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0D" w:rsidRDefault="0020660D" w:rsidP="0020660D">
      <w:pPr>
        <w:jc w:val="center"/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-952500</wp:posOffset>
            </wp:positionV>
            <wp:extent cx="5953125" cy="914400"/>
            <wp:effectExtent l="19050" t="0" r="9525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  <w:lang w:val="de-DE"/>
        </w:rPr>
        <w:t>BASHKIA VORË</w:t>
      </w:r>
    </w:p>
    <w:p w:rsidR="0020660D" w:rsidRDefault="0020660D" w:rsidP="0020660D">
      <w:pPr>
        <w:pBdr>
          <w:between w:val="single" w:sz="4" w:space="1" w:color="auto"/>
        </w:pBd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        </w:t>
      </w:r>
      <w:r w:rsidRPr="00F0426B">
        <w:rPr>
          <w:rFonts w:ascii="Times New Roman" w:hAnsi="Times New Roman"/>
          <w:b/>
          <w:sz w:val="24"/>
          <w:szCs w:val="24"/>
          <w:lang w:val="de-DE"/>
        </w:rPr>
        <w:t>REGJISTRI I KËRKESAVE DHE PËRGJIGJEVE</w:t>
      </w:r>
    </w:p>
    <w:p w:rsidR="0020660D" w:rsidRPr="003E545B" w:rsidRDefault="0020660D" w:rsidP="0020660D">
      <w:pPr>
        <w:pBdr>
          <w:between w:val="single" w:sz="4" w:space="1" w:color="auto"/>
        </w:pBd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        PRILL-QERSHOR 2025</w:t>
      </w:r>
    </w:p>
    <w:tbl>
      <w:tblPr>
        <w:tblStyle w:val="LightList-Accent5"/>
        <w:tblW w:w="10098" w:type="dxa"/>
        <w:tblLayout w:type="fixed"/>
        <w:tblLook w:val="04A0"/>
      </w:tblPr>
      <w:tblGrid>
        <w:gridCol w:w="918"/>
        <w:gridCol w:w="1620"/>
        <w:gridCol w:w="1350"/>
        <w:gridCol w:w="1350"/>
        <w:gridCol w:w="2160"/>
        <w:gridCol w:w="1710"/>
        <w:gridCol w:w="990"/>
      </w:tblGrid>
      <w:tr w:rsidR="007526B1" w:rsidTr="0089287E">
        <w:trPr>
          <w:cnfStyle w:val="100000000000"/>
          <w:trHeight w:val="1830"/>
        </w:trPr>
        <w:tc>
          <w:tcPr>
            <w:cnfStyle w:val="001000000000"/>
            <w:tcW w:w="918" w:type="dxa"/>
          </w:tcPr>
          <w:p w:rsidR="007526B1" w:rsidRPr="003E545B" w:rsidRDefault="007526B1" w:rsidP="00D814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Rendor</w:t>
            </w:r>
            <w:proofErr w:type="spellEnd"/>
          </w:p>
        </w:tc>
        <w:tc>
          <w:tcPr>
            <w:tcW w:w="1620" w:type="dxa"/>
          </w:tcPr>
          <w:p w:rsidR="007526B1" w:rsidRPr="003E545B" w:rsidRDefault="007526B1" w:rsidP="00D814E9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ërkesës</w:t>
            </w:r>
            <w:proofErr w:type="spellEnd"/>
          </w:p>
        </w:tc>
        <w:tc>
          <w:tcPr>
            <w:tcW w:w="1350" w:type="dxa"/>
          </w:tcPr>
          <w:p w:rsidR="007526B1" w:rsidRPr="003E545B" w:rsidRDefault="007526B1" w:rsidP="00D814E9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350" w:type="dxa"/>
          </w:tcPr>
          <w:p w:rsidR="007526B1" w:rsidRPr="003E545B" w:rsidRDefault="007526B1" w:rsidP="00D814E9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ërgjigjes</w:t>
            </w:r>
            <w:proofErr w:type="spellEnd"/>
          </w:p>
        </w:tc>
        <w:tc>
          <w:tcPr>
            <w:tcW w:w="2160" w:type="dxa"/>
          </w:tcPr>
          <w:p w:rsidR="007526B1" w:rsidRPr="003E545B" w:rsidRDefault="007526B1" w:rsidP="00D814E9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</w:p>
        </w:tc>
        <w:tc>
          <w:tcPr>
            <w:tcW w:w="1710" w:type="dxa"/>
          </w:tcPr>
          <w:p w:rsidR="007526B1" w:rsidRPr="003E545B" w:rsidRDefault="007526B1" w:rsidP="00D814E9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Mënyra</w:t>
            </w:r>
            <w:proofErr w:type="spellEnd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përfundimit</w:t>
            </w:r>
            <w:proofErr w:type="spellEnd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990" w:type="dxa"/>
          </w:tcPr>
          <w:p w:rsidR="007526B1" w:rsidRPr="003E545B" w:rsidRDefault="007526B1" w:rsidP="00D814E9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Tarifa</w:t>
            </w:r>
            <w:proofErr w:type="spellEnd"/>
          </w:p>
        </w:tc>
      </w:tr>
      <w:tr w:rsidR="007526B1" w:rsidTr="0089287E">
        <w:trPr>
          <w:cnfStyle w:val="000000100000"/>
          <w:trHeight w:val="1682"/>
        </w:trPr>
        <w:tc>
          <w:tcPr>
            <w:cnfStyle w:val="001000000000"/>
            <w:tcW w:w="918" w:type="dxa"/>
          </w:tcPr>
          <w:p w:rsidR="007526B1" w:rsidRDefault="007526B1" w:rsidP="00D814E9">
            <w:r>
              <w:t>1</w:t>
            </w:r>
          </w:p>
        </w:tc>
        <w:tc>
          <w:tcPr>
            <w:tcW w:w="1620" w:type="dxa"/>
          </w:tcPr>
          <w:p w:rsidR="007526B1" w:rsidRDefault="002B1C72" w:rsidP="00D814E9">
            <w:pPr>
              <w:cnfStyle w:val="000000100000"/>
            </w:pPr>
            <w:r>
              <w:t>28.03.2025</w:t>
            </w:r>
          </w:p>
        </w:tc>
        <w:tc>
          <w:tcPr>
            <w:tcW w:w="1350" w:type="dxa"/>
          </w:tcPr>
          <w:p w:rsidR="007526B1" w:rsidRDefault="002B1C72" w:rsidP="00D814E9">
            <w:pPr>
              <w:cnfStyle w:val="000000100000"/>
            </w:pPr>
            <w:proofErr w:type="spellStart"/>
            <w:r>
              <w:t>Komunikim</w:t>
            </w:r>
            <w:proofErr w:type="spellEnd"/>
            <w:r>
              <w:t xml:space="preserve"> me KQZ</w:t>
            </w:r>
          </w:p>
        </w:tc>
        <w:tc>
          <w:tcPr>
            <w:tcW w:w="1350" w:type="dxa"/>
          </w:tcPr>
          <w:p w:rsidR="007526B1" w:rsidRDefault="002B1C72" w:rsidP="00D814E9">
            <w:pPr>
              <w:cnfStyle w:val="000000100000"/>
            </w:pPr>
            <w:r>
              <w:t>08.04.2025</w:t>
            </w:r>
          </w:p>
        </w:tc>
        <w:tc>
          <w:tcPr>
            <w:tcW w:w="2160" w:type="dxa"/>
          </w:tcPr>
          <w:p w:rsidR="007526B1" w:rsidRDefault="002B1C72" w:rsidP="00D814E9">
            <w:pPr>
              <w:cnfStyle w:val="000000100000"/>
            </w:pPr>
            <w:proofErr w:type="spellStart"/>
            <w:r>
              <w:t>Caktimi</w:t>
            </w:r>
            <w:proofErr w:type="spellEnd"/>
            <w:r>
              <w:t xml:space="preserve"> I </w:t>
            </w:r>
            <w:proofErr w:type="spellStart"/>
            <w:r>
              <w:t>vendeve</w:t>
            </w:r>
            <w:proofErr w:type="spellEnd"/>
            <w:r>
              <w:t xml:space="preserve"> </w:t>
            </w:r>
            <w:proofErr w:type="spellStart"/>
            <w:r>
              <w:t>publike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afishimin</w:t>
            </w:r>
            <w:proofErr w:type="spellEnd"/>
            <w:r>
              <w:t xml:space="preserve"> e </w:t>
            </w:r>
            <w:proofErr w:type="spellStart"/>
            <w:r>
              <w:t>materialeve</w:t>
            </w:r>
            <w:proofErr w:type="spellEnd"/>
            <w:r>
              <w:t xml:space="preserve"> </w:t>
            </w:r>
            <w:proofErr w:type="spellStart"/>
            <w:r>
              <w:t>propagandistike</w:t>
            </w:r>
            <w:proofErr w:type="spellEnd"/>
            <w:r>
              <w:t xml:space="preserve"> </w:t>
            </w:r>
            <w:proofErr w:type="spellStart"/>
            <w:r>
              <w:t>tëpartive</w:t>
            </w:r>
            <w:proofErr w:type="spellEnd"/>
            <w:r>
              <w:t xml:space="preserve"> </w:t>
            </w:r>
            <w:proofErr w:type="spellStart"/>
            <w:r>
              <w:t>politike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 w:rsidR="00E14C89">
              <w:t xml:space="preserve"> </w:t>
            </w:r>
            <w:proofErr w:type="spellStart"/>
            <w:r w:rsidR="00E14C89">
              <w:t>zgjedhjet</w:t>
            </w:r>
            <w:proofErr w:type="spellEnd"/>
            <w:r w:rsidR="00E14C89">
              <w:t xml:space="preserve"> </w:t>
            </w:r>
            <w:proofErr w:type="spellStart"/>
            <w:r w:rsidR="00E14C89">
              <w:t>për</w:t>
            </w:r>
            <w:proofErr w:type="spellEnd"/>
            <w:r w:rsidR="00E14C89">
              <w:t xml:space="preserve"> </w:t>
            </w:r>
            <w:proofErr w:type="spellStart"/>
            <w:r w:rsidR="00E14C89">
              <w:t>Kuvendin</w:t>
            </w:r>
            <w:proofErr w:type="spellEnd"/>
            <w:r w:rsidR="00E14C89">
              <w:t xml:space="preserve">, </w:t>
            </w:r>
            <w:proofErr w:type="spellStart"/>
            <w:r w:rsidR="005F771E">
              <w:t>të</w:t>
            </w:r>
            <w:proofErr w:type="spellEnd"/>
            <w:r w:rsidR="005F771E">
              <w:t xml:space="preserve"> dates 11 </w:t>
            </w:r>
            <w:proofErr w:type="spellStart"/>
            <w:r w:rsidR="005F771E">
              <w:t>maj</w:t>
            </w:r>
            <w:proofErr w:type="spellEnd"/>
            <w:r w:rsidR="005F771E">
              <w:t xml:space="preserve"> 2025</w:t>
            </w:r>
            <w:r w:rsidR="00C07A70">
              <w:t>.</w:t>
            </w:r>
          </w:p>
        </w:tc>
        <w:tc>
          <w:tcPr>
            <w:tcW w:w="1710" w:type="dxa"/>
          </w:tcPr>
          <w:p w:rsidR="007526B1" w:rsidRDefault="007526B1" w:rsidP="00D814E9">
            <w:pPr>
              <w:cnfStyle w:val="000000100000"/>
            </w:pPr>
            <w:r>
              <w:t xml:space="preserve">E </w:t>
            </w:r>
            <w:proofErr w:type="spellStart"/>
            <w:r>
              <w:t>plotë</w:t>
            </w:r>
            <w:proofErr w:type="spellEnd"/>
          </w:p>
        </w:tc>
        <w:tc>
          <w:tcPr>
            <w:tcW w:w="990" w:type="dxa"/>
          </w:tcPr>
          <w:p w:rsidR="007526B1" w:rsidRDefault="007526B1" w:rsidP="00D814E9">
            <w:pPr>
              <w:cnfStyle w:val="000000100000"/>
            </w:pPr>
            <w:r>
              <w:t>0</w:t>
            </w:r>
          </w:p>
        </w:tc>
      </w:tr>
      <w:tr w:rsidR="007526B1" w:rsidTr="0089287E">
        <w:trPr>
          <w:trHeight w:val="1938"/>
        </w:trPr>
        <w:tc>
          <w:tcPr>
            <w:cnfStyle w:val="001000000000"/>
            <w:tcW w:w="918" w:type="dxa"/>
          </w:tcPr>
          <w:p w:rsidR="007526B1" w:rsidRDefault="002B1C72" w:rsidP="00D814E9">
            <w:r>
              <w:t>2</w:t>
            </w:r>
          </w:p>
        </w:tc>
        <w:tc>
          <w:tcPr>
            <w:tcW w:w="1620" w:type="dxa"/>
          </w:tcPr>
          <w:p w:rsidR="007526B1" w:rsidRDefault="00603E4D" w:rsidP="00D814E9">
            <w:pPr>
              <w:cnfStyle w:val="000000000000"/>
            </w:pPr>
            <w:r>
              <w:t>11.04.2025</w:t>
            </w:r>
          </w:p>
        </w:tc>
        <w:tc>
          <w:tcPr>
            <w:tcW w:w="1350" w:type="dxa"/>
          </w:tcPr>
          <w:p w:rsidR="007526B1" w:rsidRDefault="00603E4D" w:rsidP="00D814E9">
            <w:pPr>
              <w:cnfStyle w:val="000000000000"/>
            </w:pPr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350" w:type="dxa"/>
          </w:tcPr>
          <w:p w:rsidR="007526B1" w:rsidRDefault="00F0416B" w:rsidP="00D814E9">
            <w:pPr>
              <w:cnfStyle w:val="000000000000"/>
            </w:pPr>
            <w:r>
              <w:t>29.04.2025</w:t>
            </w:r>
          </w:p>
        </w:tc>
        <w:tc>
          <w:tcPr>
            <w:tcW w:w="2160" w:type="dxa"/>
          </w:tcPr>
          <w:p w:rsidR="007526B1" w:rsidRDefault="00F0416B" w:rsidP="00D814E9">
            <w:pPr>
              <w:cnfStyle w:val="000000000000"/>
            </w:pPr>
            <w:proofErr w:type="spellStart"/>
            <w:r>
              <w:t>Informim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transportin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zonen</w:t>
            </w:r>
            <w:proofErr w:type="spellEnd"/>
            <w:r>
              <w:t xml:space="preserve"> e </w:t>
            </w:r>
            <w:proofErr w:type="spellStart"/>
            <w:proofErr w:type="gramStart"/>
            <w:r>
              <w:t>Bërxullit</w:t>
            </w:r>
            <w:proofErr w:type="spellEnd"/>
            <w:r>
              <w:t xml:space="preserve"> </w:t>
            </w:r>
            <w:r w:rsidR="00C07A70">
              <w:t>.</w:t>
            </w:r>
            <w:proofErr w:type="gramEnd"/>
          </w:p>
        </w:tc>
        <w:tc>
          <w:tcPr>
            <w:tcW w:w="1710" w:type="dxa"/>
          </w:tcPr>
          <w:p w:rsidR="007526B1" w:rsidRDefault="00F57B3A" w:rsidP="00D814E9">
            <w:pPr>
              <w:cnfStyle w:val="000000000000"/>
            </w:pPr>
            <w:r>
              <w:t xml:space="preserve">E </w:t>
            </w:r>
            <w:proofErr w:type="spellStart"/>
            <w:r>
              <w:t>plotë</w:t>
            </w:r>
            <w:proofErr w:type="spellEnd"/>
          </w:p>
        </w:tc>
        <w:tc>
          <w:tcPr>
            <w:tcW w:w="990" w:type="dxa"/>
          </w:tcPr>
          <w:p w:rsidR="007526B1" w:rsidRDefault="00F57B3A" w:rsidP="00D814E9">
            <w:pPr>
              <w:cnfStyle w:val="000000000000"/>
            </w:pPr>
            <w:r>
              <w:t>0</w:t>
            </w:r>
          </w:p>
        </w:tc>
      </w:tr>
      <w:tr w:rsidR="007526B1" w:rsidTr="0089287E">
        <w:trPr>
          <w:cnfStyle w:val="000000100000"/>
          <w:trHeight w:val="1938"/>
        </w:trPr>
        <w:tc>
          <w:tcPr>
            <w:cnfStyle w:val="001000000000"/>
            <w:tcW w:w="918" w:type="dxa"/>
          </w:tcPr>
          <w:p w:rsidR="007526B1" w:rsidRDefault="002B1C72" w:rsidP="00D814E9">
            <w:r>
              <w:t>3</w:t>
            </w:r>
          </w:p>
        </w:tc>
        <w:tc>
          <w:tcPr>
            <w:tcW w:w="1620" w:type="dxa"/>
          </w:tcPr>
          <w:p w:rsidR="007526B1" w:rsidRDefault="00C07A70" w:rsidP="00D814E9">
            <w:pPr>
              <w:cnfStyle w:val="000000100000"/>
            </w:pPr>
            <w:r>
              <w:t>04.06.20258</w:t>
            </w:r>
          </w:p>
        </w:tc>
        <w:tc>
          <w:tcPr>
            <w:tcW w:w="1350" w:type="dxa"/>
          </w:tcPr>
          <w:p w:rsidR="007526B1" w:rsidRDefault="00C07A70" w:rsidP="00D814E9">
            <w:pPr>
              <w:cnfStyle w:val="000000100000"/>
            </w:pPr>
            <w:proofErr w:type="spellStart"/>
            <w:r>
              <w:t>Pyetësor</w:t>
            </w:r>
            <w:proofErr w:type="spellEnd"/>
          </w:p>
        </w:tc>
        <w:tc>
          <w:tcPr>
            <w:tcW w:w="1350" w:type="dxa"/>
          </w:tcPr>
          <w:p w:rsidR="007526B1" w:rsidRDefault="00C07A70" w:rsidP="006E1B1A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2160" w:type="dxa"/>
          </w:tcPr>
          <w:p w:rsidR="007526B1" w:rsidRDefault="00C07A70" w:rsidP="00D814E9">
            <w:pPr>
              <w:cnfStyle w:val="000000100000"/>
            </w:pPr>
            <w:proofErr w:type="spellStart"/>
            <w:r>
              <w:t>Pyetësor</w:t>
            </w:r>
            <w:proofErr w:type="spellEnd"/>
            <w:r>
              <w:t xml:space="preserve"> </w:t>
            </w:r>
            <w:proofErr w:type="spellStart"/>
            <w:r>
              <w:t>Lidhur</w:t>
            </w:r>
            <w:proofErr w:type="spellEnd"/>
            <w:r>
              <w:t xml:space="preserve"> me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e </w:t>
            </w:r>
            <w:proofErr w:type="spellStart"/>
            <w:r>
              <w:t>hapura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ripërdorimin</w:t>
            </w:r>
            <w:proofErr w:type="spellEnd"/>
            <w:r>
              <w:t xml:space="preserve"> e </w:t>
            </w:r>
            <w:proofErr w:type="spellStart"/>
            <w:r>
              <w:t>informacionit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sektorit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:rsidR="007526B1" w:rsidRDefault="00C07A70" w:rsidP="00D814E9">
            <w:pPr>
              <w:cnfStyle w:val="000000100000"/>
            </w:pPr>
            <w:r>
              <w:t xml:space="preserve">Në </w:t>
            </w:r>
            <w:proofErr w:type="spellStart"/>
            <w:r>
              <w:t>pritje</w:t>
            </w:r>
            <w:proofErr w:type="spellEnd"/>
          </w:p>
        </w:tc>
        <w:tc>
          <w:tcPr>
            <w:tcW w:w="990" w:type="dxa"/>
          </w:tcPr>
          <w:p w:rsidR="007526B1" w:rsidRDefault="00C07A70" w:rsidP="00D814E9">
            <w:pPr>
              <w:cnfStyle w:val="000000100000"/>
            </w:pPr>
            <w:r>
              <w:t>0</w:t>
            </w:r>
          </w:p>
        </w:tc>
      </w:tr>
      <w:tr w:rsidR="007526B1" w:rsidTr="0089287E">
        <w:trPr>
          <w:trHeight w:val="1938"/>
        </w:trPr>
        <w:tc>
          <w:tcPr>
            <w:cnfStyle w:val="001000000000"/>
            <w:tcW w:w="918" w:type="dxa"/>
          </w:tcPr>
          <w:p w:rsidR="007526B1" w:rsidRDefault="002B1C72" w:rsidP="00D814E9">
            <w:r>
              <w:t>4</w:t>
            </w:r>
          </w:p>
        </w:tc>
        <w:tc>
          <w:tcPr>
            <w:tcW w:w="1620" w:type="dxa"/>
          </w:tcPr>
          <w:p w:rsidR="007526B1" w:rsidRDefault="00C33C46" w:rsidP="00D814E9">
            <w:pPr>
              <w:cnfStyle w:val="000000000000"/>
            </w:pPr>
            <w:r>
              <w:t>09.06.2025</w:t>
            </w:r>
          </w:p>
        </w:tc>
        <w:tc>
          <w:tcPr>
            <w:tcW w:w="1350" w:type="dxa"/>
          </w:tcPr>
          <w:p w:rsidR="007526B1" w:rsidRDefault="00C33C46" w:rsidP="00D814E9">
            <w:pPr>
              <w:cnfStyle w:val="000000000000"/>
            </w:pPr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350" w:type="dxa"/>
          </w:tcPr>
          <w:p w:rsidR="007526B1" w:rsidRDefault="00C33C46" w:rsidP="00D814E9">
            <w:pPr>
              <w:cnfStyle w:val="000000000000"/>
            </w:pPr>
            <w:r>
              <w:t>09.06.2025</w:t>
            </w:r>
          </w:p>
        </w:tc>
        <w:tc>
          <w:tcPr>
            <w:tcW w:w="2160" w:type="dxa"/>
          </w:tcPr>
          <w:p w:rsidR="007526B1" w:rsidRDefault="0089287E" w:rsidP="00D814E9">
            <w:pPr>
              <w:cnfStyle w:val="000000000000"/>
            </w:pPr>
            <w:proofErr w:type="spellStart"/>
            <w:r>
              <w:t>Informim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taksë</w:t>
            </w:r>
            <w:r w:rsidR="009445A2">
              <w:t>n</w:t>
            </w:r>
            <w:proofErr w:type="spellEnd"/>
            <w:r w:rsidR="009445A2">
              <w:t xml:space="preserve"> e </w:t>
            </w:r>
            <w:proofErr w:type="spellStart"/>
            <w:r w:rsidR="009445A2">
              <w:t>pronës</w:t>
            </w:r>
            <w:proofErr w:type="spellEnd"/>
            <w:r w:rsidR="009445A2">
              <w:t>.</w:t>
            </w:r>
          </w:p>
        </w:tc>
        <w:tc>
          <w:tcPr>
            <w:tcW w:w="1710" w:type="dxa"/>
          </w:tcPr>
          <w:p w:rsidR="007526B1" w:rsidRDefault="009445A2" w:rsidP="00D814E9">
            <w:pPr>
              <w:cnfStyle w:val="000000000000"/>
            </w:pPr>
            <w:r>
              <w:t xml:space="preserve">E </w:t>
            </w:r>
            <w:proofErr w:type="spellStart"/>
            <w:r>
              <w:t>plotë</w:t>
            </w:r>
            <w:proofErr w:type="spellEnd"/>
          </w:p>
        </w:tc>
        <w:tc>
          <w:tcPr>
            <w:tcW w:w="990" w:type="dxa"/>
          </w:tcPr>
          <w:p w:rsidR="007526B1" w:rsidRDefault="009445A2" w:rsidP="00D814E9">
            <w:pPr>
              <w:cnfStyle w:val="000000000000"/>
            </w:pPr>
            <w:r>
              <w:t>0</w:t>
            </w:r>
          </w:p>
        </w:tc>
      </w:tr>
      <w:tr w:rsidR="009445A2" w:rsidTr="0089287E">
        <w:trPr>
          <w:cnfStyle w:val="000000100000"/>
          <w:trHeight w:val="1938"/>
        </w:trPr>
        <w:tc>
          <w:tcPr>
            <w:cnfStyle w:val="001000000000"/>
            <w:tcW w:w="918" w:type="dxa"/>
          </w:tcPr>
          <w:p w:rsidR="009445A2" w:rsidRDefault="009445A2" w:rsidP="00D814E9">
            <w:r>
              <w:lastRenderedPageBreak/>
              <w:t>5</w:t>
            </w:r>
          </w:p>
        </w:tc>
        <w:tc>
          <w:tcPr>
            <w:tcW w:w="1620" w:type="dxa"/>
          </w:tcPr>
          <w:p w:rsidR="009445A2" w:rsidRDefault="009445A2" w:rsidP="00D814E9">
            <w:pPr>
              <w:cnfStyle w:val="000000100000"/>
            </w:pPr>
            <w:r>
              <w:t>11.06.2025</w:t>
            </w:r>
          </w:p>
        </w:tc>
        <w:tc>
          <w:tcPr>
            <w:tcW w:w="1350" w:type="dxa"/>
          </w:tcPr>
          <w:p w:rsidR="009445A2" w:rsidRDefault="009445A2" w:rsidP="00D814E9">
            <w:pPr>
              <w:cnfStyle w:val="000000100000"/>
            </w:pPr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350" w:type="dxa"/>
          </w:tcPr>
          <w:p w:rsidR="009445A2" w:rsidRDefault="009445A2" w:rsidP="00D814E9">
            <w:pPr>
              <w:cnfStyle w:val="000000100000"/>
            </w:pPr>
            <w:r>
              <w:t>20.06.2025</w:t>
            </w:r>
          </w:p>
        </w:tc>
        <w:tc>
          <w:tcPr>
            <w:tcW w:w="2160" w:type="dxa"/>
          </w:tcPr>
          <w:p w:rsidR="009445A2" w:rsidRDefault="009445A2" w:rsidP="00D814E9">
            <w:pPr>
              <w:cnfStyle w:val="000000100000"/>
            </w:pPr>
            <w:proofErr w:type="spellStart"/>
            <w:r>
              <w:t>Informim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kopshtet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cerdhet</w:t>
            </w:r>
            <w:proofErr w:type="spellEnd"/>
            <w:r>
              <w:t xml:space="preserve"> </w:t>
            </w:r>
            <w:proofErr w:type="spellStart"/>
            <w:r>
              <w:t>publike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:rsidR="009445A2" w:rsidRDefault="009445A2" w:rsidP="00D814E9">
            <w:pPr>
              <w:cnfStyle w:val="000000100000"/>
            </w:pPr>
            <w:r>
              <w:t xml:space="preserve">E </w:t>
            </w:r>
            <w:proofErr w:type="spellStart"/>
            <w:r>
              <w:t>plotë</w:t>
            </w:r>
            <w:proofErr w:type="spellEnd"/>
          </w:p>
        </w:tc>
        <w:tc>
          <w:tcPr>
            <w:tcW w:w="990" w:type="dxa"/>
          </w:tcPr>
          <w:p w:rsidR="009445A2" w:rsidRDefault="009445A2" w:rsidP="00D814E9">
            <w:pPr>
              <w:cnfStyle w:val="000000100000"/>
            </w:pPr>
            <w:r>
              <w:t>0</w:t>
            </w:r>
          </w:p>
        </w:tc>
      </w:tr>
    </w:tbl>
    <w:p w:rsidR="007F35F0" w:rsidRDefault="007F35F0"/>
    <w:sectPr w:rsidR="007F35F0" w:rsidSect="00FC6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60D"/>
    <w:rsid w:val="0020660D"/>
    <w:rsid w:val="002B1C72"/>
    <w:rsid w:val="005F771E"/>
    <w:rsid w:val="00603E4D"/>
    <w:rsid w:val="006E1B1A"/>
    <w:rsid w:val="007526B1"/>
    <w:rsid w:val="007F35F0"/>
    <w:rsid w:val="0089287E"/>
    <w:rsid w:val="009445A2"/>
    <w:rsid w:val="009F5AD1"/>
    <w:rsid w:val="00C07A70"/>
    <w:rsid w:val="00C33C46"/>
    <w:rsid w:val="00CA31AC"/>
    <w:rsid w:val="00D72251"/>
    <w:rsid w:val="00D814E9"/>
    <w:rsid w:val="00E14C89"/>
    <w:rsid w:val="00F0416B"/>
    <w:rsid w:val="00F57B3A"/>
    <w:rsid w:val="00FC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20660D"/>
    <w:pPr>
      <w:spacing w:after="0" w:line="240" w:lineRule="auto"/>
    </w:pPr>
    <w:rPr>
      <w:rFonts w:eastAsia="MS Mincho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D81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D81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2025-06-30T07:28:00Z</dcterms:created>
  <dcterms:modified xsi:type="dcterms:W3CDTF">2025-06-30T08:05:00Z</dcterms:modified>
</cp:coreProperties>
</file>