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26AEF" w14:textId="36D13F01" w:rsidR="006D124C" w:rsidRPr="00121787" w:rsidRDefault="006D124C" w:rsidP="006D124C">
      <w:pPr>
        <w:jc w:val="center"/>
        <w:rPr>
          <w:rFonts w:ascii="Times New Roman" w:hAnsi="Times New Roman"/>
          <w:b/>
          <w:sz w:val="32"/>
          <w:szCs w:val="32"/>
          <w:lang w:val="sq-AL"/>
        </w:rPr>
      </w:pPr>
      <w:bookmarkStart w:id="0" w:name="_Toc443748860"/>
      <w:bookmarkStart w:id="1" w:name="_Toc443785355"/>
    </w:p>
    <w:p w14:paraId="146ACFE0" w14:textId="60B574ED" w:rsidR="00903F70" w:rsidRPr="00121787" w:rsidRDefault="00903F70" w:rsidP="006D124C">
      <w:pPr>
        <w:jc w:val="center"/>
        <w:rPr>
          <w:rFonts w:ascii="Times New Roman" w:hAnsi="Times New Roman"/>
          <w:b/>
          <w:sz w:val="32"/>
          <w:szCs w:val="32"/>
          <w:lang w:val="sq-AL"/>
        </w:rPr>
      </w:pPr>
    </w:p>
    <w:p w14:paraId="2C539CEA" w14:textId="1EB7774E" w:rsidR="00903F70" w:rsidRPr="00121787" w:rsidRDefault="00903F70" w:rsidP="006D124C">
      <w:pPr>
        <w:jc w:val="center"/>
        <w:rPr>
          <w:rFonts w:ascii="Times New Roman" w:hAnsi="Times New Roman"/>
          <w:b/>
          <w:sz w:val="32"/>
          <w:szCs w:val="32"/>
          <w:lang w:val="sq-AL"/>
        </w:rPr>
      </w:pPr>
    </w:p>
    <w:p w14:paraId="7F68AAF2" w14:textId="6D730E48" w:rsidR="00903F70" w:rsidRPr="00121787" w:rsidRDefault="00903F70" w:rsidP="006D124C">
      <w:pPr>
        <w:jc w:val="center"/>
        <w:rPr>
          <w:rFonts w:ascii="Times New Roman" w:hAnsi="Times New Roman"/>
          <w:b/>
          <w:sz w:val="32"/>
          <w:szCs w:val="32"/>
          <w:lang w:val="sq-AL"/>
        </w:rPr>
      </w:pPr>
    </w:p>
    <w:p w14:paraId="71F7D079" w14:textId="4B059696" w:rsidR="00903F70" w:rsidRPr="00121787" w:rsidRDefault="00903F70" w:rsidP="006D124C">
      <w:pPr>
        <w:jc w:val="center"/>
        <w:rPr>
          <w:rFonts w:ascii="Times New Roman" w:hAnsi="Times New Roman"/>
          <w:b/>
          <w:sz w:val="32"/>
          <w:szCs w:val="32"/>
          <w:lang w:val="sq-AL"/>
        </w:rPr>
      </w:pPr>
    </w:p>
    <w:p w14:paraId="306ED03C" w14:textId="26375C2C" w:rsidR="00903F70" w:rsidRPr="00121787" w:rsidRDefault="00903F70" w:rsidP="006D124C">
      <w:pPr>
        <w:jc w:val="center"/>
        <w:rPr>
          <w:rFonts w:ascii="Times New Roman" w:hAnsi="Times New Roman"/>
          <w:b/>
          <w:sz w:val="32"/>
          <w:szCs w:val="32"/>
          <w:lang w:val="sq-AL"/>
        </w:rPr>
      </w:pPr>
    </w:p>
    <w:p w14:paraId="34D7DDAD" w14:textId="77777777" w:rsidR="00903F70" w:rsidRPr="00121787" w:rsidRDefault="00903F70" w:rsidP="006D124C">
      <w:pPr>
        <w:jc w:val="center"/>
        <w:rPr>
          <w:rFonts w:ascii="Times New Roman" w:hAnsi="Times New Roman"/>
          <w:b/>
          <w:sz w:val="32"/>
          <w:szCs w:val="32"/>
          <w:lang w:val="sq-AL"/>
        </w:rPr>
      </w:pPr>
    </w:p>
    <w:p w14:paraId="08D68D20" w14:textId="29F0AA3E" w:rsidR="00D76CA7" w:rsidRPr="00121787" w:rsidRDefault="00D76CA7" w:rsidP="006D124C">
      <w:pPr>
        <w:jc w:val="center"/>
        <w:rPr>
          <w:rFonts w:ascii="Stencil" w:hAnsi="Stencil"/>
          <w:b/>
          <w:sz w:val="48"/>
          <w:szCs w:val="48"/>
          <w:lang w:val="sq-AL"/>
        </w:rPr>
      </w:pPr>
      <w:r w:rsidRPr="00121787">
        <w:rPr>
          <w:rFonts w:ascii="Stencil" w:hAnsi="Stencil"/>
          <w:b/>
          <w:sz w:val="48"/>
          <w:szCs w:val="48"/>
          <w:lang w:val="sq-AL"/>
        </w:rPr>
        <w:t>RREGULLORE</w:t>
      </w:r>
      <w:bookmarkEnd w:id="0"/>
      <w:bookmarkEnd w:id="1"/>
    </w:p>
    <w:p w14:paraId="26D21215" w14:textId="75C903DF" w:rsidR="00644A7D" w:rsidRPr="00121787" w:rsidRDefault="00D76CA7" w:rsidP="00903F70">
      <w:pPr>
        <w:jc w:val="center"/>
        <w:rPr>
          <w:rFonts w:ascii="Stencil" w:eastAsia="Times New Roman" w:hAnsi="Stencil"/>
          <w:b/>
          <w:bCs/>
          <w:color w:val="000000" w:themeColor="text1"/>
          <w:sz w:val="48"/>
          <w:szCs w:val="48"/>
          <w:lang w:val="sq-AL"/>
        </w:rPr>
      </w:pPr>
      <w:bookmarkStart w:id="2" w:name="_Toc443748861"/>
      <w:bookmarkStart w:id="3" w:name="_Toc443785356"/>
      <w:r w:rsidRPr="00121787">
        <w:rPr>
          <w:rFonts w:ascii="Stencil" w:hAnsi="Stencil"/>
          <w:b/>
          <w:sz w:val="40"/>
          <w:szCs w:val="48"/>
          <w:lang w:val="sq-AL"/>
        </w:rPr>
        <w:t>SHQYRTIMI DHE MIRATIMI I PETICIONEVE</w:t>
      </w:r>
      <w:bookmarkEnd w:id="2"/>
      <w:bookmarkEnd w:id="3"/>
      <w:r w:rsidR="006D124C" w:rsidRPr="00121787">
        <w:rPr>
          <w:rFonts w:ascii="Stencil" w:hAnsi="Stencil"/>
          <w:b/>
          <w:sz w:val="40"/>
          <w:szCs w:val="48"/>
          <w:lang w:val="sq-AL"/>
        </w:rPr>
        <w:t xml:space="preserve"> DHE INICIATIVAVE QYTETARE</w:t>
      </w:r>
    </w:p>
    <w:p w14:paraId="63EB187E" w14:textId="77777777" w:rsidR="00903F70" w:rsidRPr="00121787" w:rsidRDefault="00903F70" w:rsidP="00903F70">
      <w:pPr>
        <w:jc w:val="center"/>
        <w:rPr>
          <w:b/>
          <w:sz w:val="36"/>
          <w:szCs w:val="24"/>
          <w:lang w:val="sq-AL"/>
        </w:rPr>
      </w:pPr>
    </w:p>
    <w:p w14:paraId="19BDA88F" w14:textId="77777777" w:rsidR="00903F70" w:rsidRPr="00121787" w:rsidRDefault="00903F70" w:rsidP="00903F70">
      <w:pPr>
        <w:jc w:val="center"/>
        <w:rPr>
          <w:b/>
          <w:sz w:val="36"/>
          <w:szCs w:val="24"/>
          <w:lang w:val="sq-AL"/>
        </w:rPr>
      </w:pPr>
    </w:p>
    <w:p w14:paraId="746D9256" w14:textId="6B759A54" w:rsidR="00903F70" w:rsidRPr="00121787" w:rsidRDefault="00903F70" w:rsidP="00903F70">
      <w:pPr>
        <w:jc w:val="center"/>
        <w:rPr>
          <w:b/>
          <w:sz w:val="36"/>
          <w:szCs w:val="24"/>
          <w:lang w:val="sq-AL"/>
        </w:rPr>
      </w:pPr>
      <w:r w:rsidRPr="00121787">
        <w:rPr>
          <w:b/>
          <w:sz w:val="36"/>
          <w:szCs w:val="24"/>
          <w:lang w:val="sq-AL"/>
        </w:rPr>
        <w:t xml:space="preserve">KËSHILLI BASHKIAK </w:t>
      </w:r>
      <w:r w:rsidR="002478CE" w:rsidRPr="00121787">
        <w:rPr>
          <w:b/>
          <w:sz w:val="36"/>
          <w:szCs w:val="24"/>
          <w:lang w:val="sq-AL"/>
        </w:rPr>
        <w:t>VOR</w:t>
      </w:r>
      <w:r w:rsidR="00A86E3C" w:rsidRPr="00121787">
        <w:rPr>
          <w:b/>
          <w:sz w:val="36"/>
          <w:szCs w:val="24"/>
          <w:lang w:val="sq-AL"/>
        </w:rPr>
        <w:t>Ë</w:t>
      </w:r>
    </w:p>
    <w:p w14:paraId="2A93E6B4" w14:textId="77777777" w:rsidR="00903F70" w:rsidRPr="00121787" w:rsidRDefault="00903F70" w:rsidP="00903F70">
      <w:pPr>
        <w:jc w:val="center"/>
        <w:rPr>
          <w:b/>
          <w:szCs w:val="24"/>
          <w:lang w:val="sq-AL"/>
        </w:rPr>
      </w:pPr>
    </w:p>
    <w:p w14:paraId="07064BCE" w14:textId="77777777" w:rsidR="00903F70" w:rsidRPr="00121787" w:rsidRDefault="00903F70" w:rsidP="00903F70">
      <w:pPr>
        <w:jc w:val="center"/>
        <w:rPr>
          <w:b/>
          <w:szCs w:val="24"/>
          <w:lang w:val="sq-AL"/>
        </w:rPr>
      </w:pPr>
    </w:p>
    <w:p w14:paraId="1796CB18" w14:textId="77777777" w:rsidR="00903F70" w:rsidRPr="00121787" w:rsidRDefault="00903F70" w:rsidP="00903F70">
      <w:pPr>
        <w:jc w:val="center"/>
        <w:rPr>
          <w:b/>
          <w:szCs w:val="24"/>
          <w:lang w:val="sq-AL"/>
        </w:rPr>
      </w:pPr>
    </w:p>
    <w:p w14:paraId="0EFA2679" w14:textId="77777777" w:rsidR="00903F70" w:rsidRPr="00121787" w:rsidRDefault="00903F70" w:rsidP="00903F70">
      <w:pPr>
        <w:jc w:val="center"/>
        <w:rPr>
          <w:b/>
          <w:szCs w:val="24"/>
          <w:lang w:val="sq-AL"/>
        </w:rPr>
      </w:pPr>
    </w:p>
    <w:p w14:paraId="2DA29FC3" w14:textId="77777777" w:rsidR="00903F70" w:rsidRPr="00121787" w:rsidRDefault="00903F70" w:rsidP="00903F70">
      <w:pPr>
        <w:jc w:val="center"/>
        <w:rPr>
          <w:b/>
          <w:szCs w:val="24"/>
          <w:lang w:val="sq-AL"/>
        </w:rPr>
      </w:pPr>
    </w:p>
    <w:p w14:paraId="52D7D155" w14:textId="77777777" w:rsidR="00903F70" w:rsidRPr="00121787" w:rsidRDefault="00903F70" w:rsidP="00903F70">
      <w:pPr>
        <w:jc w:val="center"/>
        <w:rPr>
          <w:b/>
          <w:szCs w:val="24"/>
          <w:lang w:val="sq-AL"/>
        </w:rPr>
      </w:pPr>
    </w:p>
    <w:p w14:paraId="3C868D62" w14:textId="77777777" w:rsidR="00903F70" w:rsidRPr="00121787" w:rsidRDefault="00903F70" w:rsidP="00903F70">
      <w:pPr>
        <w:jc w:val="center"/>
        <w:rPr>
          <w:b/>
          <w:szCs w:val="24"/>
          <w:lang w:val="sq-AL"/>
        </w:rPr>
      </w:pPr>
    </w:p>
    <w:p w14:paraId="10EACAD6" w14:textId="77777777" w:rsidR="00903F70" w:rsidRPr="00121787" w:rsidRDefault="00903F70" w:rsidP="00903F70">
      <w:pPr>
        <w:jc w:val="center"/>
        <w:rPr>
          <w:b/>
          <w:szCs w:val="24"/>
          <w:lang w:val="sq-AL"/>
        </w:rPr>
      </w:pPr>
    </w:p>
    <w:p w14:paraId="0E837D26" w14:textId="7912F59B" w:rsidR="00644A7D" w:rsidRPr="00121787" w:rsidRDefault="00903F70" w:rsidP="00903F70">
      <w:pPr>
        <w:jc w:val="center"/>
        <w:rPr>
          <w:rFonts w:ascii="Times New Roman" w:hAnsi="Times New Roman"/>
          <w:b/>
          <w:lang w:val="sq-AL"/>
        </w:rPr>
      </w:pPr>
      <w:r w:rsidRPr="00121787">
        <w:rPr>
          <w:b/>
          <w:szCs w:val="24"/>
          <w:lang w:val="sq-AL"/>
        </w:rPr>
        <w:t>Miratuar me Vendim Nr. ____, dt.___.0</w:t>
      </w:r>
      <w:r w:rsidR="00766752" w:rsidRPr="00121787">
        <w:rPr>
          <w:b/>
          <w:szCs w:val="24"/>
          <w:lang w:val="sq-AL"/>
        </w:rPr>
        <w:t>5</w:t>
      </w:r>
      <w:r w:rsidRPr="00121787">
        <w:rPr>
          <w:b/>
          <w:szCs w:val="24"/>
          <w:lang w:val="sq-AL"/>
        </w:rPr>
        <w:t>.202</w:t>
      </w:r>
      <w:r w:rsidR="00565977" w:rsidRPr="00121787">
        <w:rPr>
          <w:b/>
          <w:szCs w:val="24"/>
          <w:lang w:val="sq-AL"/>
        </w:rPr>
        <w:t>1</w:t>
      </w:r>
    </w:p>
    <w:p w14:paraId="0A9A53F2" w14:textId="77777777" w:rsidR="00644A7D" w:rsidRPr="00121787" w:rsidRDefault="00644A7D" w:rsidP="00644A7D">
      <w:pPr>
        <w:jc w:val="both"/>
        <w:rPr>
          <w:rFonts w:ascii="Times New Roman" w:hAnsi="Times New Roman"/>
          <w:b/>
          <w:lang w:val="sq-AL"/>
        </w:rPr>
      </w:pPr>
    </w:p>
    <w:p w14:paraId="5D931266" w14:textId="77777777" w:rsidR="00644A7D" w:rsidRPr="00121787" w:rsidRDefault="00644A7D" w:rsidP="00644A7D">
      <w:pPr>
        <w:jc w:val="both"/>
        <w:rPr>
          <w:rFonts w:ascii="Times New Roman" w:hAnsi="Times New Roman"/>
          <w:b/>
          <w:lang w:val="sq-AL"/>
        </w:rPr>
      </w:pPr>
    </w:p>
    <w:p w14:paraId="49872946" w14:textId="77777777" w:rsidR="00903F70" w:rsidRPr="00121787" w:rsidRDefault="00903F70" w:rsidP="00644A7D">
      <w:pPr>
        <w:jc w:val="both"/>
        <w:rPr>
          <w:rFonts w:ascii="Times New Roman" w:hAnsi="Times New Roman"/>
          <w:b/>
          <w:lang w:val="sq-AL"/>
        </w:rPr>
        <w:sectPr w:rsidR="00903F70" w:rsidRPr="00121787" w:rsidSect="00903F70">
          <w:footerReference w:type="even" r:id="rId8"/>
          <w:footerReference w:type="default" r:id="rId9"/>
          <w:pgSz w:w="11900" w:h="16840" w:code="9"/>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sectPr>
      </w:pPr>
    </w:p>
    <w:p w14:paraId="43352071" w14:textId="77777777" w:rsidR="00644A7D" w:rsidRPr="00121787" w:rsidRDefault="00644A7D" w:rsidP="00644A7D">
      <w:pPr>
        <w:jc w:val="both"/>
        <w:rPr>
          <w:rFonts w:ascii="Times New Roman" w:hAnsi="Times New Roman"/>
          <w:b/>
          <w:lang w:val="sq-AL"/>
        </w:rPr>
      </w:pPr>
      <w:r w:rsidRPr="00121787">
        <w:rPr>
          <w:rFonts w:ascii="Times New Roman" w:hAnsi="Times New Roman"/>
          <w:b/>
          <w:lang w:val="sq-AL"/>
        </w:rPr>
        <w:lastRenderedPageBreak/>
        <w:t>Mirënjohje</w:t>
      </w:r>
    </w:p>
    <w:p w14:paraId="682A7793" w14:textId="61473526" w:rsidR="00644A7D" w:rsidRPr="00121787" w:rsidRDefault="00644A7D" w:rsidP="00644A7D">
      <w:pPr>
        <w:jc w:val="both"/>
        <w:rPr>
          <w:rFonts w:ascii="Times New Roman" w:hAnsi="Times New Roman"/>
          <w:lang w:val="sq-AL"/>
        </w:rPr>
      </w:pPr>
      <w:r w:rsidRPr="00121787">
        <w:rPr>
          <w:rFonts w:ascii="Times New Roman" w:hAnsi="Times New Roman"/>
          <w:lang w:val="sq-AL"/>
        </w:rPr>
        <w:t>Kjo model rregullore u hartua në kuadër të projektit Bashki të Forta, i zbatuar nga Helvetas dhe i financuar nga Qeveria Zvicerane.</w:t>
      </w:r>
    </w:p>
    <w:p w14:paraId="403A2B27" w14:textId="77777777" w:rsidR="00644A7D" w:rsidRPr="00121787" w:rsidRDefault="00644A7D" w:rsidP="00644A7D">
      <w:pPr>
        <w:jc w:val="both"/>
        <w:rPr>
          <w:rFonts w:ascii="Times New Roman" w:hAnsi="Times New Roman"/>
          <w:lang w:val="sq-AL"/>
        </w:rPr>
      </w:pPr>
    </w:p>
    <w:p w14:paraId="087500F5" w14:textId="77777777" w:rsidR="006D124C" w:rsidRPr="00121787" w:rsidRDefault="006D124C">
      <w:pPr>
        <w:spacing w:after="0" w:line="240" w:lineRule="auto"/>
        <w:rPr>
          <w:rFonts w:ascii="Times New Roman" w:eastAsiaTheme="majorEastAsia" w:hAnsi="Times New Roman"/>
          <w:b/>
          <w:bCs/>
          <w:lang w:val="sq-AL"/>
        </w:rPr>
      </w:pPr>
      <w:bookmarkStart w:id="4" w:name="_Toc443748862"/>
      <w:bookmarkStart w:id="5" w:name="_Toc443785357"/>
      <w:r w:rsidRPr="00121787">
        <w:rPr>
          <w:lang w:val="sq-AL"/>
        </w:rPr>
        <w:br w:type="page"/>
      </w:r>
    </w:p>
    <w:p w14:paraId="6FAE949E" w14:textId="77777777" w:rsidR="00903F70" w:rsidRPr="00121787" w:rsidRDefault="001374EE" w:rsidP="00903F70">
      <w:pPr>
        <w:spacing w:before="120" w:after="120"/>
        <w:jc w:val="center"/>
        <w:rPr>
          <w:noProof/>
          <w:lang w:val="sq-AL"/>
        </w:rPr>
      </w:pPr>
      <w:r w:rsidRPr="00121787">
        <w:rPr>
          <w:rFonts w:ascii="Times New Roman" w:hAnsi="Times New Roman"/>
          <w:b/>
          <w:lang w:val="sq-AL"/>
        </w:rPr>
        <w:lastRenderedPageBreak/>
        <w:t>Tabela e përmbajtjes</w:t>
      </w:r>
      <w:bookmarkEnd w:id="4"/>
      <w:bookmarkEnd w:id="5"/>
      <w:r w:rsidR="00AD22A4" w:rsidRPr="00121787">
        <w:rPr>
          <w:rFonts w:ascii="Times New Roman" w:hAnsi="Times New Roman"/>
          <w:lang w:val="sq-AL"/>
        </w:rPr>
        <w:fldChar w:fldCharType="begin"/>
      </w:r>
      <w:r w:rsidR="00AD22A4" w:rsidRPr="00121787">
        <w:rPr>
          <w:rFonts w:ascii="Times New Roman" w:hAnsi="Times New Roman"/>
          <w:lang w:val="sq-AL"/>
        </w:rPr>
        <w:instrText xml:space="preserve"> TOC \o "1-4" </w:instrText>
      </w:r>
      <w:r w:rsidR="00AD22A4" w:rsidRPr="00121787">
        <w:rPr>
          <w:rFonts w:ascii="Times New Roman" w:hAnsi="Times New Roman"/>
          <w:lang w:val="sq-AL"/>
        </w:rPr>
        <w:fldChar w:fldCharType="separate"/>
      </w:r>
    </w:p>
    <w:p w14:paraId="17885C19" w14:textId="4FD55F8D" w:rsidR="00903F70" w:rsidRPr="00121787" w:rsidRDefault="00903F70">
      <w:pPr>
        <w:pStyle w:val="TOC2"/>
        <w:rPr>
          <w:rFonts w:asciiTheme="minorHAnsi" w:eastAsiaTheme="minorEastAsia" w:hAnsiTheme="minorHAnsi" w:cstheme="minorBidi"/>
          <w:b w:val="0"/>
          <w:iCs w:val="0"/>
          <w:lang w:val="sq-AL"/>
        </w:rPr>
      </w:pPr>
      <w:r w:rsidRPr="00121787">
        <w:rPr>
          <w:lang w:val="sq-AL"/>
        </w:rPr>
        <w:t>KREU I</w:t>
      </w:r>
      <w:r w:rsidRPr="00121787">
        <w:rPr>
          <w:lang w:val="sq-AL"/>
        </w:rPr>
        <w:tab/>
      </w:r>
      <w:r w:rsidRPr="00121787">
        <w:rPr>
          <w:lang w:val="sq-AL"/>
        </w:rPr>
        <w:fldChar w:fldCharType="begin"/>
      </w:r>
      <w:r w:rsidRPr="00121787">
        <w:rPr>
          <w:lang w:val="sq-AL"/>
        </w:rPr>
        <w:instrText xml:space="preserve"> PAGEREF _Toc38273720 \h </w:instrText>
      </w:r>
      <w:r w:rsidRPr="00121787">
        <w:rPr>
          <w:lang w:val="sq-AL"/>
        </w:rPr>
      </w:r>
      <w:r w:rsidRPr="00121787">
        <w:rPr>
          <w:lang w:val="sq-AL"/>
        </w:rPr>
        <w:fldChar w:fldCharType="separate"/>
      </w:r>
      <w:r w:rsidR="00121787">
        <w:rPr>
          <w:lang w:val="sq-AL"/>
        </w:rPr>
        <w:t>1</w:t>
      </w:r>
      <w:r w:rsidRPr="00121787">
        <w:rPr>
          <w:lang w:val="sq-AL"/>
        </w:rPr>
        <w:fldChar w:fldCharType="end"/>
      </w:r>
    </w:p>
    <w:p w14:paraId="6541F7BB" w14:textId="19902F43" w:rsidR="00903F70" w:rsidRPr="00121787" w:rsidRDefault="00903F70">
      <w:pPr>
        <w:pStyle w:val="TOC2"/>
        <w:rPr>
          <w:rFonts w:asciiTheme="minorHAnsi" w:eastAsiaTheme="minorEastAsia" w:hAnsiTheme="minorHAnsi" w:cstheme="minorBidi"/>
          <w:b w:val="0"/>
          <w:iCs w:val="0"/>
          <w:lang w:val="sq-AL"/>
        </w:rPr>
      </w:pPr>
      <w:r w:rsidRPr="00121787">
        <w:rPr>
          <w:lang w:val="sq-AL"/>
        </w:rPr>
        <w:t>DISPOZITA TE PERGJITHSHME</w:t>
      </w:r>
      <w:r w:rsidRPr="00121787">
        <w:rPr>
          <w:lang w:val="sq-AL"/>
        </w:rPr>
        <w:tab/>
      </w:r>
      <w:r w:rsidRPr="00121787">
        <w:rPr>
          <w:lang w:val="sq-AL"/>
        </w:rPr>
        <w:fldChar w:fldCharType="begin"/>
      </w:r>
      <w:r w:rsidRPr="00121787">
        <w:rPr>
          <w:lang w:val="sq-AL"/>
        </w:rPr>
        <w:instrText xml:space="preserve"> PAGEREF _Toc38273721 \h </w:instrText>
      </w:r>
      <w:r w:rsidRPr="00121787">
        <w:rPr>
          <w:lang w:val="sq-AL"/>
        </w:rPr>
      </w:r>
      <w:r w:rsidRPr="00121787">
        <w:rPr>
          <w:lang w:val="sq-AL"/>
        </w:rPr>
        <w:fldChar w:fldCharType="separate"/>
      </w:r>
      <w:r w:rsidR="00121787">
        <w:rPr>
          <w:lang w:val="sq-AL"/>
        </w:rPr>
        <w:t>1</w:t>
      </w:r>
      <w:r w:rsidRPr="00121787">
        <w:rPr>
          <w:lang w:val="sq-AL"/>
        </w:rPr>
        <w:fldChar w:fldCharType="end"/>
      </w:r>
    </w:p>
    <w:p w14:paraId="2EC9BA2B" w14:textId="6961A837" w:rsidR="00903F70" w:rsidRPr="00121787" w:rsidRDefault="00903F70">
      <w:pPr>
        <w:pStyle w:val="TOC3"/>
        <w:rPr>
          <w:rFonts w:asciiTheme="minorHAnsi" w:eastAsiaTheme="minorEastAsia" w:hAnsiTheme="minorHAnsi" w:cstheme="minorBidi"/>
          <w:lang w:val="sq-AL"/>
        </w:rPr>
      </w:pPr>
      <w:r w:rsidRPr="00121787">
        <w:rPr>
          <w:lang w:val="sq-AL"/>
        </w:rPr>
        <w:t>Baza ligjore</w:t>
      </w:r>
      <w:r w:rsidRPr="00121787">
        <w:rPr>
          <w:lang w:val="sq-AL"/>
        </w:rPr>
        <w:tab/>
      </w:r>
      <w:r w:rsidRPr="00121787">
        <w:rPr>
          <w:lang w:val="sq-AL"/>
        </w:rPr>
        <w:fldChar w:fldCharType="begin"/>
      </w:r>
      <w:r w:rsidRPr="00121787">
        <w:rPr>
          <w:lang w:val="sq-AL"/>
        </w:rPr>
        <w:instrText xml:space="preserve"> PAGEREF _Toc38273722 \h </w:instrText>
      </w:r>
      <w:r w:rsidRPr="00121787">
        <w:rPr>
          <w:lang w:val="sq-AL"/>
        </w:rPr>
      </w:r>
      <w:r w:rsidRPr="00121787">
        <w:rPr>
          <w:lang w:val="sq-AL"/>
        </w:rPr>
        <w:fldChar w:fldCharType="separate"/>
      </w:r>
      <w:r w:rsidR="00121787">
        <w:rPr>
          <w:lang w:val="sq-AL"/>
        </w:rPr>
        <w:t>1</w:t>
      </w:r>
      <w:r w:rsidRPr="00121787">
        <w:rPr>
          <w:lang w:val="sq-AL"/>
        </w:rPr>
        <w:fldChar w:fldCharType="end"/>
      </w:r>
    </w:p>
    <w:p w14:paraId="0BF7D96B" w14:textId="45082987" w:rsidR="00903F70" w:rsidRPr="00121787" w:rsidRDefault="00903F70">
      <w:pPr>
        <w:pStyle w:val="TOC3"/>
        <w:rPr>
          <w:rFonts w:asciiTheme="minorHAnsi" w:eastAsiaTheme="minorEastAsia" w:hAnsiTheme="minorHAnsi" w:cstheme="minorBidi"/>
          <w:lang w:val="sq-AL"/>
        </w:rPr>
      </w:pPr>
      <w:r w:rsidRPr="00121787">
        <w:rPr>
          <w:lang w:val="sq-AL"/>
        </w:rPr>
        <w:t>Qëllimi i rregullores</w:t>
      </w:r>
      <w:r w:rsidRPr="00121787">
        <w:rPr>
          <w:lang w:val="sq-AL"/>
        </w:rPr>
        <w:tab/>
      </w:r>
      <w:r w:rsidRPr="00121787">
        <w:rPr>
          <w:lang w:val="sq-AL"/>
        </w:rPr>
        <w:fldChar w:fldCharType="begin"/>
      </w:r>
      <w:r w:rsidRPr="00121787">
        <w:rPr>
          <w:lang w:val="sq-AL"/>
        </w:rPr>
        <w:instrText xml:space="preserve"> PAGEREF _Toc38273723 \h </w:instrText>
      </w:r>
      <w:r w:rsidRPr="00121787">
        <w:rPr>
          <w:lang w:val="sq-AL"/>
        </w:rPr>
      </w:r>
      <w:r w:rsidRPr="00121787">
        <w:rPr>
          <w:lang w:val="sq-AL"/>
        </w:rPr>
        <w:fldChar w:fldCharType="separate"/>
      </w:r>
      <w:r w:rsidR="00121787">
        <w:rPr>
          <w:lang w:val="sq-AL"/>
        </w:rPr>
        <w:t>1</w:t>
      </w:r>
      <w:r w:rsidRPr="00121787">
        <w:rPr>
          <w:lang w:val="sq-AL"/>
        </w:rPr>
        <w:fldChar w:fldCharType="end"/>
      </w:r>
    </w:p>
    <w:p w14:paraId="3E5C9086" w14:textId="2D48C243" w:rsidR="00903F70" w:rsidRPr="00121787" w:rsidRDefault="00903F70">
      <w:pPr>
        <w:pStyle w:val="TOC3"/>
        <w:rPr>
          <w:rFonts w:asciiTheme="minorHAnsi" w:eastAsiaTheme="minorEastAsia" w:hAnsiTheme="minorHAnsi" w:cstheme="minorBidi"/>
          <w:lang w:val="sq-AL"/>
        </w:rPr>
      </w:pPr>
      <w:r w:rsidRPr="00121787">
        <w:rPr>
          <w:lang w:val="sq-AL"/>
        </w:rPr>
        <w:t>Përkufizime</w:t>
      </w:r>
      <w:r w:rsidRPr="00121787">
        <w:rPr>
          <w:lang w:val="sq-AL"/>
        </w:rPr>
        <w:tab/>
      </w:r>
      <w:r w:rsidRPr="00121787">
        <w:rPr>
          <w:lang w:val="sq-AL"/>
        </w:rPr>
        <w:fldChar w:fldCharType="begin"/>
      </w:r>
      <w:r w:rsidRPr="00121787">
        <w:rPr>
          <w:lang w:val="sq-AL"/>
        </w:rPr>
        <w:instrText xml:space="preserve"> PAGEREF _Toc38273724 \h </w:instrText>
      </w:r>
      <w:r w:rsidRPr="00121787">
        <w:rPr>
          <w:lang w:val="sq-AL"/>
        </w:rPr>
      </w:r>
      <w:r w:rsidRPr="00121787">
        <w:rPr>
          <w:lang w:val="sq-AL"/>
        </w:rPr>
        <w:fldChar w:fldCharType="separate"/>
      </w:r>
      <w:r w:rsidR="00121787">
        <w:rPr>
          <w:lang w:val="sq-AL"/>
        </w:rPr>
        <w:t>1</w:t>
      </w:r>
      <w:r w:rsidRPr="00121787">
        <w:rPr>
          <w:lang w:val="sq-AL"/>
        </w:rPr>
        <w:fldChar w:fldCharType="end"/>
      </w:r>
    </w:p>
    <w:p w14:paraId="0021366E" w14:textId="589A3EC8" w:rsidR="00903F70" w:rsidRPr="00121787" w:rsidRDefault="00903F70">
      <w:pPr>
        <w:pStyle w:val="TOC2"/>
        <w:rPr>
          <w:rFonts w:asciiTheme="minorHAnsi" w:eastAsiaTheme="minorEastAsia" w:hAnsiTheme="minorHAnsi" w:cstheme="minorBidi"/>
          <w:b w:val="0"/>
          <w:iCs w:val="0"/>
          <w:lang w:val="sq-AL"/>
        </w:rPr>
      </w:pPr>
      <w:r w:rsidRPr="00121787">
        <w:rPr>
          <w:lang w:val="sq-AL"/>
        </w:rPr>
        <w:t>KREU II.  PARAQITJA DHE SHQYRTIMI I PETICIONEVE</w:t>
      </w:r>
      <w:r w:rsidRPr="00121787">
        <w:rPr>
          <w:lang w:val="sq-AL"/>
        </w:rPr>
        <w:tab/>
      </w:r>
      <w:r w:rsidRPr="00121787">
        <w:rPr>
          <w:lang w:val="sq-AL"/>
        </w:rPr>
        <w:fldChar w:fldCharType="begin"/>
      </w:r>
      <w:r w:rsidRPr="00121787">
        <w:rPr>
          <w:lang w:val="sq-AL"/>
        </w:rPr>
        <w:instrText xml:space="preserve"> PAGEREF _Toc38273725 \h </w:instrText>
      </w:r>
      <w:r w:rsidRPr="00121787">
        <w:rPr>
          <w:lang w:val="sq-AL"/>
        </w:rPr>
      </w:r>
      <w:r w:rsidRPr="00121787">
        <w:rPr>
          <w:lang w:val="sq-AL"/>
        </w:rPr>
        <w:fldChar w:fldCharType="separate"/>
      </w:r>
      <w:r w:rsidR="00121787">
        <w:rPr>
          <w:lang w:val="sq-AL"/>
        </w:rPr>
        <w:t>2</w:t>
      </w:r>
      <w:r w:rsidRPr="00121787">
        <w:rPr>
          <w:lang w:val="sq-AL"/>
        </w:rPr>
        <w:fldChar w:fldCharType="end"/>
      </w:r>
    </w:p>
    <w:p w14:paraId="1531D3F5" w14:textId="0AF6AC91" w:rsidR="00903F70" w:rsidRPr="00121787" w:rsidRDefault="00903F70">
      <w:pPr>
        <w:pStyle w:val="TOC3"/>
        <w:rPr>
          <w:rFonts w:asciiTheme="minorHAnsi" w:eastAsiaTheme="minorEastAsia" w:hAnsiTheme="minorHAnsi" w:cstheme="minorBidi"/>
          <w:lang w:val="sq-AL"/>
        </w:rPr>
      </w:pPr>
      <w:r w:rsidRPr="00121787">
        <w:rPr>
          <w:lang w:val="sq-AL"/>
        </w:rPr>
        <w:t>E Drejta e Paraqitjes së Peticionit</w:t>
      </w:r>
      <w:r w:rsidRPr="00121787">
        <w:rPr>
          <w:lang w:val="sq-AL"/>
        </w:rPr>
        <w:tab/>
      </w:r>
      <w:r w:rsidRPr="00121787">
        <w:rPr>
          <w:lang w:val="sq-AL"/>
        </w:rPr>
        <w:fldChar w:fldCharType="begin"/>
      </w:r>
      <w:r w:rsidRPr="00121787">
        <w:rPr>
          <w:lang w:val="sq-AL"/>
        </w:rPr>
        <w:instrText xml:space="preserve"> PAGEREF _Toc38273726 \h </w:instrText>
      </w:r>
      <w:r w:rsidRPr="00121787">
        <w:rPr>
          <w:lang w:val="sq-AL"/>
        </w:rPr>
      </w:r>
      <w:r w:rsidRPr="00121787">
        <w:rPr>
          <w:lang w:val="sq-AL"/>
        </w:rPr>
        <w:fldChar w:fldCharType="separate"/>
      </w:r>
      <w:r w:rsidR="00121787">
        <w:rPr>
          <w:lang w:val="sq-AL"/>
        </w:rPr>
        <w:t>2</w:t>
      </w:r>
      <w:r w:rsidRPr="00121787">
        <w:rPr>
          <w:lang w:val="sq-AL"/>
        </w:rPr>
        <w:fldChar w:fldCharType="end"/>
      </w:r>
    </w:p>
    <w:p w14:paraId="339D281C" w14:textId="1FDC687B" w:rsidR="00903F70" w:rsidRPr="00121787" w:rsidRDefault="00903F70">
      <w:pPr>
        <w:pStyle w:val="TOC3"/>
        <w:rPr>
          <w:rFonts w:asciiTheme="minorHAnsi" w:eastAsiaTheme="minorEastAsia" w:hAnsiTheme="minorHAnsi" w:cstheme="minorBidi"/>
          <w:lang w:val="sq-AL"/>
        </w:rPr>
      </w:pPr>
      <w:r w:rsidRPr="00121787">
        <w:rPr>
          <w:lang w:val="sq-AL"/>
        </w:rPr>
        <w:t>Çështje për të cilat mund ti drejtohesh Këshilli me peticion</w:t>
      </w:r>
      <w:r w:rsidRPr="00121787">
        <w:rPr>
          <w:lang w:val="sq-AL"/>
        </w:rPr>
        <w:tab/>
      </w:r>
      <w:r w:rsidRPr="00121787">
        <w:rPr>
          <w:lang w:val="sq-AL"/>
        </w:rPr>
        <w:fldChar w:fldCharType="begin"/>
      </w:r>
      <w:r w:rsidRPr="00121787">
        <w:rPr>
          <w:lang w:val="sq-AL"/>
        </w:rPr>
        <w:instrText xml:space="preserve"> PAGEREF _Toc38273727 \h </w:instrText>
      </w:r>
      <w:r w:rsidRPr="00121787">
        <w:rPr>
          <w:lang w:val="sq-AL"/>
        </w:rPr>
      </w:r>
      <w:r w:rsidRPr="00121787">
        <w:rPr>
          <w:lang w:val="sq-AL"/>
        </w:rPr>
        <w:fldChar w:fldCharType="separate"/>
      </w:r>
      <w:r w:rsidR="00121787">
        <w:rPr>
          <w:lang w:val="sq-AL"/>
        </w:rPr>
        <w:t>2</w:t>
      </w:r>
      <w:r w:rsidRPr="00121787">
        <w:rPr>
          <w:lang w:val="sq-AL"/>
        </w:rPr>
        <w:fldChar w:fldCharType="end"/>
      </w:r>
    </w:p>
    <w:p w14:paraId="2F1894AB" w14:textId="6A636BA2" w:rsidR="00903F70" w:rsidRPr="00121787" w:rsidRDefault="00903F70">
      <w:pPr>
        <w:pStyle w:val="TOC3"/>
        <w:rPr>
          <w:rFonts w:asciiTheme="minorHAnsi" w:eastAsiaTheme="minorEastAsia" w:hAnsiTheme="minorHAnsi" w:cstheme="minorBidi"/>
          <w:lang w:val="sq-AL"/>
        </w:rPr>
      </w:pPr>
      <w:r w:rsidRPr="00121787">
        <w:rPr>
          <w:lang w:val="sq-AL"/>
        </w:rPr>
        <w:t>Parashtruesit e Peticionit</w:t>
      </w:r>
      <w:r w:rsidRPr="00121787">
        <w:rPr>
          <w:lang w:val="sq-AL"/>
        </w:rPr>
        <w:tab/>
      </w:r>
      <w:r w:rsidRPr="00121787">
        <w:rPr>
          <w:lang w:val="sq-AL"/>
        </w:rPr>
        <w:fldChar w:fldCharType="begin"/>
      </w:r>
      <w:r w:rsidRPr="00121787">
        <w:rPr>
          <w:lang w:val="sq-AL"/>
        </w:rPr>
        <w:instrText xml:space="preserve"> PAGEREF _Toc38273728 \h </w:instrText>
      </w:r>
      <w:r w:rsidRPr="00121787">
        <w:rPr>
          <w:lang w:val="sq-AL"/>
        </w:rPr>
      </w:r>
      <w:r w:rsidRPr="00121787">
        <w:rPr>
          <w:lang w:val="sq-AL"/>
        </w:rPr>
        <w:fldChar w:fldCharType="separate"/>
      </w:r>
      <w:r w:rsidR="00121787">
        <w:rPr>
          <w:lang w:val="sq-AL"/>
        </w:rPr>
        <w:t>3</w:t>
      </w:r>
      <w:r w:rsidRPr="00121787">
        <w:rPr>
          <w:lang w:val="sq-AL"/>
        </w:rPr>
        <w:fldChar w:fldCharType="end"/>
      </w:r>
    </w:p>
    <w:p w14:paraId="5D0C2FA6" w14:textId="3EDC2AAE" w:rsidR="00903F70" w:rsidRPr="00121787" w:rsidRDefault="00903F70">
      <w:pPr>
        <w:pStyle w:val="TOC3"/>
        <w:rPr>
          <w:rFonts w:asciiTheme="minorHAnsi" w:eastAsiaTheme="minorEastAsia" w:hAnsiTheme="minorHAnsi" w:cstheme="minorBidi"/>
          <w:lang w:val="sq-AL"/>
        </w:rPr>
      </w:pPr>
      <w:r w:rsidRPr="00121787">
        <w:rPr>
          <w:lang w:val="sq-AL"/>
        </w:rPr>
        <w:t>Nënshkrimi i Peticionit</w:t>
      </w:r>
      <w:r w:rsidRPr="00121787">
        <w:rPr>
          <w:lang w:val="sq-AL"/>
        </w:rPr>
        <w:tab/>
      </w:r>
      <w:r w:rsidRPr="00121787">
        <w:rPr>
          <w:lang w:val="sq-AL"/>
        </w:rPr>
        <w:fldChar w:fldCharType="begin"/>
      </w:r>
      <w:r w:rsidRPr="00121787">
        <w:rPr>
          <w:lang w:val="sq-AL"/>
        </w:rPr>
        <w:instrText xml:space="preserve"> PAGEREF _Toc38273729 \h </w:instrText>
      </w:r>
      <w:r w:rsidRPr="00121787">
        <w:rPr>
          <w:lang w:val="sq-AL"/>
        </w:rPr>
      </w:r>
      <w:r w:rsidRPr="00121787">
        <w:rPr>
          <w:lang w:val="sq-AL"/>
        </w:rPr>
        <w:fldChar w:fldCharType="separate"/>
      </w:r>
      <w:r w:rsidR="00121787">
        <w:rPr>
          <w:lang w:val="sq-AL"/>
        </w:rPr>
        <w:t>3</w:t>
      </w:r>
      <w:r w:rsidRPr="00121787">
        <w:rPr>
          <w:lang w:val="sq-AL"/>
        </w:rPr>
        <w:fldChar w:fldCharType="end"/>
      </w:r>
    </w:p>
    <w:p w14:paraId="378CD0BE" w14:textId="781B129B" w:rsidR="00903F70" w:rsidRPr="00121787" w:rsidRDefault="00903F70">
      <w:pPr>
        <w:pStyle w:val="TOC3"/>
        <w:rPr>
          <w:rFonts w:asciiTheme="minorHAnsi" w:eastAsiaTheme="minorEastAsia" w:hAnsiTheme="minorHAnsi" w:cstheme="minorBidi"/>
          <w:lang w:val="sq-AL"/>
        </w:rPr>
      </w:pPr>
      <w:r w:rsidRPr="00121787">
        <w:rPr>
          <w:lang w:val="sq-AL"/>
        </w:rPr>
        <w:t>Refuzimi i pranimit të peticionit për shqyrtim nga Këshilli</w:t>
      </w:r>
      <w:r w:rsidRPr="00121787">
        <w:rPr>
          <w:lang w:val="sq-AL"/>
        </w:rPr>
        <w:tab/>
      </w:r>
      <w:r w:rsidRPr="00121787">
        <w:rPr>
          <w:lang w:val="sq-AL"/>
        </w:rPr>
        <w:fldChar w:fldCharType="begin"/>
      </w:r>
      <w:r w:rsidRPr="00121787">
        <w:rPr>
          <w:lang w:val="sq-AL"/>
        </w:rPr>
        <w:instrText xml:space="preserve"> PAGEREF _Toc38273730 \h </w:instrText>
      </w:r>
      <w:r w:rsidRPr="00121787">
        <w:rPr>
          <w:lang w:val="sq-AL"/>
        </w:rPr>
      </w:r>
      <w:r w:rsidRPr="00121787">
        <w:rPr>
          <w:lang w:val="sq-AL"/>
        </w:rPr>
        <w:fldChar w:fldCharType="separate"/>
      </w:r>
      <w:r w:rsidR="00121787">
        <w:rPr>
          <w:lang w:val="sq-AL"/>
        </w:rPr>
        <w:t>4</w:t>
      </w:r>
      <w:r w:rsidRPr="00121787">
        <w:rPr>
          <w:lang w:val="sq-AL"/>
        </w:rPr>
        <w:fldChar w:fldCharType="end"/>
      </w:r>
    </w:p>
    <w:p w14:paraId="3030CFE8" w14:textId="0E769284" w:rsidR="00903F70" w:rsidRPr="00121787" w:rsidRDefault="00903F70">
      <w:pPr>
        <w:pStyle w:val="TOC3"/>
        <w:rPr>
          <w:rFonts w:asciiTheme="minorHAnsi" w:eastAsiaTheme="minorEastAsia" w:hAnsiTheme="minorHAnsi" w:cstheme="minorBidi"/>
          <w:lang w:val="sq-AL"/>
        </w:rPr>
      </w:pPr>
      <w:r w:rsidRPr="00121787">
        <w:rPr>
          <w:lang w:val="sq-AL"/>
        </w:rPr>
        <w:t>Forma dhe Përmbajtja e Peticionit</w:t>
      </w:r>
      <w:r w:rsidRPr="00121787">
        <w:rPr>
          <w:lang w:val="sq-AL"/>
        </w:rPr>
        <w:tab/>
      </w:r>
      <w:r w:rsidRPr="00121787">
        <w:rPr>
          <w:lang w:val="sq-AL"/>
        </w:rPr>
        <w:fldChar w:fldCharType="begin"/>
      </w:r>
      <w:r w:rsidRPr="00121787">
        <w:rPr>
          <w:lang w:val="sq-AL"/>
        </w:rPr>
        <w:instrText xml:space="preserve"> PAGEREF _Toc38273731 \h </w:instrText>
      </w:r>
      <w:r w:rsidRPr="00121787">
        <w:rPr>
          <w:lang w:val="sq-AL"/>
        </w:rPr>
      </w:r>
      <w:r w:rsidRPr="00121787">
        <w:rPr>
          <w:lang w:val="sq-AL"/>
        </w:rPr>
        <w:fldChar w:fldCharType="separate"/>
      </w:r>
      <w:r w:rsidR="00121787">
        <w:rPr>
          <w:lang w:val="sq-AL"/>
        </w:rPr>
        <w:t>4</w:t>
      </w:r>
      <w:r w:rsidRPr="00121787">
        <w:rPr>
          <w:lang w:val="sq-AL"/>
        </w:rPr>
        <w:fldChar w:fldCharType="end"/>
      </w:r>
    </w:p>
    <w:p w14:paraId="5BA4CAAD" w14:textId="1CFA2885" w:rsidR="00903F70" w:rsidRPr="00121787" w:rsidRDefault="00903F70">
      <w:pPr>
        <w:pStyle w:val="TOC3"/>
        <w:rPr>
          <w:rFonts w:asciiTheme="minorHAnsi" w:eastAsiaTheme="minorEastAsia" w:hAnsiTheme="minorHAnsi" w:cstheme="minorBidi"/>
          <w:lang w:val="sq-AL"/>
        </w:rPr>
      </w:pPr>
      <w:r w:rsidRPr="00121787">
        <w:rPr>
          <w:lang w:val="sq-AL"/>
        </w:rPr>
        <w:t>Regjistrimi dhe Dorëzimi i Peticionit</w:t>
      </w:r>
      <w:r w:rsidRPr="00121787">
        <w:rPr>
          <w:lang w:val="sq-AL"/>
        </w:rPr>
        <w:tab/>
      </w:r>
      <w:r w:rsidRPr="00121787">
        <w:rPr>
          <w:lang w:val="sq-AL"/>
        </w:rPr>
        <w:fldChar w:fldCharType="begin"/>
      </w:r>
      <w:r w:rsidRPr="00121787">
        <w:rPr>
          <w:lang w:val="sq-AL"/>
        </w:rPr>
        <w:instrText xml:space="preserve"> PAGEREF _Toc38273732 \h </w:instrText>
      </w:r>
      <w:r w:rsidRPr="00121787">
        <w:rPr>
          <w:lang w:val="sq-AL"/>
        </w:rPr>
      </w:r>
      <w:r w:rsidRPr="00121787">
        <w:rPr>
          <w:lang w:val="sq-AL"/>
        </w:rPr>
        <w:fldChar w:fldCharType="separate"/>
      </w:r>
      <w:r w:rsidR="00121787">
        <w:rPr>
          <w:lang w:val="sq-AL"/>
        </w:rPr>
        <w:t>5</w:t>
      </w:r>
      <w:r w:rsidRPr="00121787">
        <w:rPr>
          <w:lang w:val="sq-AL"/>
        </w:rPr>
        <w:fldChar w:fldCharType="end"/>
      </w:r>
    </w:p>
    <w:p w14:paraId="5C002F0E" w14:textId="196F394C" w:rsidR="00903F70" w:rsidRPr="00121787" w:rsidRDefault="00903F70">
      <w:pPr>
        <w:pStyle w:val="TOC3"/>
        <w:rPr>
          <w:rFonts w:asciiTheme="minorHAnsi" w:eastAsiaTheme="minorEastAsia" w:hAnsiTheme="minorHAnsi" w:cstheme="minorBidi"/>
          <w:lang w:val="sq-AL"/>
        </w:rPr>
      </w:pPr>
      <w:r w:rsidRPr="00121787">
        <w:rPr>
          <w:lang w:val="sq-AL"/>
        </w:rPr>
        <w:t>Komunikimi me parashtruesin person kontakti për peticionin</w:t>
      </w:r>
      <w:r w:rsidRPr="00121787">
        <w:rPr>
          <w:lang w:val="sq-AL"/>
        </w:rPr>
        <w:tab/>
      </w:r>
      <w:r w:rsidRPr="00121787">
        <w:rPr>
          <w:lang w:val="sq-AL"/>
        </w:rPr>
        <w:fldChar w:fldCharType="begin"/>
      </w:r>
      <w:r w:rsidRPr="00121787">
        <w:rPr>
          <w:lang w:val="sq-AL"/>
        </w:rPr>
        <w:instrText xml:space="preserve"> PAGEREF _Toc38273733 \h </w:instrText>
      </w:r>
      <w:r w:rsidRPr="00121787">
        <w:rPr>
          <w:lang w:val="sq-AL"/>
        </w:rPr>
      </w:r>
      <w:r w:rsidRPr="00121787">
        <w:rPr>
          <w:lang w:val="sq-AL"/>
        </w:rPr>
        <w:fldChar w:fldCharType="separate"/>
      </w:r>
      <w:r w:rsidR="00121787">
        <w:rPr>
          <w:lang w:val="sq-AL"/>
        </w:rPr>
        <w:t>6</w:t>
      </w:r>
      <w:r w:rsidRPr="00121787">
        <w:rPr>
          <w:lang w:val="sq-AL"/>
        </w:rPr>
        <w:fldChar w:fldCharType="end"/>
      </w:r>
    </w:p>
    <w:p w14:paraId="0E1A0E9F" w14:textId="21A6450C" w:rsidR="00903F70" w:rsidRPr="00121787" w:rsidRDefault="00903F70">
      <w:pPr>
        <w:pStyle w:val="TOC3"/>
        <w:rPr>
          <w:rFonts w:asciiTheme="minorHAnsi" w:eastAsiaTheme="minorEastAsia" w:hAnsiTheme="minorHAnsi" w:cstheme="minorBidi"/>
          <w:lang w:val="sq-AL"/>
        </w:rPr>
      </w:pPr>
      <w:r w:rsidRPr="00121787">
        <w:rPr>
          <w:lang w:val="sq-AL"/>
        </w:rPr>
        <w:t>Vlerësimi i Peticionit</w:t>
      </w:r>
      <w:r w:rsidRPr="00121787">
        <w:rPr>
          <w:lang w:val="sq-AL"/>
        </w:rPr>
        <w:tab/>
      </w:r>
      <w:r w:rsidRPr="00121787">
        <w:rPr>
          <w:lang w:val="sq-AL"/>
        </w:rPr>
        <w:fldChar w:fldCharType="begin"/>
      </w:r>
      <w:r w:rsidRPr="00121787">
        <w:rPr>
          <w:lang w:val="sq-AL"/>
        </w:rPr>
        <w:instrText xml:space="preserve"> PAGEREF _Toc38273734 \h </w:instrText>
      </w:r>
      <w:r w:rsidRPr="00121787">
        <w:rPr>
          <w:lang w:val="sq-AL"/>
        </w:rPr>
      </w:r>
      <w:r w:rsidRPr="00121787">
        <w:rPr>
          <w:lang w:val="sq-AL"/>
        </w:rPr>
        <w:fldChar w:fldCharType="separate"/>
      </w:r>
      <w:r w:rsidR="00121787">
        <w:rPr>
          <w:lang w:val="sq-AL"/>
        </w:rPr>
        <w:t>6</w:t>
      </w:r>
      <w:r w:rsidRPr="00121787">
        <w:rPr>
          <w:lang w:val="sq-AL"/>
        </w:rPr>
        <w:fldChar w:fldCharType="end"/>
      </w:r>
    </w:p>
    <w:p w14:paraId="18AF97C5" w14:textId="4051D630" w:rsidR="00903F70" w:rsidRPr="00121787" w:rsidRDefault="00903F70">
      <w:pPr>
        <w:pStyle w:val="TOC3"/>
        <w:rPr>
          <w:rFonts w:asciiTheme="minorHAnsi" w:eastAsiaTheme="minorEastAsia" w:hAnsiTheme="minorHAnsi" w:cstheme="minorBidi"/>
          <w:lang w:val="sq-AL"/>
        </w:rPr>
      </w:pPr>
      <w:r w:rsidRPr="00121787">
        <w:rPr>
          <w:lang w:val="sq-AL"/>
        </w:rPr>
        <w:t>Njoftimi i Pranimit të Peticionit</w:t>
      </w:r>
      <w:r w:rsidRPr="00121787">
        <w:rPr>
          <w:lang w:val="sq-AL"/>
        </w:rPr>
        <w:tab/>
      </w:r>
      <w:r w:rsidRPr="00121787">
        <w:rPr>
          <w:lang w:val="sq-AL"/>
        </w:rPr>
        <w:fldChar w:fldCharType="begin"/>
      </w:r>
      <w:r w:rsidRPr="00121787">
        <w:rPr>
          <w:lang w:val="sq-AL"/>
        </w:rPr>
        <w:instrText xml:space="preserve"> PAGEREF _Toc38273735 \h </w:instrText>
      </w:r>
      <w:r w:rsidRPr="00121787">
        <w:rPr>
          <w:lang w:val="sq-AL"/>
        </w:rPr>
      </w:r>
      <w:r w:rsidRPr="00121787">
        <w:rPr>
          <w:lang w:val="sq-AL"/>
        </w:rPr>
        <w:fldChar w:fldCharType="separate"/>
      </w:r>
      <w:r w:rsidR="00121787">
        <w:rPr>
          <w:lang w:val="sq-AL"/>
        </w:rPr>
        <w:t>6</w:t>
      </w:r>
      <w:r w:rsidRPr="00121787">
        <w:rPr>
          <w:lang w:val="sq-AL"/>
        </w:rPr>
        <w:fldChar w:fldCharType="end"/>
      </w:r>
    </w:p>
    <w:p w14:paraId="235E2846" w14:textId="7E97249B" w:rsidR="00903F70" w:rsidRPr="00121787" w:rsidRDefault="00903F70">
      <w:pPr>
        <w:pStyle w:val="TOC3"/>
        <w:rPr>
          <w:rFonts w:asciiTheme="minorHAnsi" w:eastAsiaTheme="minorEastAsia" w:hAnsiTheme="minorHAnsi" w:cstheme="minorBidi"/>
          <w:lang w:val="sq-AL"/>
        </w:rPr>
      </w:pPr>
      <w:r w:rsidRPr="00121787">
        <w:rPr>
          <w:lang w:val="sq-AL"/>
        </w:rPr>
        <w:t>Tërheqja e Peticionit</w:t>
      </w:r>
      <w:r w:rsidRPr="00121787">
        <w:rPr>
          <w:lang w:val="sq-AL"/>
        </w:rPr>
        <w:tab/>
      </w:r>
      <w:r w:rsidRPr="00121787">
        <w:rPr>
          <w:lang w:val="sq-AL"/>
        </w:rPr>
        <w:fldChar w:fldCharType="begin"/>
      </w:r>
      <w:r w:rsidRPr="00121787">
        <w:rPr>
          <w:lang w:val="sq-AL"/>
        </w:rPr>
        <w:instrText xml:space="preserve"> PAGEREF _Toc38273736 \h </w:instrText>
      </w:r>
      <w:r w:rsidRPr="00121787">
        <w:rPr>
          <w:lang w:val="sq-AL"/>
        </w:rPr>
      </w:r>
      <w:r w:rsidRPr="00121787">
        <w:rPr>
          <w:lang w:val="sq-AL"/>
        </w:rPr>
        <w:fldChar w:fldCharType="separate"/>
      </w:r>
      <w:r w:rsidR="00121787">
        <w:rPr>
          <w:lang w:val="sq-AL"/>
        </w:rPr>
        <w:t>7</w:t>
      </w:r>
      <w:r w:rsidRPr="00121787">
        <w:rPr>
          <w:lang w:val="sq-AL"/>
        </w:rPr>
        <w:fldChar w:fldCharType="end"/>
      </w:r>
    </w:p>
    <w:p w14:paraId="6E3BD8BF" w14:textId="2C22406A" w:rsidR="00903F70" w:rsidRPr="00121787" w:rsidRDefault="00903F70">
      <w:pPr>
        <w:pStyle w:val="TOC3"/>
        <w:rPr>
          <w:rFonts w:asciiTheme="minorHAnsi" w:eastAsiaTheme="minorEastAsia" w:hAnsiTheme="minorHAnsi" w:cstheme="minorBidi"/>
          <w:lang w:val="sq-AL"/>
        </w:rPr>
      </w:pPr>
      <w:r w:rsidRPr="00121787">
        <w:rPr>
          <w:lang w:val="sq-AL"/>
        </w:rPr>
        <w:t>Shqyrtimi i peticionit</w:t>
      </w:r>
      <w:r w:rsidRPr="00121787">
        <w:rPr>
          <w:lang w:val="sq-AL"/>
        </w:rPr>
        <w:tab/>
      </w:r>
      <w:r w:rsidRPr="00121787">
        <w:rPr>
          <w:lang w:val="sq-AL"/>
        </w:rPr>
        <w:fldChar w:fldCharType="begin"/>
      </w:r>
      <w:r w:rsidRPr="00121787">
        <w:rPr>
          <w:lang w:val="sq-AL"/>
        </w:rPr>
        <w:instrText xml:space="preserve"> PAGEREF _Toc38273737 \h </w:instrText>
      </w:r>
      <w:r w:rsidRPr="00121787">
        <w:rPr>
          <w:lang w:val="sq-AL"/>
        </w:rPr>
      </w:r>
      <w:r w:rsidRPr="00121787">
        <w:rPr>
          <w:lang w:val="sq-AL"/>
        </w:rPr>
        <w:fldChar w:fldCharType="separate"/>
      </w:r>
      <w:r w:rsidR="00121787">
        <w:rPr>
          <w:lang w:val="sq-AL"/>
        </w:rPr>
        <w:t>7</w:t>
      </w:r>
      <w:r w:rsidRPr="00121787">
        <w:rPr>
          <w:lang w:val="sq-AL"/>
        </w:rPr>
        <w:fldChar w:fldCharType="end"/>
      </w:r>
    </w:p>
    <w:p w14:paraId="08F716FE" w14:textId="641607DD" w:rsidR="00903F70" w:rsidRPr="00121787" w:rsidRDefault="00903F70">
      <w:pPr>
        <w:pStyle w:val="TOC3"/>
        <w:rPr>
          <w:rFonts w:asciiTheme="minorHAnsi" w:eastAsiaTheme="minorEastAsia" w:hAnsiTheme="minorHAnsi" w:cstheme="minorBidi"/>
          <w:lang w:val="sq-AL"/>
        </w:rPr>
      </w:pPr>
      <w:r w:rsidRPr="00121787">
        <w:rPr>
          <w:lang w:val="sq-AL"/>
        </w:rPr>
        <w:t>Peticione të zakonshme</w:t>
      </w:r>
      <w:r w:rsidRPr="00121787">
        <w:rPr>
          <w:lang w:val="sq-AL"/>
        </w:rPr>
        <w:tab/>
      </w:r>
      <w:r w:rsidRPr="00121787">
        <w:rPr>
          <w:lang w:val="sq-AL"/>
        </w:rPr>
        <w:fldChar w:fldCharType="begin"/>
      </w:r>
      <w:r w:rsidRPr="00121787">
        <w:rPr>
          <w:lang w:val="sq-AL"/>
        </w:rPr>
        <w:instrText xml:space="preserve"> PAGEREF _Toc38273738 \h </w:instrText>
      </w:r>
      <w:r w:rsidRPr="00121787">
        <w:rPr>
          <w:lang w:val="sq-AL"/>
        </w:rPr>
      </w:r>
      <w:r w:rsidRPr="00121787">
        <w:rPr>
          <w:lang w:val="sq-AL"/>
        </w:rPr>
        <w:fldChar w:fldCharType="separate"/>
      </w:r>
      <w:r w:rsidR="00121787">
        <w:rPr>
          <w:lang w:val="sq-AL"/>
        </w:rPr>
        <w:t>8</w:t>
      </w:r>
      <w:r w:rsidRPr="00121787">
        <w:rPr>
          <w:lang w:val="sq-AL"/>
        </w:rPr>
        <w:fldChar w:fldCharType="end"/>
      </w:r>
    </w:p>
    <w:p w14:paraId="0A39CEA4" w14:textId="5F6A1007" w:rsidR="00903F70" w:rsidRPr="00121787" w:rsidRDefault="00903F70">
      <w:pPr>
        <w:pStyle w:val="TOC3"/>
        <w:rPr>
          <w:rFonts w:asciiTheme="minorHAnsi" w:eastAsiaTheme="minorEastAsia" w:hAnsiTheme="minorHAnsi" w:cstheme="minorBidi"/>
          <w:lang w:val="sq-AL"/>
        </w:rPr>
      </w:pPr>
      <w:r w:rsidRPr="00121787">
        <w:rPr>
          <w:lang w:val="sq-AL"/>
        </w:rPr>
        <w:t>Peticione që kërkojnë debat në një Komision të Përhershëm të Këshillit</w:t>
      </w:r>
      <w:r w:rsidRPr="00121787">
        <w:rPr>
          <w:lang w:val="sq-AL"/>
        </w:rPr>
        <w:tab/>
      </w:r>
      <w:r w:rsidRPr="00121787">
        <w:rPr>
          <w:lang w:val="sq-AL"/>
        </w:rPr>
        <w:fldChar w:fldCharType="begin"/>
      </w:r>
      <w:r w:rsidRPr="00121787">
        <w:rPr>
          <w:lang w:val="sq-AL"/>
        </w:rPr>
        <w:instrText xml:space="preserve"> PAGEREF _Toc38273739 \h </w:instrText>
      </w:r>
      <w:r w:rsidRPr="00121787">
        <w:rPr>
          <w:lang w:val="sq-AL"/>
        </w:rPr>
      </w:r>
      <w:r w:rsidRPr="00121787">
        <w:rPr>
          <w:lang w:val="sq-AL"/>
        </w:rPr>
        <w:fldChar w:fldCharType="separate"/>
      </w:r>
      <w:r w:rsidR="00121787">
        <w:rPr>
          <w:lang w:val="sq-AL"/>
        </w:rPr>
        <w:t>9</w:t>
      </w:r>
      <w:r w:rsidRPr="00121787">
        <w:rPr>
          <w:lang w:val="sq-AL"/>
        </w:rPr>
        <w:fldChar w:fldCharType="end"/>
      </w:r>
    </w:p>
    <w:p w14:paraId="66B91E2D" w14:textId="29EF21EB" w:rsidR="00903F70" w:rsidRPr="00121787" w:rsidRDefault="00903F70">
      <w:pPr>
        <w:pStyle w:val="TOC3"/>
        <w:rPr>
          <w:rFonts w:asciiTheme="minorHAnsi" w:eastAsiaTheme="minorEastAsia" w:hAnsiTheme="minorHAnsi" w:cstheme="minorBidi"/>
          <w:lang w:val="sq-AL"/>
        </w:rPr>
      </w:pPr>
      <w:r w:rsidRPr="00121787">
        <w:rPr>
          <w:lang w:val="sq-AL"/>
        </w:rPr>
        <w:t>Peticione që kërkojnë debat në një Mbledhje Këshilli</w:t>
      </w:r>
      <w:r w:rsidRPr="00121787">
        <w:rPr>
          <w:lang w:val="sq-AL"/>
        </w:rPr>
        <w:tab/>
      </w:r>
      <w:r w:rsidRPr="00121787">
        <w:rPr>
          <w:lang w:val="sq-AL"/>
        </w:rPr>
        <w:fldChar w:fldCharType="begin"/>
      </w:r>
      <w:r w:rsidRPr="00121787">
        <w:rPr>
          <w:lang w:val="sq-AL"/>
        </w:rPr>
        <w:instrText xml:space="preserve"> PAGEREF _Toc38273740 \h </w:instrText>
      </w:r>
      <w:r w:rsidRPr="00121787">
        <w:rPr>
          <w:lang w:val="sq-AL"/>
        </w:rPr>
      </w:r>
      <w:r w:rsidRPr="00121787">
        <w:rPr>
          <w:lang w:val="sq-AL"/>
        </w:rPr>
        <w:fldChar w:fldCharType="separate"/>
      </w:r>
      <w:r w:rsidR="00121787">
        <w:rPr>
          <w:lang w:val="sq-AL"/>
        </w:rPr>
        <w:t>9</w:t>
      </w:r>
      <w:r w:rsidRPr="00121787">
        <w:rPr>
          <w:lang w:val="sq-AL"/>
        </w:rPr>
        <w:fldChar w:fldCharType="end"/>
      </w:r>
    </w:p>
    <w:p w14:paraId="66C791D1" w14:textId="32E7908C" w:rsidR="00903F70" w:rsidRPr="00121787" w:rsidRDefault="00903F70">
      <w:pPr>
        <w:pStyle w:val="TOC3"/>
        <w:rPr>
          <w:rFonts w:asciiTheme="minorHAnsi" w:eastAsiaTheme="minorEastAsia" w:hAnsiTheme="minorHAnsi" w:cstheme="minorBidi"/>
          <w:lang w:val="sq-AL"/>
        </w:rPr>
      </w:pPr>
      <w:r w:rsidRPr="00121787">
        <w:rPr>
          <w:lang w:val="sq-AL"/>
        </w:rPr>
        <w:t>Peticionet Elektronike</w:t>
      </w:r>
      <w:r w:rsidRPr="00121787">
        <w:rPr>
          <w:lang w:val="sq-AL"/>
        </w:rPr>
        <w:tab/>
      </w:r>
      <w:r w:rsidRPr="00121787">
        <w:rPr>
          <w:lang w:val="sq-AL"/>
        </w:rPr>
        <w:fldChar w:fldCharType="begin"/>
      </w:r>
      <w:r w:rsidRPr="00121787">
        <w:rPr>
          <w:lang w:val="sq-AL"/>
        </w:rPr>
        <w:instrText xml:space="preserve"> PAGEREF _Toc38273741 \h </w:instrText>
      </w:r>
      <w:r w:rsidRPr="00121787">
        <w:rPr>
          <w:lang w:val="sq-AL"/>
        </w:rPr>
      </w:r>
      <w:r w:rsidRPr="00121787">
        <w:rPr>
          <w:lang w:val="sq-AL"/>
        </w:rPr>
        <w:fldChar w:fldCharType="separate"/>
      </w:r>
      <w:r w:rsidR="00121787">
        <w:rPr>
          <w:lang w:val="sq-AL"/>
        </w:rPr>
        <w:t>10</w:t>
      </w:r>
      <w:r w:rsidRPr="00121787">
        <w:rPr>
          <w:lang w:val="sq-AL"/>
        </w:rPr>
        <w:fldChar w:fldCharType="end"/>
      </w:r>
    </w:p>
    <w:p w14:paraId="1131E73B" w14:textId="568015ED" w:rsidR="00903F70" w:rsidRPr="00121787" w:rsidRDefault="00903F70">
      <w:pPr>
        <w:pStyle w:val="TOC3"/>
        <w:rPr>
          <w:rFonts w:asciiTheme="minorHAnsi" w:eastAsiaTheme="minorEastAsia" w:hAnsiTheme="minorHAnsi" w:cstheme="minorBidi"/>
          <w:lang w:val="sq-AL"/>
        </w:rPr>
      </w:pPr>
      <w:r w:rsidRPr="00121787">
        <w:rPr>
          <w:lang w:val="sq-AL"/>
        </w:rPr>
        <w:t>Nëshkrimi i peticonit eletronik</w:t>
      </w:r>
      <w:r w:rsidRPr="00121787">
        <w:rPr>
          <w:lang w:val="sq-AL"/>
        </w:rPr>
        <w:tab/>
      </w:r>
      <w:r w:rsidRPr="00121787">
        <w:rPr>
          <w:lang w:val="sq-AL"/>
        </w:rPr>
        <w:fldChar w:fldCharType="begin"/>
      </w:r>
      <w:r w:rsidRPr="00121787">
        <w:rPr>
          <w:lang w:val="sq-AL"/>
        </w:rPr>
        <w:instrText xml:space="preserve"> PAGEREF _Toc38273742 \h </w:instrText>
      </w:r>
      <w:r w:rsidRPr="00121787">
        <w:rPr>
          <w:lang w:val="sq-AL"/>
        </w:rPr>
      </w:r>
      <w:r w:rsidRPr="00121787">
        <w:rPr>
          <w:lang w:val="sq-AL"/>
        </w:rPr>
        <w:fldChar w:fldCharType="separate"/>
      </w:r>
      <w:r w:rsidR="00121787">
        <w:rPr>
          <w:lang w:val="sq-AL"/>
        </w:rPr>
        <w:t>10</w:t>
      </w:r>
      <w:r w:rsidRPr="00121787">
        <w:rPr>
          <w:lang w:val="sq-AL"/>
        </w:rPr>
        <w:fldChar w:fldCharType="end"/>
      </w:r>
    </w:p>
    <w:p w14:paraId="42806FEA" w14:textId="5028FD45" w:rsidR="00903F70" w:rsidRPr="00121787" w:rsidRDefault="00903F70">
      <w:pPr>
        <w:pStyle w:val="TOC3"/>
        <w:rPr>
          <w:rFonts w:asciiTheme="minorHAnsi" w:eastAsiaTheme="minorEastAsia" w:hAnsiTheme="minorHAnsi" w:cstheme="minorBidi"/>
          <w:lang w:val="sq-AL"/>
        </w:rPr>
      </w:pPr>
      <w:r w:rsidRPr="00121787">
        <w:rPr>
          <w:lang w:val="sq-AL"/>
        </w:rPr>
        <w:t>Shqyrtimi i Peticioni me Debat ne Mbledhjen e Këshillit</w:t>
      </w:r>
      <w:r w:rsidRPr="00121787">
        <w:rPr>
          <w:lang w:val="sq-AL"/>
        </w:rPr>
        <w:tab/>
      </w:r>
      <w:r w:rsidRPr="00121787">
        <w:rPr>
          <w:lang w:val="sq-AL"/>
        </w:rPr>
        <w:fldChar w:fldCharType="begin"/>
      </w:r>
      <w:r w:rsidRPr="00121787">
        <w:rPr>
          <w:lang w:val="sq-AL"/>
        </w:rPr>
        <w:instrText xml:space="preserve"> PAGEREF _Toc38273743 \h </w:instrText>
      </w:r>
      <w:r w:rsidRPr="00121787">
        <w:rPr>
          <w:lang w:val="sq-AL"/>
        </w:rPr>
      </w:r>
      <w:r w:rsidRPr="00121787">
        <w:rPr>
          <w:lang w:val="sq-AL"/>
        </w:rPr>
        <w:fldChar w:fldCharType="separate"/>
      </w:r>
      <w:r w:rsidR="00121787">
        <w:rPr>
          <w:lang w:val="sq-AL"/>
        </w:rPr>
        <w:t>11</w:t>
      </w:r>
      <w:r w:rsidRPr="00121787">
        <w:rPr>
          <w:lang w:val="sq-AL"/>
        </w:rPr>
        <w:fldChar w:fldCharType="end"/>
      </w:r>
    </w:p>
    <w:p w14:paraId="545247A9" w14:textId="5BE151DD" w:rsidR="00903F70" w:rsidRPr="00121787" w:rsidRDefault="00903F70">
      <w:pPr>
        <w:pStyle w:val="TOC3"/>
        <w:rPr>
          <w:rFonts w:asciiTheme="minorHAnsi" w:eastAsiaTheme="minorEastAsia" w:hAnsiTheme="minorHAnsi" w:cstheme="minorBidi"/>
          <w:lang w:val="sq-AL"/>
        </w:rPr>
      </w:pPr>
      <w:r w:rsidRPr="00121787">
        <w:rPr>
          <w:lang w:val="sq-AL"/>
        </w:rPr>
        <w:t>Afatet e Shqyrtimit të Peticionit</w:t>
      </w:r>
      <w:r w:rsidRPr="00121787">
        <w:rPr>
          <w:lang w:val="sq-AL"/>
        </w:rPr>
        <w:tab/>
      </w:r>
      <w:r w:rsidRPr="00121787">
        <w:rPr>
          <w:lang w:val="sq-AL"/>
        </w:rPr>
        <w:fldChar w:fldCharType="begin"/>
      </w:r>
      <w:r w:rsidRPr="00121787">
        <w:rPr>
          <w:lang w:val="sq-AL"/>
        </w:rPr>
        <w:instrText xml:space="preserve"> PAGEREF _Toc38273744 \h </w:instrText>
      </w:r>
      <w:r w:rsidRPr="00121787">
        <w:rPr>
          <w:lang w:val="sq-AL"/>
        </w:rPr>
      </w:r>
      <w:r w:rsidRPr="00121787">
        <w:rPr>
          <w:lang w:val="sq-AL"/>
        </w:rPr>
        <w:fldChar w:fldCharType="separate"/>
      </w:r>
      <w:r w:rsidR="00121787">
        <w:rPr>
          <w:lang w:val="sq-AL"/>
        </w:rPr>
        <w:t>11</w:t>
      </w:r>
      <w:r w:rsidRPr="00121787">
        <w:rPr>
          <w:lang w:val="sq-AL"/>
        </w:rPr>
        <w:fldChar w:fldCharType="end"/>
      </w:r>
    </w:p>
    <w:p w14:paraId="73940E8F" w14:textId="3A24C478" w:rsidR="00903F70" w:rsidRPr="00121787" w:rsidRDefault="00903F70">
      <w:pPr>
        <w:pStyle w:val="TOC3"/>
        <w:rPr>
          <w:rFonts w:asciiTheme="minorHAnsi" w:eastAsiaTheme="minorEastAsia" w:hAnsiTheme="minorHAnsi" w:cstheme="minorBidi"/>
          <w:lang w:val="sq-AL"/>
        </w:rPr>
      </w:pPr>
      <w:r w:rsidRPr="00121787">
        <w:rPr>
          <w:lang w:val="sq-AL"/>
        </w:rPr>
        <w:t>Mbajtja e takimit publik për peticionin</w:t>
      </w:r>
      <w:r w:rsidRPr="00121787">
        <w:rPr>
          <w:lang w:val="sq-AL"/>
        </w:rPr>
        <w:tab/>
      </w:r>
      <w:r w:rsidRPr="00121787">
        <w:rPr>
          <w:lang w:val="sq-AL"/>
        </w:rPr>
        <w:fldChar w:fldCharType="begin"/>
      </w:r>
      <w:r w:rsidRPr="00121787">
        <w:rPr>
          <w:lang w:val="sq-AL"/>
        </w:rPr>
        <w:instrText xml:space="preserve"> PAGEREF _Toc38273745 \h </w:instrText>
      </w:r>
      <w:r w:rsidRPr="00121787">
        <w:rPr>
          <w:lang w:val="sq-AL"/>
        </w:rPr>
      </w:r>
      <w:r w:rsidRPr="00121787">
        <w:rPr>
          <w:lang w:val="sq-AL"/>
        </w:rPr>
        <w:fldChar w:fldCharType="separate"/>
      </w:r>
      <w:r w:rsidR="00121787">
        <w:rPr>
          <w:lang w:val="sq-AL"/>
        </w:rPr>
        <w:t>11</w:t>
      </w:r>
      <w:r w:rsidRPr="00121787">
        <w:rPr>
          <w:lang w:val="sq-AL"/>
        </w:rPr>
        <w:fldChar w:fldCharType="end"/>
      </w:r>
    </w:p>
    <w:p w14:paraId="11FF80EF" w14:textId="0F83C461" w:rsidR="00903F70" w:rsidRPr="00121787" w:rsidRDefault="00903F70">
      <w:pPr>
        <w:pStyle w:val="TOC3"/>
        <w:rPr>
          <w:rFonts w:asciiTheme="minorHAnsi" w:eastAsiaTheme="minorEastAsia" w:hAnsiTheme="minorHAnsi" w:cstheme="minorBidi"/>
          <w:lang w:val="sq-AL"/>
        </w:rPr>
      </w:pPr>
      <w:r w:rsidRPr="00121787">
        <w:rPr>
          <w:lang w:val="sq-AL"/>
        </w:rPr>
        <w:t>Veprimet e Këshillit me Peticionet</w:t>
      </w:r>
      <w:r w:rsidRPr="00121787">
        <w:rPr>
          <w:lang w:val="sq-AL"/>
        </w:rPr>
        <w:tab/>
      </w:r>
      <w:r w:rsidRPr="00121787">
        <w:rPr>
          <w:lang w:val="sq-AL"/>
        </w:rPr>
        <w:fldChar w:fldCharType="begin"/>
      </w:r>
      <w:r w:rsidRPr="00121787">
        <w:rPr>
          <w:lang w:val="sq-AL"/>
        </w:rPr>
        <w:instrText xml:space="preserve"> PAGEREF _Toc38273746 \h </w:instrText>
      </w:r>
      <w:r w:rsidRPr="00121787">
        <w:rPr>
          <w:lang w:val="sq-AL"/>
        </w:rPr>
      </w:r>
      <w:r w:rsidRPr="00121787">
        <w:rPr>
          <w:lang w:val="sq-AL"/>
        </w:rPr>
        <w:fldChar w:fldCharType="separate"/>
      </w:r>
      <w:r w:rsidR="00121787">
        <w:rPr>
          <w:lang w:val="sq-AL"/>
        </w:rPr>
        <w:t>11</w:t>
      </w:r>
      <w:r w:rsidRPr="00121787">
        <w:rPr>
          <w:lang w:val="sq-AL"/>
        </w:rPr>
        <w:fldChar w:fldCharType="end"/>
      </w:r>
    </w:p>
    <w:p w14:paraId="12020367" w14:textId="33A790ED" w:rsidR="00903F70" w:rsidRPr="00121787" w:rsidRDefault="00903F70">
      <w:pPr>
        <w:pStyle w:val="TOC3"/>
        <w:rPr>
          <w:rFonts w:asciiTheme="minorHAnsi" w:eastAsiaTheme="minorEastAsia" w:hAnsiTheme="minorHAnsi" w:cstheme="minorBidi"/>
          <w:lang w:val="sq-AL"/>
        </w:rPr>
      </w:pPr>
      <w:r w:rsidRPr="00121787">
        <w:rPr>
          <w:lang w:val="sq-AL"/>
        </w:rPr>
        <w:t>Kërkesa e Peticionit për Mbajtjen e Takime Publike</w:t>
      </w:r>
      <w:r w:rsidRPr="00121787">
        <w:rPr>
          <w:lang w:val="sq-AL"/>
        </w:rPr>
        <w:tab/>
      </w:r>
      <w:r w:rsidRPr="00121787">
        <w:rPr>
          <w:lang w:val="sq-AL"/>
        </w:rPr>
        <w:fldChar w:fldCharType="begin"/>
      </w:r>
      <w:r w:rsidRPr="00121787">
        <w:rPr>
          <w:lang w:val="sq-AL"/>
        </w:rPr>
        <w:instrText xml:space="preserve"> PAGEREF _Toc38273747 \h </w:instrText>
      </w:r>
      <w:r w:rsidRPr="00121787">
        <w:rPr>
          <w:lang w:val="sq-AL"/>
        </w:rPr>
      </w:r>
      <w:r w:rsidRPr="00121787">
        <w:rPr>
          <w:lang w:val="sq-AL"/>
        </w:rPr>
        <w:fldChar w:fldCharType="separate"/>
      </w:r>
      <w:r w:rsidR="00121787">
        <w:rPr>
          <w:lang w:val="sq-AL"/>
        </w:rPr>
        <w:t>12</w:t>
      </w:r>
      <w:r w:rsidRPr="00121787">
        <w:rPr>
          <w:lang w:val="sq-AL"/>
        </w:rPr>
        <w:fldChar w:fldCharType="end"/>
      </w:r>
    </w:p>
    <w:p w14:paraId="72495132" w14:textId="5BC73500" w:rsidR="00903F70" w:rsidRPr="00121787" w:rsidRDefault="00903F70">
      <w:pPr>
        <w:pStyle w:val="TOC3"/>
        <w:rPr>
          <w:rFonts w:asciiTheme="minorHAnsi" w:eastAsiaTheme="minorEastAsia" w:hAnsiTheme="minorHAnsi" w:cstheme="minorBidi"/>
          <w:lang w:val="sq-AL"/>
        </w:rPr>
      </w:pPr>
      <w:r w:rsidRPr="00121787">
        <w:rPr>
          <w:lang w:val="sq-AL"/>
        </w:rPr>
        <w:t>Peticion në lidhje me një çështje që është në proces këshillimi publik nga këshilli.</w:t>
      </w:r>
      <w:r w:rsidRPr="00121787">
        <w:rPr>
          <w:lang w:val="sq-AL"/>
        </w:rPr>
        <w:tab/>
      </w:r>
      <w:r w:rsidRPr="00121787">
        <w:rPr>
          <w:lang w:val="sq-AL"/>
        </w:rPr>
        <w:fldChar w:fldCharType="begin"/>
      </w:r>
      <w:r w:rsidRPr="00121787">
        <w:rPr>
          <w:lang w:val="sq-AL"/>
        </w:rPr>
        <w:instrText xml:space="preserve"> PAGEREF _Toc38273748 \h </w:instrText>
      </w:r>
      <w:r w:rsidRPr="00121787">
        <w:rPr>
          <w:lang w:val="sq-AL"/>
        </w:rPr>
      </w:r>
      <w:r w:rsidRPr="00121787">
        <w:rPr>
          <w:lang w:val="sq-AL"/>
        </w:rPr>
        <w:fldChar w:fldCharType="separate"/>
      </w:r>
      <w:r w:rsidR="00121787">
        <w:rPr>
          <w:lang w:val="sq-AL"/>
        </w:rPr>
        <w:t>12</w:t>
      </w:r>
      <w:r w:rsidRPr="00121787">
        <w:rPr>
          <w:lang w:val="sq-AL"/>
        </w:rPr>
        <w:fldChar w:fldCharType="end"/>
      </w:r>
    </w:p>
    <w:p w14:paraId="01BCCFA6" w14:textId="02F0C348" w:rsidR="00903F70" w:rsidRPr="00121787" w:rsidRDefault="00903F70">
      <w:pPr>
        <w:pStyle w:val="TOC3"/>
        <w:rPr>
          <w:rFonts w:asciiTheme="minorHAnsi" w:eastAsiaTheme="minorEastAsia" w:hAnsiTheme="minorHAnsi" w:cstheme="minorBidi"/>
          <w:lang w:val="sq-AL"/>
        </w:rPr>
      </w:pPr>
      <w:r w:rsidRPr="00121787">
        <w:rPr>
          <w:lang w:val="sq-AL"/>
        </w:rPr>
        <w:t>Privacia dhe Konfidencialiteti</w:t>
      </w:r>
      <w:r w:rsidRPr="00121787">
        <w:rPr>
          <w:lang w:val="sq-AL"/>
        </w:rPr>
        <w:tab/>
      </w:r>
      <w:r w:rsidRPr="00121787">
        <w:rPr>
          <w:lang w:val="sq-AL"/>
        </w:rPr>
        <w:fldChar w:fldCharType="begin"/>
      </w:r>
      <w:r w:rsidRPr="00121787">
        <w:rPr>
          <w:lang w:val="sq-AL"/>
        </w:rPr>
        <w:instrText xml:space="preserve"> PAGEREF _Toc38273749 \h </w:instrText>
      </w:r>
      <w:r w:rsidRPr="00121787">
        <w:rPr>
          <w:lang w:val="sq-AL"/>
        </w:rPr>
      </w:r>
      <w:r w:rsidRPr="00121787">
        <w:rPr>
          <w:lang w:val="sq-AL"/>
        </w:rPr>
        <w:fldChar w:fldCharType="separate"/>
      </w:r>
      <w:r w:rsidR="00121787">
        <w:rPr>
          <w:lang w:val="sq-AL"/>
        </w:rPr>
        <w:t>12</w:t>
      </w:r>
      <w:r w:rsidRPr="00121787">
        <w:rPr>
          <w:lang w:val="sq-AL"/>
        </w:rPr>
        <w:fldChar w:fldCharType="end"/>
      </w:r>
    </w:p>
    <w:p w14:paraId="4376B6BF" w14:textId="7C7D8E0A" w:rsidR="00903F70" w:rsidRPr="00121787" w:rsidRDefault="00903F70">
      <w:pPr>
        <w:pStyle w:val="TOC3"/>
        <w:rPr>
          <w:rFonts w:asciiTheme="minorHAnsi" w:eastAsiaTheme="minorEastAsia" w:hAnsiTheme="minorHAnsi" w:cstheme="minorBidi"/>
          <w:lang w:val="sq-AL"/>
        </w:rPr>
      </w:pPr>
      <w:r w:rsidRPr="00121787">
        <w:rPr>
          <w:lang w:val="sq-AL"/>
        </w:rPr>
        <w:t>Raporti për Peticionet</w:t>
      </w:r>
      <w:r w:rsidRPr="00121787">
        <w:rPr>
          <w:lang w:val="sq-AL"/>
        </w:rPr>
        <w:tab/>
      </w:r>
      <w:r w:rsidRPr="00121787">
        <w:rPr>
          <w:lang w:val="sq-AL"/>
        </w:rPr>
        <w:fldChar w:fldCharType="begin"/>
      </w:r>
      <w:r w:rsidRPr="00121787">
        <w:rPr>
          <w:lang w:val="sq-AL"/>
        </w:rPr>
        <w:instrText xml:space="preserve"> PAGEREF _Toc38273750 \h </w:instrText>
      </w:r>
      <w:r w:rsidRPr="00121787">
        <w:rPr>
          <w:lang w:val="sq-AL"/>
        </w:rPr>
      </w:r>
      <w:r w:rsidRPr="00121787">
        <w:rPr>
          <w:lang w:val="sq-AL"/>
        </w:rPr>
        <w:fldChar w:fldCharType="separate"/>
      </w:r>
      <w:r w:rsidR="00121787">
        <w:rPr>
          <w:lang w:val="sq-AL"/>
        </w:rPr>
        <w:t>12</w:t>
      </w:r>
      <w:r w:rsidRPr="00121787">
        <w:rPr>
          <w:lang w:val="sq-AL"/>
        </w:rPr>
        <w:fldChar w:fldCharType="end"/>
      </w:r>
    </w:p>
    <w:p w14:paraId="3C4D9402" w14:textId="762901C5" w:rsidR="00903F70" w:rsidRPr="00121787" w:rsidRDefault="00903F70">
      <w:pPr>
        <w:pStyle w:val="TOC3"/>
        <w:rPr>
          <w:rFonts w:asciiTheme="minorHAnsi" w:eastAsiaTheme="minorEastAsia" w:hAnsiTheme="minorHAnsi" w:cstheme="minorBidi"/>
          <w:lang w:val="sq-AL"/>
        </w:rPr>
      </w:pPr>
      <w:r w:rsidRPr="00121787">
        <w:rPr>
          <w:lang w:val="sq-AL"/>
        </w:rPr>
        <w:t>Ankesa ndaj përgjigjes së Këshillit pë petiionin</w:t>
      </w:r>
      <w:r w:rsidRPr="00121787">
        <w:rPr>
          <w:lang w:val="sq-AL"/>
        </w:rPr>
        <w:tab/>
      </w:r>
      <w:r w:rsidRPr="00121787">
        <w:rPr>
          <w:lang w:val="sq-AL"/>
        </w:rPr>
        <w:fldChar w:fldCharType="begin"/>
      </w:r>
      <w:r w:rsidRPr="00121787">
        <w:rPr>
          <w:lang w:val="sq-AL"/>
        </w:rPr>
        <w:instrText xml:space="preserve"> PAGEREF _Toc38273751 \h </w:instrText>
      </w:r>
      <w:r w:rsidRPr="00121787">
        <w:rPr>
          <w:lang w:val="sq-AL"/>
        </w:rPr>
      </w:r>
      <w:r w:rsidRPr="00121787">
        <w:rPr>
          <w:lang w:val="sq-AL"/>
        </w:rPr>
        <w:fldChar w:fldCharType="separate"/>
      </w:r>
      <w:r w:rsidR="00121787">
        <w:rPr>
          <w:lang w:val="sq-AL"/>
        </w:rPr>
        <w:t>13</w:t>
      </w:r>
      <w:r w:rsidRPr="00121787">
        <w:rPr>
          <w:lang w:val="sq-AL"/>
        </w:rPr>
        <w:fldChar w:fldCharType="end"/>
      </w:r>
    </w:p>
    <w:p w14:paraId="0733DA4F" w14:textId="10B19AB3" w:rsidR="00903F70" w:rsidRPr="00121787" w:rsidRDefault="00903F70">
      <w:pPr>
        <w:pStyle w:val="TOC3"/>
        <w:rPr>
          <w:rFonts w:asciiTheme="minorHAnsi" w:eastAsiaTheme="minorEastAsia" w:hAnsiTheme="minorHAnsi" w:cstheme="minorBidi"/>
          <w:lang w:val="sq-AL"/>
        </w:rPr>
      </w:pPr>
      <w:r w:rsidRPr="00121787">
        <w:rPr>
          <w:lang w:val="sq-AL"/>
        </w:rPr>
        <w:t>Administrimi i regjistrit të peticioneve</w:t>
      </w:r>
      <w:r w:rsidRPr="00121787">
        <w:rPr>
          <w:lang w:val="sq-AL"/>
        </w:rPr>
        <w:tab/>
      </w:r>
      <w:r w:rsidRPr="00121787">
        <w:rPr>
          <w:lang w:val="sq-AL"/>
        </w:rPr>
        <w:fldChar w:fldCharType="begin"/>
      </w:r>
      <w:r w:rsidRPr="00121787">
        <w:rPr>
          <w:lang w:val="sq-AL"/>
        </w:rPr>
        <w:instrText xml:space="preserve"> PAGEREF _Toc38273752 \h </w:instrText>
      </w:r>
      <w:r w:rsidRPr="00121787">
        <w:rPr>
          <w:lang w:val="sq-AL"/>
        </w:rPr>
      </w:r>
      <w:r w:rsidRPr="00121787">
        <w:rPr>
          <w:lang w:val="sq-AL"/>
        </w:rPr>
        <w:fldChar w:fldCharType="separate"/>
      </w:r>
      <w:r w:rsidR="00121787">
        <w:rPr>
          <w:lang w:val="sq-AL"/>
        </w:rPr>
        <w:t>13</w:t>
      </w:r>
      <w:r w:rsidRPr="00121787">
        <w:rPr>
          <w:lang w:val="sq-AL"/>
        </w:rPr>
        <w:fldChar w:fldCharType="end"/>
      </w:r>
    </w:p>
    <w:p w14:paraId="6B4ACA69" w14:textId="79A5BA73" w:rsidR="00903F70" w:rsidRPr="00121787" w:rsidRDefault="00903F70">
      <w:pPr>
        <w:pStyle w:val="TOC2"/>
        <w:rPr>
          <w:rFonts w:asciiTheme="minorHAnsi" w:eastAsiaTheme="minorEastAsia" w:hAnsiTheme="minorHAnsi" w:cstheme="minorBidi"/>
          <w:b w:val="0"/>
          <w:iCs w:val="0"/>
          <w:lang w:val="sq-AL"/>
        </w:rPr>
      </w:pPr>
      <w:r w:rsidRPr="00121787">
        <w:rPr>
          <w:lang w:val="sq-AL"/>
        </w:rPr>
        <w:t>KREU III. PETICIONET PËR INICIATIVË QYTETARE</w:t>
      </w:r>
      <w:r w:rsidRPr="00121787">
        <w:rPr>
          <w:lang w:val="sq-AL"/>
        </w:rPr>
        <w:tab/>
      </w:r>
      <w:r w:rsidRPr="00121787">
        <w:rPr>
          <w:lang w:val="sq-AL"/>
        </w:rPr>
        <w:fldChar w:fldCharType="begin"/>
      </w:r>
      <w:r w:rsidRPr="00121787">
        <w:rPr>
          <w:lang w:val="sq-AL"/>
        </w:rPr>
        <w:instrText xml:space="preserve"> PAGEREF _Toc38273753 \h </w:instrText>
      </w:r>
      <w:r w:rsidRPr="00121787">
        <w:rPr>
          <w:lang w:val="sq-AL"/>
        </w:rPr>
      </w:r>
      <w:r w:rsidRPr="00121787">
        <w:rPr>
          <w:lang w:val="sq-AL"/>
        </w:rPr>
        <w:fldChar w:fldCharType="separate"/>
      </w:r>
      <w:r w:rsidR="00121787">
        <w:rPr>
          <w:lang w:val="sq-AL"/>
        </w:rPr>
        <w:t>13</w:t>
      </w:r>
      <w:r w:rsidRPr="00121787">
        <w:rPr>
          <w:lang w:val="sq-AL"/>
        </w:rPr>
        <w:fldChar w:fldCharType="end"/>
      </w:r>
    </w:p>
    <w:p w14:paraId="2F440373" w14:textId="157AC6B2" w:rsidR="00903F70" w:rsidRPr="00121787" w:rsidRDefault="00903F70">
      <w:pPr>
        <w:pStyle w:val="TOC3"/>
        <w:rPr>
          <w:rFonts w:asciiTheme="minorHAnsi" w:eastAsiaTheme="minorEastAsia" w:hAnsiTheme="minorHAnsi" w:cstheme="minorBidi"/>
          <w:lang w:val="sq-AL"/>
        </w:rPr>
      </w:pPr>
      <w:r w:rsidRPr="00121787">
        <w:rPr>
          <w:lang w:val="sq-AL"/>
        </w:rPr>
        <w:t>E drejta e iniciativës qytetare</w:t>
      </w:r>
      <w:r w:rsidRPr="00121787">
        <w:rPr>
          <w:lang w:val="sq-AL"/>
        </w:rPr>
        <w:tab/>
      </w:r>
      <w:r w:rsidRPr="00121787">
        <w:rPr>
          <w:lang w:val="sq-AL"/>
        </w:rPr>
        <w:fldChar w:fldCharType="begin"/>
      </w:r>
      <w:r w:rsidRPr="00121787">
        <w:rPr>
          <w:lang w:val="sq-AL"/>
        </w:rPr>
        <w:instrText xml:space="preserve"> PAGEREF _Toc38273754 \h </w:instrText>
      </w:r>
      <w:r w:rsidRPr="00121787">
        <w:rPr>
          <w:lang w:val="sq-AL"/>
        </w:rPr>
      </w:r>
      <w:r w:rsidRPr="00121787">
        <w:rPr>
          <w:lang w:val="sq-AL"/>
        </w:rPr>
        <w:fldChar w:fldCharType="separate"/>
      </w:r>
      <w:r w:rsidR="00121787">
        <w:rPr>
          <w:lang w:val="sq-AL"/>
        </w:rPr>
        <w:t>13</w:t>
      </w:r>
      <w:r w:rsidRPr="00121787">
        <w:rPr>
          <w:lang w:val="sq-AL"/>
        </w:rPr>
        <w:fldChar w:fldCharType="end"/>
      </w:r>
    </w:p>
    <w:p w14:paraId="5F451C6E" w14:textId="0C532B55" w:rsidR="00903F70" w:rsidRPr="00121787" w:rsidRDefault="00903F70">
      <w:pPr>
        <w:pStyle w:val="TOC3"/>
        <w:rPr>
          <w:rFonts w:asciiTheme="minorHAnsi" w:eastAsiaTheme="minorEastAsia" w:hAnsiTheme="minorHAnsi" w:cstheme="minorBidi"/>
          <w:lang w:val="sq-AL"/>
        </w:rPr>
      </w:pPr>
      <w:r w:rsidRPr="00121787">
        <w:rPr>
          <w:lang w:val="sq-AL"/>
        </w:rPr>
        <w:t>Objekti i Iniciativës qytetare</w:t>
      </w:r>
      <w:r w:rsidRPr="00121787">
        <w:rPr>
          <w:lang w:val="sq-AL"/>
        </w:rPr>
        <w:tab/>
      </w:r>
      <w:r w:rsidRPr="00121787">
        <w:rPr>
          <w:lang w:val="sq-AL"/>
        </w:rPr>
        <w:fldChar w:fldCharType="begin"/>
      </w:r>
      <w:r w:rsidRPr="00121787">
        <w:rPr>
          <w:lang w:val="sq-AL"/>
        </w:rPr>
        <w:instrText xml:space="preserve"> PAGEREF _Toc38273755 \h </w:instrText>
      </w:r>
      <w:r w:rsidRPr="00121787">
        <w:rPr>
          <w:lang w:val="sq-AL"/>
        </w:rPr>
      </w:r>
      <w:r w:rsidRPr="00121787">
        <w:rPr>
          <w:lang w:val="sq-AL"/>
        </w:rPr>
        <w:fldChar w:fldCharType="separate"/>
      </w:r>
      <w:r w:rsidR="00121787">
        <w:rPr>
          <w:lang w:val="sq-AL"/>
        </w:rPr>
        <w:t>13</w:t>
      </w:r>
      <w:r w:rsidRPr="00121787">
        <w:rPr>
          <w:lang w:val="sq-AL"/>
        </w:rPr>
        <w:fldChar w:fldCharType="end"/>
      </w:r>
    </w:p>
    <w:p w14:paraId="79609700" w14:textId="61E75488" w:rsidR="00903F70" w:rsidRPr="00121787" w:rsidRDefault="00903F70">
      <w:pPr>
        <w:pStyle w:val="TOC3"/>
        <w:rPr>
          <w:rFonts w:asciiTheme="minorHAnsi" w:eastAsiaTheme="minorEastAsia" w:hAnsiTheme="minorHAnsi" w:cstheme="minorBidi"/>
          <w:lang w:val="sq-AL"/>
        </w:rPr>
      </w:pPr>
      <w:r w:rsidRPr="00121787">
        <w:rPr>
          <w:lang w:val="sq-AL"/>
        </w:rPr>
        <w:t>Nënshkruesit e peticionit për iniciativë</w:t>
      </w:r>
      <w:r w:rsidRPr="00121787">
        <w:rPr>
          <w:lang w:val="sq-AL"/>
        </w:rPr>
        <w:tab/>
      </w:r>
      <w:r w:rsidRPr="00121787">
        <w:rPr>
          <w:lang w:val="sq-AL"/>
        </w:rPr>
        <w:fldChar w:fldCharType="begin"/>
      </w:r>
      <w:r w:rsidRPr="00121787">
        <w:rPr>
          <w:lang w:val="sq-AL"/>
        </w:rPr>
        <w:instrText xml:space="preserve"> PAGEREF _Toc38273756 \h </w:instrText>
      </w:r>
      <w:r w:rsidRPr="00121787">
        <w:rPr>
          <w:lang w:val="sq-AL"/>
        </w:rPr>
      </w:r>
      <w:r w:rsidRPr="00121787">
        <w:rPr>
          <w:lang w:val="sq-AL"/>
        </w:rPr>
        <w:fldChar w:fldCharType="separate"/>
      </w:r>
      <w:r w:rsidR="00121787">
        <w:rPr>
          <w:lang w:val="sq-AL"/>
        </w:rPr>
        <w:t>14</w:t>
      </w:r>
      <w:r w:rsidRPr="00121787">
        <w:rPr>
          <w:lang w:val="sq-AL"/>
        </w:rPr>
        <w:fldChar w:fldCharType="end"/>
      </w:r>
    </w:p>
    <w:p w14:paraId="098DE28D" w14:textId="3C277C2D" w:rsidR="00903F70" w:rsidRPr="00121787" w:rsidRDefault="00903F70">
      <w:pPr>
        <w:pStyle w:val="TOC3"/>
        <w:rPr>
          <w:rFonts w:asciiTheme="minorHAnsi" w:eastAsiaTheme="minorEastAsia" w:hAnsiTheme="minorHAnsi" w:cstheme="minorBidi"/>
          <w:lang w:val="sq-AL"/>
        </w:rPr>
      </w:pPr>
      <w:r w:rsidRPr="00121787">
        <w:rPr>
          <w:lang w:val="sq-AL"/>
        </w:rPr>
        <w:t>Parashtruesit e Peticionit për Iniciativë</w:t>
      </w:r>
      <w:r w:rsidRPr="00121787">
        <w:rPr>
          <w:lang w:val="sq-AL"/>
        </w:rPr>
        <w:tab/>
      </w:r>
      <w:r w:rsidRPr="00121787">
        <w:rPr>
          <w:lang w:val="sq-AL"/>
        </w:rPr>
        <w:fldChar w:fldCharType="begin"/>
      </w:r>
      <w:r w:rsidRPr="00121787">
        <w:rPr>
          <w:lang w:val="sq-AL"/>
        </w:rPr>
        <w:instrText xml:space="preserve"> PAGEREF _Toc38273757 \h </w:instrText>
      </w:r>
      <w:r w:rsidRPr="00121787">
        <w:rPr>
          <w:lang w:val="sq-AL"/>
        </w:rPr>
      </w:r>
      <w:r w:rsidRPr="00121787">
        <w:rPr>
          <w:lang w:val="sq-AL"/>
        </w:rPr>
        <w:fldChar w:fldCharType="separate"/>
      </w:r>
      <w:r w:rsidR="00121787">
        <w:rPr>
          <w:lang w:val="sq-AL"/>
        </w:rPr>
        <w:t>14</w:t>
      </w:r>
      <w:r w:rsidRPr="00121787">
        <w:rPr>
          <w:lang w:val="sq-AL"/>
        </w:rPr>
        <w:fldChar w:fldCharType="end"/>
      </w:r>
    </w:p>
    <w:p w14:paraId="2338DEF7" w14:textId="3D1587B8" w:rsidR="00903F70" w:rsidRPr="00121787" w:rsidRDefault="00903F70">
      <w:pPr>
        <w:pStyle w:val="TOC3"/>
        <w:rPr>
          <w:rFonts w:asciiTheme="minorHAnsi" w:eastAsiaTheme="minorEastAsia" w:hAnsiTheme="minorHAnsi" w:cstheme="minorBidi"/>
          <w:lang w:val="sq-AL"/>
        </w:rPr>
      </w:pPr>
      <w:r w:rsidRPr="00121787">
        <w:rPr>
          <w:lang w:val="sq-AL"/>
        </w:rPr>
        <w:lastRenderedPageBreak/>
        <w:t>Mënyra dhe forma e paraqitjes së Iniciativës Qytetare</w:t>
      </w:r>
      <w:r w:rsidRPr="00121787">
        <w:rPr>
          <w:lang w:val="sq-AL"/>
        </w:rPr>
        <w:tab/>
      </w:r>
      <w:r w:rsidRPr="00121787">
        <w:rPr>
          <w:lang w:val="sq-AL"/>
        </w:rPr>
        <w:fldChar w:fldCharType="begin"/>
      </w:r>
      <w:r w:rsidRPr="00121787">
        <w:rPr>
          <w:lang w:val="sq-AL"/>
        </w:rPr>
        <w:instrText xml:space="preserve"> PAGEREF _Toc38273758 \h </w:instrText>
      </w:r>
      <w:r w:rsidRPr="00121787">
        <w:rPr>
          <w:lang w:val="sq-AL"/>
        </w:rPr>
      </w:r>
      <w:r w:rsidRPr="00121787">
        <w:rPr>
          <w:lang w:val="sq-AL"/>
        </w:rPr>
        <w:fldChar w:fldCharType="separate"/>
      </w:r>
      <w:r w:rsidR="00121787">
        <w:rPr>
          <w:lang w:val="sq-AL"/>
        </w:rPr>
        <w:t>14</w:t>
      </w:r>
      <w:r w:rsidRPr="00121787">
        <w:rPr>
          <w:lang w:val="sq-AL"/>
        </w:rPr>
        <w:fldChar w:fldCharType="end"/>
      </w:r>
    </w:p>
    <w:p w14:paraId="57CE75DB" w14:textId="0C8FE4D4" w:rsidR="00903F70" w:rsidRPr="00121787" w:rsidRDefault="00903F70">
      <w:pPr>
        <w:pStyle w:val="TOC3"/>
        <w:rPr>
          <w:rFonts w:asciiTheme="minorHAnsi" w:eastAsiaTheme="minorEastAsia" w:hAnsiTheme="minorHAnsi" w:cstheme="minorBidi"/>
          <w:lang w:val="sq-AL"/>
        </w:rPr>
      </w:pPr>
      <w:r w:rsidRPr="00121787">
        <w:rPr>
          <w:lang w:val="sq-AL"/>
        </w:rPr>
        <w:t>Dorëzimi i Peticionit për Iniciativë Qytetare dhe Pranimi</w:t>
      </w:r>
      <w:r w:rsidRPr="00121787">
        <w:rPr>
          <w:lang w:val="sq-AL"/>
        </w:rPr>
        <w:tab/>
      </w:r>
      <w:r w:rsidRPr="00121787">
        <w:rPr>
          <w:lang w:val="sq-AL"/>
        </w:rPr>
        <w:fldChar w:fldCharType="begin"/>
      </w:r>
      <w:r w:rsidRPr="00121787">
        <w:rPr>
          <w:lang w:val="sq-AL"/>
        </w:rPr>
        <w:instrText xml:space="preserve"> PAGEREF _Toc38273759 \h </w:instrText>
      </w:r>
      <w:r w:rsidRPr="00121787">
        <w:rPr>
          <w:lang w:val="sq-AL"/>
        </w:rPr>
      </w:r>
      <w:r w:rsidRPr="00121787">
        <w:rPr>
          <w:lang w:val="sq-AL"/>
        </w:rPr>
        <w:fldChar w:fldCharType="separate"/>
      </w:r>
      <w:r w:rsidR="00121787">
        <w:rPr>
          <w:lang w:val="sq-AL"/>
        </w:rPr>
        <w:t>15</w:t>
      </w:r>
      <w:r w:rsidRPr="00121787">
        <w:rPr>
          <w:lang w:val="sq-AL"/>
        </w:rPr>
        <w:fldChar w:fldCharType="end"/>
      </w:r>
    </w:p>
    <w:p w14:paraId="268C4161" w14:textId="474B9C1E" w:rsidR="00903F70" w:rsidRPr="00121787" w:rsidRDefault="00903F70">
      <w:pPr>
        <w:pStyle w:val="TOC3"/>
        <w:rPr>
          <w:rFonts w:asciiTheme="minorHAnsi" w:eastAsiaTheme="minorEastAsia" w:hAnsiTheme="minorHAnsi" w:cstheme="minorBidi"/>
          <w:lang w:val="sq-AL"/>
        </w:rPr>
      </w:pPr>
      <w:r w:rsidRPr="00121787">
        <w:rPr>
          <w:lang w:val="sq-AL"/>
        </w:rPr>
        <w:t>Verifikimi i Peticionit</w:t>
      </w:r>
      <w:r w:rsidRPr="00121787">
        <w:rPr>
          <w:lang w:val="sq-AL"/>
        </w:rPr>
        <w:tab/>
      </w:r>
      <w:r w:rsidRPr="00121787">
        <w:rPr>
          <w:lang w:val="sq-AL"/>
        </w:rPr>
        <w:fldChar w:fldCharType="begin"/>
      </w:r>
      <w:r w:rsidRPr="00121787">
        <w:rPr>
          <w:lang w:val="sq-AL"/>
        </w:rPr>
        <w:instrText xml:space="preserve"> PAGEREF _Toc38273760 \h </w:instrText>
      </w:r>
      <w:r w:rsidRPr="00121787">
        <w:rPr>
          <w:lang w:val="sq-AL"/>
        </w:rPr>
      </w:r>
      <w:r w:rsidRPr="00121787">
        <w:rPr>
          <w:lang w:val="sq-AL"/>
        </w:rPr>
        <w:fldChar w:fldCharType="separate"/>
      </w:r>
      <w:r w:rsidR="00121787">
        <w:rPr>
          <w:lang w:val="sq-AL"/>
        </w:rPr>
        <w:t>15</w:t>
      </w:r>
      <w:r w:rsidRPr="00121787">
        <w:rPr>
          <w:lang w:val="sq-AL"/>
        </w:rPr>
        <w:fldChar w:fldCharType="end"/>
      </w:r>
    </w:p>
    <w:p w14:paraId="6DB4F283" w14:textId="37067631" w:rsidR="00903F70" w:rsidRPr="00121787" w:rsidRDefault="00903F70">
      <w:pPr>
        <w:pStyle w:val="TOC3"/>
        <w:rPr>
          <w:rFonts w:asciiTheme="minorHAnsi" w:eastAsiaTheme="minorEastAsia" w:hAnsiTheme="minorHAnsi" w:cstheme="minorBidi"/>
          <w:lang w:val="sq-AL"/>
        </w:rPr>
      </w:pPr>
      <w:r w:rsidRPr="00121787">
        <w:rPr>
          <w:lang w:val="sq-AL"/>
        </w:rPr>
        <w:t>Qarkullimi për Nënshkrim i Peticionit për Iniciativë Qytetare nga Mbështetësit</w:t>
      </w:r>
      <w:r w:rsidRPr="00121787">
        <w:rPr>
          <w:lang w:val="sq-AL"/>
        </w:rPr>
        <w:tab/>
      </w:r>
      <w:r w:rsidRPr="00121787">
        <w:rPr>
          <w:lang w:val="sq-AL"/>
        </w:rPr>
        <w:fldChar w:fldCharType="begin"/>
      </w:r>
      <w:r w:rsidRPr="00121787">
        <w:rPr>
          <w:lang w:val="sq-AL"/>
        </w:rPr>
        <w:instrText xml:space="preserve"> PAGEREF _Toc38273761 \h </w:instrText>
      </w:r>
      <w:r w:rsidRPr="00121787">
        <w:rPr>
          <w:lang w:val="sq-AL"/>
        </w:rPr>
      </w:r>
      <w:r w:rsidRPr="00121787">
        <w:rPr>
          <w:lang w:val="sq-AL"/>
        </w:rPr>
        <w:fldChar w:fldCharType="separate"/>
      </w:r>
      <w:r w:rsidR="00121787">
        <w:rPr>
          <w:lang w:val="sq-AL"/>
        </w:rPr>
        <w:t>15</w:t>
      </w:r>
      <w:r w:rsidRPr="00121787">
        <w:rPr>
          <w:lang w:val="sq-AL"/>
        </w:rPr>
        <w:fldChar w:fldCharType="end"/>
      </w:r>
    </w:p>
    <w:p w14:paraId="51C88858" w14:textId="71CFB0D2" w:rsidR="00903F70" w:rsidRPr="00121787" w:rsidRDefault="00903F70">
      <w:pPr>
        <w:pStyle w:val="TOC3"/>
        <w:rPr>
          <w:rFonts w:asciiTheme="minorHAnsi" w:eastAsiaTheme="minorEastAsia" w:hAnsiTheme="minorHAnsi" w:cstheme="minorBidi"/>
          <w:lang w:val="sq-AL"/>
        </w:rPr>
      </w:pPr>
      <w:r w:rsidRPr="00121787">
        <w:rPr>
          <w:lang w:val="sq-AL"/>
        </w:rPr>
        <w:t>Konsultimi me Kryetarin e Bashkisë për Iniciativën Qytetare</w:t>
      </w:r>
      <w:r w:rsidRPr="00121787">
        <w:rPr>
          <w:lang w:val="sq-AL"/>
        </w:rPr>
        <w:tab/>
      </w:r>
      <w:r w:rsidRPr="00121787">
        <w:rPr>
          <w:lang w:val="sq-AL"/>
        </w:rPr>
        <w:fldChar w:fldCharType="begin"/>
      </w:r>
      <w:r w:rsidRPr="00121787">
        <w:rPr>
          <w:lang w:val="sq-AL"/>
        </w:rPr>
        <w:instrText xml:space="preserve"> PAGEREF _Toc38273762 \h </w:instrText>
      </w:r>
      <w:r w:rsidRPr="00121787">
        <w:rPr>
          <w:lang w:val="sq-AL"/>
        </w:rPr>
      </w:r>
      <w:r w:rsidRPr="00121787">
        <w:rPr>
          <w:lang w:val="sq-AL"/>
        </w:rPr>
        <w:fldChar w:fldCharType="separate"/>
      </w:r>
      <w:r w:rsidR="00121787">
        <w:rPr>
          <w:lang w:val="sq-AL"/>
        </w:rPr>
        <w:t>16</w:t>
      </w:r>
      <w:r w:rsidRPr="00121787">
        <w:rPr>
          <w:lang w:val="sq-AL"/>
        </w:rPr>
        <w:fldChar w:fldCharType="end"/>
      </w:r>
    </w:p>
    <w:p w14:paraId="15238272" w14:textId="11A3235B" w:rsidR="00903F70" w:rsidRPr="00121787" w:rsidRDefault="00903F70">
      <w:pPr>
        <w:pStyle w:val="TOC3"/>
        <w:rPr>
          <w:rFonts w:asciiTheme="minorHAnsi" w:eastAsiaTheme="minorEastAsia" w:hAnsiTheme="minorHAnsi" w:cstheme="minorBidi"/>
          <w:lang w:val="sq-AL"/>
        </w:rPr>
      </w:pPr>
      <w:r w:rsidRPr="00121787">
        <w:rPr>
          <w:lang w:val="sq-AL"/>
        </w:rPr>
        <w:t>Mbledhja e nënshkrimet për Peticionin për Iniciativë Qytetare</w:t>
      </w:r>
      <w:r w:rsidRPr="00121787">
        <w:rPr>
          <w:lang w:val="sq-AL"/>
        </w:rPr>
        <w:tab/>
      </w:r>
      <w:r w:rsidRPr="00121787">
        <w:rPr>
          <w:lang w:val="sq-AL"/>
        </w:rPr>
        <w:fldChar w:fldCharType="begin"/>
      </w:r>
      <w:r w:rsidRPr="00121787">
        <w:rPr>
          <w:lang w:val="sq-AL"/>
        </w:rPr>
        <w:instrText xml:space="preserve"> PAGEREF _Toc38273763 \h </w:instrText>
      </w:r>
      <w:r w:rsidRPr="00121787">
        <w:rPr>
          <w:lang w:val="sq-AL"/>
        </w:rPr>
      </w:r>
      <w:r w:rsidRPr="00121787">
        <w:rPr>
          <w:lang w:val="sq-AL"/>
        </w:rPr>
        <w:fldChar w:fldCharType="separate"/>
      </w:r>
      <w:r w:rsidR="00121787">
        <w:rPr>
          <w:lang w:val="sq-AL"/>
        </w:rPr>
        <w:t>16</w:t>
      </w:r>
      <w:r w:rsidRPr="00121787">
        <w:rPr>
          <w:lang w:val="sq-AL"/>
        </w:rPr>
        <w:fldChar w:fldCharType="end"/>
      </w:r>
    </w:p>
    <w:p w14:paraId="0E50072A" w14:textId="44DCA180" w:rsidR="00903F70" w:rsidRPr="00121787" w:rsidRDefault="00903F70">
      <w:pPr>
        <w:pStyle w:val="TOC3"/>
        <w:rPr>
          <w:rFonts w:asciiTheme="minorHAnsi" w:eastAsiaTheme="minorEastAsia" w:hAnsiTheme="minorHAnsi" w:cstheme="minorBidi"/>
          <w:lang w:val="sq-AL"/>
        </w:rPr>
      </w:pPr>
      <w:r w:rsidRPr="00121787">
        <w:rPr>
          <w:lang w:val="sq-AL"/>
        </w:rPr>
        <w:t>Verifikimi i nënshkrimeve për Peticionin për Iniciativë Qytetare</w:t>
      </w:r>
      <w:r w:rsidRPr="00121787">
        <w:rPr>
          <w:lang w:val="sq-AL"/>
        </w:rPr>
        <w:tab/>
      </w:r>
      <w:r w:rsidRPr="00121787">
        <w:rPr>
          <w:lang w:val="sq-AL"/>
        </w:rPr>
        <w:fldChar w:fldCharType="begin"/>
      </w:r>
      <w:r w:rsidRPr="00121787">
        <w:rPr>
          <w:lang w:val="sq-AL"/>
        </w:rPr>
        <w:instrText xml:space="preserve"> PAGEREF _Toc38273764 \h </w:instrText>
      </w:r>
      <w:r w:rsidRPr="00121787">
        <w:rPr>
          <w:lang w:val="sq-AL"/>
        </w:rPr>
      </w:r>
      <w:r w:rsidRPr="00121787">
        <w:rPr>
          <w:lang w:val="sq-AL"/>
        </w:rPr>
        <w:fldChar w:fldCharType="separate"/>
      </w:r>
      <w:r w:rsidR="00121787">
        <w:rPr>
          <w:lang w:val="sq-AL"/>
        </w:rPr>
        <w:t>16</w:t>
      </w:r>
      <w:r w:rsidRPr="00121787">
        <w:rPr>
          <w:lang w:val="sq-AL"/>
        </w:rPr>
        <w:fldChar w:fldCharType="end"/>
      </w:r>
    </w:p>
    <w:p w14:paraId="2F2F8F21" w14:textId="498891D7" w:rsidR="00903F70" w:rsidRPr="00121787" w:rsidRDefault="00903F70">
      <w:pPr>
        <w:pStyle w:val="TOC3"/>
        <w:rPr>
          <w:rFonts w:asciiTheme="minorHAnsi" w:eastAsiaTheme="minorEastAsia" w:hAnsiTheme="minorHAnsi" w:cstheme="minorBidi"/>
          <w:lang w:val="sq-AL"/>
        </w:rPr>
      </w:pPr>
      <w:r w:rsidRPr="00121787">
        <w:rPr>
          <w:lang w:val="sq-AL"/>
        </w:rPr>
        <w:t>Paraqitja e peticionit për shqyrtim në Mbledhjen e Këshillit</w:t>
      </w:r>
      <w:r w:rsidRPr="00121787">
        <w:rPr>
          <w:lang w:val="sq-AL"/>
        </w:rPr>
        <w:tab/>
      </w:r>
      <w:r w:rsidRPr="00121787">
        <w:rPr>
          <w:lang w:val="sq-AL"/>
        </w:rPr>
        <w:fldChar w:fldCharType="begin"/>
      </w:r>
      <w:r w:rsidRPr="00121787">
        <w:rPr>
          <w:lang w:val="sq-AL"/>
        </w:rPr>
        <w:instrText xml:space="preserve"> PAGEREF _Toc38273765 \h </w:instrText>
      </w:r>
      <w:r w:rsidRPr="00121787">
        <w:rPr>
          <w:lang w:val="sq-AL"/>
        </w:rPr>
      </w:r>
      <w:r w:rsidRPr="00121787">
        <w:rPr>
          <w:lang w:val="sq-AL"/>
        </w:rPr>
        <w:fldChar w:fldCharType="separate"/>
      </w:r>
      <w:r w:rsidR="00121787">
        <w:rPr>
          <w:lang w:val="sq-AL"/>
        </w:rPr>
        <w:t>16</w:t>
      </w:r>
      <w:r w:rsidRPr="00121787">
        <w:rPr>
          <w:lang w:val="sq-AL"/>
        </w:rPr>
        <w:fldChar w:fldCharType="end"/>
      </w:r>
    </w:p>
    <w:p w14:paraId="4E92B9A8" w14:textId="671B5594" w:rsidR="00903F70" w:rsidRPr="00121787" w:rsidRDefault="00903F70">
      <w:pPr>
        <w:pStyle w:val="TOC3"/>
        <w:rPr>
          <w:rFonts w:asciiTheme="minorHAnsi" w:eastAsiaTheme="minorEastAsia" w:hAnsiTheme="minorHAnsi" w:cstheme="minorBidi"/>
          <w:lang w:val="sq-AL"/>
        </w:rPr>
      </w:pPr>
      <w:r w:rsidRPr="00121787">
        <w:rPr>
          <w:lang w:val="sq-AL"/>
        </w:rPr>
        <w:t>Seanca dëgjimore për Iniciativë Qytetare</w:t>
      </w:r>
      <w:r w:rsidRPr="00121787">
        <w:rPr>
          <w:lang w:val="sq-AL"/>
        </w:rPr>
        <w:tab/>
      </w:r>
      <w:r w:rsidRPr="00121787">
        <w:rPr>
          <w:lang w:val="sq-AL"/>
        </w:rPr>
        <w:fldChar w:fldCharType="begin"/>
      </w:r>
      <w:r w:rsidRPr="00121787">
        <w:rPr>
          <w:lang w:val="sq-AL"/>
        </w:rPr>
        <w:instrText xml:space="preserve"> PAGEREF _Toc38273766 \h </w:instrText>
      </w:r>
      <w:r w:rsidRPr="00121787">
        <w:rPr>
          <w:lang w:val="sq-AL"/>
        </w:rPr>
      </w:r>
      <w:r w:rsidRPr="00121787">
        <w:rPr>
          <w:lang w:val="sq-AL"/>
        </w:rPr>
        <w:fldChar w:fldCharType="separate"/>
      </w:r>
      <w:r w:rsidR="00121787">
        <w:rPr>
          <w:lang w:val="sq-AL"/>
        </w:rPr>
        <w:t>17</w:t>
      </w:r>
      <w:r w:rsidRPr="00121787">
        <w:rPr>
          <w:lang w:val="sq-AL"/>
        </w:rPr>
        <w:fldChar w:fldCharType="end"/>
      </w:r>
    </w:p>
    <w:p w14:paraId="6DE9459C" w14:textId="3A740D92" w:rsidR="00903F70" w:rsidRPr="00121787" w:rsidRDefault="00903F70">
      <w:pPr>
        <w:pStyle w:val="TOC3"/>
        <w:rPr>
          <w:rFonts w:asciiTheme="minorHAnsi" w:eastAsiaTheme="minorEastAsia" w:hAnsiTheme="minorHAnsi" w:cstheme="minorBidi"/>
          <w:lang w:val="sq-AL"/>
        </w:rPr>
      </w:pPr>
      <w:r w:rsidRPr="00121787">
        <w:rPr>
          <w:lang w:val="sq-AL"/>
        </w:rPr>
        <w:t>Tërheqja e Peticionit për Iniciativë Qytetare</w:t>
      </w:r>
      <w:r w:rsidRPr="00121787">
        <w:rPr>
          <w:lang w:val="sq-AL"/>
        </w:rPr>
        <w:tab/>
      </w:r>
      <w:r w:rsidRPr="00121787">
        <w:rPr>
          <w:lang w:val="sq-AL"/>
        </w:rPr>
        <w:fldChar w:fldCharType="begin"/>
      </w:r>
      <w:r w:rsidRPr="00121787">
        <w:rPr>
          <w:lang w:val="sq-AL"/>
        </w:rPr>
        <w:instrText xml:space="preserve"> PAGEREF _Toc38273767 \h </w:instrText>
      </w:r>
      <w:r w:rsidRPr="00121787">
        <w:rPr>
          <w:lang w:val="sq-AL"/>
        </w:rPr>
      </w:r>
      <w:r w:rsidRPr="00121787">
        <w:rPr>
          <w:lang w:val="sq-AL"/>
        </w:rPr>
        <w:fldChar w:fldCharType="separate"/>
      </w:r>
      <w:r w:rsidR="00121787">
        <w:rPr>
          <w:lang w:val="sq-AL"/>
        </w:rPr>
        <w:t>17</w:t>
      </w:r>
      <w:r w:rsidRPr="00121787">
        <w:rPr>
          <w:lang w:val="sq-AL"/>
        </w:rPr>
        <w:fldChar w:fldCharType="end"/>
      </w:r>
    </w:p>
    <w:p w14:paraId="29205ADF" w14:textId="649AEAD9" w:rsidR="00903F70" w:rsidRPr="00121787" w:rsidRDefault="00903F70">
      <w:pPr>
        <w:pStyle w:val="TOC3"/>
        <w:rPr>
          <w:rFonts w:asciiTheme="minorHAnsi" w:eastAsiaTheme="minorEastAsia" w:hAnsiTheme="minorHAnsi" w:cstheme="minorBidi"/>
          <w:lang w:val="sq-AL"/>
        </w:rPr>
      </w:pPr>
      <w:r w:rsidRPr="00121787">
        <w:rPr>
          <w:lang w:val="sq-AL"/>
        </w:rPr>
        <w:t>Tërheqja e Peticionit për Iniciativë Qytetare</w:t>
      </w:r>
      <w:r w:rsidRPr="00121787">
        <w:rPr>
          <w:lang w:val="sq-AL"/>
        </w:rPr>
        <w:tab/>
      </w:r>
      <w:r w:rsidRPr="00121787">
        <w:rPr>
          <w:lang w:val="sq-AL"/>
        </w:rPr>
        <w:fldChar w:fldCharType="begin"/>
      </w:r>
      <w:r w:rsidRPr="00121787">
        <w:rPr>
          <w:lang w:val="sq-AL"/>
        </w:rPr>
        <w:instrText xml:space="preserve"> PAGEREF _Toc38273768 \h </w:instrText>
      </w:r>
      <w:r w:rsidRPr="00121787">
        <w:rPr>
          <w:lang w:val="sq-AL"/>
        </w:rPr>
      </w:r>
      <w:r w:rsidRPr="00121787">
        <w:rPr>
          <w:lang w:val="sq-AL"/>
        </w:rPr>
        <w:fldChar w:fldCharType="separate"/>
      </w:r>
      <w:r w:rsidR="00121787">
        <w:rPr>
          <w:lang w:val="sq-AL"/>
        </w:rPr>
        <w:t>17</w:t>
      </w:r>
      <w:r w:rsidRPr="00121787">
        <w:rPr>
          <w:lang w:val="sq-AL"/>
        </w:rPr>
        <w:fldChar w:fldCharType="end"/>
      </w:r>
    </w:p>
    <w:p w14:paraId="594AF7C0" w14:textId="2B18BFB7" w:rsidR="00903F70" w:rsidRPr="00121787" w:rsidRDefault="00903F70">
      <w:pPr>
        <w:pStyle w:val="TOC3"/>
        <w:rPr>
          <w:rFonts w:asciiTheme="minorHAnsi" w:eastAsiaTheme="minorEastAsia" w:hAnsiTheme="minorHAnsi" w:cstheme="minorBidi"/>
          <w:lang w:val="sq-AL"/>
        </w:rPr>
      </w:pPr>
      <w:r w:rsidRPr="00121787">
        <w:rPr>
          <w:lang w:val="sq-AL"/>
        </w:rPr>
        <w:t>Privacia dhe Konfidencialiteti</w:t>
      </w:r>
      <w:r w:rsidRPr="00121787">
        <w:rPr>
          <w:lang w:val="sq-AL"/>
        </w:rPr>
        <w:tab/>
      </w:r>
      <w:r w:rsidRPr="00121787">
        <w:rPr>
          <w:lang w:val="sq-AL"/>
        </w:rPr>
        <w:fldChar w:fldCharType="begin"/>
      </w:r>
      <w:r w:rsidRPr="00121787">
        <w:rPr>
          <w:lang w:val="sq-AL"/>
        </w:rPr>
        <w:instrText xml:space="preserve"> PAGEREF _Toc38273769 \h </w:instrText>
      </w:r>
      <w:r w:rsidRPr="00121787">
        <w:rPr>
          <w:lang w:val="sq-AL"/>
        </w:rPr>
      </w:r>
      <w:r w:rsidRPr="00121787">
        <w:rPr>
          <w:lang w:val="sq-AL"/>
        </w:rPr>
        <w:fldChar w:fldCharType="separate"/>
      </w:r>
      <w:r w:rsidR="00121787">
        <w:rPr>
          <w:lang w:val="sq-AL"/>
        </w:rPr>
        <w:t>17</w:t>
      </w:r>
      <w:r w:rsidRPr="00121787">
        <w:rPr>
          <w:lang w:val="sq-AL"/>
        </w:rPr>
        <w:fldChar w:fldCharType="end"/>
      </w:r>
    </w:p>
    <w:p w14:paraId="2C0F5951" w14:textId="0DC0B549" w:rsidR="00903F70" w:rsidRPr="00121787" w:rsidRDefault="00903F70">
      <w:pPr>
        <w:pStyle w:val="TOC3"/>
        <w:rPr>
          <w:rFonts w:asciiTheme="minorHAnsi" w:eastAsiaTheme="minorEastAsia" w:hAnsiTheme="minorHAnsi" w:cstheme="minorBidi"/>
          <w:lang w:val="sq-AL"/>
        </w:rPr>
      </w:pPr>
      <w:r w:rsidRPr="00121787">
        <w:rPr>
          <w:lang w:val="sq-AL"/>
        </w:rPr>
        <w:t>Shtojcat.</w:t>
      </w:r>
      <w:r w:rsidRPr="00121787">
        <w:rPr>
          <w:lang w:val="sq-AL"/>
        </w:rPr>
        <w:tab/>
      </w:r>
      <w:r w:rsidRPr="00121787">
        <w:rPr>
          <w:lang w:val="sq-AL"/>
        </w:rPr>
        <w:fldChar w:fldCharType="begin"/>
      </w:r>
      <w:r w:rsidRPr="00121787">
        <w:rPr>
          <w:lang w:val="sq-AL"/>
        </w:rPr>
        <w:instrText xml:space="preserve"> PAGEREF _Toc38273770 \h </w:instrText>
      </w:r>
      <w:r w:rsidRPr="00121787">
        <w:rPr>
          <w:lang w:val="sq-AL"/>
        </w:rPr>
      </w:r>
      <w:r w:rsidRPr="00121787">
        <w:rPr>
          <w:lang w:val="sq-AL"/>
        </w:rPr>
        <w:fldChar w:fldCharType="separate"/>
      </w:r>
      <w:r w:rsidR="00121787">
        <w:rPr>
          <w:lang w:val="sq-AL"/>
        </w:rPr>
        <w:t>18</w:t>
      </w:r>
      <w:r w:rsidRPr="00121787">
        <w:rPr>
          <w:lang w:val="sq-AL"/>
        </w:rPr>
        <w:fldChar w:fldCharType="end"/>
      </w:r>
    </w:p>
    <w:p w14:paraId="63E246B9" w14:textId="138E096E" w:rsidR="00903F70" w:rsidRPr="00121787" w:rsidRDefault="00903F70">
      <w:pPr>
        <w:pStyle w:val="TOC4"/>
        <w:rPr>
          <w:rFonts w:asciiTheme="minorHAnsi" w:eastAsiaTheme="minorEastAsia" w:hAnsiTheme="minorHAnsi" w:cstheme="minorBidi"/>
          <w:noProof/>
          <w:lang w:val="sq-AL"/>
        </w:rPr>
      </w:pPr>
      <w:r w:rsidRPr="00121787">
        <w:rPr>
          <w:noProof/>
          <w:lang w:val="sq-AL"/>
        </w:rPr>
        <w:t>Shtojca nr. 1  Model peticion dërguar Këshillit Bashkiak</w:t>
      </w:r>
      <w:r w:rsidRPr="00121787">
        <w:rPr>
          <w:noProof/>
          <w:lang w:val="sq-AL"/>
        </w:rPr>
        <w:tab/>
      </w:r>
      <w:r w:rsidRPr="00121787">
        <w:rPr>
          <w:noProof/>
          <w:lang w:val="sq-AL"/>
        </w:rPr>
        <w:fldChar w:fldCharType="begin"/>
      </w:r>
      <w:r w:rsidRPr="00121787">
        <w:rPr>
          <w:noProof/>
          <w:lang w:val="sq-AL"/>
        </w:rPr>
        <w:instrText xml:space="preserve"> PAGEREF _Toc38273771 \h </w:instrText>
      </w:r>
      <w:r w:rsidRPr="00121787">
        <w:rPr>
          <w:noProof/>
          <w:lang w:val="sq-AL"/>
        </w:rPr>
      </w:r>
      <w:r w:rsidRPr="00121787">
        <w:rPr>
          <w:noProof/>
          <w:lang w:val="sq-AL"/>
        </w:rPr>
        <w:fldChar w:fldCharType="separate"/>
      </w:r>
      <w:r w:rsidR="00121787">
        <w:rPr>
          <w:noProof/>
          <w:lang w:val="sq-AL"/>
        </w:rPr>
        <w:t>19</w:t>
      </w:r>
      <w:r w:rsidRPr="00121787">
        <w:rPr>
          <w:noProof/>
          <w:lang w:val="sq-AL"/>
        </w:rPr>
        <w:fldChar w:fldCharType="end"/>
      </w:r>
    </w:p>
    <w:p w14:paraId="7AC0204A" w14:textId="399C2A2F" w:rsidR="00903F70" w:rsidRPr="00121787" w:rsidRDefault="00903F70">
      <w:pPr>
        <w:pStyle w:val="TOC4"/>
        <w:rPr>
          <w:rFonts w:asciiTheme="minorHAnsi" w:eastAsiaTheme="minorEastAsia" w:hAnsiTheme="minorHAnsi" w:cstheme="minorBidi"/>
          <w:noProof/>
          <w:lang w:val="sq-AL"/>
        </w:rPr>
      </w:pPr>
      <w:r w:rsidRPr="00121787">
        <w:rPr>
          <w:noProof/>
          <w:lang w:val="sq-AL"/>
        </w:rPr>
        <w:t>Shtojca nr. 2 Model peticion për inicitivë qytetare dërguar Këshillit Bashkiak</w:t>
      </w:r>
      <w:r w:rsidRPr="00121787">
        <w:rPr>
          <w:noProof/>
          <w:lang w:val="sq-AL"/>
        </w:rPr>
        <w:tab/>
      </w:r>
      <w:r w:rsidRPr="00121787">
        <w:rPr>
          <w:noProof/>
          <w:lang w:val="sq-AL"/>
        </w:rPr>
        <w:fldChar w:fldCharType="begin"/>
      </w:r>
      <w:r w:rsidRPr="00121787">
        <w:rPr>
          <w:noProof/>
          <w:lang w:val="sq-AL"/>
        </w:rPr>
        <w:instrText xml:space="preserve"> PAGEREF _Toc38273772 \h </w:instrText>
      </w:r>
      <w:r w:rsidRPr="00121787">
        <w:rPr>
          <w:noProof/>
          <w:lang w:val="sq-AL"/>
        </w:rPr>
      </w:r>
      <w:r w:rsidRPr="00121787">
        <w:rPr>
          <w:noProof/>
          <w:lang w:val="sq-AL"/>
        </w:rPr>
        <w:fldChar w:fldCharType="separate"/>
      </w:r>
      <w:r w:rsidR="00121787">
        <w:rPr>
          <w:noProof/>
          <w:lang w:val="sq-AL"/>
        </w:rPr>
        <w:t>20</w:t>
      </w:r>
      <w:r w:rsidRPr="00121787">
        <w:rPr>
          <w:noProof/>
          <w:lang w:val="sq-AL"/>
        </w:rPr>
        <w:fldChar w:fldCharType="end"/>
      </w:r>
    </w:p>
    <w:p w14:paraId="37A3A51A" w14:textId="4333E16B" w:rsidR="00903F70" w:rsidRPr="00121787" w:rsidRDefault="00903F70">
      <w:pPr>
        <w:pStyle w:val="TOC3"/>
        <w:rPr>
          <w:rFonts w:asciiTheme="minorHAnsi" w:eastAsiaTheme="minorEastAsia" w:hAnsiTheme="minorHAnsi" w:cstheme="minorBidi"/>
          <w:lang w:val="sq-AL"/>
        </w:rPr>
      </w:pPr>
      <w:r w:rsidRPr="00121787">
        <w:rPr>
          <w:lang w:val="sq-AL"/>
        </w:rPr>
        <w:t>Shtojca nr. 3 Model regjistri i peticioneve</w:t>
      </w:r>
      <w:r w:rsidRPr="00121787">
        <w:rPr>
          <w:lang w:val="sq-AL"/>
        </w:rPr>
        <w:tab/>
      </w:r>
      <w:r w:rsidRPr="00121787">
        <w:rPr>
          <w:lang w:val="sq-AL"/>
        </w:rPr>
        <w:fldChar w:fldCharType="begin"/>
      </w:r>
      <w:r w:rsidRPr="00121787">
        <w:rPr>
          <w:lang w:val="sq-AL"/>
        </w:rPr>
        <w:instrText xml:space="preserve"> PAGEREF _Toc38273773 \h </w:instrText>
      </w:r>
      <w:r w:rsidRPr="00121787">
        <w:rPr>
          <w:lang w:val="sq-AL"/>
        </w:rPr>
      </w:r>
      <w:r w:rsidRPr="00121787">
        <w:rPr>
          <w:lang w:val="sq-AL"/>
        </w:rPr>
        <w:fldChar w:fldCharType="separate"/>
      </w:r>
      <w:r w:rsidR="00121787">
        <w:rPr>
          <w:lang w:val="sq-AL"/>
        </w:rPr>
        <w:t>20</w:t>
      </w:r>
      <w:r w:rsidRPr="00121787">
        <w:rPr>
          <w:lang w:val="sq-AL"/>
        </w:rPr>
        <w:fldChar w:fldCharType="end"/>
      </w:r>
    </w:p>
    <w:p w14:paraId="1C01B7C8" w14:textId="2FD6C619" w:rsidR="00903F70" w:rsidRPr="00121787" w:rsidRDefault="00903F70">
      <w:pPr>
        <w:pStyle w:val="TOC3"/>
        <w:rPr>
          <w:rFonts w:asciiTheme="minorHAnsi" w:eastAsiaTheme="minorEastAsia" w:hAnsiTheme="minorHAnsi" w:cstheme="minorBidi"/>
          <w:lang w:val="sq-AL"/>
        </w:rPr>
      </w:pPr>
      <w:r w:rsidRPr="00121787">
        <w:rPr>
          <w:lang w:val="sq-AL"/>
        </w:rPr>
        <w:t>Shtojca nr. 4 Model regjistri i nismave qytetare</w:t>
      </w:r>
      <w:r w:rsidRPr="00121787">
        <w:rPr>
          <w:lang w:val="sq-AL"/>
        </w:rPr>
        <w:tab/>
      </w:r>
      <w:r w:rsidRPr="00121787">
        <w:rPr>
          <w:lang w:val="sq-AL"/>
        </w:rPr>
        <w:fldChar w:fldCharType="begin"/>
      </w:r>
      <w:r w:rsidRPr="00121787">
        <w:rPr>
          <w:lang w:val="sq-AL"/>
        </w:rPr>
        <w:instrText xml:space="preserve"> PAGEREF _Toc38273774 \h </w:instrText>
      </w:r>
      <w:r w:rsidRPr="00121787">
        <w:rPr>
          <w:lang w:val="sq-AL"/>
        </w:rPr>
      </w:r>
      <w:r w:rsidRPr="00121787">
        <w:rPr>
          <w:lang w:val="sq-AL"/>
        </w:rPr>
        <w:fldChar w:fldCharType="separate"/>
      </w:r>
      <w:r w:rsidR="00121787">
        <w:rPr>
          <w:lang w:val="sq-AL"/>
        </w:rPr>
        <w:t>20</w:t>
      </w:r>
      <w:r w:rsidRPr="00121787">
        <w:rPr>
          <w:lang w:val="sq-AL"/>
        </w:rPr>
        <w:fldChar w:fldCharType="end"/>
      </w:r>
    </w:p>
    <w:p w14:paraId="38DF4F52" w14:textId="7A189CC2" w:rsidR="001374EE" w:rsidRPr="00121787" w:rsidRDefault="00AD22A4" w:rsidP="00AD22A4">
      <w:pPr>
        <w:spacing w:before="120" w:after="120"/>
        <w:rPr>
          <w:rFonts w:ascii="Times New Roman" w:hAnsi="Times New Roman"/>
          <w:lang w:val="sq-AL"/>
        </w:rPr>
      </w:pPr>
      <w:r w:rsidRPr="00121787">
        <w:rPr>
          <w:rFonts w:ascii="Times New Roman" w:hAnsi="Times New Roman"/>
          <w:lang w:val="sq-AL"/>
        </w:rPr>
        <w:fldChar w:fldCharType="end"/>
      </w:r>
    </w:p>
    <w:p w14:paraId="7A84E694" w14:textId="77777777" w:rsidR="00903F70" w:rsidRPr="00121787" w:rsidRDefault="00903F70" w:rsidP="001374EE">
      <w:pPr>
        <w:rPr>
          <w:rFonts w:ascii="Times New Roman" w:hAnsi="Times New Roman"/>
          <w:lang w:val="sq-AL"/>
        </w:rPr>
        <w:sectPr w:rsidR="00903F70" w:rsidRPr="00121787" w:rsidSect="00CC5E73">
          <w:headerReference w:type="default" r:id="rId10"/>
          <w:footerReference w:type="default" r:id="rId11"/>
          <w:pgSz w:w="11900" w:h="16840"/>
          <w:pgMar w:top="1440" w:right="1800" w:bottom="1440" w:left="1800" w:header="708" w:footer="708" w:gutter="0"/>
          <w:cols w:space="708"/>
        </w:sectPr>
      </w:pPr>
    </w:p>
    <w:p w14:paraId="1796A693" w14:textId="77777777" w:rsidR="00F22DA7" w:rsidRPr="00121787" w:rsidRDefault="00F22DA7" w:rsidP="00F22DA7">
      <w:pPr>
        <w:pStyle w:val="Heading2"/>
        <w:spacing w:after="0"/>
        <w:rPr>
          <w:lang w:val="sq-AL"/>
        </w:rPr>
      </w:pPr>
      <w:bookmarkStart w:id="6" w:name="_Toc443575530"/>
      <w:bookmarkStart w:id="7" w:name="_Toc443575663"/>
      <w:bookmarkStart w:id="8" w:name="_Toc443788070"/>
      <w:bookmarkStart w:id="9" w:name="_Toc443809105"/>
      <w:bookmarkStart w:id="10" w:name="_Toc38273720"/>
      <w:r w:rsidRPr="00121787">
        <w:rPr>
          <w:lang w:val="sq-AL"/>
        </w:rPr>
        <w:lastRenderedPageBreak/>
        <w:t>KREU I</w:t>
      </w:r>
      <w:bookmarkEnd w:id="6"/>
      <w:bookmarkEnd w:id="7"/>
      <w:bookmarkEnd w:id="8"/>
      <w:bookmarkEnd w:id="9"/>
      <w:bookmarkEnd w:id="10"/>
    </w:p>
    <w:p w14:paraId="098111CC" w14:textId="77777777" w:rsidR="00F22DA7" w:rsidRPr="00121787" w:rsidRDefault="00F22DA7" w:rsidP="00F22DA7">
      <w:pPr>
        <w:pStyle w:val="Heading2"/>
        <w:spacing w:before="120" w:after="360"/>
        <w:rPr>
          <w:lang w:val="sq-AL"/>
        </w:rPr>
      </w:pPr>
      <w:bookmarkStart w:id="11" w:name="_Toc443575531"/>
      <w:bookmarkStart w:id="12" w:name="_Toc443575664"/>
      <w:bookmarkStart w:id="13" w:name="_Toc38273721"/>
      <w:r w:rsidRPr="00121787">
        <w:rPr>
          <w:lang w:val="sq-AL"/>
        </w:rPr>
        <w:t>DISPOZITA TE PERGJITHSHME</w:t>
      </w:r>
      <w:bookmarkEnd w:id="11"/>
      <w:bookmarkEnd w:id="12"/>
      <w:bookmarkEnd w:id="13"/>
      <w:r w:rsidRPr="00121787">
        <w:rPr>
          <w:lang w:val="sq-AL"/>
        </w:rPr>
        <w:t xml:space="preserve"> </w:t>
      </w:r>
    </w:p>
    <w:p w14:paraId="37948205" w14:textId="77777777" w:rsidR="00F22DA7" w:rsidRPr="00121787" w:rsidRDefault="00F22DA7" w:rsidP="00F22DA7">
      <w:pPr>
        <w:pStyle w:val="TableHeader"/>
        <w:numPr>
          <w:ilvl w:val="0"/>
          <w:numId w:val="1"/>
        </w:numPr>
        <w:tabs>
          <w:tab w:val="clear" w:pos="4239"/>
          <w:tab w:val="num" w:pos="4820"/>
        </w:tabs>
        <w:overflowPunct/>
        <w:autoSpaceDE/>
        <w:autoSpaceDN/>
        <w:adjustRightInd/>
        <w:spacing w:before="120" w:line="276" w:lineRule="auto"/>
        <w:ind w:left="1531" w:firstLine="2268"/>
        <w:jc w:val="both"/>
        <w:textAlignment w:val="auto"/>
        <w:rPr>
          <w:rFonts w:ascii="Times New Roman" w:hAnsi="Times New Roman"/>
          <w:b/>
          <w:smallCaps w:val="0"/>
          <w:spacing w:val="0"/>
          <w:sz w:val="22"/>
          <w:szCs w:val="22"/>
          <w:lang w:val="sq-AL"/>
        </w:rPr>
      </w:pPr>
    </w:p>
    <w:p w14:paraId="574CDB86" w14:textId="77777777" w:rsidR="00F22DA7" w:rsidRPr="00121787" w:rsidRDefault="00F22DA7" w:rsidP="00F22DA7">
      <w:pPr>
        <w:pStyle w:val="Heading3"/>
      </w:pPr>
      <w:bookmarkStart w:id="14" w:name="_Toc443575532"/>
      <w:bookmarkStart w:id="15" w:name="_Toc443575665"/>
      <w:bookmarkStart w:id="16" w:name="_Toc38273722"/>
      <w:r w:rsidRPr="00121787">
        <w:t>Baza ligjore</w:t>
      </w:r>
      <w:bookmarkEnd w:id="14"/>
      <w:bookmarkEnd w:id="15"/>
      <w:bookmarkEnd w:id="16"/>
    </w:p>
    <w:p w14:paraId="3A8E7820" w14:textId="77777777" w:rsidR="00F22DA7" w:rsidRPr="00121787" w:rsidRDefault="00F22DA7" w:rsidP="00F22DA7">
      <w:pPr>
        <w:spacing w:before="120"/>
        <w:rPr>
          <w:rFonts w:ascii="Times New Roman" w:hAnsi="Times New Roman"/>
          <w:lang w:val="sq-AL"/>
        </w:rPr>
      </w:pPr>
      <w:r w:rsidRPr="00121787">
        <w:rPr>
          <w:rFonts w:ascii="Times New Roman" w:hAnsi="Times New Roman"/>
          <w:lang w:val="sq-AL"/>
        </w:rPr>
        <w:t>Baza ligjore është Ligji nr. 139/2015 “Për vetëqeverisjen vendore”, neni 19:</w:t>
      </w:r>
    </w:p>
    <w:p w14:paraId="06A3324E" w14:textId="77777777" w:rsidR="00F22DA7" w:rsidRPr="00121787" w:rsidRDefault="00F22DA7" w:rsidP="00304744">
      <w:pPr>
        <w:pStyle w:val="ListParagraph"/>
        <w:numPr>
          <w:ilvl w:val="0"/>
          <w:numId w:val="31"/>
        </w:numPr>
        <w:spacing w:before="120" w:after="0"/>
        <w:ind w:left="425" w:hanging="425"/>
        <w:contextualSpacing w:val="0"/>
        <w:rPr>
          <w:rFonts w:ascii="Times New Roman" w:hAnsi="Times New Roman"/>
          <w:lang w:val="sq-AL"/>
        </w:rPr>
      </w:pPr>
      <w:r w:rsidRPr="00121787">
        <w:rPr>
          <w:rFonts w:ascii="Times New Roman" w:hAnsi="Times New Roman"/>
          <w:lang w:val="sq-AL"/>
        </w:rPr>
        <w:t xml:space="preserve">Çdo qytetar apo grupe që përfaqësojnë komunitetet kanë të drejtë t’u drejtojnë kërkesa, ankesa apo vërejtje Këshillit Bashkiak për çështje që lidhen me funksione dhe kompetenca në juridiksionin e Bashkisë. </w:t>
      </w:r>
    </w:p>
    <w:p w14:paraId="3DCD832C" w14:textId="77777777" w:rsidR="00F22DA7" w:rsidRPr="00121787" w:rsidRDefault="00F22DA7" w:rsidP="00304744">
      <w:pPr>
        <w:pStyle w:val="ListParagraph"/>
        <w:numPr>
          <w:ilvl w:val="0"/>
          <w:numId w:val="31"/>
        </w:numPr>
        <w:spacing w:before="120" w:after="0"/>
        <w:ind w:left="425" w:hanging="425"/>
        <w:contextualSpacing w:val="0"/>
        <w:rPr>
          <w:rFonts w:ascii="Times New Roman" w:hAnsi="Times New Roman"/>
          <w:lang w:val="sq-AL"/>
        </w:rPr>
      </w:pPr>
      <w:r w:rsidRPr="00121787">
        <w:rPr>
          <w:rFonts w:ascii="Times New Roman" w:hAnsi="Times New Roman"/>
          <w:lang w:val="sq-AL"/>
        </w:rPr>
        <w:t>Këshillit Bashkiak është i detyruara t’ë marrë në shqyrtim kërkesat, ankesat apo vërejtjet dhe të kthejë përgjigje brenda afateve të përcaktuara me ligj.</w:t>
      </w:r>
    </w:p>
    <w:p w14:paraId="510CB8B6" w14:textId="77777777" w:rsidR="00F22DA7" w:rsidRPr="00121787" w:rsidRDefault="00F22DA7" w:rsidP="00F22DA7">
      <w:pPr>
        <w:pStyle w:val="TableHeader"/>
        <w:numPr>
          <w:ilvl w:val="0"/>
          <w:numId w:val="1"/>
        </w:numPr>
        <w:tabs>
          <w:tab w:val="clear" w:pos="4239"/>
          <w:tab w:val="num" w:pos="4820"/>
        </w:tabs>
        <w:overflowPunct/>
        <w:autoSpaceDE/>
        <w:autoSpaceDN/>
        <w:adjustRightInd/>
        <w:spacing w:before="120" w:line="276" w:lineRule="auto"/>
        <w:ind w:left="1531" w:firstLine="2268"/>
        <w:jc w:val="both"/>
        <w:textAlignment w:val="auto"/>
        <w:rPr>
          <w:rFonts w:ascii="Times New Roman" w:hAnsi="Times New Roman"/>
          <w:b/>
          <w:smallCaps w:val="0"/>
          <w:spacing w:val="0"/>
          <w:sz w:val="22"/>
          <w:szCs w:val="22"/>
          <w:lang w:val="sq-AL"/>
        </w:rPr>
      </w:pPr>
    </w:p>
    <w:p w14:paraId="701703DE" w14:textId="164667A5" w:rsidR="00F22DA7" w:rsidRPr="00121787" w:rsidRDefault="00F22DA7" w:rsidP="00F22DA7">
      <w:pPr>
        <w:pStyle w:val="Heading3"/>
      </w:pPr>
      <w:bookmarkStart w:id="17" w:name="_Toc443575533"/>
      <w:bookmarkStart w:id="18" w:name="_Toc443575666"/>
      <w:bookmarkStart w:id="19" w:name="_Toc38273723"/>
      <w:r w:rsidRPr="00121787">
        <w:t>Qëllimi i rregullores</w:t>
      </w:r>
      <w:bookmarkEnd w:id="17"/>
      <w:bookmarkEnd w:id="18"/>
      <w:bookmarkEnd w:id="19"/>
      <w:r w:rsidR="00E935F1" w:rsidRPr="00121787">
        <w:rPr>
          <w:bCs w:val="0"/>
        </w:rPr>
        <w:t xml:space="preserve"> </w:t>
      </w:r>
    </w:p>
    <w:p w14:paraId="3810399E" w14:textId="5E54A8B8" w:rsidR="00F22DA7" w:rsidRPr="00121787" w:rsidRDefault="00E935F1" w:rsidP="00F22DA7">
      <w:pPr>
        <w:spacing w:before="120"/>
        <w:rPr>
          <w:rFonts w:ascii="Times New Roman" w:hAnsi="Times New Roman"/>
          <w:lang w:val="sq-AL"/>
        </w:rPr>
      </w:pPr>
      <w:r w:rsidRPr="00121787">
        <w:rPr>
          <w:rFonts w:ascii="Times New Roman" w:hAnsi="Times New Roman"/>
          <w:lang w:val="sq-AL"/>
        </w:rPr>
        <w:t xml:space="preserve">Kjo rregullore synon të mundësojë pjesëmarrjen aktive të qytetarëve, organizatave </w:t>
      </w:r>
      <w:r w:rsidRPr="00121787">
        <w:rPr>
          <w:rFonts w:ascii="Times New Roman" w:hAnsi="Times New Roman"/>
          <w:bCs/>
          <w:lang w:val="sq-AL"/>
        </w:rPr>
        <w:t>dhe grupeve të interesit në demokracinë e drejtpërdrejtë duke mundësuar propozimin, nëpërmjet peticionit, si dhe të miratimin apo ndryshimin e një akti normativ nënligjor, apo të hedhin poshtë një vendim apo rregullore të miratuar nga Këshilli Bashkiak.</w:t>
      </w:r>
    </w:p>
    <w:p w14:paraId="58A37B97" w14:textId="77777777" w:rsidR="00F22DA7" w:rsidRPr="00121787" w:rsidRDefault="00F22DA7" w:rsidP="00597CEF">
      <w:pPr>
        <w:pStyle w:val="TableHeader"/>
        <w:numPr>
          <w:ilvl w:val="0"/>
          <w:numId w:val="9"/>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14:paraId="1A05CE64" w14:textId="6B9B49BD" w:rsidR="001374EE" w:rsidRPr="00121787" w:rsidRDefault="001374EE" w:rsidP="001374EE">
      <w:pPr>
        <w:pStyle w:val="Heading3"/>
      </w:pPr>
      <w:bookmarkStart w:id="20" w:name="_Toc443748863"/>
      <w:bookmarkStart w:id="21" w:name="_Toc443785358"/>
      <w:bookmarkStart w:id="22" w:name="_Toc38273724"/>
      <w:r w:rsidRPr="00121787">
        <w:t>Përkufizime</w:t>
      </w:r>
      <w:bookmarkEnd w:id="20"/>
      <w:bookmarkEnd w:id="21"/>
      <w:bookmarkEnd w:id="22"/>
    </w:p>
    <w:p w14:paraId="0DE06F37" w14:textId="77777777" w:rsidR="00DF1F1B" w:rsidRPr="00121787" w:rsidRDefault="00DF1F1B" w:rsidP="00DF1F1B">
      <w:pPr>
        <w:spacing w:before="240" w:after="0"/>
        <w:rPr>
          <w:rFonts w:ascii="Times New Roman" w:hAnsi="Times New Roman"/>
          <w:b/>
          <w:bCs/>
          <w:lang w:val="sq-AL"/>
        </w:rPr>
      </w:pPr>
      <w:bookmarkStart w:id="23" w:name="_Toc443748864"/>
      <w:r w:rsidRPr="00121787">
        <w:rPr>
          <w:rFonts w:ascii="Times New Roman" w:hAnsi="Times New Roman"/>
          <w:b/>
          <w:bCs/>
          <w:lang w:val="sq-AL"/>
        </w:rPr>
        <w:t xml:space="preserve">Grup interesi: </w:t>
      </w:r>
      <w:r w:rsidRPr="00121787">
        <w:rPr>
          <w:rFonts w:ascii="Times New Roman" w:hAnsi="Times New Roman"/>
          <w:bCs/>
          <w:lang w:val="sq-AL"/>
        </w:rPr>
        <w:t>është organizatë apo një grup organizatash jofitimprurëse që përfaqësojnë interesat e një grupi personash fizikë ose juridikë, si dhe subjekte të tjera të prekura apo të interesuara për projektaktet që i nënshtrohen procesit të konsultimit publik.Këshilltarësh të pavarur.</w:t>
      </w:r>
      <w:r w:rsidRPr="00121787">
        <w:rPr>
          <w:rFonts w:ascii="Times New Roman" w:hAnsi="Times New Roman"/>
          <w:b/>
          <w:bCs/>
          <w:lang w:val="sq-AL"/>
        </w:rPr>
        <w:t xml:space="preserve">  </w:t>
      </w:r>
    </w:p>
    <w:p w14:paraId="761754CA" w14:textId="77777777" w:rsidR="00DF1F1B" w:rsidRPr="00121787" w:rsidRDefault="00DF1F1B" w:rsidP="00DF1F1B">
      <w:pPr>
        <w:spacing w:before="240" w:after="0"/>
        <w:rPr>
          <w:rFonts w:ascii="Times New Roman" w:hAnsi="Times New Roman"/>
          <w:bCs/>
          <w:lang w:val="sq-AL"/>
        </w:rPr>
      </w:pPr>
      <w:r w:rsidRPr="00121787">
        <w:rPr>
          <w:rFonts w:ascii="Times New Roman" w:hAnsi="Times New Roman"/>
          <w:b/>
          <w:bCs/>
          <w:lang w:val="sq-AL"/>
        </w:rPr>
        <w:t xml:space="preserve">Grup nismëtar: </w:t>
      </w:r>
      <w:r w:rsidRPr="00121787">
        <w:rPr>
          <w:rFonts w:ascii="Times New Roman" w:hAnsi="Times New Roman"/>
          <w:bCs/>
          <w:lang w:val="sq-AL"/>
        </w:rPr>
        <w:t>është një grup qytetarësh, me të drejtë vote, që marrin inisiativën, hartojnë dhe paraqesin tek Këshilli  kërkesën për iniciativë qytetare apo referendum vendor sipas kërkesave dhe procedurave ligjore.</w:t>
      </w:r>
    </w:p>
    <w:p w14:paraId="0988462B" w14:textId="0D2E5E03" w:rsidR="00DF1F1B" w:rsidRPr="00121787" w:rsidRDefault="00DF1F1B" w:rsidP="00DF1F1B">
      <w:pPr>
        <w:spacing w:before="240" w:after="0"/>
        <w:jc w:val="both"/>
        <w:rPr>
          <w:rFonts w:ascii="Times New Roman" w:hAnsi="Times New Roman"/>
          <w:bCs/>
          <w:lang w:val="sq-AL"/>
        </w:rPr>
      </w:pPr>
      <w:r w:rsidRPr="00121787">
        <w:rPr>
          <w:rFonts w:ascii="Times New Roman" w:hAnsi="Times New Roman"/>
          <w:b/>
          <w:bCs/>
          <w:lang w:val="sq-AL"/>
        </w:rPr>
        <w:t>Iniciativë qytetare:</w:t>
      </w:r>
      <w:r w:rsidRPr="00121787">
        <w:rPr>
          <w:rFonts w:ascii="Times New Roman" w:hAnsi="Times New Roman"/>
          <w:bCs/>
          <w:lang w:val="sq-AL"/>
        </w:rPr>
        <w:t xml:space="preserve"> është një metodë e demokracisë së drejtpërdrejtë që lejon qytetarët dhe grupet e interesit të propozojnë, nëpërmjet </w:t>
      </w:r>
      <w:r w:rsidR="00AF787D" w:rsidRPr="00121787">
        <w:rPr>
          <w:rFonts w:ascii="Times New Roman" w:hAnsi="Times New Roman"/>
          <w:bCs/>
          <w:lang w:val="sq-AL"/>
        </w:rPr>
        <w:t xml:space="preserve">nje </w:t>
      </w:r>
      <w:r w:rsidRPr="00121787">
        <w:rPr>
          <w:rFonts w:ascii="Times New Roman" w:hAnsi="Times New Roman"/>
          <w:bCs/>
          <w:lang w:val="sq-AL"/>
        </w:rPr>
        <w:t xml:space="preserve">peticioni, miratimin apo ndryshimin e një akti normativ nënligjor, apo të hedhin poshtë një vendim apo rregullore të miratuar nga Këshilli Bashkiak. Propozim me shkrim dhe i nënshkruar nga propozuesit, i paraqitur nga çdo grup komuniteti për vendimmarrje, nëpërmjet përfaqësuesve të tij të autorizuar sipas Ligjit, ose jo më pak se një për qind (1%) e banorëve të bashkisë, dhe që ka për qëllim marrjen e vendimeve për çështje që janë brenda juridiksionit të Bashkisë dhe janë në kompetencën ligjore të Këshillit. </w:t>
      </w:r>
    </w:p>
    <w:p w14:paraId="06196926" w14:textId="77777777" w:rsidR="00DF1F1B" w:rsidRPr="00121787" w:rsidRDefault="00DF1F1B" w:rsidP="00DF1F1B">
      <w:pPr>
        <w:spacing w:before="240" w:after="0"/>
        <w:rPr>
          <w:rFonts w:ascii="Times New Roman" w:hAnsi="Times New Roman"/>
          <w:bCs/>
          <w:lang w:val="sq-AL"/>
        </w:rPr>
      </w:pPr>
      <w:r w:rsidRPr="00121787">
        <w:rPr>
          <w:rFonts w:ascii="Times New Roman" w:hAnsi="Times New Roman"/>
          <w:b/>
          <w:bCs/>
          <w:lang w:val="sq-AL"/>
        </w:rPr>
        <w:t>Mbledhës nënshkrimesh:</w:t>
      </w:r>
      <w:r w:rsidRPr="00121787">
        <w:rPr>
          <w:rFonts w:ascii="Times New Roman" w:hAnsi="Times New Roman"/>
          <w:bCs/>
          <w:lang w:val="sq-AL"/>
        </w:rPr>
        <w:t xml:space="preserve"> është një individ që u kërkon votuesve të nënshkruajnë një peticion, dhe që ndjek dhe është dëshmitar i nënshkimit të peticiotin.</w:t>
      </w:r>
    </w:p>
    <w:p w14:paraId="1E3096F2" w14:textId="16062065" w:rsidR="00EC73FE" w:rsidRPr="00121787" w:rsidRDefault="007F58E9" w:rsidP="00EC73FE">
      <w:pPr>
        <w:spacing w:before="240" w:after="0"/>
        <w:rPr>
          <w:rFonts w:ascii="Times New Roman" w:hAnsi="Times New Roman"/>
          <w:lang w:val="sq-AL"/>
        </w:rPr>
      </w:pPr>
      <w:r w:rsidRPr="00121787">
        <w:rPr>
          <w:rFonts w:ascii="Times New Roman" w:hAnsi="Times New Roman"/>
          <w:b/>
          <w:lang w:val="sq-AL"/>
        </w:rPr>
        <w:lastRenderedPageBreak/>
        <w:t>Peticion:</w:t>
      </w:r>
      <w:bookmarkEnd w:id="23"/>
      <w:r w:rsidRPr="00121787">
        <w:rPr>
          <w:rFonts w:ascii="Times New Roman" w:hAnsi="Times New Roman"/>
          <w:lang w:val="sq-AL"/>
        </w:rPr>
        <w:t xml:space="preserve"> </w:t>
      </w:r>
      <w:bookmarkStart w:id="24" w:name="_Toc443748865"/>
      <w:r w:rsidRPr="00121787">
        <w:rPr>
          <w:rFonts w:ascii="Times New Roman" w:hAnsi="Times New Roman"/>
          <w:lang w:val="sq-AL"/>
        </w:rPr>
        <w:t>është një kërkesë</w:t>
      </w:r>
      <w:r w:rsidR="00AF787D" w:rsidRPr="00121787">
        <w:rPr>
          <w:rFonts w:ascii="Times New Roman" w:hAnsi="Times New Roman"/>
          <w:lang w:val="sq-AL"/>
        </w:rPr>
        <w:t>, ankese apo verejtje</w:t>
      </w:r>
      <w:r w:rsidR="006262FB" w:rsidRPr="00121787">
        <w:rPr>
          <w:rStyle w:val="FootnoteReference"/>
          <w:rFonts w:ascii="Times New Roman" w:hAnsi="Times New Roman"/>
          <w:lang w:val="sq-AL"/>
        </w:rPr>
        <w:footnoteReference w:id="1"/>
      </w:r>
      <w:r w:rsidRPr="00121787">
        <w:rPr>
          <w:rFonts w:ascii="Times New Roman" w:hAnsi="Times New Roman"/>
          <w:lang w:val="sq-AL"/>
        </w:rPr>
        <w:t xml:space="preserve"> për veprim e bërë me shkrim nga një grup qytetarësh ose banorësh, apo grup organizatash apo grupe interesi, dhe që i adresohen Këshillit Bashkiak për çështje në kompetencë ligjore të Këshillit Bashkiak, e cila ka për qëllim të nxisë Këshilli të ndërmarrë apo të mos ndërmarrë ndonjë veprim në lidhje me çështjen objekt të peticionit. Peticioni është i hapur për çdo qytetar ose banor, ose grup qytetarësh ose banorë</w:t>
      </w:r>
      <w:bookmarkEnd w:id="24"/>
      <w:r w:rsidRPr="00121787">
        <w:rPr>
          <w:rFonts w:ascii="Times New Roman" w:hAnsi="Times New Roman"/>
          <w:lang w:val="sq-AL"/>
        </w:rPr>
        <w:t>sh.</w:t>
      </w:r>
    </w:p>
    <w:p w14:paraId="2837C7A3" w14:textId="71BD9A6E" w:rsidR="00EC73FE" w:rsidRPr="00121787" w:rsidRDefault="00934B2F" w:rsidP="00EC73FE">
      <w:pPr>
        <w:spacing w:before="240" w:after="0"/>
        <w:rPr>
          <w:rFonts w:ascii="Times New Roman" w:hAnsi="Times New Roman"/>
          <w:lang w:val="sq-AL"/>
        </w:rPr>
      </w:pPr>
      <w:r w:rsidRPr="00121787">
        <w:rPr>
          <w:rFonts w:ascii="Times New Roman" w:hAnsi="Times New Roman"/>
          <w:b/>
          <w:lang w:val="sq-AL"/>
        </w:rPr>
        <w:t>E-</w:t>
      </w:r>
      <w:r w:rsidR="00EC73FE" w:rsidRPr="00121787">
        <w:rPr>
          <w:rFonts w:ascii="Times New Roman" w:hAnsi="Times New Roman"/>
          <w:b/>
          <w:lang w:val="sq-AL"/>
        </w:rPr>
        <w:t xml:space="preserve">Peticion: </w:t>
      </w:r>
      <w:r w:rsidR="00EC73FE" w:rsidRPr="00121787">
        <w:rPr>
          <w:rFonts w:ascii="Times New Roman" w:hAnsi="Times New Roman"/>
          <w:lang w:val="sq-AL"/>
        </w:rPr>
        <w:t>electronic petition means a petition where the petition is created and circulated electronically and the signatories have added their details by electronic means;</w:t>
      </w:r>
    </w:p>
    <w:p w14:paraId="5998E5F6" w14:textId="77777777" w:rsidR="00DF1F1B" w:rsidRPr="00121787" w:rsidRDefault="00DF1F1B" w:rsidP="00DF1F1B">
      <w:pPr>
        <w:spacing w:before="240" w:after="0"/>
        <w:rPr>
          <w:rFonts w:ascii="Times New Roman" w:hAnsi="Times New Roman"/>
          <w:bCs/>
          <w:lang w:val="sq-AL"/>
        </w:rPr>
      </w:pPr>
      <w:r w:rsidRPr="00121787">
        <w:rPr>
          <w:rFonts w:ascii="Times New Roman" w:hAnsi="Times New Roman"/>
          <w:b/>
          <w:bCs/>
          <w:lang w:val="sq-AL"/>
        </w:rPr>
        <w:t>Qarkullues peticioni:</w:t>
      </w:r>
      <w:r w:rsidRPr="00121787">
        <w:rPr>
          <w:rFonts w:ascii="Times New Roman" w:hAnsi="Times New Roman"/>
          <w:bCs/>
          <w:lang w:val="sq-AL"/>
        </w:rPr>
        <w:t xml:space="preserve"> është një individ që u kërkon votuesve të nënshkruajnë një peticion dhe e nënshkruan peticionin në tagrin e  qarkulluesit. I cili/a mund të jetë vullnetar apo profesionist me pagesë.</w:t>
      </w:r>
    </w:p>
    <w:p w14:paraId="4BBF6B9B" w14:textId="75EE3747" w:rsidR="009B0931" w:rsidRPr="00121787" w:rsidRDefault="009B0931" w:rsidP="00EC73FE">
      <w:pPr>
        <w:spacing w:before="240" w:after="0"/>
        <w:rPr>
          <w:rFonts w:ascii="Times New Roman" w:hAnsi="Times New Roman"/>
          <w:lang w:val="sq-AL"/>
        </w:rPr>
      </w:pPr>
      <w:r w:rsidRPr="00121787">
        <w:rPr>
          <w:rFonts w:ascii="Times New Roman" w:hAnsi="Times New Roman"/>
          <w:b/>
          <w:lang w:val="sq-AL"/>
        </w:rPr>
        <w:t>Vërejtje:</w:t>
      </w:r>
      <w:r w:rsidRPr="00121787">
        <w:rPr>
          <w:rFonts w:ascii="Times New Roman" w:hAnsi="Times New Roman"/>
          <w:lang w:val="sq-AL"/>
        </w:rPr>
        <w:t xml:space="preserve"> </w:t>
      </w:r>
      <w:r w:rsidR="006713C1" w:rsidRPr="00121787">
        <w:rPr>
          <w:rFonts w:ascii="Times New Roman" w:hAnsi="Times New Roman"/>
          <w:lang w:val="sq-AL"/>
        </w:rPr>
        <w:t>Komu</w:t>
      </w:r>
      <w:r w:rsidR="00576A92" w:rsidRPr="00121787">
        <w:rPr>
          <w:rFonts w:ascii="Times New Roman" w:hAnsi="Times New Roman"/>
          <w:lang w:val="sq-AL"/>
        </w:rPr>
        <w:t>n</w:t>
      </w:r>
      <w:r w:rsidR="006713C1" w:rsidRPr="00121787">
        <w:rPr>
          <w:rFonts w:ascii="Times New Roman" w:hAnsi="Times New Roman"/>
          <w:lang w:val="sq-AL"/>
        </w:rPr>
        <w:t xml:space="preserve">ikim në formë shkresore apo </w:t>
      </w:r>
      <w:r w:rsidR="00576A92" w:rsidRPr="00121787">
        <w:rPr>
          <w:rFonts w:ascii="Times New Roman" w:hAnsi="Times New Roman"/>
          <w:lang w:val="sq-AL"/>
        </w:rPr>
        <w:t xml:space="preserve">elektronike, që </w:t>
      </w:r>
      <w:r w:rsidRPr="00121787">
        <w:rPr>
          <w:rFonts w:ascii="Times New Roman" w:hAnsi="Times New Roman"/>
          <w:lang w:val="sq-AL"/>
        </w:rPr>
        <w:t xml:space="preserve">ka për qëllim të sjellë </w:t>
      </w:r>
      <w:r w:rsidR="00576A92" w:rsidRPr="00121787">
        <w:rPr>
          <w:rFonts w:ascii="Times New Roman" w:hAnsi="Times New Roman"/>
          <w:lang w:val="sq-AL"/>
        </w:rPr>
        <w:t>n</w:t>
      </w:r>
      <w:r w:rsidRPr="00121787">
        <w:rPr>
          <w:rFonts w:ascii="Times New Roman" w:hAnsi="Times New Roman"/>
          <w:lang w:val="sq-AL"/>
        </w:rPr>
        <w:t>ë vemendjen e Këshillit një problem</w:t>
      </w:r>
      <w:r w:rsidR="00576A92" w:rsidRPr="00121787">
        <w:rPr>
          <w:rFonts w:ascii="Times New Roman" w:hAnsi="Times New Roman"/>
          <w:lang w:val="sq-AL"/>
        </w:rPr>
        <w:t>,</w:t>
      </w:r>
      <w:r w:rsidRPr="00121787">
        <w:rPr>
          <w:rFonts w:ascii="Times New Roman" w:hAnsi="Times New Roman"/>
          <w:lang w:val="sq-AL"/>
        </w:rPr>
        <w:t xml:space="preserve"> pa p</w:t>
      </w:r>
      <w:r w:rsidR="00DB276C" w:rsidRPr="00121787">
        <w:rPr>
          <w:rFonts w:ascii="Times New Roman" w:hAnsi="Times New Roman"/>
          <w:lang w:val="sq-AL"/>
        </w:rPr>
        <w:t>ritur një pë</w:t>
      </w:r>
      <w:r w:rsidRPr="00121787">
        <w:rPr>
          <w:rFonts w:ascii="Times New Roman" w:hAnsi="Times New Roman"/>
          <w:lang w:val="sq-AL"/>
        </w:rPr>
        <w:t>rgjigje zyrtare</w:t>
      </w:r>
      <w:r w:rsidR="00576A92" w:rsidRPr="00121787">
        <w:rPr>
          <w:rFonts w:ascii="Times New Roman" w:hAnsi="Times New Roman"/>
          <w:lang w:val="sq-AL"/>
        </w:rPr>
        <w:t xml:space="preserve"> nga Këshilli</w:t>
      </w:r>
      <w:r w:rsidRPr="00121787">
        <w:rPr>
          <w:rFonts w:ascii="Times New Roman" w:hAnsi="Times New Roman"/>
          <w:lang w:val="sq-AL"/>
        </w:rPr>
        <w:t>.</w:t>
      </w:r>
    </w:p>
    <w:p w14:paraId="1A1BD03A" w14:textId="3F15DB54" w:rsidR="00E33045" w:rsidRPr="00121787" w:rsidRDefault="00E33045" w:rsidP="001C26AD">
      <w:pPr>
        <w:pStyle w:val="Heading2"/>
        <w:rPr>
          <w:iCs/>
          <w:lang w:val="sq-AL"/>
        </w:rPr>
      </w:pPr>
      <w:bookmarkStart w:id="25" w:name="_Toc443788076"/>
      <w:bookmarkStart w:id="26" w:name="_Toc443748911"/>
      <w:bookmarkStart w:id="27" w:name="_Toc443785359"/>
      <w:bookmarkStart w:id="28" w:name="_Toc38273725"/>
      <w:r w:rsidRPr="00121787">
        <w:rPr>
          <w:iCs/>
          <w:lang w:val="sq-AL"/>
        </w:rPr>
        <w:t>KREU I</w:t>
      </w:r>
      <w:r w:rsidR="00F22DA7" w:rsidRPr="00121787">
        <w:rPr>
          <w:iCs/>
          <w:lang w:val="sq-AL"/>
        </w:rPr>
        <w:t>I</w:t>
      </w:r>
      <w:r w:rsidRPr="00121787">
        <w:rPr>
          <w:iCs/>
          <w:lang w:val="sq-AL"/>
        </w:rPr>
        <w:t>.</w:t>
      </w:r>
      <w:bookmarkEnd w:id="25"/>
      <w:r w:rsidRPr="00121787">
        <w:rPr>
          <w:iCs/>
          <w:lang w:val="sq-AL"/>
        </w:rPr>
        <w:t xml:space="preserve"> </w:t>
      </w:r>
      <w:r w:rsidR="001C26AD" w:rsidRPr="00121787">
        <w:rPr>
          <w:iCs/>
          <w:lang w:val="sq-AL"/>
        </w:rPr>
        <w:t xml:space="preserve"> </w:t>
      </w:r>
      <w:r w:rsidR="00F22DA7" w:rsidRPr="00121787">
        <w:rPr>
          <w:iCs/>
          <w:lang w:val="sq-AL"/>
        </w:rPr>
        <w:t xml:space="preserve">PARAQITJA DHE </w:t>
      </w:r>
      <w:r w:rsidR="00F22DA7" w:rsidRPr="00121787">
        <w:rPr>
          <w:lang w:val="sq-AL"/>
        </w:rPr>
        <w:t xml:space="preserve">SHQYRTIMI </w:t>
      </w:r>
      <w:r w:rsidRPr="00121787">
        <w:rPr>
          <w:lang w:val="sq-AL"/>
        </w:rPr>
        <w:t>I PETICIONEVE</w:t>
      </w:r>
      <w:bookmarkEnd w:id="26"/>
      <w:bookmarkEnd w:id="27"/>
      <w:bookmarkEnd w:id="28"/>
    </w:p>
    <w:p w14:paraId="38100D46" w14:textId="77777777" w:rsidR="00E33045" w:rsidRPr="00121787" w:rsidRDefault="00E33045" w:rsidP="00E33045">
      <w:pPr>
        <w:pStyle w:val="TableHeader"/>
        <w:numPr>
          <w:ilvl w:val="0"/>
          <w:numId w:val="1"/>
        </w:numPr>
        <w:overflowPunct/>
        <w:autoSpaceDE/>
        <w:autoSpaceDN/>
        <w:adjustRightInd/>
        <w:spacing w:before="240" w:after="120" w:line="276" w:lineRule="auto"/>
        <w:ind w:left="0" w:firstLine="3544"/>
        <w:jc w:val="both"/>
        <w:textAlignment w:val="auto"/>
        <w:rPr>
          <w:rFonts w:ascii="Times New Roman" w:hAnsi="Times New Roman"/>
          <w:smallCaps w:val="0"/>
          <w:spacing w:val="0"/>
          <w:sz w:val="22"/>
          <w:szCs w:val="22"/>
          <w:lang w:val="sq-AL"/>
        </w:rPr>
      </w:pPr>
    </w:p>
    <w:p w14:paraId="4139E27C" w14:textId="5BD51EC5" w:rsidR="001210B0" w:rsidRPr="00121787" w:rsidRDefault="00A55171" w:rsidP="001210B0">
      <w:pPr>
        <w:pStyle w:val="Heading3"/>
      </w:pPr>
      <w:bookmarkStart w:id="29" w:name="_Toc443748914"/>
      <w:bookmarkStart w:id="30" w:name="_Toc443785360"/>
      <w:bookmarkStart w:id="31" w:name="_Toc38273726"/>
      <w:r w:rsidRPr="00121787">
        <w:t xml:space="preserve">E Drejta e Paraqitjes së </w:t>
      </w:r>
      <w:r w:rsidR="001210B0" w:rsidRPr="00121787">
        <w:t>Peticion</w:t>
      </w:r>
      <w:bookmarkEnd w:id="29"/>
      <w:r w:rsidRPr="00121787">
        <w:t>it</w:t>
      </w:r>
      <w:bookmarkEnd w:id="30"/>
      <w:bookmarkEnd w:id="31"/>
    </w:p>
    <w:p w14:paraId="1990B0EE" w14:textId="6BA51F86" w:rsidR="00BF16A2" w:rsidRPr="00121787" w:rsidRDefault="00BF16A2" w:rsidP="00597CEF">
      <w:pPr>
        <w:pStyle w:val="ListParagraph"/>
        <w:numPr>
          <w:ilvl w:val="0"/>
          <w:numId w:val="2"/>
        </w:numPr>
        <w:spacing w:before="120" w:after="0"/>
        <w:ind w:left="426" w:hanging="426"/>
        <w:contextualSpacing w:val="0"/>
        <w:jc w:val="both"/>
        <w:rPr>
          <w:rFonts w:ascii="Times New Roman" w:hAnsi="Times New Roman"/>
          <w:bCs/>
          <w:iCs/>
          <w:lang w:val="sq-AL"/>
        </w:rPr>
      </w:pPr>
      <w:r w:rsidRPr="00121787">
        <w:rPr>
          <w:rFonts w:ascii="Times New Roman" w:hAnsi="Times New Roman"/>
          <w:bCs/>
          <w:iCs/>
          <w:lang w:val="sq-AL"/>
        </w:rPr>
        <w:t>Peticioni është një kërkesë për Këshillin Bashkiak, për t’u marrë me çështjet specifike apo për të miratuar akte të caktuara,</w:t>
      </w:r>
      <w:r w:rsidRPr="00121787">
        <w:rPr>
          <w:rFonts w:ascii="Times New Roman" w:hAnsi="Times New Roman"/>
          <w:lang w:val="sq-AL"/>
        </w:rPr>
        <w:t xml:space="preserve"> për të siguruar mbështetje apo për të kundërshtuar një çështje që po debatohet nga Këshilli apo Komisioni, apo për të shprehur një shqetësim apo prioritet</w:t>
      </w:r>
      <w:r w:rsidRPr="00121787">
        <w:rPr>
          <w:rFonts w:ascii="Times New Roman" w:hAnsi="Times New Roman"/>
          <w:bCs/>
          <w:iCs/>
          <w:lang w:val="sq-AL"/>
        </w:rPr>
        <w:t xml:space="preserve">. </w:t>
      </w:r>
    </w:p>
    <w:p w14:paraId="7D0B38BA" w14:textId="77777777" w:rsidR="00384B90" w:rsidRPr="00121787" w:rsidRDefault="001210B0" w:rsidP="00597CEF">
      <w:pPr>
        <w:pStyle w:val="ListParagraph"/>
        <w:numPr>
          <w:ilvl w:val="0"/>
          <w:numId w:val="2"/>
        </w:numPr>
        <w:spacing w:before="120" w:after="0"/>
        <w:ind w:left="426" w:hanging="426"/>
        <w:jc w:val="both"/>
        <w:rPr>
          <w:rFonts w:ascii="Times New Roman" w:hAnsi="Times New Roman"/>
          <w:bCs/>
          <w:iCs/>
          <w:lang w:val="sq-AL"/>
        </w:rPr>
      </w:pPr>
      <w:r w:rsidRPr="00121787">
        <w:rPr>
          <w:rFonts w:ascii="Times New Roman" w:hAnsi="Times New Roman"/>
          <w:bCs/>
          <w:iCs/>
          <w:lang w:val="sq-AL"/>
        </w:rPr>
        <w:t xml:space="preserve">Çdo person apo organizatë që ka një interes në punët e Bashkisë dhe kushdo që jeton, punon apo studion në territorin e Bashkisë ka të drejtë të parashtrojë </w:t>
      </w:r>
      <w:r w:rsidR="008D47F5" w:rsidRPr="00121787">
        <w:rPr>
          <w:rFonts w:ascii="Times New Roman" w:hAnsi="Times New Roman"/>
          <w:bCs/>
          <w:iCs/>
          <w:lang w:val="sq-AL"/>
        </w:rPr>
        <w:t xml:space="preserve">dhe të nënshkruaj </w:t>
      </w:r>
      <w:r w:rsidRPr="00121787">
        <w:rPr>
          <w:rFonts w:ascii="Times New Roman" w:hAnsi="Times New Roman"/>
          <w:bCs/>
          <w:iCs/>
          <w:lang w:val="sq-AL"/>
        </w:rPr>
        <w:t>një peticion drejtuar Këshillin Bashkiak</w:t>
      </w:r>
      <w:r w:rsidR="0037075F" w:rsidRPr="00121787">
        <w:rPr>
          <w:rFonts w:ascii="Times New Roman" w:hAnsi="Times New Roman"/>
          <w:bCs/>
          <w:iCs/>
          <w:lang w:val="sq-AL"/>
        </w:rPr>
        <w:t>/ Komisionit të Përhershëm</w:t>
      </w:r>
      <w:r w:rsidRPr="00121787">
        <w:rPr>
          <w:rFonts w:ascii="Times New Roman" w:hAnsi="Times New Roman"/>
          <w:bCs/>
          <w:iCs/>
          <w:lang w:val="sq-AL"/>
        </w:rPr>
        <w:t xml:space="preserve">, </w:t>
      </w:r>
    </w:p>
    <w:p w14:paraId="5127F110" w14:textId="77777777" w:rsidR="00FA70C8" w:rsidRPr="00121787" w:rsidRDefault="00FA70C8" w:rsidP="00FA70C8">
      <w:pPr>
        <w:pStyle w:val="TableHeader"/>
        <w:numPr>
          <w:ilvl w:val="0"/>
          <w:numId w:val="1"/>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bookmarkStart w:id="32" w:name="_Toc443785361"/>
    </w:p>
    <w:p w14:paraId="19EDA541" w14:textId="7B75F450" w:rsidR="00384B90" w:rsidRPr="00121787" w:rsidRDefault="00956E66" w:rsidP="00384B90">
      <w:pPr>
        <w:pStyle w:val="Heading3"/>
      </w:pPr>
      <w:bookmarkStart w:id="33" w:name="_Toc38273727"/>
      <w:r w:rsidRPr="00121787">
        <w:t>Ç</w:t>
      </w:r>
      <w:r w:rsidR="001210B0" w:rsidRPr="00121787">
        <w:t xml:space="preserve">ështje </w:t>
      </w:r>
      <w:r w:rsidR="00384B90" w:rsidRPr="00121787">
        <w:t>për të cilat mund ti drejtohesh Këshilli me peticion</w:t>
      </w:r>
      <w:bookmarkEnd w:id="32"/>
      <w:bookmarkEnd w:id="33"/>
    </w:p>
    <w:p w14:paraId="38745C10" w14:textId="68BB26D2" w:rsidR="000561BB" w:rsidRPr="00121787" w:rsidRDefault="000561BB" w:rsidP="00597CEF">
      <w:pPr>
        <w:pStyle w:val="ListParagraph"/>
        <w:numPr>
          <w:ilvl w:val="0"/>
          <w:numId w:val="25"/>
        </w:numPr>
        <w:spacing w:before="120" w:after="0"/>
        <w:ind w:left="426" w:hanging="426"/>
        <w:jc w:val="both"/>
        <w:rPr>
          <w:rFonts w:ascii="Times New Roman" w:hAnsi="Times New Roman"/>
          <w:bCs/>
          <w:iCs/>
          <w:lang w:val="sq-AL"/>
        </w:rPr>
      </w:pPr>
      <w:r w:rsidRPr="00121787">
        <w:rPr>
          <w:rFonts w:ascii="Times New Roman" w:hAnsi="Times New Roman"/>
          <w:bCs/>
          <w:iCs/>
          <w:lang w:val="sq-AL"/>
        </w:rPr>
        <w:t>Qyetarët dhe organizatat mund t</w:t>
      </w:r>
      <w:r w:rsidR="00EF44DE" w:rsidRPr="00121787">
        <w:rPr>
          <w:rFonts w:ascii="Times New Roman" w:hAnsi="Times New Roman"/>
          <w:bCs/>
          <w:iCs/>
          <w:lang w:val="sq-AL"/>
        </w:rPr>
        <w:t>’</w:t>
      </w:r>
      <w:r w:rsidRPr="00121787">
        <w:rPr>
          <w:rFonts w:ascii="Times New Roman" w:hAnsi="Times New Roman"/>
          <w:bCs/>
          <w:iCs/>
          <w:lang w:val="sq-AL"/>
        </w:rPr>
        <w:t>i drejtohen Këshillit me peticion për:</w:t>
      </w:r>
    </w:p>
    <w:p w14:paraId="390C39FE" w14:textId="3B1CF273" w:rsidR="00BF16A2" w:rsidRPr="00121787" w:rsidRDefault="00BF16A2" w:rsidP="00597CEF">
      <w:pPr>
        <w:pStyle w:val="ListParagraph"/>
        <w:numPr>
          <w:ilvl w:val="1"/>
          <w:numId w:val="12"/>
        </w:numPr>
        <w:spacing w:before="120" w:after="0"/>
        <w:ind w:left="992" w:hanging="357"/>
        <w:contextualSpacing w:val="0"/>
        <w:jc w:val="both"/>
        <w:rPr>
          <w:rFonts w:ascii="Times New Roman" w:hAnsi="Times New Roman"/>
          <w:bCs/>
          <w:iCs/>
          <w:lang w:val="sq-AL"/>
        </w:rPr>
      </w:pPr>
      <w:r w:rsidRPr="00121787">
        <w:rPr>
          <w:rFonts w:ascii="Times New Roman" w:hAnsi="Times New Roman"/>
          <w:bCs/>
          <w:iCs/>
          <w:lang w:val="sq-AL"/>
        </w:rPr>
        <w:t>çështje që lidhen me përgjegjësitë ligjore të Këshillit</w:t>
      </w:r>
    </w:p>
    <w:p w14:paraId="2519A21D" w14:textId="71742A95" w:rsidR="00BF16A2" w:rsidRPr="00121787" w:rsidRDefault="00BF16A2" w:rsidP="00597CEF">
      <w:pPr>
        <w:pStyle w:val="ListParagraph"/>
        <w:numPr>
          <w:ilvl w:val="1"/>
          <w:numId w:val="12"/>
        </w:numPr>
        <w:spacing w:before="120" w:after="0"/>
        <w:ind w:left="992" w:hanging="357"/>
        <w:contextualSpacing w:val="0"/>
        <w:jc w:val="both"/>
        <w:rPr>
          <w:rFonts w:ascii="Times New Roman" w:hAnsi="Times New Roman"/>
          <w:bCs/>
          <w:iCs/>
          <w:lang w:val="sq-AL"/>
        </w:rPr>
      </w:pPr>
      <w:r w:rsidRPr="00121787">
        <w:rPr>
          <w:rFonts w:ascii="Times New Roman" w:hAnsi="Times New Roman"/>
          <w:bCs/>
          <w:iCs/>
          <w:lang w:val="sq-AL"/>
        </w:rPr>
        <w:t>çështje që prekin Bashkinë ose komunitetet e Bashkisë, dhe për të cilat Këshilli është në gjendje të ushtrojë njëfarë ndikimi për zgjidhjen e këtyre çështjeve.</w:t>
      </w:r>
    </w:p>
    <w:p w14:paraId="744BA0CD" w14:textId="77777777" w:rsidR="000561BB" w:rsidRPr="00121787" w:rsidRDefault="00BF16A2" w:rsidP="00597CEF">
      <w:pPr>
        <w:pStyle w:val="ListParagraph"/>
        <w:numPr>
          <w:ilvl w:val="0"/>
          <w:numId w:val="25"/>
        </w:numPr>
        <w:spacing w:before="240" w:after="0"/>
        <w:ind w:left="426" w:hanging="426"/>
        <w:contextualSpacing w:val="0"/>
        <w:rPr>
          <w:rFonts w:ascii="Times New Roman" w:hAnsi="Times New Roman"/>
          <w:bCs/>
          <w:lang w:val="sq-AL"/>
        </w:rPr>
      </w:pPr>
      <w:r w:rsidRPr="00121787">
        <w:rPr>
          <w:rFonts w:ascii="Times New Roman" w:hAnsi="Times New Roman"/>
          <w:bCs/>
          <w:lang w:val="sq-AL"/>
        </w:rPr>
        <w:t xml:space="preserve">Nëse kërkesa  e peticionit ka të bëjë me diçka mbi të cilën Këshilli nuk ka kontroll të drejtpërdrejtë, Këshilli do të konsiderojmë përfaqësimin në emër të komunitetit për </w:t>
      </w:r>
      <w:r w:rsidR="00B655F2" w:rsidRPr="00121787">
        <w:rPr>
          <w:rFonts w:ascii="Times New Roman" w:hAnsi="Times New Roman"/>
          <w:bCs/>
          <w:lang w:val="sq-AL"/>
        </w:rPr>
        <w:t>autoritetin publik</w:t>
      </w:r>
      <w:r w:rsidRPr="00121787">
        <w:rPr>
          <w:rFonts w:ascii="Times New Roman" w:hAnsi="Times New Roman"/>
          <w:bCs/>
          <w:lang w:val="sq-AL"/>
        </w:rPr>
        <w:t xml:space="preserve"> përkatës.</w:t>
      </w:r>
    </w:p>
    <w:p w14:paraId="3C7C8CD3" w14:textId="1464BF94" w:rsidR="00BF16A2" w:rsidRPr="00121787" w:rsidRDefault="00BF16A2" w:rsidP="00597CEF">
      <w:pPr>
        <w:pStyle w:val="ListParagraph"/>
        <w:numPr>
          <w:ilvl w:val="0"/>
          <w:numId w:val="25"/>
        </w:numPr>
        <w:spacing w:before="240" w:after="0"/>
        <w:ind w:left="426" w:hanging="426"/>
        <w:contextualSpacing w:val="0"/>
        <w:rPr>
          <w:rFonts w:ascii="Times New Roman" w:hAnsi="Times New Roman"/>
          <w:bCs/>
          <w:lang w:val="sq-AL"/>
        </w:rPr>
      </w:pPr>
      <w:r w:rsidRPr="00121787">
        <w:rPr>
          <w:rFonts w:ascii="Times New Roman" w:hAnsi="Times New Roman"/>
          <w:bCs/>
          <w:lang w:val="sq-AL"/>
        </w:rPr>
        <w:lastRenderedPageBreak/>
        <w:t>Kur një peticion ka të bëjë me një çështje mbi të cilën Këshilli nuk ka as përgjegjësi dhe as ndikim, Këshi</w:t>
      </w:r>
      <w:r w:rsidR="001D2C06" w:rsidRPr="00121787">
        <w:rPr>
          <w:rFonts w:ascii="Times New Roman" w:hAnsi="Times New Roman"/>
          <w:bCs/>
          <w:lang w:val="sq-AL"/>
        </w:rPr>
        <w:t>lli do t'ia kthejë peticionin te</w:t>
      </w:r>
      <w:r w:rsidRPr="00121787">
        <w:rPr>
          <w:rFonts w:ascii="Times New Roman" w:hAnsi="Times New Roman"/>
          <w:bCs/>
          <w:lang w:val="sq-AL"/>
        </w:rPr>
        <w:t xml:space="preserve">k </w:t>
      </w:r>
      <w:r w:rsidR="001D2C06" w:rsidRPr="00121787">
        <w:rPr>
          <w:rFonts w:ascii="Times New Roman" w:hAnsi="Times New Roman"/>
          <w:bCs/>
          <w:lang w:val="sq-AL"/>
        </w:rPr>
        <w:t>organizatori person</w:t>
      </w:r>
      <w:r w:rsidRPr="00121787">
        <w:rPr>
          <w:rFonts w:ascii="Times New Roman" w:hAnsi="Times New Roman"/>
          <w:bCs/>
          <w:lang w:val="sq-AL"/>
        </w:rPr>
        <w:t xml:space="preserve"> i kontaktit i pet</w:t>
      </w:r>
      <w:r w:rsidR="001D2C06" w:rsidRPr="00121787">
        <w:rPr>
          <w:rFonts w:ascii="Times New Roman" w:hAnsi="Times New Roman"/>
          <w:bCs/>
          <w:lang w:val="sq-AL"/>
        </w:rPr>
        <w:t xml:space="preserve">icionit me një shpjegim për </w:t>
      </w:r>
      <w:r w:rsidRPr="00121787">
        <w:rPr>
          <w:rFonts w:ascii="Times New Roman" w:hAnsi="Times New Roman"/>
          <w:bCs/>
          <w:lang w:val="sq-AL"/>
        </w:rPr>
        <w:t xml:space="preserve">vendimin e kthimit, dhe nëse do të jetë e mundur do t'u japë </w:t>
      </w:r>
      <w:r w:rsidR="001D2C06" w:rsidRPr="00121787">
        <w:rPr>
          <w:rFonts w:ascii="Times New Roman" w:hAnsi="Times New Roman"/>
          <w:bCs/>
          <w:lang w:val="sq-AL"/>
        </w:rPr>
        <w:t>organizatori person i kontaktit</w:t>
      </w:r>
      <w:r w:rsidRPr="00121787">
        <w:rPr>
          <w:rFonts w:ascii="Times New Roman" w:hAnsi="Times New Roman"/>
          <w:bCs/>
          <w:lang w:val="sq-AL"/>
        </w:rPr>
        <w:t xml:space="preserve"> çdo informacion që Këshilli ka në dispozicion se ku kërkesa e peticionit duhet të ridrejtohet</w:t>
      </w:r>
      <w:r w:rsidR="001D2C06" w:rsidRPr="00121787">
        <w:rPr>
          <w:rFonts w:ascii="Times New Roman" w:hAnsi="Times New Roman"/>
          <w:bCs/>
          <w:lang w:val="sq-AL"/>
        </w:rPr>
        <w:t>.</w:t>
      </w:r>
    </w:p>
    <w:p w14:paraId="3D5AFA41" w14:textId="77777777" w:rsidR="006E7D20" w:rsidRPr="00121787" w:rsidRDefault="006E7D20" w:rsidP="006E7D20">
      <w:pPr>
        <w:pStyle w:val="TableHeader"/>
        <w:numPr>
          <w:ilvl w:val="0"/>
          <w:numId w:val="1"/>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14:paraId="02B1EF19" w14:textId="0A8BD6E5" w:rsidR="00513E77" w:rsidRPr="00121787" w:rsidRDefault="00513E77" w:rsidP="00513E77">
      <w:pPr>
        <w:pStyle w:val="Heading3"/>
      </w:pPr>
      <w:bookmarkStart w:id="34" w:name="_Toc443785364"/>
      <w:bookmarkStart w:id="35" w:name="_Toc38273728"/>
      <w:r w:rsidRPr="00121787">
        <w:t>P</w:t>
      </w:r>
      <w:r w:rsidR="00D237A9" w:rsidRPr="00121787">
        <w:t>a</w:t>
      </w:r>
      <w:r w:rsidRPr="00121787">
        <w:t>rashtruesit e Peticionit</w:t>
      </w:r>
      <w:bookmarkEnd w:id="34"/>
      <w:bookmarkEnd w:id="35"/>
    </w:p>
    <w:p w14:paraId="7F2E53DE" w14:textId="77777777" w:rsidR="00513E77" w:rsidRPr="00121787" w:rsidRDefault="00513E77" w:rsidP="00597CEF">
      <w:pPr>
        <w:pStyle w:val="ListParagraph"/>
        <w:numPr>
          <w:ilvl w:val="0"/>
          <w:numId w:val="21"/>
        </w:numPr>
        <w:spacing w:before="120" w:after="0"/>
        <w:ind w:left="426" w:hanging="426"/>
        <w:contextualSpacing w:val="0"/>
        <w:jc w:val="both"/>
        <w:rPr>
          <w:rFonts w:ascii="Times New Roman" w:hAnsi="Times New Roman"/>
          <w:bCs/>
          <w:iCs/>
          <w:lang w:val="sq-AL"/>
        </w:rPr>
      </w:pPr>
      <w:r w:rsidRPr="00121787">
        <w:rPr>
          <w:rFonts w:ascii="Times New Roman" w:hAnsi="Times New Roman"/>
          <w:bCs/>
          <w:iCs/>
          <w:lang w:val="sq-AL"/>
        </w:rPr>
        <w:t>Çdo person që jeton, punon apo studion në territorin e Bashkisë ka të drejtë të jetë organizator i një peticioni drejtuar Këshillin Bashkiak/ Komisionit të Përhershëm:.</w:t>
      </w:r>
    </w:p>
    <w:p w14:paraId="0FB04CA7" w14:textId="0DEC943B" w:rsidR="005A7A4E" w:rsidRPr="00121787" w:rsidRDefault="00D64199" w:rsidP="00597CEF">
      <w:pPr>
        <w:pStyle w:val="ListParagraph"/>
        <w:numPr>
          <w:ilvl w:val="0"/>
          <w:numId w:val="21"/>
        </w:numPr>
        <w:spacing w:before="120" w:after="0"/>
        <w:ind w:left="426" w:hanging="426"/>
        <w:contextualSpacing w:val="0"/>
        <w:rPr>
          <w:rFonts w:ascii="Times New Roman" w:hAnsi="Times New Roman"/>
          <w:bCs/>
          <w:lang w:val="sq-AL"/>
        </w:rPr>
      </w:pPr>
      <w:r w:rsidRPr="00121787">
        <w:rPr>
          <w:rFonts w:ascii="Times New Roman" w:hAnsi="Times New Roman"/>
          <w:bCs/>
          <w:lang w:val="sq-AL"/>
        </w:rPr>
        <w:t xml:space="preserve">Parashtruesit e peticionit mund të jetë kryetari i fshatit, ndërmjetësi komunitar, </w:t>
      </w:r>
      <w:r w:rsidR="005A7A4E" w:rsidRPr="00121787">
        <w:rPr>
          <w:rFonts w:ascii="Times New Roman" w:hAnsi="Times New Roman"/>
          <w:bCs/>
          <w:lang w:val="sq-AL"/>
        </w:rPr>
        <w:t>drejtuesi i zonës së përmirësimit të biznesit, apo struktura të tjera me bazë komunitare që ngrihen mbi bazë të ligjit.</w:t>
      </w:r>
    </w:p>
    <w:p w14:paraId="2F5457EC" w14:textId="1E9B58D1" w:rsidR="00513E77" w:rsidRPr="00121787" w:rsidRDefault="00513E77" w:rsidP="00597CEF">
      <w:pPr>
        <w:pStyle w:val="ListParagraph"/>
        <w:numPr>
          <w:ilvl w:val="0"/>
          <w:numId w:val="21"/>
        </w:numPr>
        <w:spacing w:before="120" w:after="0"/>
        <w:ind w:left="426" w:hanging="426"/>
        <w:contextualSpacing w:val="0"/>
        <w:rPr>
          <w:rFonts w:ascii="Times New Roman" w:hAnsi="Times New Roman"/>
          <w:bCs/>
          <w:lang w:val="sq-AL"/>
        </w:rPr>
      </w:pPr>
      <w:r w:rsidRPr="00121787">
        <w:rPr>
          <w:rFonts w:ascii="Times New Roman" w:hAnsi="Times New Roman"/>
          <w:bCs/>
          <w:lang w:val="sq-AL"/>
        </w:rPr>
        <w:t xml:space="preserve">Nëse </w:t>
      </w:r>
      <w:r w:rsidR="00D237A9" w:rsidRPr="00121787">
        <w:rPr>
          <w:rFonts w:ascii="Times New Roman" w:hAnsi="Times New Roman"/>
          <w:bCs/>
          <w:lang w:val="sq-AL"/>
        </w:rPr>
        <w:t>parashtruesit</w:t>
      </w:r>
      <w:r w:rsidRPr="00121787">
        <w:rPr>
          <w:rFonts w:ascii="Times New Roman" w:hAnsi="Times New Roman"/>
          <w:bCs/>
          <w:lang w:val="sq-AL"/>
        </w:rPr>
        <w:t xml:space="preserve"> përfaqësojnë një organizatë, ato duhet të marrin dhe paraqesin tek Bashkia auorizimin nga organizata për të qënë </w:t>
      </w:r>
      <w:r w:rsidR="00775A7B" w:rsidRPr="00121787">
        <w:rPr>
          <w:rFonts w:ascii="Times New Roman" w:hAnsi="Times New Roman"/>
          <w:bCs/>
          <w:lang w:val="sq-AL"/>
        </w:rPr>
        <w:t xml:space="preserve">parashtrues </w:t>
      </w:r>
      <w:r w:rsidRPr="00121787">
        <w:rPr>
          <w:rFonts w:ascii="Times New Roman" w:hAnsi="Times New Roman"/>
          <w:bCs/>
          <w:lang w:val="sq-AL"/>
        </w:rPr>
        <w:t>të peticionit.</w:t>
      </w:r>
    </w:p>
    <w:p w14:paraId="4818E7FE" w14:textId="12316422" w:rsidR="00C649FA" w:rsidRPr="00121787" w:rsidRDefault="00DF7693" w:rsidP="00597CEF">
      <w:pPr>
        <w:pStyle w:val="ListParagraph"/>
        <w:numPr>
          <w:ilvl w:val="0"/>
          <w:numId w:val="21"/>
        </w:numPr>
        <w:spacing w:before="120" w:after="0"/>
        <w:ind w:left="426" w:hanging="426"/>
        <w:contextualSpacing w:val="0"/>
        <w:jc w:val="both"/>
        <w:rPr>
          <w:rFonts w:ascii="Times New Roman" w:hAnsi="Times New Roman"/>
          <w:bCs/>
          <w:iCs/>
          <w:lang w:val="sq-AL"/>
        </w:rPr>
      </w:pPr>
      <w:r w:rsidRPr="00121787">
        <w:rPr>
          <w:rFonts w:ascii="Times New Roman" w:hAnsi="Times New Roman"/>
          <w:bCs/>
          <w:iCs/>
          <w:lang w:val="sq-AL"/>
        </w:rPr>
        <w:t>Parashtruesit</w:t>
      </w:r>
      <w:r w:rsidR="00395563" w:rsidRPr="00121787">
        <w:rPr>
          <w:rFonts w:ascii="Times New Roman" w:hAnsi="Times New Roman"/>
          <w:bCs/>
          <w:iCs/>
          <w:lang w:val="sq-AL"/>
        </w:rPr>
        <w:t xml:space="preserve"> e </w:t>
      </w:r>
      <w:r w:rsidR="00513E77" w:rsidRPr="00121787">
        <w:rPr>
          <w:rFonts w:ascii="Times New Roman" w:hAnsi="Times New Roman"/>
          <w:bCs/>
          <w:iCs/>
          <w:lang w:val="sq-AL"/>
        </w:rPr>
        <w:t>peticioni</w:t>
      </w:r>
      <w:r w:rsidR="00395563" w:rsidRPr="00121787">
        <w:rPr>
          <w:rFonts w:ascii="Times New Roman" w:hAnsi="Times New Roman"/>
          <w:bCs/>
          <w:iCs/>
          <w:lang w:val="sq-AL"/>
        </w:rPr>
        <w:t>t</w:t>
      </w:r>
      <w:r w:rsidR="00513E77" w:rsidRPr="00121787">
        <w:rPr>
          <w:rFonts w:ascii="Times New Roman" w:hAnsi="Times New Roman"/>
          <w:bCs/>
          <w:iCs/>
          <w:lang w:val="sq-AL"/>
        </w:rPr>
        <w:t xml:space="preserve"> nuk mund </w:t>
      </w:r>
      <w:r w:rsidR="00A62CD0" w:rsidRPr="00121787">
        <w:rPr>
          <w:rFonts w:ascii="Times New Roman" w:hAnsi="Times New Roman"/>
          <w:bCs/>
          <w:iCs/>
          <w:lang w:val="sq-AL"/>
        </w:rPr>
        <w:t>të jen</w:t>
      </w:r>
      <w:r w:rsidR="00513E77" w:rsidRPr="00121787">
        <w:rPr>
          <w:rFonts w:ascii="Times New Roman" w:hAnsi="Times New Roman"/>
          <w:bCs/>
          <w:iCs/>
          <w:lang w:val="sq-AL"/>
        </w:rPr>
        <w:t xml:space="preserve">ë deputet ose </w:t>
      </w:r>
      <w:r w:rsidR="006F1890" w:rsidRPr="00121787">
        <w:rPr>
          <w:rFonts w:ascii="Times New Roman" w:hAnsi="Times New Roman"/>
          <w:bCs/>
          <w:iCs/>
          <w:lang w:val="sq-AL"/>
        </w:rPr>
        <w:t xml:space="preserve">anëtarë të Këshillit Bashkiak </w:t>
      </w:r>
      <w:r w:rsidR="00513E77" w:rsidRPr="00121787">
        <w:rPr>
          <w:rFonts w:ascii="Times New Roman" w:hAnsi="Times New Roman"/>
          <w:bCs/>
          <w:iCs/>
          <w:lang w:val="sq-AL"/>
        </w:rPr>
        <w:t>________.</w:t>
      </w:r>
    </w:p>
    <w:p w14:paraId="21E99CF0" w14:textId="3EE32C4E" w:rsidR="00C649FA" w:rsidRPr="00121787" w:rsidRDefault="00C649FA" w:rsidP="00597CEF">
      <w:pPr>
        <w:pStyle w:val="ListParagraph"/>
        <w:numPr>
          <w:ilvl w:val="0"/>
          <w:numId w:val="21"/>
        </w:numPr>
        <w:spacing w:before="120" w:after="0"/>
        <w:ind w:left="426" w:hanging="426"/>
        <w:contextualSpacing w:val="0"/>
        <w:jc w:val="both"/>
        <w:rPr>
          <w:rFonts w:ascii="Times New Roman" w:hAnsi="Times New Roman"/>
          <w:bCs/>
          <w:iCs/>
          <w:lang w:val="sq-AL"/>
        </w:rPr>
      </w:pPr>
      <w:r w:rsidRPr="00121787">
        <w:rPr>
          <w:rFonts w:ascii="Times New Roman" w:hAnsi="Times New Roman"/>
          <w:bCs/>
          <w:iCs/>
          <w:lang w:val="sq-AL"/>
        </w:rPr>
        <w:t>Nëse peticioni nuk përcakton qartë se kush është parashtruesi/t, Këshilli nuk do ta shqyrtojë peticionin.</w:t>
      </w:r>
    </w:p>
    <w:p w14:paraId="188BB80B" w14:textId="77777777" w:rsidR="003407F5" w:rsidRPr="00121787" w:rsidRDefault="003407F5" w:rsidP="003407F5">
      <w:pPr>
        <w:pStyle w:val="TableHeader"/>
        <w:numPr>
          <w:ilvl w:val="0"/>
          <w:numId w:val="1"/>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14:paraId="63BDA610" w14:textId="77777777" w:rsidR="00287E09" w:rsidRPr="00121787" w:rsidRDefault="00287E09" w:rsidP="00287E09">
      <w:pPr>
        <w:pStyle w:val="Heading3"/>
      </w:pPr>
      <w:bookmarkStart w:id="36" w:name="_Toc443785362"/>
      <w:bookmarkStart w:id="37" w:name="_Toc38273729"/>
      <w:r w:rsidRPr="00121787">
        <w:t>Nënshkrimi i Peticionit</w:t>
      </w:r>
      <w:bookmarkEnd w:id="36"/>
      <w:bookmarkEnd w:id="37"/>
      <w:r w:rsidRPr="00121787">
        <w:t xml:space="preserve"> </w:t>
      </w:r>
    </w:p>
    <w:p w14:paraId="43059AAF" w14:textId="73032715" w:rsidR="00995AE5" w:rsidRPr="00121787" w:rsidRDefault="00287E09" w:rsidP="00597CEF">
      <w:pPr>
        <w:pStyle w:val="ListParagraph"/>
        <w:numPr>
          <w:ilvl w:val="0"/>
          <w:numId w:val="13"/>
        </w:numPr>
        <w:spacing w:before="120" w:after="0"/>
        <w:ind w:left="426" w:hanging="426"/>
        <w:contextualSpacing w:val="0"/>
        <w:jc w:val="both"/>
        <w:rPr>
          <w:rFonts w:ascii="Times New Roman" w:hAnsi="Times New Roman"/>
          <w:bCs/>
          <w:iCs/>
          <w:lang w:val="sq-AL"/>
        </w:rPr>
      </w:pPr>
      <w:r w:rsidRPr="00121787">
        <w:rPr>
          <w:rFonts w:ascii="Times New Roman" w:hAnsi="Times New Roman"/>
          <w:lang w:val="sq-AL"/>
        </w:rPr>
        <w:t>Peticioni nënshkruhet</w:t>
      </w:r>
      <w:r w:rsidRPr="00121787">
        <w:rPr>
          <w:rFonts w:ascii="Times New Roman" w:hAnsi="Times New Roman"/>
          <w:bCs/>
          <w:iCs/>
          <w:lang w:val="sq-AL"/>
        </w:rPr>
        <w:t xml:space="preserve"> </w:t>
      </w:r>
      <w:r w:rsidR="006F047D" w:rsidRPr="00121787">
        <w:rPr>
          <w:rFonts w:ascii="Times New Roman" w:hAnsi="Times New Roman"/>
          <w:bCs/>
          <w:iCs/>
          <w:lang w:val="sq-AL"/>
        </w:rPr>
        <w:t xml:space="preserve">nga </w:t>
      </w:r>
      <w:r w:rsidR="00D50FC1" w:rsidRPr="00121787">
        <w:rPr>
          <w:rFonts w:ascii="Times New Roman" w:hAnsi="Times New Roman"/>
          <w:bCs/>
          <w:iCs/>
          <w:lang w:val="sq-AL"/>
        </w:rPr>
        <w:t>parashtruesi/t</w:t>
      </w:r>
      <w:r w:rsidR="006F047D" w:rsidRPr="00121787">
        <w:rPr>
          <w:rFonts w:ascii="Times New Roman" w:hAnsi="Times New Roman"/>
          <w:bCs/>
          <w:iCs/>
          <w:lang w:val="sq-AL"/>
        </w:rPr>
        <w:t xml:space="preserve"> dhe mbështetësit. </w:t>
      </w:r>
    </w:p>
    <w:p w14:paraId="3D072063" w14:textId="490C12FA" w:rsidR="00287E09" w:rsidRPr="00121787" w:rsidRDefault="006F047D" w:rsidP="00597CEF">
      <w:pPr>
        <w:pStyle w:val="ListParagraph"/>
        <w:numPr>
          <w:ilvl w:val="0"/>
          <w:numId w:val="13"/>
        </w:numPr>
        <w:spacing w:before="120" w:after="0"/>
        <w:ind w:left="426" w:hanging="426"/>
        <w:contextualSpacing w:val="0"/>
        <w:jc w:val="both"/>
        <w:rPr>
          <w:rFonts w:ascii="Times New Roman" w:hAnsi="Times New Roman"/>
          <w:bCs/>
          <w:iCs/>
          <w:lang w:val="sq-AL"/>
        </w:rPr>
      </w:pPr>
      <w:r w:rsidRPr="00121787">
        <w:rPr>
          <w:rFonts w:ascii="Times New Roman" w:hAnsi="Times New Roman"/>
          <w:bCs/>
          <w:iCs/>
          <w:lang w:val="sq-AL"/>
        </w:rPr>
        <w:t>Nënshkrimi bëhet me bojë.</w:t>
      </w:r>
    </w:p>
    <w:p w14:paraId="2AD31CE8" w14:textId="77777777" w:rsidR="006F047D" w:rsidRPr="00121787" w:rsidRDefault="00287E09" w:rsidP="00597CEF">
      <w:pPr>
        <w:pStyle w:val="ListParagraph"/>
        <w:numPr>
          <w:ilvl w:val="0"/>
          <w:numId w:val="13"/>
        </w:numPr>
        <w:spacing w:before="120" w:after="0"/>
        <w:ind w:left="426" w:hanging="426"/>
        <w:contextualSpacing w:val="0"/>
        <w:jc w:val="both"/>
        <w:rPr>
          <w:rFonts w:ascii="Times New Roman" w:hAnsi="Times New Roman"/>
          <w:bCs/>
          <w:iCs/>
          <w:lang w:val="sq-AL"/>
        </w:rPr>
      </w:pPr>
      <w:r w:rsidRPr="00121787">
        <w:rPr>
          <w:rFonts w:ascii="Times New Roman" w:hAnsi="Times New Roman"/>
          <w:bCs/>
          <w:iCs/>
          <w:lang w:val="sq-AL"/>
        </w:rPr>
        <w:t>Asnjë përson nuk lejohet: a) të nënshkruaj në emrin e një personi tjetër në çfarëdo rrethane, b) të nënshkruaj një peticion më shumë se një herë, c) të nënshkruaj një peticion kur nuk ka të drejtë ta nënshkruani atë.</w:t>
      </w:r>
    </w:p>
    <w:p w14:paraId="7821C985" w14:textId="433CEF2C" w:rsidR="00D50FC1" w:rsidRPr="00121787" w:rsidRDefault="00D50FC1" w:rsidP="00597CEF">
      <w:pPr>
        <w:pStyle w:val="ListParagraph"/>
        <w:numPr>
          <w:ilvl w:val="0"/>
          <w:numId w:val="13"/>
        </w:numPr>
        <w:spacing w:before="120" w:after="0"/>
        <w:ind w:left="426" w:hanging="426"/>
        <w:contextualSpacing w:val="0"/>
        <w:jc w:val="both"/>
        <w:rPr>
          <w:rFonts w:ascii="Times New Roman" w:hAnsi="Times New Roman"/>
          <w:bCs/>
          <w:iCs/>
          <w:lang w:val="sq-AL"/>
        </w:rPr>
      </w:pPr>
      <w:r w:rsidRPr="00121787">
        <w:rPr>
          <w:rFonts w:ascii="Times New Roman" w:hAnsi="Times New Roman"/>
          <w:bCs/>
          <w:lang w:val="sq-AL"/>
        </w:rPr>
        <w:t>Një person nuk mund të nënshkruaj njëkohësisht një peticion në letër dhe një peticion elektonik, të dy për të njëjtën çështje.</w:t>
      </w:r>
    </w:p>
    <w:p w14:paraId="094CFA0D" w14:textId="0008B36C" w:rsidR="00287E09" w:rsidRPr="00121787" w:rsidRDefault="00287E09" w:rsidP="00597CEF">
      <w:pPr>
        <w:pStyle w:val="ListParagraph"/>
        <w:numPr>
          <w:ilvl w:val="0"/>
          <w:numId w:val="13"/>
        </w:numPr>
        <w:spacing w:before="120" w:after="0"/>
        <w:ind w:left="426" w:hanging="426"/>
        <w:contextualSpacing w:val="0"/>
        <w:jc w:val="both"/>
        <w:rPr>
          <w:rFonts w:ascii="Times New Roman" w:hAnsi="Times New Roman"/>
          <w:bCs/>
          <w:iCs/>
          <w:lang w:val="sq-AL"/>
        </w:rPr>
      </w:pPr>
      <w:r w:rsidRPr="00121787">
        <w:rPr>
          <w:rFonts w:ascii="Times New Roman" w:hAnsi="Times New Roman"/>
          <w:lang w:val="sq-AL"/>
        </w:rPr>
        <w:t>Këshilli ka të drejtën të verifikojë emrin dhe adresën dhe nënshkrimin e çdo personi që mbështet peticionin nëse e konsiderojmë të nevojshme.</w:t>
      </w:r>
    </w:p>
    <w:p w14:paraId="3B0E7D6D" w14:textId="21EB958F" w:rsidR="00A21239" w:rsidRPr="00121787" w:rsidRDefault="00A21239" w:rsidP="00597CEF">
      <w:pPr>
        <w:pStyle w:val="ListParagraph"/>
        <w:numPr>
          <w:ilvl w:val="0"/>
          <w:numId w:val="13"/>
        </w:numPr>
        <w:spacing w:before="120" w:after="0"/>
        <w:ind w:left="426" w:hanging="426"/>
        <w:contextualSpacing w:val="0"/>
        <w:jc w:val="both"/>
        <w:rPr>
          <w:rFonts w:ascii="Times New Roman" w:hAnsi="Times New Roman"/>
          <w:bCs/>
          <w:iCs/>
          <w:lang w:val="sq-AL"/>
        </w:rPr>
      </w:pPr>
      <w:r w:rsidRPr="00121787">
        <w:rPr>
          <w:rFonts w:ascii="Times New Roman" w:hAnsi="Times New Roman"/>
          <w:bCs/>
          <w:iCs/>
          <w:lang w:val="sq-AL"/>
        </w:rPr>
        <w:t>Par</w:t>
      </w:r>
      <w:r w:rsidR="00D50FC1" w:rsidRPr="00121787">
        <w:rPr>
          <w:rFonts w:ascii="Times New Roman" w:hAnsi="Times New Roman"/>
          <w:bCs/>
          <w:iCs/>
          <w:lang w:val="sq-AL"/>
        </w:rPr>
        <w:t>a</w:t>
      </w:r>
      <w:r w:rsidRPr="00121787">
        <w:rPr>
          <w:rFonts w:ascii="Times New Roman" w:hAnsi="Times New Roman"/>
          <w:bCs/>
          <w:iCs/>
          <w:lang w:val="sq-AL"/>
        </w:rPr>
        <w:t>shtruesi/t i peticionit duhet të vendosë nëse kur ka mbledhur nënshkrime të mjaftueshme për t'i dërguar Këshillit kërkesën e peticionit.</w:t>
      </w:r>
    </w:p>
    <w:p w14:paraId="6C2C0885" w14:textId="19A5353F" w:rsidR="00F73B58" w:rsidRPr="00121787" w:rsidRDefault="0072654B" w:rsidP="00597CEF">
      <w:pPr>
        <w:pStyle w:val="ListParagraph"/>
        <w:numPr>
          <w:ilvl w:val="0"/>
          <w:numId w:val="13"/>
        </w:numPr>
        <w:spacing w:before="120" w:after="0"/>
        <w:ind w:left="426" w:hanging="426"/>
        <w:contextualSpacing w:val="0"/>
        <w:jc w:val="both"/>
        <w:rPr>
          <w:rFonts w:ascii="Times New Roman" w:hAnsi="Times New Roman"/>
          <w:bCs/>
          <w:iCs/>
          <w:lang w:val="sq-AL"/>
        </w:rPr>
      </w:pPr>
      <w:r w:rsidRPr="00121787">
        <w:rPr>
          <w:rFonts w:ascii="Times New Roman" w:hAnsi="Times New Roman"/>
          <w:bCs/>
          <w:iCs/>
          <w:lang w:val="sq-AL"/>
        </w:rPr>
        <w:t>Nëshkrimet e peticio</w:t>
      </w:r>
      <w:r w:rsidR="00F73B58" w:rsidRPr="00121787">
        <w:rPr>
          <w:rFonts w:ascii="Times New Roman" w:hAnsi="Times New Roman"/>
          <w:bCs/>
          <w:iCs/>
          <w:lang w:val="sq-AL"/>
        </w:rPr>
        <w:t>n</w:t>
      </w:r>
      <w:r w:rsidRPr="00121787">
        <w:rPr>
          <w:rFonts w:ascii="Times New Roman" w:hAnsi="Times New Roman"/>
          <w:bCs/>
          <w:iCs/>
          <w:lang w:val="sq-AL"/>
        </w:rPr>
        <w:t>it</w:t>
      </w:r>
      <w:r w:rsidR="00F73B58" w:rsidRPr="00121787">
        <w:rPr>
          <w:rFonts w:ascii="Times New Roman" w:hAnsi="Times New Roman"/>
          <w:bCs/>
          <w:iCs/>
          <w:lang w:val="sq-AL"/>
        </w:rPr>
        <w:t xml:space="preserve"> d</w:t>
      </w:r>
      <w:r w:rsidRPr="00121787">
        <w:rPr>
          <w:rFonts w:ascii="Times New Roman" w:hAnsi="Times New Roman"/>
          <w:bCs/>
          <w:iCs/>
          <w:lang w:val="sq-AL"/>
        </w:rPr>
        <w:t>o të konsiderohen të vlefshme përsa kohë nuk është vertetuar pavlefshmë</w:t>
      </w:r>
      <w:r w:rsidR="00F73B58" w:rsidRPr="00121787">
        <w:rPr>
          <w:rFonts w:ascii="Times New Roman" w:hAnsi="Times New Roman"/>
          <w:bCs/>
          <w:iCs/>
          <w:lang w:val="sq-AL"/>
        </w:rPr>
        <w:t>ria e tyre.</w:t>
      </w:r>
    </w:p>
    <w:p w14:paraId="0BB5FD49" w14:textId="0E9E34E0" w:rsidR="008C2396" w:rsidRPr="00121787" w:rsidRDefault="008C2396" w:rsidP="00597CEF">
      <w:pPr>
        <w:pStyle w:val="ListParagraph"/>
        <w:numPr>
          <w:ilvl w:val="0"/>
          <w:numId w:val="13"/>
        </w:numPr>
        <w:spacing w:before="120" w:after="0"/>
        <w:ind w:left="426" w:hanging="426"/>
        <w:contextualSpacing w:val="0"/>
        <w:jc w:val="both"/>
        <w:rPr>
          <w:rFonts w:ascii="Times New Roman" w:hAnsi="Times New Roman"/>
          <w:bCs/>
          <w:iCs/>
          <w:lang w:val="sq-AL"/>
        </w:rPr>
      </w:pPr>
      <w:r w:rsidRPr="00121787">
        <w:rPr>
          <w:rFonts w:ascii="Times New Roman" w:hAnsi="Times New Roman"/>
          <w:bCs/>
          <w:iCs/>
          <w:lang w:val="sq-AL"/>
        </w:rPr>
        <w:t>Nënshkrimet e pasuara nga një datë e nënshkrimit e cila është më shumë se gjashtë muaj para datës së paraqitjes së peticionit, do të konsiderohen të pavlefshme.</w:t>
      </w:r>
    </w:p>
    <w:p w14:paraId="5C475CF7" w14:textId="77777777" w:rsidR="00B111FC" w:rsidRPr="00121787" w:rsidRDefault="00B111FC" w:rsidP="00B111FC">
      <w:pPr>
        <w:pStyle w:val="TableHeader"/>
        <w:numPr>
          <w:ilvl w:val="0"/>
          <w:numId w:val="1"/>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14:paraId="5FA29B22" w14:textId="42F917D9" w:rsidR="00384B90" w:rsidRPr="00121787" w:rsidRDefault="00DF4E1B" w:rsidP="00384B90">
      <w:pPr>
        <w:pStyle w:val="Heading3"/>
      </w:pPr>
      <w:bookmarkStart w:id="38" w:name="_Toc443785363"/>
      <w:bookmarkStart w:id="39" w:name="_Toc38273730"/>
      <w:r w:rsidRPr="00121787">
        <w:lastRenderedPageBreak/>
        <w:t>Refuzimi i</w:t>
      </w:r>
      <w:r w:rsidR="00384B90" w:rsidRPr="00121787">
        <w:t xml:space="preserve"> pranimit të peticionit për shqyrtim nga Këshilli</w:t>
      </w:r>
      <w:bookmarkEnd w:id="38"/>
      <w:bookmarkEnd w:id="39"/>
      <w:r w:rsidR="00384B90" w:rsidRPr="00121787">
        <w:t xml:space="preserve"> </w:t>
      </w:r>
    </w:p>
    <w:p w14:paraId="3EB62A30" w14:textId="77777777" w:rsidR="00D24F36" w:rsidRPr="00121787" w:rsidRDefault="00D24F36" w:rsidP="00D24F36">
      <w:pPr>
        <w:spacing w:before="120" w:after="0"/>
        <w:rPr>
          <w:rFonts w:ascii="Times New Roman" w:hAnsi="Times New Roman"/>
          <w:bCs/>
          <w:lang w:val="sq-AL"/>
        </w:rPr>
      </w:pPr>
      <w:r w:rsidRPr="00121787">
        <w:rPr>
          <w:rFonts w:ascii="Times New Roman" w:hAnsi="Times New Roman"/>
          <w:bCs/>
          <w:lang w:val="sq-AL"/>
        </w:rPr>
        <w:t>Këhsilli mund të refuzojë pranimit të peticionit për shqyrtim në rastet kur:</w:t>
      </w:r>
    </w:p>
    <w:p w14:paraId="606BAB4E" w14:textId="6D7D58BD" w:rsidR="00A23853" w:rsidRPr="00121787" w:rsidRDefault="000A7AA1" w:rsidP="00304744">
      <w:pPr>
        <w:pStyle w:val="ListParagraph"/>
        <w:numPr>
          <w:ilvl w:val="0"/>
          <w:numId w:val="37"/>
        </w:numPr>
        <w:spacing w:before="120" w:after="0"/>
        <w:ind w:left="425" w:hanging="425"/>
        <w:contextualSpacing w:val="0"/>
        <w:rPr>
          <w:rFonts w:ascii="Times New Roman" w:hAnsi="Times New Roman"/>
          <w:bCs/>
          <w:lang w:val="sq-AL"/>
        </w:rPr>
      </w:pPr>
      <w:r w:rsidRPr="00121787">
        <w:rPr>
          <w:rFonts w:ascii="Times New Roman" w:hAnsi="Times New Roman"/>
          <w:bCs/>
          <w:lang w:val="sq-AL"/>
        </w:rPr>
        <w:t>Çdo çështje p</w:t>
      </w:r>
      <w:r w:rsidR="00A23853" w:rsidRPr="00121787">
        <w:rPr>
          <w:rFonts w:ascii="Times New Roman" w:hAnsi="Times New Roman"/>
          <w:bCs/>
          <w:lang w:val="sq-AL"/>
        </w:rPr>
        <w:t>ë</w:t>
      </w:r>
      <w:r w:rsidRPr="00121787">
        <w:rPr>
          <w:rFonts w:ascii="Times New Roman" w:hAnsi="Times New Roman"/>
          <w:bCs/>
          <w:lang w:val="sq-AL"/>
        </w:rPr>
        <w:t>r të cilën</w:t>
      </w:r>
      <w:r w:rsidR="00A23853" w:rsidRPr="00121787">
        <w:rPr>
          <w:rFonts w:ascii="Times New Roman" w:hAnsi="Times New Roman"/>
          <w:bCs/>
          <w:lang w:val="sq-AL"/>
        </w:rPr>
        <w:t xml:space="preserve"> Këshilli nuk </w:t>
      </w:r>
      <w:r w:rsidRPr="00121787">
        <w:rPr>
          <w:rFonts w:ascii="Times New Roman" w:hAnsi="Times New Roman"/>
          <w:bCs/>
          <w:lang w:val="sq-AL"/>
        </w:rPr>
        <w:t>ka</w:t>
      </w:r>
      <w:r w:rsidR="00A23853" w:rsidRPr="00121787">
        <w:rPr>
          <w:rFonts w:ascii="Times New Roman" w:hAnsi="Times New Roman"/>
          <w:bCs/>
          <w:lang w:val="sq-AL"/>
        </w:rPr>
        <w:t xml:space="preserve"> </w:t>
      </w:r>
      <w:r w:rsidRPr="00121787">
        <w:rPr>
          <w:rFonts w:ascii="Times New Roman" w:hAnsi="Times New Roman"/>
          <w:bCs/>
          <w:lang w:val="sq-AL"/>
        </w:rPr>
        <w:t xml:space="preserve">përgjegjësi të </w:t>
      </w:r>
      <w:r w:rsidR="00A23853" w:rsidRPr="00121787">
        <w:rPr>
          <w:rFonts w:ascii="Times New Roman" w:hAnsi="Times New Roman"/>
          <w:bCs/>
          <w:lang w:val="sq-AL"/>
        </w:rPr>
        <w:t>drejtpërdrejt</w:t>
      </w:r>
      <w:r w:rsidRPr="00121787">
        <w:rPr>
          <w:rFonts w:ascii="Times New Roman" w:hAnsi="Times New Roman"/>
          <w:bCs/>
          <w:lang w:val="sq-AL"/>
        </w:rPr>
        <w:t>ë</w:t>
      </w:r>
      <w:r w:rsidR="00A23853" w:rsidRPr="00121787">
        <w:rPr>
          <w:rFonts w:ascii="Times New Roman" w:hAnsi="Times New Roman"/>
          <w:bCs/>
          <w:lang w:val="sq-AL"/>
        </w:rPr>
        <w:t xml:space="preserve"> ose nuk ka</w:t>
      </w:r>
      <w:r w:rsidR="002D70C2" w:rsidRPr="00121787">
        <w:rPr>
          <w:rFonts w:ascii="Times New Roman" w:hAnsi="Times New Roman"/>
          <w:bCs/>
          <w:lang w:val="sq-AL"/>
        </w:rPr>
        <w:t xml:space="preserve"> ndikim</w:t>
      </w:r>
      <w:r w:rsidR="00A23853" w:rsidRPr="00121787">
        <w:rPr>
          <w:rFonts w:ascii="Times New Roman" w:hAnsi="Times New Roman"/>
          <w:bCs/>
          <w:lang w:val="sq-AL"/>
        </w:rPr>
        <w:t>.</w:t>
      </w:r>
    </w:p>
    <w:p w14:paraId="1D97BCE2" w14:textId="3FE665DE" w:rsidR="00A23853" w:rsidRPr="00121787" w:rsidRDefault="000A7AA1" w:rsidP="00304744">
      <w:pPr>
        <w:pStyle w:val="ListParagraph"/>
        <w:numPr>
          <w:ilvl w:val="0"/>
          <w:numId w:val="37"/>
        </w:numPr>
        <w:spacing w:before="120" w:after="0"/>
        <w:ind w:left="425" w:hanging="425"/>
        <w:contextualSpacing w:val="0"/>
        <w:rPr>
          <w:rFonts w:ascii="Times New Roman" w:hAnsi="Times New Roman"/>
          <w:bCs/>
          <w:lang w:val="sq-AL"/>
        </w:rPr>
      </w:pPr>
      <w:r w:rsidRPr="00121787">
        <w:rPr>
          <w:rFonts w:ascii="Times New Roman" w:hAnsi="Times New Roman"/>
          <w:bCs/>
          <w:lang w:val="sq-AL"/>
        </w:rPr>
        <w:t>Ç</w:t>
      </w:r>
      <w:r w:rsidR="00A23853" w:rsidRPr="00121787">
        <w:rPr>
          <w:rFonts w:ascii="Times New Roman" w:hAnsi="Times New Roman"/>
          <w:bCs/>
          <w:lang w:val="sq-AL"/>
        </w:rPr>
        <w:t>do çështje që lidhet me një vendim</w:t>
      </w:r>
      <w:r w:rsidRPr="00121787">
        <w:rPr>
          <w:rFonts w:ascii="Times New Roman" w:hAnsi="Times New Roman"/>
          <w:bCs/>
          <w:lang w:val="sq-AL"/>
        </w:rPr>
        <w:t>e për</w:t>
      </w:r>
      <w:r w:rsidR="00A23853" w:rsidRPr="00121787">
        <w:rPr>
          <w:rFonts w:ascii="Times New Roman" w:hAnsi="Times New Roman"/>
          <w:bCs/>
          <w:lang w:val="sq-AL"/>
        </w:rPr>
        <w:t xml:space="preserve"> planifikimi</w:t>
      </w:r>
      <w:r w:rsidRPr="00121787">
        <w:rPr>
          <w:rFonts w:ascii="Times New Roman" w:hAnsi="Times New Roman"/>
          <w:bCs/>
          <w:lang w:val="sq-AL"/>
        </w:rPr>
        <w:t>n dhe zhvillimin e territorit.</w:t>
      </w:r>
      <w:r w:rsidR="00A23853" w:rsidRPr="00121787">
        <w:rPr>
          <w:rFonts w:ascii="Times New Roman" w:hAnsi="Times New Roman"/>
          <w:bCs/>
          <w:lang w:val="sq-AL"/>
        </w:rPr>
        <w:t xml:space="preserve"> </w:t>
      </w:r>
    </w:p>
    <w:p w14:paraId="6135F301" w14:textId="0BCDC600" w:rsidR="00A23853" w:rsidRPr="00121787" w:rsidRDefault="000A7AA1" w:rsidP="00304744">
      <w:pPr>
        <w:pStyle w:val="ListParagraph"/>
        <w:numPr>
          <w:ilvl w:val="0"/>
          <w:numId w:val="37"/>
        </w:numPr>
        <w:spacing w:before="120" w:after="0"/>
        <w:ind w:left="425" w:hanging="425"/>
        <w:contextualSpacing w:val="0"/>
        <w:rPr>
          <w:rFonts w:ascii="Times New Roman" w:hAnsi="Times New Roman"/>
          <w:bCs/>
          <w:lang w:val="sq-AL"/>
        </w:rPr>
      </w:pPr>
      <w:r w:rsidRPr="00121787">
        <w:rPr>
          <w:rFonts w:ascii="Times New Roman" w:hAnsi="Times New Roman"/>
          <w:bCs/>
          <w:lang w:val="sq-AL"/>
        </w:rPr>
        <w:t xml:space="preserve">Çdo çështje </w:t>
      </w:r>
      <w:r w:rsidR="00A23853" w:rsidRPr="00121787">
        <w:rPr>
          <w:rFonts w:ascii="Times New Roman" w:hAnsi="Times New Roman"/>
          <w:bCs/>
          <w:lang w:val="sq-AL"/>
        </w:rPr>
        <w:t>që</w:t>
      </w:r>
      <w:r w:rsidRPr="00121787">
        <w:rPr>
          <w:rFonts w:ascii="Times New Roman" w:hAnsi="Times New Roman"/>
          <w:bCs/>
          <w:lang w:val="sq-AL"/>
        </w:rPr>
        <w:t xml:space="preserve"> lidhet me një kërkesë </w:t>
      </w:r>
      <w:r w:rsidR="002D70C2" w:rsidRPr="00121787">
        <w:rPr>
          <w:rFonts w:ascii="Times New Roman" w:hAnsi="Times New Roman"/>
          <w:bCs/>
          <w:lang w:val="sq-AL"/>
        </w:rPr>
        <w:t>për licence/ leje/ përfitim financiar apo tjetër</w:t>
      </w:r>
    </w:p>
    <w:p w14:paraId="1193C98F" w14:textId="0F3358E8" w:rsidR="00A23853" w:rsidRPr="00121787" w:rsidRDefault="00A23853" w:rsidP="00304744">
      <w:pPr>
        <w:pStyle w:val="ListParagraph"/>
        <w:numPr>
          <w:ilvl w:val="0"/>
          <w:numId w:val="37"/>
        </w:numPr>
        <w:spacing w:before="120" w:after="0"/>
        <w:ind w:left="425" w:hanging="425"/>
        <w:contextualSpacing w:val="0"/>
        <w:rPr>
          <w:rFonts w:ascii="Times New Roman" w:hAnsi="Times New Roman"/>
          <w:bCs/>
          <w:lang w:val="sq-AL"/>
        </w:rPr>
      </w:pPr>
      <w:r w:rsidRPr="00121787">
        <w:rPr>
          <w:rFonts w:ascii="Times New Roman" w:hAnsi="Times New Roman"/>
          <w:bCs/>
          <w:lang w:val="sq-AL"/>
        </w:rPr>
        <w:t xml:space="preserve">Një </w:t>
      </w:r>
      <w:r w:rsidR="000A7AA1" w:rsidRPr="00121787">
        <w:rPr>
          <w:rFonts w:ascii="Times New Roman" w:hAnsi="Times New Roman"/>
          <w:bCs/>
          <w:lang w:val="sq-AL"/>
        </w:rPr>
        <w:t xml:space="preserve">peticion per çështje që janë të përcaktuara në ligj. </w:t>
      </w:r>
    </w:p>
    <w:p w14:paraId="6DA83BED" w14:textId="64D245F2" w:rsidR="00A23853" w:rsidRPr="00121787" w:rsidRDefault="000A7AA1" w:rsidP="00304744">
      <w:pPr>
        <w:pStyle w:val="ListParagraph"/>
        <w:numPr>
          <w:ilvl w:val="0"/>
          <w:numId w:val="37"/>
        </w:numPr>
        <w:spacing w:before="120" w:after="0"/>
        <w:ind w:left="425" w:hanging="425"/>
        <w:contextualSpacing w:val="0"/>
        <w:rPr>
          <w:rFonts w:ascii="Times New Roman" w:hAnsi="Times New Roman"/>
          <w:bCs/>
          <w:lang w:val="sq-AL"/>
        </w:rPr>
      </w:pPr>
      <w:r w:rsidRPr="00121787">
        <w:rPr>
          <w:rFonts w:ascii="Times New Roman" w:hAnsi="Times New Roman"/>
          <w:bCs/>
          <w:lang w:val="sq-AL"/>
        </w:rPr>
        <w:t>Ç</w:t>
      </w:r>
      <w:r w:rsidR="00A23853" w:rsidRPr="00121787">
        <w:rPr>
          <w:rFonts w:ascii="Times New Roman" w:hAnsi="Times New Roman"/>
          <w:bCs/>
          <w:lang w:val="sq-AL"/>
        </w:rPr>
        <w:t xml:space="preserve">do çështje </w:t>
      </w:r>
      <w:r w:rsidRPr="00121787">
        <w:rPr>
          <w:rFonts w:ascii="Times New Roman" w:hAnsi="Times New Roman"/>
          <w:bCs/>
          <w:lang w:val="sq-AL"/>
        </w:rPr>
        <w:t>për të cilën egziston një proçe</w:t>
      </w:r>
      <w:r w:rsidR="002D70C2" w:rsidRPr="00121787">
        <w:rPr>
          <w:rFonts w:ascii="Times New Roman" w:hAnsi="Times New Roman"/>
          <w:bCs/>
          <w:lang w:val="sq-AL"/>
        </w:rPr>
        <w:t xml:space="preserve">s ligjor apelimi administrativ </w:t>
      </w:r>
      <w:r w:rsidRPr="00121787">
        <w:rPr>
          <w:rFonts w:ascii="Times New Roman" w:hAnsi="Times New Roman"/>
          <w:bCs/>
          <w:lang w:val="sq-AL"/>
        </w:rPr>
        <w:t>apo një procedurë ligjore e</w:t>
      </w:r>
      <w:r w:rsidR="00A23853" w:rsidRPr="00121787">
        <w:rPr>
          <w:rFonts w:ascii="Times New Roman" w:hAnsi="Times New Roman"/>
          <w:bCs/>
          <w:lang w:val="sq-AL"/>
        </w:rPr>
        <w:t xml:space="preserve"> veçantë </w:t>
      </w:r>
      <w:r w:rsidRPr="00121787">
        <w:rPr>
          <w:rFonts w:ascii="Times New Roman" w:hAnsi="Times New Roman"/>
          <w:bCs/>
          <w:lang w:val="sq-AL"/>
        </w:rPr>
        <w:t>e ankimit</w:t>
      </w:r>
      <w:r w:rsidR="00A23853" w:rsidRPr="00121787">
        <w:rPr>
          <w:rFonts w:ascii="Times New Roman" w:hAnsi="Times New Roman"/>
          <w:bCs/>
          <w:lang w:val="sq-AL"/>
        </w:rPr>
        <w:t xml:space="preserve">. </w:t>
      </w:r>
    </w:p>
    <w:p w14:paraId="6A0FF027" w14:textId="7DD52999" w:rsidR="00A23853" w:rsidRPr="00121787" w:rsidRDefault="000A7AA1" w:rsidP="00304744">
      <w:pPr>
        <w:pStyle w:val="ListParagraph"/>
        <w:numPr>
          <w:ilvl w:val="0"/>
          <w:numId w:val="37"/>
        </w:numPr>
        <w:spacing w:before="120" w:after="0"/>
        <w:ind w:left="425" w:hanging="425"/>
        <w:contextualSpacing w:val="0"/>
        <w:rPr>
          <w:rFonts w:ascii="Times New Roman" w:hAnsi="Times New Roman"/>
          <w:bCs/>
          <w:lang w:val="sq-AL"/>
        </w:rPr>
      </w:pPr>
      <w:r w:rsidRPr="00121787">
        <w:rPr>
          <w:rFonts w:ascii="Times New Roman" w:hAnsi="Times New Roman"/>
          <w:bCs/>
          <w:lang w:val="sq-AL"/>
        </w:rPr>
        <w:t>Çdo çështje</w:t>
      </w:r>
      <w:r w:rsidR="00A23853" w:rsidRPr="00121787">
        <w:rPr>
          <w:rFonts w:ascii="Times New Roman" w:hAnsi="Times New Roman"/>
          <w:bCs/>
          <w:lang w:val="sq-AL"/>
        </w:rPr>
        <w:t xml:space="preserve"> specifike për të cilën Këshilli po kryen një k</w:t>
      </w:r>
      <w:r w:rsidRPr="00121787">
        <w:rPr>
          <w:rFonts w:ascii="Times New Roman" w:hAnsi="Times New Roman"/>
          <w:bCs/>
          <w:lang w:val="sq-AL"/>
        </w:rPr>
        <w:t>ëshillim publik nga Këshillit.</w:t>
      </w:r>
    </w:p>
    <w:p w14:paraId="52E2EDCB" w14:textId="1C69A94C" w:rsidR="00A23853" w:rsidRPr="00121787" w:rsidRDefault="00A23853" w:rsidP="00304744">
      <w:pPr>
        <w:pStyle w:val="ListParagraph"/>
        <w:numPr>
          <w:ilvl w:val="0"/>
          <w:numId w:val="37"/>
        </w:numPr>
        <w:spacing w:before="120" w:after="0"/>
        <w:ind w:left="425" w:hanging="425"/>
        <w:contextualSpacing w:val="0"/>
        <w:rPr>
          <w:rFonts w:ascii="Times New Roman" w:hAnsi="Times New Roman"/>
          <w:bCs/>
          <w:lang w:val="sq-AL"/>
        </w:rPr>
      </w:pPr>
      <w:r w:rsidRPr="00121787">
        <w:rPr>
          <w:rFonts w:ascii="Times New Roman" w:hAnsi="Times New Roman"/>
          <w:bCs/>
          <w:lang w:val="sq-AL"/>
        </w:rPr>
        <w:t xml:space="preserve">Një peticion </w:t>
      </w:r>
      <w:r w:rsidR="002D70C2" w:rsidRPr="00121787">
        <w:rPr>
          <w:rFonts w:ascii="Times New Roman" w:hAnsi="Times New Roman"/>
          <w:bCs/>
          <w:lang w:val="sq-AL"/>
        </w:rPr>
        <w:t>me një</w:t>
      </w:r>
      <w:r w:rsidR="000A7AA1" w:rsidRPr="00121787">
        <w:rPr>
          <w:rFonts w:ascii="Times New Roman" w:hAnsi="Times New Roman"/>
          <w:bCs/>
          <w:lang w:val="sq-AL"/>
        </w:rPr>
        <w:t xml:space="preserve"> kërkesë të njëjtë që Këshilli ma marrë nga </w:t>
      </w:r>
      <w:r w:rsidRPr="00121787">
        <w:rPr>
          <w:rFonts w:ascii="Times New Roman" w:hAnsi="Times New Roman"/>
          <w:bCs/>
          <w:lang w:val="sq-AL"/>
        </w:rPr>
        <w:t xml:space="preserve">një peticion tjetër për të njëjtën çështje brenda dy viteve të </w:t>
      </w:r>
      <w:r w:rsidR="000A7AA1" w:rsidRPr="00121787">
        <w:rPr>
          <w:rFonts w:ascii="Times New Roman" w:hAnsi="Times New Roman"/>
          <w:bCs/>
          <w:lang w:val="sq-AL"/>
        </w:rPr>
        <w:t>fundit. Në këtë rast Këshilli do e</w:t>
      </w:r>
      <w:r w:rsidRPr="00121787">
        <w:rPr>
          <w:rFonts w:ascii="Times New Roman" w:hAnsi="Times New Roman"/>
          <w:bCs/>
          <w:lang w:val="sq-AL"/>
        </w:rPr>
        <w:t xml:space="preserve"> </w:t>
      </w:r>
      <w:r w:rsidR="000A7AA1" w:rsidRPr="00121787">
        <w:rPr>
          <w:rFonts w:ascii="Times New Roman" w:hAnsi="Times New Roman"/>
          <w:bCs/>
          <w:lang w:val="sq-AL"/>
        </w:rPr>
        <w:t xml:space="preserve">njoftojë me shkrim parshtruesin të peticionit </w:t>
      </w:r>
      <w:r w:rsidRPr="00121787">
        <w:rPr>
          <w:rFonts w:ascii="Times New Roman" w:hAnsi="Times New Roman"/>
          <w:bCs/>
          <w:lang w:val="sq-AL"/>
        </w:rPr>
        <w:t>dhe do të përfshijmë një kopje të përgjigjes ndaj peticionit të parë të marrë</w:t>
      </w:r>
      <w:r w:rsidR="000A7AA1" w:rsidRPr="00121787">
        <w:rPr>
          <w:rFonts w:ascii="Times New Roman" w:hAnsi="Times New Roman"/>
          <w:bCs/>
          <w:lang w:val="sq-AL"/>
        </w:rPr>
        <w:t>.</w:t>
      </w:r>
    </w:p>
    <w:p w14:paraId="57B468CD" w14:textId="2BC57C6E" w:rsidR="00A23853" w:rsidRPr="00121787" w:rsidRDefault="006F6A1B" w:rsidP="00304744">
      <w:pPr>
        <w:pStyle w:val="ListParagraph"/>
        <w:numPr>
          <w:ilvl w:val="0"/>
          <w:numId w:val="37"/>
        </w:numPr>
        <w:spacing w:before="120" w:after="0"/>
        <w:ind w:left="425" w:hanging="425"/>
        <w:contextualSpacing w:val="0"/>
        <w:rPr>
          <w:rFonts w:ascii="Times New Roman" w:hAnsi="Times New Roman"/>
          <w:bCs/>
          <w:lang w:val="sq-AL"/>
        </w:rPr>
      </w:pPr>
      <w:r w:rsidRPr="00121787">
        <w:rPr>
          <w:rFonts w:ascii="Times New Roman" w:hAnsi="Times New Roman"/>
          <w:bCs/>
          <w:lang w:val="sq-AL"/>
        </w:rPr>
        <w:t xml:space="preserve">Çdo </w:t>
      </w:r>
      <w:r w:rsidR="00A23853" w:rsidRPr="00121787">
        <w:rPr>
          <w:rFonts w:ascii="Times New Roman" w:hAnsi="Times New Roman"/>
          <w:bCs/>
          <w:lang w:val="sq-AL"/>
        </w:rPr>
        <w:t>peticion për të cilin ne konsiderojmë se është</w:t>
      </w:r>
      <w:r w:rsidR="00883D62" w:rsidRPr="00121787">
        <w:rPr>
          <w:rFonts w:ascii="Times New Roman" w:hAnsi="Times New Roman"/>
          <w:bCs/>
          <w:lang w:val="sq-AL"/>
        </w:rPr>
        <w:t xml:space="preserve"> shqetësues, abuziv ose ndryshe </w:t>
      </w:r>
      <w:r w:rsidR="00A23853" w:rsidRPr="00121787">
        <w:rPr>
          <w:rFonts w:ascii="Times New Roman" w:hAnsi="Times New Roman"/>
          <w:bCs/>
          <w:lang w:val="sq-AL"/>
        </w:rPr>
        <w:t>papërshtatsh</w:t>
      </w:r>
      <w:r w:rsidR="00883D62" w:rsidRPr="00121787">
        <w:rPr>
          <w:rFonts w:ascii="Times New Roman" w:hAnsi="Times New Roman"/>
          <w:bCs/>
          <w:lang w:val="sq-AL"/>
        </w:rPr>
        <w:t xml:space="preserve">ëm, </w:t>
      </w:r>
      <w:r w:rsidR="00A23853" w:rsidRPr="00121787">
        <w:rPr>
          <w:rFonts w:ascii="Times New Roman" w:hAnsi="Times New Roman"/>
          <w:bCs/>
          <w:lang w:val="sq-AL"/>
        </w:rPr>
        <w:t>shpifës, false os</w:t>
      </w:r>
      <w:r w:rsidR="00883D62" w:rsidRPr="00121787">
        <w:rPr>
          <w:rFonts w:ascii="Times New Roman" w:hAnsi="Times New Roman"/>
          <w:bCs/>
          <w:lang w:val="sq-AL"/>
        </w:rPr>
        <w:t xml:space="preserve">e me </w:t>
      </w:r>
      <w:r w:rsidR="00A23853" w:rsidRPr="00121787">
        <w:rPr>
          <w:rFonts w:ascii="Times New Roman" w:hAnsi="Times New Roman"/>
          <w:bCs/>
          <w:lang w:val="sq-AL"/>
        </w:rPr>
        <w:t>deklarata</w:t>
      </w:r>
      <w:r w:rsidR="00883D62" w:rsidRPr="00121787">
        <w:rPr>
          <w:rFonts w:ascii="Times New Roman" w:hAnsi="Times New Roman"/>
          <w:bCs/>
          <w:lang w:val="sq-AL"/>
        </w:rPr>
        <w:t xml:space="preserve"> shpifëse</w:t>
      </w:r>
      <w:r w:rsidR="00A23853" w:rsidRPr="00121787">
        <w:rPr>
          <w:rFonts w:ascii="Times New Roman" w:hAnsi="Times New Roman"/>
          <w:bCs/>
          <w:lang w:val="sq-AL"/>
        </w:rPr>
        <w:t>.</w:t>
      </w:r>
    </w:p>
    <w:p w14:paraId="3F256075" w14:textId="1D85A988" w:rsidR="00A23853" w:rsidRPr="00121787" w:rsidRDefault="002D70C2" w:rsidP="00304744">
      <w:pPr>
        <w:pStyle w:val="ListParagraph"/>
        <w:numPr>
          <w:ilvl w:val="0"/>
          <w:numId w:val="37"/>
        </w:numPr>
        <w:spacing w:before="120" w:after="0"/>
        <w:ind w:left="425" w:hanging="425"/>
        <w:contextualSpacing w:val="0"/>
        <w:rPr>
          <w:rFonts w:ascii="Times New Roman" w:hAnsi="Times New Roman"/>
          <w:bCs/>
          <w:lang w:val="sq-AL"/>
        </w:rPr>
      </w:pPr>
      <w:r w:rsidRPr="00121787">
        <w:rPr>
          <w:rFonts w:ascii="Times New Roman" w:hAnsi="Times New Roman"/>
          <w:bCs/>
          <w:lang w:val="sq-AL"/>
        </w:rPr>
        <w:t>Çdo</w:t>
      </w:r>
      <w:r w:rsidR="00A23853" w:rsidRPr="00121787">
        <w:rPr>
          <w:rFonts w:ascii="Times New Roman" w:hAnsi="Times New Roman"/>
          <w:bCs/>
          <w:lang w:val="sq-AL"/>
        </w:rPr>
        <w:t xml:space="preserve"> kërkesë që i kërkon Këshillit të bëjë </w:t>
      </w:r>
      <w:r w:rsidRPr="00121787">
        <w:rPr>
          <w:rFonts w:ascii="Times New Roman" w:hAnsi="Times New Roman"/>
          <w:bCs/>
          <w:lang w:val="sq-AL"/>
        </w:rPr>
        <w:t>një</w:t>
      </w:r>
      <w:r w:rsidR="00A23853" w:rsidRPr="00121787">
        <w:rPr>
          <w:rFonts w:ascii="Times New Roman" w:hAnsi="Times New Roman"/>
          <w:bCs/>
          <w:lang w:val="sq-AL"/>
        </w:rPr>
        <w:t xml:space="preserve"> gjë të paligjshme.</w:t>
      </w:r>
    </w:p>
    <w:p w14:paraId="17F23622" w14:textId="670748ED" w:rsidR="00A23853" w:rsidRPr="00121787" w:rsidRDefault="002D70C2" w:rsidP="00304744">
      <w:pPr>
        <w:pStyle w:val="ListParagraph"/>
        <w:numPr>
          <w:ilvl w:val="0"/>
          <w:numId w:val="37"/>
        </w:numPr>
        <w:spacing w:before="120" w:after="0"/>
        <w:ind w:left="425" w:hanging="425"/>
        <w:contextualSpacing w:val="0"/>
        <w:rPr>
          <w:rFonts w:ascii="Times New Roman" w:hAnsi="Times New Roman"/>
          <w:bCs/>
          <w:lang w:val="sq-AL"/>
        </w:rPr>
      </w:pPr>
      <w:r w:rsidRPr="00121787">
        <w:rPr>
          <w:rFonts w:ascii="Times New Roman" w:hAnsi="Times New Roman"/>
          <w:bCs/>
          <w:lang w:val="sq-AL"/>
        </w:rPr>
        <w:t xml:space="preserve">Çdo </w:t>
      </w:r>
      <w:r w:rsidR="00A23853" w:rsidRPr="00121787">
        <w:rPr>
          <w:rFonts w:ascii="Times New Roman" w:hAnsi="Times New Roman"/>
          <w:bCs/>
          <w:lang w:val="sq-AL"/>
        </w:rPr>
        <w:t xml:space="preserve">peticion në lidhje me objektin e ndonjë veprimi juridik të ndërmarrë nga Këshilli </w:t>
      </w:r>
      <w:r w:rsidRPr="00121787">
        <w:rPr>
          <w:rFonts w:ascii="Times New Roman" w:hAnsi="Times New Roman"/>
          <w:bCs/>
          <w:lang w:val="sq-AL"/>
        </w:rPr>
        <w:t xml:space="preserve">apo </w:t>
      </w:r>
      <w:r w:rsidR="00A23853" w:rsidRPr="00121787">
        <w:rPr>
          <w:rFonts w:ascii="Times New Roman" w:hAnsi="Times New Roman"/>
          <w:bCs/>
          <w:lang w:val="sq-AL"/>
        </w:rPr>
        <w:t>një individ.</w:t>
      </w:r>
    </w:p>
    <w:p w14:paraId="46AE3645" w14:textId="6495EF39" w:rsidR="00A23853" w:rsidRPr="00121787" w:rsidRDefault="002D70C2" w:rsidP="00304744">
      <w:pPr>
        <w:pStyle w:val="ListParagraph"/>
        <w:numPr>
          <w:ilvl w:val="0"/>
          <w:numId w:val="37"/>
        </w:numPr>
        <w:spacing w:before="120" w:after="0"/>
        <w:ind w:left="425" w:hanging="425"/>
        <w:contextualSpacing w:val="0"/>
        <w:rPr>
          <w:rFonts w:ascii="Times New Roman" w:hAnsi="Times New Roman"/>
          <w:bCs/>
          <w:lang w:val="sq-AL"/>
        </w:rPr>
      </w:pPr>
      <w:r w:rsidRPr="00121787">
        <w:rPr>
          <w:rFonts w:ascii="Times New Roman" w:hAnsi="Times New Roman"/>
          <w:bCs/>
          <w:lang w:val="sq-AL"/>
        </w:rPr>
        <w:t>Çdo</w:t>
      </w:r>
      <w:r w:rsidR="00A23853" w:rsidRPr="00121787">
        <w:rPr>
          <w:rFonts w:ascii="Times New Roman" w:hAnsi="Times New Roman"/>
          <w:bCs/>
          <w:lang w:val="sq-AL"/>
        </w:rPr>
        <w:t xml:space="preserve"> peticion i cili përmban informacion konfidencial për shembull në lidhje me një individ specifik</w:t>
      </w:r>
    </w:p>
    <w:p w14:paraId="4AA497D5" w14:textId="23E197F1" w:rsidR="00384B90" w:rsidRPr="00121787" w:rsidRDefault="00264CE2" w:rsidP="00304744">
      <w:pPr>
        <w:pStyle w:val="ListParagraph"/>
        <w:numPr>
          <w:ilvl w:val="0"/>
          <w:numId w:val="37"/>
        </w:numPr>
        <w:spacing w:before="120" w:after="0"/>
        <w:ind w:left="425" w:hanging="425"/>
        <w:contextualSpacing w:val="0"/>
        <w:rPr>
          <w:rFonts w:ascii="Times New Roman" w:hAnsi="Times New Roman"/>
          <w:bCs/>
          <w:lang w:val="sq-AL"/>
        </w:rPr>
      </w:pPr>
      <w:r w:rsidRPr="00121787">
        <w:rPr>
          <w:rFonts w:ascii="Times New Roman" w:hAnsi="Times New Roman"/>
          <w:bCs/>
          <w:lang w:val="sq-AL"/>
        </w:rPr>
        <w:t xml:space="preserve">Kërkesa </w:t>
      </w:r>
      <w:r w:rsidR="00384B90" w:rsidRPr="00121787">
        <w:rPr>
          <w:rFonts w:ascii="Times New Roman" w:hAnsi="Times New Roman"/>
          <w:bCs/>
          <w:lang w:val="sq-AL"/>
        </w:rPr>
        <w:t>e peticionit nuk është e qartë.</w:t>
      </w:r>
    </w:p>
    <w:p w14:paraId="78355AB1" w14:textId="796E27E1" w:rsidR="00384B90" w:rsidRPr="00121787" w:rsidRDefault="00264CE2" w:rsidP="00304744">
      <w:pPr>
        <w:pStyle w:val="ListParagraph"/>
        <w:numPr>
          <w:ilvl w:val="0"/>
          <w:numId w:val="37"/>
        </w:numPr>
        <w:spacing w:before="120" w:after="0"/>
        <w:ind w:left="425" w:hanging="425"/>
        <w:contextualSpacing w:val="0"/>
        <w:rPr>
          <w:rFonts w:ascii="Times New Roman" w:hAnsi="Times New Roman"/>
          <w:bCs/>
          <w:lang w:val="sq-AL"/>
        </w:rPr>
      </w:pPr>
      <w:r w:rsidRPr="00121787">
        <w:rPr>
          <w:rFonts w:ascii="Times New Roman" w:hAnsi="Times New Roman"/>
          <w:bCs/>
          <w:lang w:val="sq-AL"/>
        </w:rPr>
        <w:t>Peticioni përmban</w:t>
      </w:r>
      <w:r w:rsidR="00384B90" w:rsidRPr="00121787">
        <w:rPr>
          <w:rFonts w:ascii="Times New Roman" w:hAnsi="Times New Roman"/>
          <w:bCs/>
          <w:lang w:val="sq-AL"/>
        </w:rPr>
        <w:t xml:space="preserve"> informacione jo të plota ose të pavlefshme</w:t>
      </w:r>
      <w:r w:rsidRPr="00121787">
        <w:rPr>
          <w:rFonts w:ascii="Times New Roman" w:hAnsi="Times New Roman"/>
          <w:bCs/>
          <w:lang w:val="sq-AL"/>
        </w:rPr>
        <w:t>,</w:t>
      </w:r>
      <w:r w:rsidR="00384B90" w:rsidRPr="00121787">
        <w:rPr>
          <w:rFonts w:ascii="Times New Roman" w:hAnsi="Times New Roman"/>
          <w:bCs/>
          <w:lang w:val="sq-AL"/>
        </w:rPr>
        <w:t xml:space="preserve"> siç </w:t>
      </w:r>
      <w:r w:rsidRPr="00121787">
        <w:rPr>
          <w:rFonts w:ascii="Times New Roman" w:hAnsi="Times New Roman"/>
          <w:bCs/>
          <w:lang w:val="sq-AL"/>
        </w:rPr>
        <w:t xml:space="preserve">ështe për shëmbull </w:t>
      </w:r>
      <w:r w:rsidR="00384B90" w:rsidRPr="00121787">
        <w:rPr>
          <w:rFonts w:ascii="Times New Roman" w:hAnsi="Times New Roman"/>
          <w:bCs/>
          <w:lang w:val="sq-AL"/>
        </w:rPr>
        <w:t>nuk</w:t>
      </w:r>
      <w:r w:rsidRPr="00121787">
        <w:rPr>
          <w:rFonts w:ascii="Times New Roman" w:hAnsi="Times New Roman"/>
          <w:bCs/>
          <w:lang w:val="sq-AL"/>
        </w:rPr>
        <w:t xml:space="preserve"> adresat e paplota dhe të pasakta të organizatorëve dhe mbështetësve të peticionit.</w:t>
      </w:r>
    </w:p>
    <w:p w14:paraId="31E51E5B" w14:textId="195E6AD2" w:rsidR="00384B90" w:rsidRPr="00121787" w:rsidRDefault="003C32BE" w:rsidP="00304744">
      <w:pPr>
        <w:pStyle w:val="ListParagraph"/>
        <w:numPr>
          <w:ilvl w:val="0"/>
          <w:numId w:val="37"/>
        </w:numPr>
        <w:spacing w:before="120" w:after="0"/>
        <w:ind w:left="425" w:hanging="425"/>
        <w:contextualSpacing w:val="0"/>
        <w:rPr>
          <w:rFonts w:ascii="Times New Roman" w:hAnsi="Times New Roman"/>
          <w:bCs/>
          <w:lang w:val="sq-AL"/>
        </w:rPr>
      </w:pPr>
      <w:r w:rsidRPr="00121787">
        <w:rPr>
          <w:rFonts w:ascii="Times New Roman" w:hAnsi="Times New Roman"/>
          <w:bCs/>
          <w:lang w:val="sq-AL"/>
        </w:rPr>
        <w:t xml:space="preserve">Këshilli </w:t>
      </w:r>
      <w:r w:rsidR="00384B90" w:rsidRPr="00121787">
        <w:rPr>
          <w:rFonts w:ascii="Times New Roman" w:hAnsi="Times New Roman"/>
          <w:bCs/>
          <w:lang w:val="sq-AL"/>
        </w:rPr>
        <w:t xml:space="preserve">nuk </w:t>
      </w:r>
      <w:r w:rsidRPr="00121787">
        <w:rPr>
          <w:rFonts w:ascii="Times New Roman" w:hAnsi="Times New Roman"/>
          <w:bCs/>
          <w:lang w:val="sq-AL"/>
        </w:rPr>
        <w:t xml:space="preserve">është </w:t>
      </w:r>
      <w:r w:rsidR="00384B90" w:rsidRPr="00121787">
        <w:rPr>
          <w:rFonts w:ascii="Times New Roman" w:hAnsi="Times New Roman"/>
          <w:bCs/>
          <w:lang w:val="sq-AL"/>
        </w:rPr>
        <w:t xml:space="preserve">në gjendje të identifikojmë </w:t>
      </w:r>
      <w:r w:rsidRPr="00121787">
        <w:rPr>
          <w:rFonts w:ascii="Times New Roman" w:hAnsi="Times New Roman"/>
          <w:bCs/>
          <w:lang w:val="sq-AL"/>
        </w:rPr>
        <w:t>në</w:t>
      </w:r>
      <w:r w:rsidR="00384B90" w:rsidRPr="00121787">
        <w:rPr>
          <w:rFonts w:ascii="Times New Roman" w:hAnsi="Times New Roman"/>
          <w:bCs/>
          <w:lang w:val="sq-AL"/>
        </w:rPr>
        <w:t xml:space="preserve">se njerëzit që </w:t>
      </w:r>
      <w:r w:rsidRPr="00121787">
        <w:rPr>
          <w:rFonts w:ascii="Times New Roman" w:hAnsi="Times New Roman"/>
          <w:bCs/>
          <w:lang w:val="sq-AL"/>
        </w:rPr>
        <w:t xml:space="preserve">kane </w:t>
      </w:r>
      <w:r w:rsidR="00384B90" w:rsidRPr="00121787">
        <w:rPr>
          <w:rFonts w:ascii="Times New Roman" w:hAnsi="Times New Roman"/>
          <w:bCs/>
          <w:lang w:val="sq-AL"/>
        </w:rPr>
        <w:t xml:space="preserve">firmosin peticionin </w:t>
      </w:r>
      <w:r w:rsidRPr="00121787">
        <w:rPr>
          <w:rFonts w:ascii="Times New Roman" w:hAnsi="Times New Roman"/>
          <w:bCs/>
          <w:lang w:val="sq-AL"/>
        </w:rPr>
        <w:t>jetojnë, punojnë apo</w:t>
      </w:r>
      <w:r w:rsidR="00384B90" w:rsidRPr="00121787">
        <w:rPr>
          <w:rFonts w:ascii="Times New Roman" w:hAnsi="Times New Roman"/>
          <w:bCs/>
          <w:lang w:val="sq-AL"/>
        </w:rPr>
        <w:t xml:space="preserve"> studiojnë në </w:t>
      </w:r>
      <w:r w:rsidRPr="00121787">
        <w:rPr>
          <w:rFonts w:ascii="Times New Roman" w:hAnsi="Times New Roman"/>
          <w:bCs/>
          <w:lang w:val="sq-AL"/>
        </w:rPr>
        <w:t>Bashkia</w:t>
      </w:r>
      <w:r w:rsidR="00384B90" w:rsidRPr="00121787">
        <w:rPr>
          <w:rFonts w:ascii="Times New Roman" w:hAnsi="Times New Roman"/>
          <w:bCs/>
          <w:lang w:val="sq-AL"/>
        </w:rPr>
        <w:t>.</w:t>
      </w:r>
    </w:p>
    <w:p w14:paraId="18434C7F" w14:textId="58E97E1B" w:rsidR="00384B90" w:rsidRPr="00121787" w:rsidRDefault="00FC2CAC" w:rsidP="00304744">
      <w:pPr>
        <w:pStyle w:val="ListParagraph"/>
        <w:numPr>
          <w:ilvl w:val="0"/>
          <w:numId w:val="37"/>
        </w:numPr>
        <w:spacing w:before="120" w:after="0"/>
        <w:ind w:left="425" w:hanging="425"/>
        <w:contextualSpacing w:val="0"/>
        <w:rPr>
          <w:rFonts w:ascii="Times New Roman" w:hAnsi="Times New Roman"/>
          <w:bCs/>
          <w:lang w:val="sq-AL"/>
        </w:rPr>
      </w:pPr>
      <w:r w:rsidRPr="00121787">
        <w:rPr>
          <w:rFonts w:ascii="Times New Roman" w:hAnsi="Times New Roman"/>
          <w:bCs/>
          <w:lang w:val="sq-AL"/>
        </w:rPr>
        <w:t>Peticioni n</w:t>
      </w:r>
      <w:r w:rsidR="00384B90" w:rsidRPr="00121787">
        <w:rPr>
          <w:rFonts w:ascii="Times New Roman" w:hAnsi="Times New Roman"/>
          <w:bCs/>
          <w:lang w:val="sq-AL"/>
        </w:rPr>
        <w:t xml:space="preserve">uk ka </w:t>
      </w:r>
      <w:r w:rsidR="006C0965" w:rsidRPr="00121787">
        <w:rPr>
          <w:rFonts w:ascii="Times New Roman" w:hAnsi="Times New Roman"/>
          <w:bCs/>
          <w:lang w:val="sq-AL"/>
        </w:rPr>
        <w:t xml:space="preserve">nënshkrime të </w:t>
      </w:r>
      <w:r w:rsidR="00384B90" w:rsidRPr="00121787">
        <w:rPr>
          <w:rFonts w:ascii="Times New Roman" w:hAnsi="Times New Roman"/>
          <w:bCs/>
          <w:lang w:val="sq-AL"/>
        </w:rPr>
        <w:t xml:space="preserve">të mjaftueshme </w:t>
      </w:r>
      <w:r w:rsidR="006C0965" w:rsidRPr="00121787">
        <w:rPr>
          <w:rFonts w:ascii="Times New Roman" w:hAnsi="Times New Roman"/>
          <w:bCs/>
          <w:lang w:val="sq-AL"/>
        </w:rPr>
        <w:t xml:space="preserve">dhe </w:t>
      </w:r>
      <w:r w:rsidR="00384B90" w:rsidRPr="00121787">
        <w:rPr>
          <w:rFonts w:ascii="Times New Roman" w:hAnsi="Times New Roman"/>
          <w:bCs/>
          <w:lang w:val="sq-AL"/>
        </w:rPr>
        <w:t>të vlefshme për të përmbushur pragu</w:t>
      </w:r>
      <w:r w:rsidR="006C0965" w:rsidRPr="00121787">
        <w:rPr>
          <w:rFonts w:ascii="Times New Roman" w:hAnsi="Times New Roman"/>
          <w:bCs/>
          <w:lang w:val="sq-AL"/>
        </w:rPr>
        <w:t>n për një peticion të zakonshëm që i dërgohet Këshillit.</w:t>
      </w:r>
    </w:p>
    <w:p w14:paraId="193BE708" w14:textId="50FC29E3" w:rsidR="00DF4E1B" w:rsidRPr="00121787" w:rsidRDefault="00DF4E1B" w:rsidP="00304744">
      <w:pPr>
        <w:pStyle w:val="ListParagraph"/>
        <w:numPr>
          <w:ilvl w:val="0"/>
          <w:numId w:val="37"/>
        </w:numPr>
        <w:spacing w:before="120" w:after="0"/>
        <w:ind w:left="425" w:hanging="425"/>
        <w:contextualSpacing w:val="0"/>
        <w:rPr>
          <w:rFonts w:ascii="Times New Roman" w:hAnsi="Times New Roman"/>
          <w:bCs/>
          <w:lang w:val="sq-AL"/>
        </w:rPr>
      </w:pPr>
      <w:r w:rsidRPr="00121787">
        <w:rPr>
          <w:rFonts w:ascii="Times New Roman" w:hAnsi="Times New Roman"/>
          <w:bCs/>
          <w:lang w:val="sq-AL"/>
        </w:rPr>
        <w:t>Peticioni që i dorëzohen Këshillit dy muaj para zgjedhjeve vendore në Bashki.</w:t>
      </w:r>
    </w:p>
    <w:p w14:paraId="0672EF4D" w14:textId="77777777" w:rsidR="00B111FC" w:rsidRPr="00121787" w:rsidRDefault="00B111FC" w:rsidP="00B111FC">
      <w:pPr>
        <w:pStyle w:val="TableHeader"/>
        <w:numPr>
          <w:ilvl w:val="0"/>
          <w:numId w:val="1"/>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14:paraId="060E5796" w14:textId="502ED1AE" w:rsidR="00BF16A2" w:rsidRPr="00121787" w:rsidRDefault="00E9682B" w:rsidP="00BF16A2">
      <w:pPr>
        <w:pStyle w:val="Heading3"/>
      </w:pPr>
      <w:bookmarkStart w:id="40" w:name="_Toc443785365"/>
      <w:bookmarkStart w:id="41" w:name="_Toc38273731"/>
      <w:r w:rsidRPr="00121787">
        <w:t xml:space="preserve">Forma </w:t>
      </w:r>
      <w:r w:rsidR="00BE43CA" w:rsidRPr="00121787">
        <w:t xml:space="preserve">dhe Përmbajtja </w:t>
      </w:r>
      <w:r w:rsidRPr="00121787">
        <w:t>e P</w:t>
      </w:r>
      <w:r w:rsidR="00BF16A2" w:rsidRPr="00121787">
        <w:t>eticioni</w:t>
      </w:r>
      <w:r w:rsidRPr="00121787">
        <w:t>t</w:t>
      </w:r>
      <w:bookmarkEnd w:id="40"/>
      <w:bookmarkEnd w:id="41"/>
    </w:p>
    <w:p w14:paraId="5830B6D4" w14:textId="47CD1C68" w:rsidR="009A3DF7" w:rsidRPr="00121787" w:rsidRDefault="00BF16A2" w:rsidP="00597CEF">
      <w:pPr>
        <w:pStyle w:val="ListParagraph"/>
        <w:numPr>
          <w:ilvl w:val="0"/>
          <w:numId w:val="28"/>
        </w:numPr>
        <w:spacing w:before="120" w:after="0"/>
        <w:ind w:left="426" w:hanging="426"/>
        <w:contextualSpacing w:val="0"/>
        <w:jc w:val="both"/>
        <w:rPr>
          <w:rFonts w:ascii="Times New Roman" w:hAnsi="Times New Roman"/>
          <w:bCs/>
          <w:iCs/>
          <w:lang w:val="sq-AL"/>
        </w:rPr>
      </w:pPr>
      <w:r w:rsidRPr="00121787">
        <w:rPr>
          <w:rFonts w:ascii="Times New Roman" w:hAnsi="Times New Roman"/>
          <w:bCs/>
          <w:iCs/>
          <w:lang w:val="sq-AL"/>
        </w:rPr>
        <w:t>Peticionet i drejtohen Këshillit në fomë të shkruar</w:t>
      </w:r>
      <w:r w:rsidR="009A3DF7" w:rsidRPr="00121787">
        <w:rPr>
          <w:rFonts w:ascii="Times New Roman" w:hAnsi="Times New Roman"/>
          <w:bCs/>
          <w:iCs/>
          <w:lang w:val="sq-AL"/>
        </w:rPr>
        <w:t xml:space="preserve"> dhe </w:t>
      </w:r>
      <w:r w:rsidR="00FE0EDB" w:rsidRPr="00121787">
        <w:rPr>
          <w:rFonts w:ascii="Times New Roman" w:hAnsi="Times New Roman"/>
          <w:bCs/>
          <w:iCs/>
          <w:lang w:val="sq-AL"/>
        </w:rPr>
        <w:t>nënshkru</w:t>
      </w:r>
      <w:r w:rsidR="00E9682B" w:rsidRPr="00121787">
        <w:rPr>
          <w:rFonts w:ascii="Times New Roman" w:hAnsi="Times New Roman"/>
          <w:bCs/>
          <w:iCs/>
          <w:lang w:val="sq-AL"/>
        </w:rPr>
        <w:t>hen në shkresë apo në formë elektonike</w:t>
      </w:r>
      <w:r w:rsidR="00FE0EDB" w:rsidRPr="00121787">
        <w:rPr>
          <w:rFonts w:ascii="Times New Roman" w:hAnsi="Times New Roman"/>
          <w:bCs/>
          <w:iCs/>
          <w:lang w:val="sq-AL"/>
        </w:rPr>
        <w:t>.</w:t>
      </w:r>
      <w:r w:rsidR="00A41420" w:rsidRPr="00121787">
        <w:rPr>
          <w:rFonts w:ascii="Times New Roman" w:hAnsi="Times New Roman"/>
          <w:bCs/>
          <w:iCs/>
          <w:lang w:val="sq-AL"/>
        </w:rPr>
        <w:t xml:space="preserve"> </w:t>
      </w:r>
    </w:p>
    <w:p w14:paraId="46867EE4" w14:textId="40A3B20C" w:rsidR="00BE43CA" w:rsidRPr="00121787" w:rsidRDefault="00BE43CA" w:rsidP="00597CEF">
      <w:pPr>
        <w:pStyle w:val="ListParagraph"/>
        <w:numPr>
          <w:ilvl w:val="0"/>
          <w:numId w:val="28"/>
        </w:numPr>
        <w:spacing w:before="120" w:after="0"/>
        <w:ind w:left="426" w:hanging="426"/>
        <w:contextualSpacing w:val="0"/>
        <w:jc w:val="both"/>
        <w:rPr>
          <w:rFonts w:ascii="Times New Roman" w:hAnsi="Times New Roman"/>
          <w:bCs/>
          <w:iCs/>
          <w:lang w:val="sq-AL"/>
        </w:rPr>
      </w:pPr>
      <w:r w:rsidRPr="00121787">
        <w:rPr>
          <w:rFonts w:ascii="Times New Roman" w:hAnsi="Times New Roman"/>
          <w:bCs/>
          <w:iCs/>
          <w:lang w:val="sq-AL"/>
        </w:rPr>
        <w:t>Peticionet që p</w:t>
      </w:r>
      <w:r w:rsidR="009A3DF7" w:rsidRPr="00121787">
        <w:rPr>
          <w:rFonts w:ascii="Times New Roman" w:hAnsi="Times New Roman"/>
          <w:bCs/>
          <w:iCs/>
          <w:lang w:val="sq-AL"/>
        </w:rPr>
        <w:t>ranohen për shqyrtim</w:t>
      </w:r>
      <w:r w:rsidR="0037075F" w:rsidRPr="00121787">
        <w:rPr>
          <w:rFonts w:ascii="Times New Roman" w:hAnsi="Times New Roman"/>
          <w:bCs/>
          <w:iCs/>
          <w:lang w:val="sq-AL"/>
        </w:rPr>
        <w:t xml:space="preserve"> me shkresë</w:t>
      </w:r>
      <w:r w:rsidRPr="00121787">
        <w:rPr>
          <w:rFonts w:ascii="Times New Roman" w:hAnsi="Times New Roman"/>
          <w:bCs/>
          <w:iCs/>
          <w:lang w:val="sq-AL"/>
        </w:rPr>
        <w:t>, kanë të dhënat</w:t>
      </w:r>
      <w:r w:rsidR="00BF3E4F" w:rsidRPr="00121787">
        <w:rPr>
          <w:rFonts w:ascii="Times New Roman" w:hAnsi="Times New Roman"/>
          <w:bCs/>
          <w:iCs/>
          <w:lang w:val="sq-AL"/>
        </w:rPr>
        <w:t xml:space="preserve"> </w:t>
      </w:r>
      <w:r w:rsidR="008C61E3" w:rsidRPr="00121787">
        <w:rPr>
          <w:rFonts w:ascii="Times New Roman" w:hAnsi="Times New Roman"/>
          <w:bCs/>
          <w:iCs/>
          <w:lang w:val="sq-AL"/>
        </w:rPr>
        <w:t>e mëposhtme në secilën fletë të peticionit</w:t>
      </w:r>
      <w:r w:rsidRPr="00121787">
        <w:rPr>
          <w:rFonts w:ascii="Times New Roman" w:hAnsi="Times New Roman"/>
          <w:bCs/>
          <w:iCs/>
          <w:lang w:val="sq-AL"/>
        </w:rPr>
        <w:t>:</w:t>
      </w:r>
    </w:p>
    <w:p w14:paraId="6842826E" w14:textId="4EC91472" w:rsidR="00A83F09" w:rsidRPr="00121787" w:rsidRDefault="00A83F09" w:rsidP="00597CEF">
      <w:pPr>
        <w:pStyle w:val="ListParagraph"/>
        <w:numPr>
          <w:ilvl w:val="0"/>
          <w:numId w:val="15"/>
        </w:numPr>
        <w:spacing w:before="60" w:after="0"/>
        <w:ind w:left="992" w:hanging="357"/>
        <w:contextualSpacing w:val="0"/>
        <w:jc w:val="both"/>
        <w:rPr>
          <w:rFonts w:ascii="Times New Roman" w:hAnsi="Times New Roman"/>
          <w:bCs/>
          <w:iCs/>
          <w:lang w:val="sq-AL"/>
        </w:rPr>
      </w:pPr>
      <w:r w:rsidRPr="00121787">
        <w:rPr>
          <w:rFonts w:ascii="Times New Roman" w:hAnsi="Times New Roman"/>
          <w:bCs/>
          <w:iCs/>
          <w:lang w:val="sq-AL"/>
        </w:rPr>
        <w:t xml:space="preserve">citimin që i drejtohet Këshilli Bashkiak </w:t>
      </w:r>
      <w:r w:rsidR="00121787">
        <w:rPr>
          <w:rFonts w:ascii="Times New Roman" w:hAnsi="Times New Roman"/>
          <w:bCs/>
          <w:iCs/>
          <w:lang w:val="sq-AL"/>
        </w:rPr>
        <w:t>Vorë</w:t>
      </w:r>
      <w:r w:rsidRPr="00121787">
        <w:rPr>
          <w:rFonts w:ascii="Times New Roman" w:hAnsi="Times New Roman"/>
          <w:bCs/>
          <w:iCs/>
          <w:lang w:val="sq-AL"/>
        </w:rPr>
        <w:t>,</w:t>
      </w:r>
    </w:p>
    <w:p w14:paraId="05BEF9C0" w14:textId="4AA72B4F" w:rsidR="00A41420" w:rsidRPr="00121787" w:rsidRDefault="009A3DF7" w:rsidP="00597CEF">
      <w:pPr>
        <w:pStyle w:val="ListParagraph"/>
        <w:numPr>
          <w:ilvl w:val="0"/>
          <w:numId w:val="15"/>
        </w:numPr>
        <w:spacing w:before="60" w:after="0"/>
        <w:ind w:left="992" w:hanging="357"/>
        <w:contextualSpacing w:val="0"/>
        <w:jc w:val="both"/>
        <w:rPr>
          <w:rFonts w:ascii="Times New Roman" w:hAnsi="Times New Roman"/>
          <w:bCs/>
          <w:iCs/>
          <w:color w:val="FF0000"/>
          <w:lang w:val="sq-AL"/>
        </w:rPr>
      </w:pPr>
      <w:r w:rsidRPr="00121787">
        <w:rPr>
          <w:rFonts w:ascii="Times New Roman" w:hAnsi="Times New Roman"/>
          <w:bCs/>
          <w:iCs/>
          <w:lang w:val="sq-AL"/>
        </w:rPr>
        <w:t>emrin</w:t>
      </w:r>
      <w:r w:rsidR="00BE43CA" w:rsidRPr="00121787">
        <w:rPr>
          <w:rFonts w:ascii="Times New Roman" w:hAnsi="Times New Roman"/>
          <w:bCs/>
          <w:iCs/>
          <w:lang w:val="sq-AL"/>
        </w:rPr>
        <w:t xml:space="preserve"> dhe mbiemrin, </w:t>
      </w:r>
      <w:r w:rsidRPr="00121787">
        <w:rPr>
          <w:rFonts w:ascii="Times New Roman" w:hAnsi="Times New Roman"/>
          <w:bCs/>
          <w:iCs/>
          <w:lang w:val="sq-AL"/>
        </w:rPr>
        <w:t>adresën</w:t>
      </w:r>
      <w:r w:rsidR="00BF3E4F" w:rsidRPr="00121787">
        <w:rPr>
          <w:rFonts w:ascii="Times New Roman" w:hAnsi="Times New Roman"/>
          <w:bCs/>
          <w:iCs/>
          <w:lang w:val="sq-AL"/>
        </w:rPr>
        <w:t xml:space="preserve"> e banimit/ punës/ studimit</w:t>
      </w:r>
      <w:r w:rsidR="00A41420" w:rsidRPr="00121787">
        <w:rPr>
          <w:rFonts w:ascii="Times New Roman" w:hAnsi="Times New Roman"/>
          <w:bCs/>
          <w:iCs/>
          <w:lang w:val="sq-AL"/>
        </w:rPr>
        <w:t xml:space="preserve">, </w:t>
      </w:r>
      <w:r w:rsidR="00BE43CA" w:rsidRPr="00121787">
        <w:rPr>
          <w:rFonts w:ascii="Times New Roman" w:hAnsi="Times New Roman"/>
          <w:bCs/>
          <w:iCs/>
          <w:lang w:val="sq-AL"/>
        </w:rPr>
        <w:t>adresën elektronike dhe numra e telefonisë fikse dhe celulare</w:t>
      </w:r>
      <w:r w:rsidR="00A41420" w:rsidRPr="00121787">
        <w:rPr>
          <w:rFonts w:ascii="Times New Roman" w:hAnsi="Times New Roman"/>
          <w:bCs/>
          <w:iCs/>
          <w:lang w:val="sq-AL"/>
        </w:rPr>
        <w:t xml:space="preserve">, si dhe </w:t>
      </w:r>
      <w:r w:rsidR="00BE43CA" w:rsidRPr="00121787">
        <w:rPr>
          <w:rFonts w:ascii="Times New Roman" w:hAnsi="Times New Roman"/>
          <w:bCs/>
          <w:iCs/>
          <w:lang w:val="sq-AL"/>
        </w:rPr>
        <w:t>nënshkrimin</w:t>
      </w:r>
      <w:r w:rsidR="00A41420" w:rsidRPr="00121787">
        <w:rPr>
          <w:rFonts w:ascii="Times New Roman" w:hAnsi="Times New Roman"/>
          <w:bCs/>
          <w:iCs/>
          <w:lang w:val="sq-AL"/>
        </w:rPr>
        <w:t xml:space="preserve"> e</w:t>
      </w:r>
      <w:r w:rsidR="00CD74FB" w:rsidRPr="00121787">
        <w:rPr>
          <w:rFonts w:ascii="Times New Roman" w:hAnsi="Times New Roman"/>
          <w:bCs/>
          <w:iCs/>
          <w:lang w:val="sq-AL"/>
        </w:rPr>
        <w:t xml:space="preserve"> parashtruesit/ve</w:t>
      </w:r>
      <w:r w:rsidR="001A4E94" w:rsidRPr="00121787">
        <w:rPr>
          <w:rFonts w:ascii="Times New Roman" w:hAnsi="Times New Roman"/>
          <w:lang w:val="sq-AL"/>
        </w:rPr>
        <w:t>.</w:t>
      </w:r>
      <w:r w:rsidR="001A4E94" w:rsidRPr="00121787">
        <w:rPr>
          <w:rFonts w:ascii="Times New Roman" w:hAnsi="Times New Roman"/>
          <w:bCs/>
          <w:iCs/>
          <w:lang w:val="sq-AL"/>
        </w:rPr>
        <w:t xml:space="preserve"> </w:t>
      </w:r>
    </w:p>
    <w:p w14:paraId="1D5BC790" w14:textId="015B1900" w:rsidR="00A41420" w:rsidRPr="00121787" w:rsidRDefault="00A41420" w:rsidP="00597CEF">
      <w:pPr>
        <w:pStyle w:val="ListParagraph"/>
        <w:numPr>
          <w:ilvl w:val="0"/>
          <w:numId w:val="15"/>
        </w:numPr>
        <w:spacing w:before="60" w:after="0"/>
        <w:ind w:left="992" w:hanging="357"/>
        <w:contextualSpacing w:val="0"/>
        <w:jc w:val="both"/>
        <w:rPr>
          <w:rFonts w:ascii="Times New Roman" w:hAnsi="Times New Roman"/>
          <w:bCs/>
          <w:iCs/>
          <w:lang w:val="sq-AL"/>
        </w:rPr>
      </w:pPr>
      <w:r w:rsidRPr="00121787">
        <w:rPr>
          <w:rFonts w:ascii="Times New Roman" w:hAnsi="Times New Roman"/>
          <w:bCs/>
          <w:iCs/>
          <w:lang w:val="sq-AL"/>
        </w:rPr>
        <w:lastRenderedPageBreak/>
        <w:t xml:space="preserve">kërkesa e peticionit, </w:t>
      </w:r>
      <w:r w:rsidR="00F928F1" w:rsidRPr="00121787">
        <w:rPr>
          <w:rFonts w:ascii="Times New Roman" w:hAnsi="Times New Roman"/>
          <w:bCs/>
          <w:iCs/>
          <w:lang w:val="sq-AL"/>
        </w:rPr>
        <w:t>që shpreh qartë atë</w:t>
      </w:r>
      <w:r w:rsidRPr="00121787">
        <w:rPr>
          <w:rFonts w:ascii="Times New Roman" w:hAnsi="Times New Roman"/>
          <w:bCs/>
          <w:iCs/>
          <w:lang w:val="sq-AL"/>
        </w:rPr>
        <w:t xml:space="preserve"> </w:t>
      </w:r>
      <w:r w:rsidRPr="00121787">
        <w:rPr>
          <w:rFonts w:ascii="Times New Roman" w:hAnsi="Times New Roman"/>
          <w:lang w:val="sq-AL"/>
        </w:rPr>
        <w:t>se çfarë veprimi i kërkohet të ndërmarrë Këshilli / Komisioni</w:t>
      </w:r>
      <w:r w:rsidR="00F13FFF" w:rsidRPr="00121787">
        <w:rPr>
          <w:rFonts w:ascii="Times New Roman" w:hAnsi="Times New Roman"/>
          <w:lang w:val="sq-AL"/>
        </w:rPr>
        <w:t xml:space="preserve"> i Përhershëm</w:t>
      </w:r>
      <w:r w:rsidRPr="00121787">
        <w:rPr>
          <w:rFonts w:ascii="Times New Roman" w:hAnsi="Times New Roman"/>
          <w:lang w:val="sq-AL"/>
        </w:rPr>
        <w:t>,</w:t>
      </w:r>
      <w:r w:rsidRPr="00121787">
        <w:rPr>
          <w:rFonts w:ascii="Times New Roman" w:hAnsi="Times New Roman"/>
          <w:bCs/>
          <w:iCs/>
          <w:lang w:val="sq-AL"/>
        </w:rPr>
        <w:t xml:space="preserve"> e cila citohen </w:t>
      </w:r>
      <w:r w:rsidR="009A3DF7" w:rsidRPr="00121787">
        <w:rPr>
          <w:rFonts w:ascii="Times New Roman" w:hAnsi="Times New Roman"/>
          <w:bCs/>
          <w:iCs/>
          <w:lang w:val="sq-AL"/>
        </w:rPr>
        <w:t>në secilën faqe të nënshkruar të peticionit</w:t>
      </w:r>
      <w:r w:rsidR="000B447B" w:rsidRPr="00121787">
        <w:rPr>
          <w:rFonts w:ascii="Times New Roman" w:hAnsi="Times New Roman"/>
          <w:bCs/>
          <w:iCs/>
          <w:lang w:val="sq-AL"/>
        </w:rPr>
        <w:t xml:space="preserve"> dhe fillon me shprehjen "Ne të nënshkruarit me këtë peticion </w:t>
      </w:r>
      <w:r w:rsidR="008C61E3" w:rsidRPr="00121787">
        <w:rPr>
          <w:rFonts w:ascii="Times New Roman" w:hAnsi="Times New Roman"/>
          <w:bCs/>
          <w:iCs/>
          <w:lang w:val="sq-AL"/>
        </w:rPr>
        <w:t>i kërkojmë</w:t>
      </w:r>
      <w:r w:rsidR="000B447B" w:rsidRPr="00121787">
        <w:rPr>
          <w:rFonts w:ascii="Times New Roman" w:hAnsi="Times New Roman"/>
          <w:bCs/>
          <w:iCs/>
          <w:lang w:val="sq-AL"/>
        </w:rPr>
        <w:t xml:space="preserve"> Këshillin </w:t>
      </w:r>
      <w:r w:rsidR="008C61E3" w:rsidRPr="00121787">
        <w:rPr>
          <w:rFonts w:ascii="Times New Roman" w:hAnsi="Times New Roman"/>
          <w:bCs/>
          <w:iCs/>
          <w:lang w:val="sq-AL"/>
        </w:rPr>
        <w:t xml:space="preserve">Bashkiak </w:t>
      </w:r>
      <w:r w:rsidR="00121787">
        <w:rPr>
          <w:rFonts w:ascii="Times New Roman" w:hAnsi="Times New Roman"/>
          <w:bCs/>
          <w:iCs/>
          <w:lang w:val="sq-AL"/>
        </w:rPr>
        <w:t>Vorë</w:t>
      </w:r>
    </w:p>
    <w:p w14:paraId="133F9396" w14:textId="77777777" w:rsidR="00A41420" w:rsidRPr="00121787" w:rsidRDefault="00A41420" w:rsidP="00597CEF">
      <w:pPr>
        <w:pStyle w:val="ListParagraph"/>
        <w:numPr>
          <w:ilvl w:val="0"/>
          <w:numId w:val="15"/>
        </w:numPr>
        <w:spacing w:before="60" w:after="0"/>
        <w:ind w:left="992" w:hanging="357"/>
        <w:contextualSpacing w:val="0"/>
        <w:jc w:val="both"/>
        <w:rPr>
          <w:rFonts w:ascii="Times New Roman" w:hAnsi="Times New Roman"/>
          <w:bCs/>
          <w:iCs/>
          <w:lang w:val="sq-AL"/>
        </w:rPr>
      </w:pPr>
      <w:r w:rsidRPr="00121787">
        <w:rPr>
          <w:rFonts w:ascii="Times New Roman" w:hAnsi="Times New Roman"/>
          <w:lang w:val="sq-AL"/>
        </w:rPr>
        <w:t>arsyet e paraqitjes së peticionit</w:t>
      </w:r>
    </w:p>
    <w:p w14:paraId="6E724DF4" w14:textId="0E955B2B" w:rsidR="00A41420" w:rsidRPr="00121787" w:rsidRDefault="00BF3E4F" w:rsidP="00597CEF">
      <w:pPr>
        <w:pStyle w:val="ListParagraph"/>
        <w:numPr>
          <w:ilvl w:val="0"/>
          <w:numId w:val="15"/>
        </w:numPr>
        <w:spacing w:before="60" w:after="0"/>
        <w:ind w:left="992" w:hanging="357"/>
        <w:contextualSpacing w:val="0"/>
        <w:jc w:val="both"/>
        <w:rPr>
          <w:rFonts w:ascii="Times New Roman" w:hAnsi="Times New Roman"/>
          <w:bCs/>
          <w:iCs/>
          <w:lang w:val="sq-AL"/>
        </w:rPr>
      </w:pPr>
      <w:r w:rsidRPr="00121787">
        <w:rPr>
          <w:rFonts w:ascii="Times New Roman" w:hAnsi="Times New Roman"/>
          <w:lang w:val="sq-AL"/>
        </w:rPr>
        <w:t>bazën ligjore të peticionit</w:t>
      </w:r>
    </w:p>
    <w:p w14:paraId="6376BA43" w14:textId="53C3D572" w:rsidR="00A41420" w:rsidRPr="00121787" w:rsidRDefault="00A41420" w:rsidP="00597CEF">
      <w:pPr>
        <w:pStyle w:val="ListParagraph"/>
        <w:numPr>
          <w:ilvl w:val="0"/>
          <w:numId w:val="15"/>
        </w:numPr>
        <w:spacing w:before="60" w:after="0"/>
        <w:ind w:left="992" w:hanging="357"/>
        <w:contextualSpacing w:val="0"/>
        <w:jc w:val="both"/>
        <w:rPr>
          <w:rFonts w:ascii="Times New Roman" w:hAnsi="Times New Roman"/>
          <w:bCs/>
          <w:iCs/>
          <w:lang w:val="sq-AL"/>
        </w:rPr>
      </w:pPr>
      <w:r w:rsidRPr="00121787">
        <w:rPr>
          <w:rFonts w:ascii="Times New Roman" w:hAnsi="Times New Roman"/>
          <w:lang w:val="sq-AL"/>
        </w:rPr>
        <w:t>nënshkrimet e mbështetësve të peticionit</w:t>
      </w:r>
      <w:r w:rsidR="001A4E94" w:rsidRPr="00121787">
        <w:rPr>
          <w:rFonts w:ascii="Times New Roman" w:hAnsi="Times New Roman"/>
          <w:lang w:val="sq-AL"/>
        </w:rPr>
        <w:t>, të cilat duhe të bëhen me bojë.</w:t>
      </w:r>
    </w:p>
    <w:p w14:paraId="039C7E4B" w14:textId="0738534B" w:rsidR="00B42D4F" w:rsidRPr="00121787" w:rsidRDefault="00052B73" w:rsidP="00597CEF">
      <w:pPr>
        <w:pStyle w:val="ListParagraph"/>
        <w:numPr>
          <w:ilvl w:val="0"/>
          <w:numId w:val="15"/>
        </w:numPr>
        <w:spacing w:before="60" w:after="0"/>
        <w:ind w:left="992" w:hanging="357"/>
        <w:jc w:val="both"/>
        <w:rPr>
          <w:rFonts w:ascii="Times New Roman" w:hAnsi="Times New Roman"/>
          <w:bCs/>
          <w:iCs/>
          <w:lang w:val="sq-AL"/>
        </w:rPr>
      </w:pPr>
      <w:r w:rsidRPr="00121787">
        <w:rPr>
          <w:rFonts w:ascii="Times New Roman" w:hAnsi="Times New Roman"/>
          <w:bCs/>
          <w:iCs/>
          <w:lang w:val="sq-AL"/>
        </w:rPr>
        <w:t>Deklaratën se “T</w:t>
      </w:r>
      <w:r w:rsidR="00B42D4F" w:rsidRPr="00121787">
        <w:rPr>
          <w:rFonts w:ascii="Times New Roman" w:hAnsi="Times New Roman"/>
          <w:bCs/>
          <w:iCs/>
          <w:lang w:val="sq-AL"/>
        </w:rPr>
        <w:t>ë gjitha informacionet</w:t>
      </w:r>
      <w:r w:rsidRPr="00121787">
        <w:rPr>
          <w:rFonts w:ascii="Times New Roman" w:hAnsi="Times New Roman"/>
          <w:bCs/>
          <w:iCs/>
          <w:lang w:val="sq-AL"/>
        </w:rPr>
        <w:t xml:space="preserve"> dhe nënshkrimet e peticionet janë</w:t>
      </w:r>
      <w:r w:rsidR="00B42D4F" w:rsidRPr="00121787">
        <w:rPr>
          <w:rFonts w:ascii="Times New Roman" w:hAnsi="Times New Roman"/>
          <w:bCs/>
          <w:iCs/>
          <w:lang w:val="sq-AL"/>
        </w:rPr>
        <w:t xml:space="preserve"> janë të vërteta dhe të sakta</w:t>
      </w:r>
      <w:r w:rsidRPr="00121787">
        <w:rPr>
          <w:rFonts w:ascii="Times New Roman" w:hAnsi="Times New Roman"/>
          <w:bCs/>
          <w:iCs/>
          <w:lang w:val="sq-AL"/>
        </w:rPr>
        <w:t>”</w:t>
      </w:r>
      <w:r w:rsidR="00B42D4F" w:rsidRPr="00121787">
        <w:rPr>
          <w:rFonts w:ascii="Times New Roman" w:hAnsi="Times New Roman"/>
          <w:bCs/>
          <w:iCs/>
          <w:lang w:val="sq-AL"/>
        </w:rPr>
        <w:t>.</w:t>
      </w:r>
    </w:p>
    <w:p w14:paraId="5F0DA0B7" w14:textId="767C0C68" w:rsidR="000B447B" w:rsidRPr="00121787" w:rsidRDefault="000B447B" w:rsidP="00597CEF">
      <w:pPr>
        <w:pStyle w:val="ListParagraph"/>
        <w:numPr>
          <w:ilvl w:val="0"/>
          <w:numId w:val="15"/>
        </w:numPr>
        <w:spacing w:before="60" w:after="0"/>
        <w:ind w:left="992" w:hanging="357"/>
        <w:jc w:val="both"/>
        <w:rPr>
          <w:rFonts w:ascii="Times New Roman" w:hAnsi="Times New Roman"/>
          <w:bCs/>
          <w:iCs/>
          <w:lang w:val="sq-AL"/>
        </w:rPr>
      </w:pPr>
      <w:r w:rsidRPr="00121787">
        <w:rPr>
          <w:rFonts w:ascii="Times New Roman" w:hAnsi="Times New Roman"/>
          <w:bCs/>
          <w:iCs/>
          <w:lang w:val="sq-AL"/>
        </w:rPr>
        <w:t>Numrin e faqes (p.sh. faqja 1 nga 8, faqja 2 nga 8 etj).</w:t>
      </w:r>
    </w:p>
    <w:p w14:paraId="2D04EA4D" w14:textId="106F7094" w:rsidR="0036239B" w:rsidRPr="00121787" w:rsidRDefault="0036239B" w:rsidP="00597CEF">
      <w:pPr>
        <w:pStyle w:val="ListParagraph"/>
        <w:numPr>
          <w:ilvl w:val="0"/>
          <w:numId w:val="15"/>
        </w:numPr>
        <w:spacing w:before="60" w:after="0"/>
        <w:ind w:left="992" w:hanging="357"/>
        <w:jc w:val="both"/>
        <w:rPr>
          <w:rFonts w:ascii="Times New Roman" w:hAnsi="Times New Roman"/>
          <w:bCs/>
          <w:iCs/>
          <w:lang w:val="sq-AL"/>
        </w:rPr>
      </w:pPr>
      <w:r w:rsidRPr="00121787">
        <w:rPr>
          <w:rFonts w:ascii="Times New Roman" w:hAnsi="Times New Roman"/>
          <w:bCs/>
          <w:iCs/>
          <w:lang w:val="sq-AL"/>
        </w:rPr>
        <w:t>Çdo rrjesht me emrin, kontakte dhe nënshkrimin e n</w:t>
      </w:r>
      <w:r w:rsidR="0006339C" w:rsidRPr="00121787">
        <w:rPr>
          <w:rFonts w:ascii="Times New Roman" w:hAnsi="Times New Roman"/>
          <w:bCs/>
          <w:iCs/>
          <w:lang w:val="sq-AL"/>
        </w:rPr>
        <w:t>ënshkruesve duhet të</w:t>
      </w:r>
      <w:r w:rsidRPr="00121787">
        <w:rPr>
          <w:rFonts w:ascii="Times New Roman" w:hAnsi="Times New Roman"/>
          <w:bCs/>
          <w:iCs/>
          <w:lang w:val="sq-AL"/>
        </w:rPr>
        <w:t xml:space="preserve"> këte një numër. </w:t>
      </w:r>
    </w:p>
    <w:p w14:paraId="1E3EA8EC" w14:textId="28D16AF6" w:rsidR="0006339C" w:rsidRPr="00121787" w:rsidRDefault="0006339C" w:rsidP="00597CEF">
      <w:pPr>
        <w:pStyle w:val="ListParagraph"/>
        <w:numPr>
          <w:ilvl w:val="0"/>
          <w:numId w:val="15"/>
        </w:numPr>
        <w:spacing w:before="60" w:after="0"/>
        <w:ind w:left="992" w:hanging="357"/>
        <w:jc w:val="both"/>
        <w:rPr>
          <w:rFonts w:ascii="Times New Roman" w:hAnsi="Times New Roman"/>
          <w:bCs/>
          <w:iCs/>
          <w:lang w:val="sq-AL"/>
        </w:rPr>
      </w:pPr>
      <w:r w:rsidRPr="00121787">
        <w:rPr>
          <w:rFonts w:ascii="Times New Roman" w:hAnsi="Times New Roman"/>
          <w:bCs/>
          <w:iCs/>
          <w:lang w:val="sq-AL"/>
        </w:rPr>
        <w:t>Peticioni duhet të jetë i shkruar apo të shtypet në njërën anë të fletës A4, në letër të bardhë.</w:t>
      </w:r>
    </w:p>
    <w:p w14:paraId="57CF960C" w14:textId="5DE2AE7B" w:rsidR="007C10AA" w:rsidRPr="00121787" w:rsidRDefault="007C10AA" w:rsidP="00597CEF">
      <w:pPr>
        <w:pStyle w:val="ListParagraph"/>
        <w:numPr>
          <w:ilvl w:val="0"/>
          <w:numId w:val="28"/>
        </w:numPr>
        <w:spacing w:before="120" w:after="0"/>
        <w:ind w:left="426" w:hanging="426"/>
        <w:contextualSpacing w:val="0"/>
        <w:jc w:val="both"/>
        <w:rPr>
          <w:rFonts w:ascii="Times New Roman" w:hAnsi="Times New Roman"/>
          <w:bCs/>
          <w:iCs/>
          <w:lang w:val="sq-AL"/>
        </w:rPr>
      </w:pPr>
      <w:r w:rsidRPr="00121787">
        <w:rPr>
          <w:rFonts w:ascii="Times New Roman" w:hAnsi="Times New Roman"/>
          <w:bCs/>
          <w:iCs/>
          <w:lang w:val="sq-AL"/>
        </w:rPr>
        <w:t>Peticion</w:t>
      </w:r>
      <w:r w:rsidR="005C66C1" w:rsidRPr="00121787">
        <w:rPr>
          <w:rFonts w:ascii="Times New Roman" w:hAnsi="Times New Roman"/>
          <w:bCs/>
          <w:iCs/>
          <w:lang w:val="sq-AL"/>
        </w:rPr>
        <w:t>i</w:t>
      </w:r>
      <w:r w:rsidRPr="00121787">
        <w:rPr>
          <w:rFonts w:ascii="Times New Roman" w:hAnsi="Times New Roman"/>
          <w:bCs/>
          <w:iCs/>
          <w:lang w:val="sq-AL"/>
        </w:rPr>
        <w:t xml:space="preserve"> duhet të jetë i shkruar apo shtypur qartë.</w:t>
      </w:r>
    </w:p>
    <w:p w14:paraId="748E0AF1" w14:textId="44BE2F5C" w:rsidR="009A3DF7" w:rsidRPr="00121787" w:rsidRDefault="00A41420" w:rsidP="00597CEF">
      <w:pPr>
        <w:pStyle w:val="ListParagraph"/>
        <w:numPr>
          <w:ilvl w:val="0"/>
          <w:numId w:val="28"/>
        </w:numPr>
        <w:spacing w:before="120" w:after="0"/>
        <w:ind w:left="426" w:hanging="426"/>
        <w:contextualSpacing w:val="0"/>
        <w:jc w:val="both"/>
        <w:rPr>
          <w:rFonts w:ascii="Times New Roman" w:hAnsi="Times New Roman"/>
          <w:bCs/>
          <w:iCs/>
          <w:lang w:val="sq-AL"/>
        </w:rPr>
      </w:pPr>
      <w:r w:rsidRPr="00121787">
        <w:rPr>
          <w:rFonts w:ascii="Times New Roman" w:hAnsi="Times New Roman"/>
          <w:bCs/>
          <w:iCs/>
          <w:lang w:val="sq-AL"/>
        </w:rPr>
        <w:t xml:space="preserve">Peticionet mund të shoqërohet me </w:t>
      </w:r>
      <w:r w:rsidRPr="00121787">
        <w:rPr>
          <w:rFonts w:ascii="Times New Roman" w:hAnsi="Times New Roman"/>
          <w:lang w:val="sq-AL"/>
        </w:rPr>
        <w:t>dokumente shtesë</w:t>
      </w:r>
      <w:r w:rsidR="009A3DF7" w:rsidRPr="00121787">
        <w:rPr>
          <w:rFonts w:ascii="Times New Roman" w:hAnsi="Times New Roman"/>
          <w:lang w:val="sq-AL"/>
        </w:rPr>
        <w:t>.</w:t>
      </w:r>
      <w:r w:rsidR="00B42D4F" w:rsidRPr="00121787">
        <w:rPr>
          <w:rFonts w:ascii="Times New Roman" w:hAnsi="Times New Roman"/>
          <w:lang w:val="sq-AL"/>
        </w:rPr>
        <w:t xml:space="preserve"> </w:t>
      </w:r>
    </w:p>
    <w:p w14:paraId="61969ED3" w14:textId="6B967DA7" w:rsidR="009A3DF7" w:rsidRPr="00121787" w:rsidRDefault="009A3DF7" w:rsidP="00597CEF">
      <w:pPr>
        <w:pStyle w:val="ListParagraph"/>
        <w:numPr>
          <w:ilvl w:val="0"/>
          <w:numId w:val="28"/>
        </w:numPr>
        <w:spacing w:before="120" w:after="0"/>
        <w:ind w:left="426" w:hanging="426"/>
        <w:contextualSpacing w:val="0"/>
        <w:jc w:val="both"/>
        <w:rPr>
          <w:rFonts w:ascii="Times New Roman" w:hAnsi="Times New Roman"/>
          <w:bCs/>
          <w:iCs/>
          <w:lang w:val="sq-AL"/>
        </w:rPr>
      </w:pPr>
      <w:r w:rsidRPr="00121787">
        <w:rPr>
          <w:rFonts w:ascii="Times New Roman" w:hAnsi="Times New Roman"/>
          <w:bCs/>
          <w:iCs/>
          <w:lang w:val="sq-AL"/>
        </w:rPr>
        <w:t>Peticioni për tu shqyrtuar nga Këshilli/ Komisioni</w:t>
      </w:r>
      <w:r w:rsidR="00BC5743" w:rsidRPr="00121787">
        <w:rPr>
          <w:rFonts w:ascii="Times New Roman" w:hAnsi="Times New Roman"/>
          <w:bCs/>
          <w:iCs/>
          <w:lang w:val="sq-AL"/>
        </w:rPr>
        <w:t xml:space="preserve"> i Përhershëm</w:t>
      </w:r>
      <w:r w:rsidRPr="00121787">
        <w:rPr>
          <w:rFonts w:ascii="Times New Roman" w:hAnsi="Times New Roman"/>
          <w:bCs/>
          <w:iCs/>
          <w:lang w:val="sq-AL"/>
        </w:rPr>
        <w:t xml:space="preserve"> duhet të ketë sëpaku 50 </w:t>
      </w:r>
      <w:r w:rsidR="00BC5743" w:rsidRPr="00121787">
        <w:rPr>
          <w:rFonts w:ascii="Times New Roman" w:hAnsi="Times New Roman"/>
          <w:bCs/>
          <w:iCs/>
          <w:lang w:val="sq-AL"/>
        </w:rPr>
        <w:t xml:space="preserve"> </w:t>
      </w:r>
      <w:r w:rsidRPr="00121787">
        <w:rPr>
          <w:rFonts w:ascii="Times New Roman" w:hAnsi="Times New Roman"/>
          <w:bCs/>
          <w:iCs/>
          <w:lang w:val="sq-AL"/>
        </w:rPr>
        <w:t>nënshkrues</w:t>
      </w:r>
      <w:r w:rsidR="00514B08" w:rsidRPr="00121787">
        <w:rPr>
          <w:rFonts w:ascii="Times New Roman" w:hAnsi="Times New Roman"/>
          <w:bCs/>
          <w:iCs/>
          <w:lang w:val="sq-AL"/>
        </w:rPr>
        <w:t>, përfishirë organizatorët dhe mbështetësit,</w:t>
      </w:r>
      <w:r w:rsidRPr="00121787">
        <w:rPr>
          <w:rFonts w:ascii="Times New Roman" w:hAnsi="Times New Roman"/>
          <w:bCs/>
          <w:iCs/>
          <w:lang w:val="sq-AL"/>
        </w:rPr>
        <w:t xml:space="preserve"> që janë persona që banojnë, punojnë apo studiojnë në territorin e Bashkisë.</w:t>
      </w:r>
      <w:r w:rsidR="00D538CB" w:rsidRPr="00121787">
        <w:rPr>
          <w:rFonts w:ascii="Times New Roman" w:hAnsi="Times New Roman"/>
          <w:bCs/>
          <w:iCs/>
          <w:lang w:val="sq-AL"/>
        </w:rPr>
        <w:t xml:space="preserve"> Një peticion me më pak se </w:t>
      </w:r>
      <w:r w:rsidR="0053045B" w:rsidRPr="00121787">
        <w:rPr>
          <w:rFonts w:ascii="Times New Roman" w:hAnsi="Times New Roman"/>
          <w:bCs/>
          <w:iCs/>
          <w:lang w:val="sq-AL"/>
        </w:rPr>
        <w:t>50</w:t>
      </w:r>
      <w:r w:rsidR="00D538CB" w:rsidRPr="00121787">
        <w:rPr>
          <w:rFonts w:ascii="Times New Roman" w:hAnsi="Times New Roman"/>
          <w:bCs/>
          <w:iCs/>
          <w:lang w:val="sq-AL"/>
        </w:rPr>
        <w:t xml:space="preserve"> emra do të pranohet për shqyrtim nëse nënshkruesit përbëjnë shumicën e banorëve dhe / ose grupit të interesuar të prekura nga çështja e ngritur.</w:t>
      </w:r>
    </w:p>
    <w:p w14:paraId="0C16CC61" w14:textId="77777777" w:rsidR="005B2666" w:rsidRPr="00121787" w:rsidRDefault="005B2666" w:rsidP="005B2666">
      <w:pPr>
        <w:pStyle w:val="TableHeader"/>
        <w:numPr>
          <w:ilvl w:val="0"/>
          <w:numId w:val="1"/>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14:paraId="24BCB427" w14:textId="61ED85C6" w:rsidR="00BF3E4F" w:rsidRPr="00121787" w:rsidRDefault="00A83F09" w:rsidP="00BF3E4F">
      <w:pPr>
        <w:pStyle w:val="Heading3"/>
      </w:pPr>
      <w:bookmarkStart w:id="42" w:name="_Toc443785367"/>
      <w:bookmarkStart w:id="43" w:name="_Toc38273732"/>
      <w:r w:rsidRPr="00121787">
        <w:t xml:space="preserve">Regjistrimi dhe </w:t>
      </w:r>
      <w:r w:rsidR="00BF3E4F" w:rsidRPr="00121787">
        <w:t>Dorëzimi i Peticionit</w:t>
      </w:r>
      <w:bookmarkEnd w:id="42"/>
      <w:bookmarkEnd w:id="43"/>
      <w:r w:rsidR="00BF3E4F" w:rsidRPr="00121787">
        <w:t xml:space="preserve"> </w:t>
      </w:r>
    </w:p>
    <w:p w14:paraId="6D11958D" w14:textId="33491244" w:rsidR="00543735" w:rsidRPr="00121787" w:rsidRDefault="00543735" w:rsidP="00597CEF">
      <w:pPr>
        <w:pStyle w:val="ListParagraph"/>
        <w:numPr>
          <w:ilvl w:val="0"/>
          <w:numId w:val="23"/>
        </w:numPr>
        <w:spacing w:before="120" w:after="0"/>
        <w:ind w:left="426" w:hanging="426"/>
        <w:contextualSpacing w:val="0"/>
        <w:rPr>
          <w:rFonts w:ascii="Times New Roman" w:hAnsi="Times New Roman"/>
          <w:lang w:val="sq-AL"/>
        </w:rPr>
      </w:pPr>
      <w:r w:rsidRPr="00121787">
        <w:rPr>
          <w:rFonts w:ascii="Times New Roman" w:hAnsi="Times New Roman"/>
          <w:bCs/>
          <w:lang w:val="sq-AL"/>
        </w:rPr>
        <w:t>Peticionet mund t’i dërgohen Këshillit në formë të shkruar, me shkresë apo në formë elektronike.</w:t>
      </w:r>
    </w:p>
    <w:p w14:paraId="0C6C9853" w14:textId="32D35B65" w:rsidR="00CA5366" w:rsidRPr="00121787" w:rsidRDefault="00DC1087" w:rsidP="00597CEF">
      <w:pPr>
        <w:pStyle w:val="ListParagraph"/>
        <w:numPr>
          <w:ilvl w:val="0"/>
          <w:numId w:val="23"/>
        </w:numPr>
        <w:spacing w:before="120" w:after="0"/>
        <w:ind w:left="426" w:hanging="426"/>
        <w:contextualSpacing w:val="0"/>
        <w:rPr>
          <w:rFonts w:ascii="Times New Roman" w:hAnsi="Times New Roman"/>
          <w:lang w:val="sq-AL"/>
        </w:rPr>
      </w:pPr>
      <w:r w:rsidRPr="00121787">
        <w:rPr>
          <w:rFonts w:ascii="Times New Roman" w:hAnsi="Times New Roman"/>
          <w:lang w:val="sq-AL"/>
        </w:rPr>
        <w:t>Peticioni me shkresë</w:t>
      </w:r>
      <w:r w:rsidR="00A83F09" w:rsidRPr="00121787">
        <w:rPr>
          <w:rFonts w:ascii="Times New Roman" w:hAnsi="Times New Roman"/>
          <w:lang w:val="sq-AL"/>
        </w:rPr>
        <w:t xml:space="preserve"> d</w:t>
      </w:r>
      <w:r w:rsidR="00830817" w:rsidRPr="00121787">
        <w:rPr>
          <w:rFonts w:ascii="Times New Roman" w:hAnsi="Times New Roman"/>
          <w:lang w:val="sq-AL"/>
        </w:rPr>
        <w:t>o</w:t>
      </w:r>
      <w:r w:rsidR="00CA5366" w:rsidRPr="00121787">
        <w:rPr>
          <w:rFonts w:ascii="Times New Roman" w:hAnsi="Times New Roman"/>
          <w:lang w:val="sq-AL"/>
        </w:rPr>
        <w:t>rëzohet dhe regjistrohet në</w:t>
      </w:r>
      <w:r w:rsidR="00A83F09" w:rsidRPr="00121787">
        <w:rPr>
          <w:rFonts w:ascii="Times New Roman" w:hAnsi="Times New Roman"/>
          <w:lang w:val="sq-AL"/>
        </w:rPr>
        <w:t xml:space="preserve"> zyr</w:t>
      </w:r>
      <w:r w:rsidR="00A04B11" w:rsidRPr="00121787">
        <w:rPr>
          <w:rFonts w:ascii="Times New Roman" w:hAnsi="Times New Roman"/>
          <w:lang w:val="sq-AL"/>
        </w:rPr>
        <w:t>ën</w:t>
      </w:r>
      <w:r w:rsidR="00A83F09" w:rsidRPr="00121787">
        <w:rPr>
          <w:rFonts w:ascii="Times New Roman" w:hAnsi="Times New Roman"/>
          <w:lang w:val="sq-AL"/>
        </w:rPr>
        <w:t xml:space="preserve"> e protokollit të Bashkisë. </w:t>
      </w:r>
    </w:p>
    <w:p w14:paraId="2AF40798" w14:textId="77777777" w:rsidR="0059570C" w:rsidRPr="00121787" w:rsidRDefault="0059570C" w:rsidP="00597CEF">
      <w:pPr>
        <w:pStyle w:val="ListParagraph"/>
        <w:numPr>
          <w:ilvl w:val="0"/>
          <w:numId w:val="23"/>
        </w:numPr>
        <w:spacing w:before="120" w:after="0"/>
        <w:ind w:left="426" w:hanging="426"/>
        <w:contextualSpacing w:val="0"/>
        <w:rPr>
          <w:rFonts w:ascii="Times New Roman" w:hAnsi="Times New Roman"/>
          <w:lang w:val="sq-AL"/>
        </w:rPr>
      </w:pPr>
      <w:r w:rsidRPr="00121787">
        <w:rPr>
          <w:rFonts w:ascii="Times New Roman" w:hAnsi="Times New Roman"/>
          <w:bCs/>
          <w:lang w:val="sq-AL"/>
        </w:rPr>
        <w:t>Për zhvillimin e peticioni elektronik do të përdoret platfoma elektronike e Këshillit e shfaqur në faqes zyrtare të interneti të Bashkisë.</w:t>
      </w:r>
    </w:p>
    <w:p w14:paraId="7DC681AE" w14:textId="6ED42E61" w:rsidR="00CA5366" w:rsidRPr="00121787" w:rsidRDefault="00CA5366" w:rsidP="00597CEF">
      <w:pPr>
        <w:pStyle w:val="ListParagraph"/>
        <w:numPr>
          <w:ilvl w:val="0"/>
          <w:numId w:val="23"/>
        </w:numPr>
        <w:spacing w:before="120" w:after="0"/>
        <w:ind w:left="426" w:hanging="426"/>
        <w:contextualSpacing w:val="0"/>
        <w:rPr>
          <w:rFonts w:ascii="Times New Roman" w:hAnsi="Times New Roman"/>
          <w:lang w:val="sq-AL"/>
        </w:rPr>
      </w:pPr>
      <w:r w:rsidRPr="00121787">
        <w:rPr>
          <w:rFonts w:ascii="Times New Roman" w:hAnsi="Times New Roman"/>
          <w:lang w:val="sq-AL"/>
        </w:rPr>
        <w:t xml:space="preserve">Nëse </w:t>
      </w:r>
      <w:r w:rsidR="003A01A2" w:rsidRPr="00121787">
        <w:rPr>
          <w:rFonts w:ascii="Times New Roman" w:hAnsi="Times New Roman"/>
          <w:lang w:val="sq-AL"/>
        </w:rPr>
        <w:t>parashtruesit</w:t>
      </w:r>
      <w:r w:rsidRPr="00121787">
        <w:rPr>
          <w:rFonts w:ascii="Times New Roman" w:hAnsi="Times New Roman"/>
          <w:lang w:val="sq-AL"/>
        </w:rPr>
        <w:t xml:space="preserve"> e peticionit duan të paraqesin një peticion në një mbledhje të Këshillit, ose në një mbledhje të Komisionit të Përhershëm, peticioni duhet të regjistrohet në zyrën e protokollit të Bashkisë, apo të dorëzohet në postë jo më vonë se </w:t>
      </w:r>
      <w:r w:rsidR="003A01A2" w:rsidRPr="00121787">
        <w:rPr>
          <w:rFonts w:ascii="Times New Roman" w:hAnsi="Times New Roman"/>
          <w:lang w:val="sq-AL"/>
        </w:rPr>
        <w:t>15</w:t>
      </w:r>
      <w:r w:rsidRPr="00121787">
        <w:rPr>
          <w:rFonts w:ascii="Times New Roman" w:hAnsi="Times New Roman"/>
          <w:lang w:val="sq-AL"/>
        </w:rPr>
        <w:t xml:space="preserve"> ditë pune para datës së mbledhjes.</w:t>
      </w:r>
    </w:p>
    <w:p w14:paraId="239A85FA" w14:textId="62DC0310" w:rsidR="00DC1087" w:rsidRPr="00121787" w:rsidRDefault="00DC1087" w:rsidP="00597CEF">
      <w:pPr>
        <w:pStyle w:val="ListParagraph"/>
        <w:numPr>
          <w:ilvl w:val="0"/>
          <w:numId w:val="23"/>
        </w:numPr>
        <w:spacing w:before="120" w:after="0"/>
        <w:ind w:left="426" w:hanging="426"/>
        <w:contextualSpacing w:val="0"/>
        <w:rPr>
          <w:rFonts w:ascii="Times New Roman" w:hAnsi="Times New Roman"/>
          <w:lang w:val="sq-AL"/>
        </w:rPr>
      </w:pPr>
      <w:r w:rsidRPr="00121787">
        <w:rPr>
          <w:rFonts w:ascii="Times New Roman" w:hAnsi="Times New Roman"/>
          <w:lang w:val="sq-AL"/>
        </w:rPr>
        <w:t xml:space="preserve">Peticioni </w:t>
      </w:r>
      <w:r w:rsidR="00A04B11" w:rsidRPr="00121787">
        <w:rPr>
          <w:rFonts w:ascii="Times New Roman" w:hAnsi="Times New Roman"/>
          <w:lang w:val="sq-AL"/>
        </w:rPr>
        <w:t>mund t’i</w:t>
      </w:r>
      <w:r w:rsidR="004A1AAC" w:rsidRPr="00121787">
        <w:rPr>
          <w:rFonts w:ascii="Times New Roman" w:hAnsi="Times New Roman"/>
          <w:lang w:val="sq-AL"/>
        </w:rPr>
        <w:t xml:space="preserve"> dorëzo</w:t>
      </w:r>
      <w:r w:rsidRPr="00121787">
        <w:rPr>
          <w:rFonts w:ascii="Times New Roman" w:hAnsi="Times New Roman"/>
          <w:lang w:val="sq-AL"/>
        </w:rPr>
        <w:t>h</w:t>
      </w:r>
      <w:r w:rsidR="004A1AAC" w:rsidRPr="00121787">
        <w:rPr>
          <w:rFonts w:ascii="Times New Roman" w:hAnsi="Times New Roman"/>
          <w:lang w:val="sq-AL"/>
        </w:rPr>
        <w:t xml:space="preserve">et edhe një Këshilltari, </w:t>
      </w:r>
      <w:r w:rsidRPr="00121787">
        <w:rPr>
          <w:rFonts w:ascii="Times New Roman" w:hAnsi="Times New Roman"/>
          <w:lang w:val="sq-AL"/>
        </w:rPr>
        <w:t>i cili/a më</w:t>
      </w:r>
      <w:r w:rsidR="004A1AAC" w:rsidRPr="00121787">
        <w:rPr>
          <w:rFonts w:ascii="Times New Roman" w:hAnsi="Times New Roman"/>
          <w:lang w:val="sq-AL"/>
        </w:rPr>
        <w:t xml:space="preserve"> pas e </w:t>
      </w:r>
      <w:r w:rsidR="004A1AAC" w:rsidRPr="00121787">
        <w:rPr>
          <w:rFonts w:ascii="Times New Roman" w:eastAsiaTheme="minorEastAsia" w:hAnsi="Times New Roman"/>
          <w:lang w:val="sq-AL"/>
        </w:rPr>
        <w:t xml:space="preserve">paraqitet </w:t>
      </w:r>
      <w:r w:rsidR="009169AC" w:rsidRPr="00121787">
        <w:rPr>
          <w:rFonts w:ascii="Times New Roman" w:eastAsiaTheme="minorEastAsia" w:hAnsi="Times New Roman"/>
          <w:lang w:val="sq-AL"/>
        </w:rPr>
        <w:t xml:space="preserve">nëpërmjet mocionit </w:t>
      </w:r>
      <w:r w:rsidR="004A1AAC" w:rsidRPr="00121787">
        <w:rPr>
          <w:rFonts w:ascii="Times New Roman" w:eastAsiaTheme="minorEastAsia" w:hAnsi="Times New Roman"/>
          <w:lang w:val="sq-AL"/>
        </w:rPr>
        <w:t>në një M</w:t>
      </w:r>
      <w:r w:rsidRPr="00121787">
        <w:rPr>
          <w:rFonts w:ascii="Times New Roman" w:eastAsiaTheme="minorEastAsia" w:hAnsi="Times New Roman"/>
          <w:lang w:val="sq-AL"/>
        </w:rPr>
        <w:t>bledhje të Këshillit</w:t>
      </w:r>
      <w:r w:rsidR="004A1AAC" w:rsidRPr="00121787">
        <w:rPr>
          <w:rFonts w:ascii="Times New Roman" w:eastAsiaTheme="minorEastAsia" w:hAnsi="Times New Roman"/>
          <w:lang w:val="sq-AL"/>
        </w:rPr>
        <w:t>.</w:t>
      </w:r>
      <w:r w:rsidR="009169AC" w:rsidRPr="00121787">
        <w:rPr>
          <w:rFonts w:ascii="Times New Roman" w:eastAsiaTheme="minorEastAsia" w:hAnsi="Times New Roman"/>
          <w:lang w:val="sq-AL"/>
        </w:rPr>
        <w:t xml:space="preserve"> Këshilltari duhet ta </w:t>
      </w:r>
      <w:r w:rsidR="00C37ECC" w:rsidRPr="00121787">
        <w:rPr>
          <w:rFonts w:ascii="Times New Roman" w:eastAsiaTheme="minorEastAsia" w:hAnsi="Times New Roman"/>
          <w:lang w:val="sq-AL"/>
        </w:rPr>
        <w:t>dorëzojë peticionin tek Sekretar</w:t>
      </w:r>
      <w:r w:rsidR="009169AC" w:rsidRPr="00121787">
        <w:rPr>
          <w:rFonts w:ascii="Times New Roman" w:eastAsiaTheme="minorEastAsia" w:hAnsi="Times New Roman"/>
          <w:lang w:val="sq-AL"/>
        </w:rPr>
        <w:t xml:space="preserve">i sëpaku </w:t>
      </w:r>
      <w:r w:rsidR="003A01A2" w:rsidRPr="00121787">
        <w:rPr>
          <w:rFonts w:ascii="Times New Roman" w:eastAsiaTheme="minorEastAsia" w:hAnsi="Times New Roman"/>
          <w:lang w:val="sq-AL"/>
        </w:rPr>
        <w:t>15</w:t>
      </w:r>
      <w:r w:rsidR="009169AC" w:rsidRPr="00121787">
        <w:rPr>
          <w:rFonts w:ascii="Times New Roman" w:eastAsiaTheme="minorEastAsia" w:hAnsi="Times New Roman"/>
          <w:lang w:val="sq-AL"/>
        </w:rPr>
        <w:t xml:space="preserve"> ditë pune para mbledhjes se Këshillit ku do paraqitet peticioni. </w:t>
      </w:r>
    </w:p>
    <w:p w14:paraId="15017E05" w14:textId="783B29E3" w:rsidR="00442FA5" w:rsidRPr="00121787" w:rsidRDefault="00442FA5">
      <w:pPr>
        <w:spacing w:after="0" w:line="240" w:lineRule="auto"/>
        <w:rPr>
          <w:rFonts w:ascii="Times New Roman" w:eastAsia="Times New Roman" w:hAnsi="Times New Roman"/>
          <w:lang w:val="sq-AL"/>
        </w:rPr>
      </w:pPr>
      <w:r w:rsidRPr="00121787">
        <w:rPr>
          <w:rFonts w:ascii="Times New Roman" w:hAnsi="Times New Roman"/>
          <w:smallCaps/>
          <w:lang w:val="sq-AL"/>
        </w:rPr>
        <w:br w:type="page"/>
      </w:r>
    </w:p>
    <w:p w14:paraId="10C2DE35" w14:textId="77777777" w:rsidR="005B2666" w:rsidRPr="00121787" w:rsidRDefault="005B2666" w:rsidP="005B2666">
      <w:pPr>
        <w:pStyle w:val="TableHeader"/>
        <w:numPr>
          <w:ilvl w:val="0"/>
          <w:numId w:val="1"/>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14:paraId="2E009599" w14:textId="704A45BB" w:rsidR="0050505A" w:rsidRPr="00121787" w:rsidRDefault="009A3DF7" w:rsidP="0050505A">
      <w:pPr>
        <w:pStyle w:val="Heading3"/>
      </w:pPr>
      <w:bookmarkStart w:id="44" w:name="_Toc443785368"/>
      <w:bookmarkStart w:id="45" w:name="_Toc38273733"/>
      <w:r w:rsidRPr="00121787">
        <w:t xml:space="preserve">Komunikimi me </w:t>
      </w:r>
      <w:r w:rsidR="00F85010" w:rsidRPr="00121787">
        <w:t>parashtruesin</w:t>
      </w:r>
      <w:r w:rsidRPr="00121787">
        <w:t xml:space="preserve"> </w:t>
      </w:r>
      <w:r w:rsidR="00F85010" w:rsidRPr="00121787">
        <w:t>person</w:t>
      </w:r>
      <w:r w:rsidR="00E96D34" w:rsidRPr="00121787">
        <w:t xml:space="preserve"> kontakti për</w:t>
      </w:r>
      <w:r w:rsidR="00F85010" w:rsidRPr="00121787">
        <w:t xml:space="preserve"> peticionin</w:t>
      </w:r>
      <w:bookmarkEnd w:id="44"/>
      <w:bookmarkEnd w:id="45"/>
      <w:r w:rsidRPr="00121787">
        <w:t xml:space="preserve"> </w:t>
      </w:r>
    </w:p>
    <w:p w14:paraId="04BCE26B" w14:textId="647F317B" w:rsidR="00E96D34" w:rsidRPr="00121787" w:rsidRDefault="001210B0" w:rsidP="00304744">
      <w:pPr>
        <w:pStyle w:val="ListParagraph"/>
        <w:numPr>
          <w:ilvl w:val="0"/>
          <w:numId w:val="29"/>
        </w:numPr>
        <w:spacing w:before="120" w:after="0"/>
        <w:ind w:left="426" w:hanging="426"/>
        <w:contextualSpacing w:val="0"/>
        <w:jc w:val="both"/>
        <w:rPr>
          <w:rFonts w:ascii="Times New Roman" w:hAnsi="Times New Roman"/>
          <w:bCs/>
          <w:iCs/>
          <w:lang w:val="sq-AL"/>
        </w:rPr>
      </w:pPr>
      <w:r w:rsidRPr="00121787">
        <w:rPr>
          <w:rFonts w:ascii="Times New Roman" w:hAnsi="Times New Roman"/>
          <w:bCs/>
          <w:iCs/>
          <w:lang w:val="sq-AL"/>
        </w:rPr>
        <w:t xml:space="preserve">Komunikimi i Këshillit bëhet me </w:t>
      </w:r>
      <w:r w:rsidR="00F85010" w:rsidRPr="00121787">
        <w:rPr>
          <w:rFonts w:ascii="Times New Roman" w:hAnsi="Times New Roman"/>
          <w:bCs/>
          <w:iCs/>
          <w:lang w:val="sq-AL"/>
        </w:rPr>
        <w:t>parashtruesin person kontakti për peticionin</w:t>
      </w:r>
      <w:r w:rsidRPr="00121787">
        <w:rPr>
          <w:rFonts w:ascii="Times New Roman" w:hAnsi="Times New Roman"/>
          <w:bCs/>
          <w:iCs/>
          <w:lang w:val="sq-AL"/>
        </w:rPr>
        <w:t xml:space="preserve">. </w:t>
      </w:r>
      <w:r w:rsidR="00E96D34" w:rsidRPr="00121787">
        <w:rPr>
          <w:rFonts w:ascii="Times New Roman" w:hAnsi="Times New Roman"/>
          <w:bCs/>
          <w:iCs/>
          <w:lang w:val="sq-AL"/>
        </w:rPr>
        <w:t xml:space="preserve"> </w:t>
      </w:r>
    </w:p>
    <w:p w14:paraId="7D36336C" w14:textId="548135C9" w:rsidR="001210B0" w:rsidRPr="00121787" w:rsidRDefault="00E96D34" w:rsidP="00304744">
      <w:pPr>
        <w:pStyle w:val="ListParagraph"/>
        <w:numPr>
          <w:ilvl w:val="0"/>
          <w:numId w:val="29"/>
        </w:numPr>
        <w:spacing w:before="120" w:after="0"/>
        <w:ind w:left="426" w:hanging="426"/>
        <w:contextualSpacing w:val="0"/>
        <w:jc w:val="both"/>
        <w:rPr>
          <w:rFonts w:ascii="Times New Roman" w:hAnsi="Times New Roman"/>
          <w:bCs/>
          <w:iCs/>
          <w:lang w:val="sq-AL"/>
        </w:rPr>
      </w:pPr>
      <w:r w:rsidRPr="00121787">
        <w:rPr>
          <w:rFonts w:ascii="Times New Roman" w:hAnsi="Times New Roman"/>
          <w:bCs/>
          <w:iCs/>
          <w:lang w:val="sq-AL"/>
        </w:rPr>
        <w:t xml:space="preserve">Nëse peticioni nuk identifikon një kontakt kryesor të peticionit, </w:t>
      </w:r>
      <w:r w:rsidR="00FE5AC7" w:rsidRPr="00121787">
        <w:rPr>
          <w:rFonts w:ascii="Times New Roman" w:hAnsi="Times New Roman"/>
          <w:bCs/>
          <w:iCs/>
          <w:lang w:val="sq-AL"/>
        </w:rPr>
        <w:t>Këshilli</w:t>
      </w:r>
      <w:r w:rsidR="00F85010" w:rsidRPr="00121787">
        <w:rPr>
          <w:rFonts w:ascii="Times New Roman" w:hAnsi="Times New Roman"/>
          <w:bCs/>
          <w:iCs/>
          <w:lang w:val="sq-AL"/>
        </w:rPr>
        <w:t xml:space="preserve"> do të supozoj</w:t>
      </w:r>
      <w:r w:rsidRPr="00121787">
        <w:rPr>
          <w:rFonts w:ascii="Times New Roman" w:hAnsi="Times New Roman"/>
          <w:bCs/>
          <w:iCs/>
          <w:lang w:val="sq-AL"/>
        </w:rPr>
        <w:t xml:space="preserve">ë se </w:t>
      </w:r>
      <w:r w:rsidR="00F85010" w:rsidRPr="00121787">
        <w:rPr>
          <w:rFonts w:ascii="Times New Roman" w:hAnsi="Times New Roman"/>
          <w:bCs/>
          <w:iCs/>
          <w:lang w:val="sq-AL"/>
        </w:rPr>
        <w:t xml:space="preserve">parashtruesi </w:t>
      </w:r>
      <w:r w:rsidRPr="00121787">
        <w:rPr>
          <w:rFonts w:ascii="Times New Roman" w:hAnsi="Times New Roman"/>
          <w:bCs/>
          <w:iCs/>
          <w:lang w:val="sq-AL"/>
        </w:rPr>
        <w:t xml:space="preserve">nënshkruesi i parë është </w:t>
      </w:r>
      <w:r w:rsidR="00FE5AC7" w:rsidRPr="00121787">
        <w:rPr>
          <w:rFonts w:ascii="Times New Roman" w:hAnsi="Times New Roman"/>
          <w:bCs/>
          <w:iCs/>
          <w:lang w:val="sq-AL"/>
        </w:rPr>
        <w:t xml:space="preserve">person kontakti </w:t>
      </w:r>
      <w:r w:rsidRPr="00121787">
        <w:rPr>
          <w:rFonts w:ascii="Times New Roman" w:hAnsi="Times New Roman"/>
          <w:bCs/>
          <w:iCs/>
          <w:lang w:val="sq-AL"/>
        </w:rPr>
        <w:t>i peticionit.</w:t>
      </w:r>
    </w:p>
    <w:p w14:paraId="5C009D3B" w14:textId="77777777" w:rsidR="005B2666" w:rsidRPr="00121787" w:rsidRDefault="005B2666" w:rsidP="005B2666">
      <w:pPr>
        <w:pStyle w:val="TableHeader"/>
        <w:numPr>
          <w:ilvl w:val="0"/>
          <w:numId w:val="1"/>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14:paraId="2EA1FAB7" w14:textId="78D94334" w:rsidR="00E71911" w:rsidRPr="00121787" w:rsidRDefault="00C02729" w:rsidP="00E71911">
      <w:pPr>
        <w:pStyle w:val="Heading3"/>
      </w:pPr>
      <w:bookmarkStart w:id="46" w:name="_Toc443785369"/>
      <w:bookmarkStart w:id="47" w:name="_Toc38273734"/>
      <w:r w:rsidRPr="00121787">
        <w:t>Vle</w:t>
      </w:r>
      <w:r w:rsidR="00E71911" w:rsidRPr="00121787">
        <w:t>rësimi i Peticionit</w:t>
      </w:r>
      <w:bookmarkEnd w:id="46"/>
      <w:bookmarkEnd w:id="47"/>
    </w:p>
    <w:p w14:paraId="02AB56C1" w14:textId="77777777" w:rsidR="00DC1087" w:rsidRPr="00121787" w:rsidRDefault="00DC1087" w:rsidP="00304744">
      <w:pPr>
        <w:pStyle w:val="ListParagraph"/>
        <w:numPr>
          <w:ilvl w:val="0"/>
          <w:numId w:val="30"/>
        </w:numPr>
        <w:spacing w:before="120" w:after="0"/>
        <w:ind w:left="426" w:hanging="426"/>
        <w:contextualSpacing w:val="0"/>
        <w:jc w:val="both"/>
        <w:rPr>
          <w:rFonts w:ascii="Times New Roman" w:hAnsi="Times New Roman"/>
          <w:lang w:val="sq-AL"/>
        </w:rPr>
      </w:pPr>
      <w:r w:rsidRPr="00121787">
        <w:rPr>
          <w:rFonts w:ascii="Times New Roman" w:hAnsi="Times New Roman"/>
          <w:lang w:val="sq-AL"/>
        </w:rPr>
        <w:t>Këshilli ka të drejtën të verifikojë emrin dhe adresën dhe nënshkrimin e çdo personi që mbështet peticionin nëse e konsiderojmë të nevojshme për ndonjë arsye.</w:t>
      </w:r>
    </w:p>
    <w:p w14:paraId="304CE4B7" w14:textId="77777777" w:rsidR="00E71911" w:rsidRPr="00121787" w:rsidRDefault="00E71911" w:rsidP="00304744">
      <w:pPr>
        <w:pStyle w:val="ListParagraph"/>
        <w:numPr>
          <w:ilvl w:val="0"/>
          <w:numId w:val="30"/>
        </w:numPr>
        <w:spacing w:before="120" w:after="0"/>
        <w:ind w:left="426" w:hanging="426"/>
        <w:contextualSpacing w:val="0"/>
        <w:jc w:val="both"/>
        <w:rPr>
          <w:rFonts w:ascii="Times New Roman" w:hAnsi="Times New Roman"/>
          <w:lang w:val="sq-AL"/>
        </w:rPr>
      </w:pPr>
      <w:r w:rsidRPr="00121787">
        <w:rPr>
          <w:rFonts w:ascii="Times New Roman" w:hAnsi="Times New Roman"/>
          <w:lang w:val="sq-AL"/>
        </w:rPr>
        <w:t xml:space="preserve">Peticioni, termat e të cilit konsiderohen si të pakuptueshëm, të papërshtatshëm fyes ose të palexueshëm, klasifikohet nga Këshilli komunal. Vendimi u komunikohet hartuesve të tij. </w:t>
      </w:r>
    </w:p>
    <w:p w14:paraId="6DED3641" w14:textId="77777777" w:rsidR="005C66C1" w:rsidRPr="00121787" w:rsidRDefault="00E71911" w:rsidP="00304744">
      <w:pPr>
        <w:pStyle w:val="ListParagraph"/>
        <w:numPr>
          <w:ilvl w:val="0"/>
          <w:numId w:val="30"/>
        </w:numPr>
        <w:spacing w:before="120" w:after="0"/>
        <w:ind w:left="426" w:hanging="426"/>
        <w:contextualSpacing w:val="0"/>
        <w:jc w:val="both"/>
        <w:rPr>
          <w:rFonts w:ascii="Times New Roman" w:hAnsi="Times New Roman"/>
          <w:lang w:val="sq-AL"/>
        </w:rPr>
      </w:pPr>
      <w:r w:rsidRPr="00121787">
        <w:rPr>
          <w:rFonts w:ascii="Times New Roman" w:hAnsi="Times New Roman"/>
          <w:lang w:val="sq-AL"/>
        </w:rPr>
        <w:t xml:space="preserve">Nëse peticioni, për nga objekti i tij, qartazi nuk bën pjesë në kompetencat e Këshillit komunal, ky i fundit ia transmeton autoritetit përkatës Bashkisë, Këshillit të Madh, Këshillit të shtetit, autoriteteve të bashkive të tjera) pasi ka ruajtur një kopje. </w:t>
      </w:r>
    </w:p>
    <w:p w14:paraId="09D10E82" w14:textId="404742F1" w:rsidR="005C66C1" w:rsidRPr="00121787" w:rsidRDefault="005C66C1" w:rsidP="00304744">
      <w:pPr>
        <w:pStyle w:val="ListParagraph"/>
        <w:numPr>
          <w:ilvl w:val="0"/>
          <w:numId w:val="30"/>
        </w:numPr>
        <w:spacing w:before="120" w:after="0"/>
        <w:ind w:left="426" w:hanging="426"/>
        <w:contextualSpacing w:val="0"/>
        <w:jc w:val="both"/>
        <w:rPr>
          <w:rFonts w:ascii="Times New Roman" w:hAnsi="Times New Roman"/>
          <w:color w:val="76923C" w:themeColor="accent3" w:themeShade="BF"/>
          <w:lang w:val="sq-AL"/>
        </w:rPr>
      </w:pPr>
      <w:r w:rsidRPr="00121787">
        <w:rPr>
          <w:rFonts w:ascii="Times New Roman" w:hAnsi="Times New Roman"/>
          <w:bCs/>
          <w:iCs/>
          <w:lang w:val="sq-AL"/>
        </w:rPr>
        <w:t>Nëse peticioni nuk përcakton qartë se kush janë organizatorët, Këshilli nuk do të shqyrtojë peticionin.</w:t>
      </w:r>
    </w:p>
    <w:p w14:paraId="2E6BB512" w14:textId="77777777" w:rsidR="005C66C1" w:rsidRPr="00121787" w:rsidRDefault="00EE78C7" w:rsidP="00304744">
      <w:pPr>
        <w:pStyle w:val="ListParagraph"/>
        <w:numPr>
          <w:ilvl w:val="0"/>
          <w:numId w:val="30"/>
        </w:numPr>
        <w:spacing w:before="120" w:after="0"/>
        <w:ind w:left="426" w:hanging="426"/>
        <w:contextualSpacing w:val="0"/>
        <w:jc w:val="both"/>
        <w:rPr>
          <w:rFonts w:ascii="Times New Roman" w:hAnsi="Times New Roman"/>
          <w:bCs/>
          <w:iCs/>
          <w:lang w:val="sq-AL"/>
        </w:rPr>
      </w:pPr>
      <w:r w:rsidRPr="00121787">
        <w:rPr>
          <w:rFonts w:ascii="Times New Roman" w:hAnsi="Times New Roman"/>
          <w:bCs/>
          <w:iCs/>
          <w:lang w:val="sq-AL"/>
        </w:rPr>
        <w:t>Sekretari i Këshillit i dërgon kryesuesit të peticionit një shkresë ku i konfirmon marrjen e peticionit, brënda 5 ditëve nga regjistrimi i peticionit në protokollin e Bashkisë.</w:t>
      </w:r>
    </w:p>
    <w:p w14:paraId="77DEB540" w14:textId="750E4F19" w:rsidR="005C66C1" w:rsidRPr="00121787" w:rsidRDefault="005C66C1" w:rsidP="00304744">
      <w:pPr>
        <w:pStyle w:val="ListParagraph"/>
        <w:numPr>
          <w:ilvl w:val="0"/>
          <w:numId w:val="30"/>
        </w:numPr>
        <w:spacing w:before="120" w:after="0"/>
        <w:ind w:left="426" w:hanging="426"/>
        <w:contextualSpacing w:val="0"/>
        <w:jc w:val="both"/>
        <w:rPr>
          <w:rFonts w:ascii="Times New Roman" w:hAnsi="Times New Roman"/>
          <w:bCs/>
          <w:iCs/>
          <w:lang w:val="sq-AL"/>
        </w:rPr>
      </w:pPr>
      <w:r w:rsidRPr="00121787">
        <w:rPr>
          <w:rFonts w:ascii="Times New Roman" w:hAnsi="Times New Roman"/>
          <w:lang w:val="sq-AL"/>
        </w:rPr>
        <w:t>Një peticion elektonik nuk mund të zhvillohen njëkohësish me në peticionin me shkresë, ndërkohë që ata kanë të njëjtën kërkesë dhe të njëjtët organizatorë. Në këtë rast Këshilli refuzon peticionin elektronik dhe merr parasysh peticionin me shkresë. Këshilli refuzon peticionin elektronik edhe në rastin kur peticioni elektonik paraqitet me të njëjtën kërkesë dhe të njëjtët organizatorë me peticionin me shkresë, deri në 6 muaj nga data e marrjes së vendimit përfundimtar të Këshillit për peticionin me shkresë.</w:t>
      </w:r>
    </w:p>
    <w:p w14:paraId="205F9F16" w14:textId="77777777" w:rsidR="005B2666" w:rsidRPr="00121787" w:rsidRDefault="005B2666" w:rsidP="005B2666">
      <w:pPr>
        <w:pStyle w:val="TableHeader"/>
        <w:numPr>
          <w:ilvl w:val="0"/>
          <w:numId w:val="1"/>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14:paraId="61ABD8C3" w14:textId="6DD64A14" w:rsidR="00EE78C7" w:rsidRPr="00121787" w:rsidRDefault="00EE78C7" w:rsidP="00EE78C7">
      <w:pPr>
        <w:pStyle w:val="Heading3"/>
      </w:pPr>
      <w:bookmarkStart w:id="48" w:name="_Toc443785370"/>
      <w:bookmarkStart w:id="49" w:name="_Toc38273735"/>
      <w:r w:rsidRPr="00121787">
        <w:t>Njoftimi i Pranimit të Peticionit</w:t>
      </w:r>
      <w:bookmarkEnd w:id="48"/>
      <w:bookmarkEnd w:id="49"/>
      <w:r w:rsidRPr="00121787">
        <w:t xml:space="preserve"> </w:t>
      </w:r>
    </w:p>
    <w:p w14:paraId="2A1AF968" w14:textId="77BF432E" w:rsidR="00EC5EC4" w:rsidRPr="00121787" w:rsidRDefault="003A01A2" w:rsidP="00597CEF">
      <w:pPr>
        <w:pStyle w:val="NormalWeb"/>
        <w:numPr>
          <w:ilvl w:val="0"/>
          <w:numId w:val="6"/>
        </w:numPr>
        <w:tabs>
          <w:tab w:val="clear" w:pos="720"/>
          <w:tab w:val="num" w:pos="426"/>
        </w:tabs>
        <w:spacing w:before="120" w:beforeAutospacing="0" w:after="0" w:afterAutospacing="0" w:line="276" w:lineRule="auto"/>
        <w:ind w:left="426" w:hanging="426"/>
        <w:rPr>
          <w:rFonts w:ascii="Times New Roman" w:hAnsi="Times New Roman"/>
          <w:sz w:val="22"/>
          <w:szCs w:val="22"/>
          <w:lang w:val="sq-AL"/>
        </w:rPr>
      </w:pPr>
      <w:r w:rsidRPr="00121787">
        <w:rPr>
          <w:rFonts w:ascii="Times New Roman" w:hAnsi="Times New Roman"/>
          <w:sz w:val="22"/>
          <w:szCs w:val="22"/>
          <w:lang w:val="sq-AL"/>
        </w:rPr>
        <w:t>Brenda 10</w:t>
      </w:r>
      <w:r w:rsidR="00AD034D" w:rsidRPr="00121787">
        <w:rPr>
          <w:rFonts w:ascii="Times New Roman" w:hAnsi="Times New Roman"/>
          <w:sz w:val="22"/>
          <w:szCs w:val="22"/>
          <w:lang w:val="sq-AL"/>
        </w:rPr>
        <w:t xml:space="preserve"> ditëve të punës nga rregji</w:t>
      </w:r>
      <w:r w:rsidR="00EC5EC4" w:rsidRPr="00121787">
        <w:rPr>
          <w:rFonts w:ascii="Times New Roman" w:hAnsi="Times New Roman"/>
          <w:sz w:val="22"/>
          <w:szCs w:val="22"/>
          <w:lang w:val="sq-AL"/>
        </w:rPr>
        <w:t>s</w:t>
      </w:r>
      <w:r w:rsidR="00AD034D" w:rsidRPr="00121787">
        <w:rPr>
          <w:rFonts w:ascii="Times New Roman" w:hAnsi="Times New Roman"/>
          <w:sz w:val="22"/>
          <w:szCs w:val="22"/>
          <w:lang w:val="sq-AL"/>
        </w:rPr>
        <w:t xml:space="preserve">trimi </w:t>
      </w:r>
      <w:r w:rsidR="00EC5EC4" w:rsidRPr="00121787">
        <w:rPr>
          <w:rFonts w:ascii="Times New Roman" w:hAnsi="Times New Roman"/>
          <w:sz w:val="22"/>
          <w:szCs w:val="22"/>
          <w:lang w:val="sq-AL"/>
        </w:rPr>
        <w:t>i</w:t>
      </w:r>
      <w:r w:rsidR="00AD034D" w:rsidRPr="00121787">
        <w:rPr>
          <w:rFonts w:ascii="Times New Roman" w:hAnsi="Times New Roman"/>
          <w:sz w:val="22"/>
          <w:szCs w:val="22"/>
          <w:lang w:val="sq-AL"/>
        </w:rPr>
        <w:t xml:space="preserve"> petici</w:t>
      </w:r>
      <w:r w:rsidR="00EC5EC4" w:rsidRPr="00121787">
        <w:rPr>
          <w:rFonts w:ascii="Times New Roman" w:hAnsi="Times New Roman"/>
          <w:sz w:val="22"/>
          <w:szCs w:val="22"/>
          <w:lang w:val="sq-AL"/>
        </w:rPr>
        <w:t>onit në Bashki, Sekretar</w:t>
      </w:r>
      <w:r w:rsidR="00AD034D" w:rsidRPr="00121787">
        <w:rPr>
          <w:rFonts w:ascii="Times New Roman" w:hAnsi="Times New Roman"/>
          <w:sz w:val="22"/>
          <w:szCs w:val="22"/>
          <w:lang w:val="sq-AL"/>
        </w:rPr>
        <w:t>i</w:t>
      </w:r>
      <w:r w:rsidR="00EC5EC4" w:rsidRPr="00121787">
        <w:rPr>
          <w:rFonts w:ascii="Times New Roman" w:hAnsi="Times New Roman"/>
          <w:sz w:val="22"/>
          <w:szCs w:val="22"/>
          <w:lang w:val="sq-AL"/>
        </w:rPr>
        <w:t xml:space="preserve"> i dërgon njoftim organizatorit person</w:t>
      </w:r>
      <w:r w:rsidR="00AD034D" w:rsidRPr="00121787">
        <w:rPr>
          <w:rFonts w:ascii="Times New Roman" w:hAnsi="Times New Roman"/>
          <w:sz w:val="22"/>
          <w:szCs w:val="22"/>
          <w:lang w:val="sq-AL"/>
        </w:rPr>
        <w:t xml:space="preserve"> kontakt</w:t>
      </w:r>
      <w:r w:rsidR="00EC5EC4" w:rsidRPr="00121787">
        <w:rPr>
          <w:rFonts w:ascii="Times New Roman" w:hAnsi="Times New Roman"/>
          <w:sz w:val="22"/>
          <w:szCs w:val="22"/>
          <w:lang w:val="sq-AL"/>
        </w:rPr>
        <w:t>i pë</w:t>
      </w:r>
      <w:r w:rsidR="00AD034D" w:rsidRPr="00121787">
        <w:rPr>
          <w:rFonts w:ascii="Times New Roman" w:hAnsi="Times New Roman"/>
          <w:sz w:val="22"/>
          <w:szCs w:val="22"/>
          <w:lang w:val="sq-AL"/>
        </w:rPr>
        <w:t>r pra</w:t>
      </w:r>
      <w:r w:rsidR="00EC5EC4" w:rsidRPr="00121787">
        <w:rPr>
          <w:rFonts w:ascii="Times New Roman" w:hAnsi="Times New Roman"/>
          <w:sz w:val="22"/>
          <w:szCs w:val="22"/>
          <w:lang w:val="sq-AL"/>
        </w:rPr>
        <w:t>n</w:t>
      </w:r>
      <w:r w:rsidR="00AD034D" w:rsidRPr="00121787">
        <w:rPr>
          <w:rFonts w:ascii="Times New Roman" w:hAnsi="Times New Roman"/>
          <w:sz w:val="22"/>
          <w:szCs w:val="22"/>
          <w:lang w:val="sq-AL"/>
        </w:rPr>
        <w:t>imin e peticionit</w:t>
      </w:r>
      <w:r w:rsidR="00EC5EC4" w:rsidRPr="00121787">
        <w:rPr>
          <w:rFonts w:ascii="Times New Roman" w:hAnsi="Times New Roman"/>
          <w:sz w:val="22"/>
          <w:szCs w:val="22"/>
          <w:lang w:val="sq-AL"/>
        </w:rPr>
        <w:t xml:space="preserve">. </w:t>
      </w:r>
      <w:r w:rsidR="00EC5EC4" w:rsidRPr="00121787">
        <w:rPr>
          <w:rFonts w:ascii="Times New Roman" w:hAnsi="Times New Roman"/>
          <w:bCs/>
          <w:sz w:val="22"/>
          <w:szCs w:val="22"/>
          <w:lang w:val="sq-AL"/>
        </w:rPr>
        <w:t>Në njoftim shpjegohet çfarë ka bërë apo planifikon të bëjë Këshilli me peticionin.</w:t>
      </w:r>
    </w:p>
    <w:p w14:paraId="410D2E63" w14:textId="474A3274" w:rsidR="00AD034D" w:rsidRPr="00121787" w:rsidRDefault="00B61658" w:rsidP="00597CEF">
      <w:pPr>
        <w:pStyle w:val="NormalWeb"/>
        <w:numPr>
          <w:ilvl w:val="0"/>
          <w:numId w:val="6"/>
        </w:numPr>
        <w:tabs>
          <w:tab w:val="clear" w:pos="720"/>
          <w:tab w:val="num" w:pos="426"/>
        </w:tabs>
        <w:spacing w:before="120" w:beforeAutospacing="0" w:after="0" w:afterAutospacing="0" w:line="276" w:lineRule="auto"/>
        <w:ind w:left="426" w:hanging="426"/>
        <w:rPr>
          <w:rFonts w:ascii="Times New Roman" w:hAnsi="Times New Roman"/>
          <w:sz w:val="22"/>
          <w:szCs w:val="22"/>
          <w:lang w:val="sq-AL"/>
        </w:rPr>
      </w:pPr>
      <w:r w:rsidRPr="00121787">
        <w:rPr>
          <w:rFonts w:ascii="Times New Roman" w:hAnsi="Times New Roman"/>
          <w:sz w:val="22"/>
          <w:szCs w:val="22"/>
          <w:lang w:val="sq-AL"/>
        </w:rPr>
        <w:t>Në njoftim Sekretari sqaron</w:t>
      </w:r>
      <w:r w:rsidR="00AD034D" w:rsidRPr="00121787">
        <w:rPr>
          <w:rFonts w:ascii="Times New Roman" w:hAnsi="Times New Roman"/>
          <w:sz w:val="22"/>
          <w:szCs w:val="22"/>
          <w:lang w:val="sq-AL"/>
        </w:rPr>
        <w:t>:</w:t>
      </w:r>
    </w:p>
    <w:p w14:paraId="31B96F3F" w14:textId="7ACD7F41" w:rsidR="00AD034D" w:rsidRPr="00121787" w:rsidRDefault="00B61658" w:rsidP="00597CEF">
      <w:pPr>
        <w:pStyle w:val="NormalWeb"/>
        <w:numPr>
          <w:ilvl w:val="0"/>
          <w:numId w:val="27"/>
        </w:numPr>
        <w:spacing w:before="60" w:beforeAutospacing="0" w:after="0" w:afterAutospacing="0" w:line="276" w:lineRule="auto"/>
        <w:ind w:left="993" w:hanging="357"/>
        <w:rPr>
          <w:rFonts w:ascii="Times New Roman" w:hAnsi="Times New Roman"/>
          <w:sz w:val="22"/>
          <w:szCs w:val="22"/>
          <w:lang w:val="sq-AL"/>
        </w:rPr>
      </w:pPr>
      <w:r w:rsidRPr="00121787">
        <w:rPr>
          <w:rFonts w:ascii="Times New Roman" w:hAnsi="Times New Roman"/>
          <w:sz w:val="22"/>
          <w:szCs w:val="22"/>
          <w:lang w:val="sq-AL"/>
        </w:rPr>
        <w:t xml:space="preserve">nëse </w:t>
      </w:r>
      <w:r w:rsidR="00AD034D" w:rsidRPr="00121787">
        <w:rPr>
          <w:rFonts w:ascii="Times New Roman" w:hAnsi="Times New Roman"/>
          <w:sz w:val="22"/>
          <w:szCs w:val="22"/>
          <w:lang w:val="sq-AL"/>
        </w:rPr>
        <w:t>kërkesa</w:t>
      </w:r>
      <w:r w:rsidRPr="00121787">
        <w:rPr>
          <w:rFonts w:ascii="Times New Roman" w:hAnsi="Times New Roman"/>
          <w:sz w:val="22"/>
          <w:szCs w:val="22"/>
          <w:lang w:val="sq-AL"/>
        </w:rPr>
        <w:t xml:space="preserve"> e peticionit përfshihet në rregullat</w:t>
      </w:r>
      <w:r w:rsidR="00AD034D" w:rsidRPr="00121787">
        <w:rPr>
          <w:rFonts w:ascii="Times New Roman" w:hAnsi="Times New Roman"/>
          <w:sz w:val="22"/>
          <w:szCs w:val="22"/>
          <w:lang w:val="sq-AL"/>
        </w:rPr>
        <w:t xml:space="preserve"> </w:t>
      </w:r>
      <w:r w:rsidRPr="00121787">
        <w:rPr>
          <w:rFonts w:ascii="Times New Roman" w:hAnsi="Times New Roman"/>
          <w:sz w:val="22"/>
          <w:szCs w:val="22"/>
          <w:lang w:val="sq-AL"/>
        </w:rPr>
        <w:t>preceduriale të Këshillit për shqyrtimin e peticioneve</w:t>
      </w:r>
      <w:r w:rsidR="00AD034D" w:rsidRPr="00121787">
        <w:rPr>
          <w:rFonts w:ascii="Times New Roman" w:hAnsi="Times New Roman"/>
          <w:sz w:val="22"/>
          <w:szCs w:val="22"/>
          <w:lang w:val="sq-AL"/>
        </w:rPr>
        <w:t>;</w:t>
      </w:r>
    </w:p>
    <w:p w14:paraId="31ED9137" w14:textId="4CE8C715" w:rsidR="00AD034D" w:rsidRPr="00121787" w:rsidRDefault="00AD034D" w:rsidP="00597CEF">
      <w:pPr>
        <w:pStyle w:val="NormalWeb"/>
        <w:numPr>
          <w:ilvl w:val="0"/>
          <w:numId w:val="27"/>
        </w:numPr>
        <w:spacing w:before="60" w:beforeAutospacing="0" w:after="0" w:afterAutospacing="0" w:line="276" w:lineRule="auto"/>
        <w:ind w:left="993" w:hanging="357"/>
        <w:rPr>
          <w:rFonts w:ascii="Times New Roman" w:hAnsi="Times New Roman"/>
          <w:sz w:val="22"/>
          <w:szCs w:val="22"/>
          <w:lang w:val="sq-AL"/>
        </w:rPr>
      </w:pPr>
      <w:r w:rsidRPr="00121787">
        <w:rPr>
          <w:rFonts w:ascii="Times New Roman" w:hAnsi="Times New Roman"/>
          <w:sz w:val="22"/>
          <w:szCs w:val="22"/>
          <w:lang w:val="sq-AL"/>
        </w:rPr>
        <w:t>organin e Këshillit</w:t>
      </w:r>
      <w:r w:rsidR="00F47735" w:rsidRPr="00121787">
        <w:rPr>
          <w:rFonts w:ascii="Times New Roman" w:hAnsi="Times New Roman"/>
          <w:sz w:val="22"/>
          <w:szCs w:val="22"/>
          <w:lang w:val="sq-AL"/>
        </w:rPr>
        <w:t xml:space="preserve"> apo të ekzekutivt të B</w:t>
      </w:r>
      <w:r w:rsidR="00B61658" w:rsidRPr="00121787">
        <w:rPr>
          <w:rFonts w:ascii="Times New Roman" w:hAnsi="Times New Roman"/>
          <w:sz w:val="22"/>
          <w:szCs w:val="22"/>
          <w:lang w:val="sq-AL"/>
        </w:rPr>
        <w:t xml:space="preserve">ashkisë </w:t>
      </w:r>
      <w:r w:rsidRPr="00121787">
        <w:rPr>
          <w:rFonts w:ascii="Times New Roman" w:hAnsi="Times New Roman"/>
          <w:sz w:val="22"/>
          <w:szCs w:val="22"/>
          <w:lang w:val="sq-AL"/>
        </w:rPr>
        <w:t>që do i dërgohet peticioni për shqyrtim dhe propozim.</w:t>
      </w:r>
    </w:p>
    <w:p w14:paraId="3570764F" w14:textId="320C16A1" w:rsidR="004C4871" w:rsidRPr="00121787" w:rsidRDefault="004C4871" w:rsidP="00597CEF">
      <w:pPr>
        <w:pStyle w:val="NormalWeb"/>
        <w:numPr>
          <w:ilvl w:val="0"/>
          <w:numId w:val="6"/>
        </w:numPr>
        <w:tabs>
          <w:tab w:val="clear" w:pos="720"/>
          <w:tab w:val="num" w:pos="426"/>
        </w:tabs>
        <w:spacing w:before="120" w:beforeAutospacing="0" w:after="0" w:afterAutospacing="0" w:line="276" w:lineRule="auto"/>
        <w:ind w:left="426" w:hanging="426"/>
        <w:rPr>
          <w:rFonts w:ascii="Times New Roman" w:hAnsi="Times New Roman"/>
          <w:sz w:val="22"/>
          <w:szCs w:val="22"/>
          <w:lang w:val="sq-AL"/>
        </w:rPr>
      </w:pPr>
      <w:r w:rsidRPr="00121787">
        <w:rPr>
          <w:rFonts w:ascii="Times New Roman" w:hAnsi="Times New Roman"/>
          <w:sz w:val="22"/>
          <w:szCs w:val="22"/>
          <w:lang w:val="sq-AL"/>
        </w:rPr>
        <w:t>Kur vlerësohet se kërkesa</w:t>
      </w:r>
      <w:r w:rsidR="00F47735" w:rsidRPr="00121787">
        <w:rPr>
          <w:rFonts w:ascii="Times New Roman" w:hAnsi="Times New Roman"/>
          <w:sz w:val="22"/>
          <w:szCs w:val="22"/>
          <w:lang w:val="sq-AL"/>
        </w:rPr>
        <w:t xml:space="preserve"> e peticionit</w:t>
      </w:r>
      <w:r w:rsidRPr="00121787">
        <w:rPr>
          <w:rFonts w:ascii="Times New Roman" w:hAnsi="Times New Roman"/>
          <w:sz w:val="22"/>
          <w:szCs w:val="22"/>
          <w:lang w:val="sq-AL"/>
        </w:rPr>
        <w:t xml:space="preserve"> nuk përfshihet </w:t>
      </w:r>
      <w:r w:rsidR="00F47735" w:rsidRPr="00121787">
        <w:rPr>
          <w:rFonts w:ascii="Times New Roman" w:hAnsi="Times New Roman"/>
          <w:sz w:val="22"/>
          <w:szCs w:val="22"/>
          <w:lang w:val="sq-AL"/>
        </w:rPr>
        <w:t>në</w:t>
      </w:r>
      <w:r w:rsidRPr="00121787">
        <w:rPr>
          <w:rFonts w:ascii="Times New Roman" w:hAnsi="Times New Roman"/>
          <w:sz w:val="22"/>
          <w:szCs w:val="22"/>
          <w:lang w:val="sq-AL"/>
        </w:rPr>
        <w:t xml:space="preserve"> rregullat preceduriale të Këshillit për pëticionet, Këshilli do të këshillojë organizatorin e petici</w:t>
      </w:r>
      <w:r w:rsidR="00F47735" w:rsidRPr="00121787">
        <w:rPr>
          <w:rFonts w:ascii="Times New Roman" w:hAnsi="Times New Roman"/>
          <w:sz w:val="22"/>
          <w:szCs w:val="22"/>
          <w:lang w:val="sq-AL"/>
        </w:rPr>
        <w:t>o</w:t>
      </w:r>
      <w:r w:rsidRPr="00121787">
        <w:rPr>
          <w:rFonts w:ascii="Times New Roman" w:hAnsi="Times New Roman"/>
          <w:sz w:val="22"/>
          <w:szCs w:val="22"/>
          <w:lang w:val="sq-AL"/>
        </w:rPr>
        <w:t xml:space="preserve">nit për arsyen e këtij vendimi. </w:t>
      </w:r>
    </w:p>
    <w:p w14:paraId="088735B1" w14:textId="6BC7A277" w:rsidR="000B447B" w:rsidRPr="00121787" w:rsidRDefault="00C178DD" w:rsidP="00597CEF">
      <w:pPr>
        <w:pStyle w:val="NormalWeb"/>
        <w:numPr>
          <w:ilvl w:val="0"/>
          <w:numId w:val="6"/>
        </w:numPr>
        <w:tabs>
          <w:tab w:val="clear" w:pos="720"/>
          <w:tab w:val="num" w:pos="426"/>
        </w:tabs>
        <w:spacing w:before="120" w:beforeAutospacing="0" w:after="0" w:afterAutospacing="0" w:line="276" w:lineRule="auto"/>
        <w:ind w:left="426" w:hanging="426"/>
        <w:rPr>
          <w:rFonts w:ascii="Times New Roman" w:hAnsi="Times New Roman"/>
          <w:sz w:val="22"/>
          <w:szCs w:val="22"/>
          <w:lang w:val="sq-AL"/>
        </w:rPr>
      </w:pPr>
      <w:r w:rsidRPr="00121787">
        <w:rPr>
          <w:rFonts w:ascii="Times New Roman" w:hAnsi="Times New Roman"/>
          <w:sz w:val="22"/>
          <w:szCs w:val="22"/>
          <w:lang w:val="sq-AL"/>
        </w:rPr>
        <w:lastRenderedPageBreak/>
        <w:t xml:space="preserve">Peticion i pranuar </w:t>
      </w:r>
      <w:r w:rsidR="000B447B" w:rsidRPr="00121787">
        <w:rPr>
          <w:rFonts w:ascii="Times New Roman" w:hAnsi="Times New Roman"/>
          <w:sz w:val="22"/>
          <w:szCs w:val="22"/>
          <w:lang w:val="sq-AL"/>
        </w:rPr>
        <w:t>b</w:t>
      </w:r>
      <w:r w:rsidRPr="00121787">
        <w:rPr>
          <w:rFonts w:ascii="Times New Roman" w:hAnsi="Times New Roman"/>
          <w:sz w:val="22"/>
          <w:szCs w:val="22"/>
          <w:lang w:val="sq-AL"/>
        </w:rPr>
        <w:t xml:space="preserve">ëhet </w:t>
      </w:r>
      <w:r w:rsidR="004C4871" w:rsidRPr="00121787">
        <w:rPr>
          <w:rFonts w:ascii="Times New Roman" w:hAnsi="Times New Roman"/>
          <w:sz w:val="22"/>
          <w:szCs w:val="22"/>
          <w:lang w:val="sq-AL"/>
        </w:rPr>
        <w:t>publik</w:t>
      </w:r>
      <w:r w:rsidRPr="00121787">
        <w:rPr>
          <w:rFonts w:ascii="Times New Roman" w:hAnsi="Times New Roman"/>
          <w:sz w:val="22"/>
          <w:szCs w:val="22"/>
          <w:lang w:val="sq-AL"/>
        </w:rPr>
        <w:t xml:space="preserve"> nga Sekretari në</w:t>
      </w:r>
      <w:r w:rsidR="000B447B" w:rsidRPr="00121787">
        <w:rPr>
          <w:rFonts w:ascii="Times New Roman" w:hAnsi="Times New Roman"/>
          <w:sz w:val="22"/>
          <w:szCs w:val="22"/>
          <w:lang w:val="sq-AL"/>
        </w:rPr>
        <w:t xml:space="preserve"> faqen</w:t>
      </w:r>
      <w:r w:rsidRPr="00121787">
        <w:rPr>
          <w:rFonts w:ascii="Times New Roman" w:hAnsi="Times New Roman"/>
          <w:sz w:val="22"/>
          <w:szCs w:val="22"/>
          <w:lang w:val="sq-AL"/>
        </w:rPr>
        <w:t xml:space="preserve"> </w:t>
      </w:r>
      <w:r w:rsidR="000B447B" w:rsidRPr="00121787">
        <w:rPr>
          <w:rFonts w:ascii="Times New Roman" w:hAnsi="Times New Roman"/>
          <w:sz w:val="22"/>
          <w:szCs w:val="22"/>
          <w:lang w:val="sq-AL"/>
        </w:rPr>
        <w:t>e intenet</w:t>
      </w:r>
      <w:r w:rsidRPr="00121787">
        <w:rPr>
          <w:rFonts w:ascii="Times New Roman" w:hAnsi="Times New Roman"/>
          <w:sz w:val="22"/>
          <w:szCs w:val="22"/>
          <w:lang w:val="sq-AL"/>
        </w:rPr>
        <w:t>it të Bashkisë, tek</w:t>
      </w:r>
      <w:r w:rsidR="000B447B" w:rsidRPr="00121787">
        <w:rPr>
          <w:rFonts w:ascii="Times New Roman" w:hAnsi="Times New Roman"/>
          <w:sz w:val="22"/>
          <w:szCs w:val="22"/>
          <w:lang w:val="sq-AL"/>
        </w:rPr>
        <w:t xml:space="preserve"> ndë</w:t>
      </w:r>
      <w:r w:rsidRPr="00121787">
        <w:rPr>
          <w:rFonts w:ascii="Times New Roman" w:hAnsi="Times New Roman"/>
          <w:sz w:val="22"/>
          <w:szCs w:val="22"/>
          <w:lang w:val="sq-AL"/>
        </w:rPr>
        <w:t>r</w:t>
      </w:r>
      <w:r w:rsidR="000B447B" w:rsidRPr="00121787">
        <w:rPr>
          <w:rFonts w:ascii="Times New Roman" w:hAnsi="Times New Roman"/>
          <w:sz w:val="22"/>
          <w:szCs w:val="22"/>
          <w:lang w:val="sq-AL"/>
        </w:rPr>
        <w:t>faqja e peticioneve.</w:t>
      </w:r>
    </w:p>
    <w:p w14:paraId="2D1EBB43" w14:textId="77777777" w:rsidR="009721A9" w:rsidRPr="00121787" w:rsidRDefault="009721A9" w:rsidP="009721A9">
      <w:pPr>
        <w:pStyle w:val="TableHeader"/>
        <w:numPr>
          <w:ilvl w:val="0"/>
          <w:numId w:val="1"/>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14:paraId="6A6F42EE" w14:textId="49679201" w:rsidR="00DF4E1B" w:rsidRPr="00121787" w:rsidRDefault="00DF4E1B" w:rsidP="00DF4E1B">
      <w:pPr>
        <w:pStyle w:val="Heading3"/>
      </w:pPr>
      <w:bookmarkStart w:id="50" w:name="_Toc38273736"/>
      <w:r w:rsidRPr="00121787">
        <w:t>Tërheqja e Peticionit</w:t>
      </w:r>
      <w:bookmarkEnd w:id="50"/>
      <w:r w:rsidRPr="00121787">
        <w:t xml:space="preserve"> </w:t>
      </w:r>
    </w:p>
    <w:p w14:paraId="5D688D9C" w14:textId="7A4A3E9C" w:rsidR="00A20CCE" w:rsidRPr="00121787" w:rsidRDefault="00A20CCE" w:rsidP="00304744">
      <w:pPr>
        <w:pStyle w:val="NormalWeb"/>
        <w:numPr>
          <w:ilvl w:val="0"/>
          <w:numId w:val="33"/>
        </w:numPr>
        <w:spacing w:before="120" w:beforeAutospacing="0" w:after="0" w:afterAutospacing="0" w:line="276" w:lineRule="auto"/>
        <w:ind w:left="425" w:hanging="425"/>
        <w:rPr>
          <w:rFonts w:ascii="Times New Roman" w:hAnsi="Times New Roman"/>
          <w:sz w:val="22"/>
          <w:szCs w:val="22"/>
          <w:lang w:val="sq-AL"/>
        </w:rPr>
      </w:pPr>
      <w:r w:rsidRPr="00121787">
        <w:rPr>
          <w:rFonts w:ascii="Times New Roman" w:hAnsi="Times New Roman"/>
          <w:sz w:val="22"/>
          <w:szCs w:val="22"/>
          <w:lang w:val="sq-AL"/>
        </w:rPr>
        <w:t xml:space="preserve">Prashtruesi </w:t>
      </w:r>
      <w:r w:rsidR="00D72965" w:rsidRPr="00121787">
        <w:rPr>
          <w:rFonts w:ascii="Times New Roman" w:hAnsi="Times New Roman"/>
          <w:sz w:val="22"/>
          <w:szCs w:val="22"/>
          <w:lang w:val="sq-AL"/>
        </w:rPr>
        <w:t>i</w:t>
      </w:r>
      <w:r w:rsidRPr="00121787">
        <w:rPr>
          <w:rFonts w:ascii="Times New Roman" w:hAnsi="Times New Roman"/>
          <w:sz w:val="22"/>
          <w:szCs w:val="22"/>
          <w:lang w:val="sq-AL"/>
        </w:rPr>
        <w:t xml:space="preserve"> peticionit mund ta tërheqë peticionin në çdo kohë përpara se Sekretari të vërtetojë se peticioni është kualifikuar për prezantim në Këshill.</w:t>
      </w:r>
    </w:p>
    <w:p w14:paraId="59108947" w14:textId="03F8FF37" w:rsidR="00DF4E1B" w:rsidRPr="00121787" w:rsidRDefault="00A20CCE" w:rsidP="00304744">
      <w:pPr>
        <w:pStyle w:val="NormalWeb"/>
        <w:numPr>
          <w:ilvl w:val="0"/>
          <w:numId w:val="33"/>
        </w:numPr>
        <w:spacing w:before="120" w:beforeAutospacing="0" w:after="0" w:afterAutospacing="0" w:line="276" w:lineRule="auto"/>
        <w:ind w:left="425" w:hanging="425"/>
        <w:rPr>
          <w:rFonts w:ascii="Times New Roman" w:hAnsi="Times New Roman"/>
          <w:sz w:val="22"/>
          <w:szCs w:val="22"/>
          <w:lang w:val="sq-AL"/>
        </w:rPr>
      </w:pPr>
      <w:r w:rsidRPr="00121787">
        <w:rPr>
          <w:rFonts w:ascii="Times New Roman" w:hAnsi="Times New Roman"/>
          <w:sz w:val="22"/>
          <w:szCs w:val="22"/>
          <w:lang w:val="sq-AL"/>
        </w:rPr>
        <w:t>Një nënshkrues i peticionit mund të tërheqë nënshkrimin e tij / saj duke paraqitur Sekretarit një revokim të verifikuar të nënshkrimit nga peticioni përpara pranimit të peticionit nga Sekretarit.</w:t>
      </w:r>
    </w:p>
    <w:p w14:paraId="030E0F0E" w14:textId="77777777" w:rsidR="00877B16" w:rsidRPr="00121787" w:rsidRDefault="00877B16" w:rsidP="009721A9">
      <w:pPr>
        <w:pStyle w:val="TableHeader"/>
        <w:numPr>
          <w:ilvl w:val="0"/>
          <w:numId w:val="1"/>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14:paraId="2597F831" w14:textId="521935DC" w:rsidR="009A3DF7" w:rsidRPr="00121787" w:rsidRDefault="009A3DF7" w:rsidP="009A3DF7">
      <w:pPr>
        <w:pStyle w:val="Heading3"/>
      </w:pPr>
      <w:bookmarkStart w:id="51" w:name="_Toc443785371"/>
      <w:bookmarkStart w:id="52" w:name="_Toc38273737"/>
      <w:r w:rsidRPr="00121787">
        <w:t>Shqyrtimi i peticionit</w:t>
      </w:r>
      <w:bookmarkEnd w:id="51"/>
      <w:bookmarkEnd w:id="52"/>
    </w:p>
    <w:p w14:paraId="001D91D5" w14:textId="77777777" w:rsidR="00830817" w:rsidRPr="00121787" w:rsidRDefault="00E71911" w:rsidP="00597CEF">
      <w:pPr>
        <w:pStyle w:val="ListParagraph"/>
        <w:numPr>
          <w:ilvl w:val="0"/>
          <w:numId w:val="14"/>
        </w:numPr>
        <w:spacing w:before="120" w:after="0"/>
        <w:ind w:left="426" w:hanging="426"/>
        <w:contextualSpacing w:val="0"/>
        <w:jc w:val="both"/>
        <w:rPr>
          <w:rFonts w:ascii="Times New Roman" w:hAnsi="Times New Roman"/>
          <w:bCs/>
          <w:iCs/>
          <w:lang w:val="sq-AL"/>
        </w:rPr>
      </w:pPr>
      <w:r w:rsidRPr="00121787">
        <w:rPr>
          <w:rFonts w:ascii="Times New Roman" w:hAnsi="Times New Roman"/>
          <w:bCs/>
          <w:iCs/>
          <w:lang w:val="sq-AL"/>
        </w:rPr>
        <w:t>Kryetari e njeh Këshillin me të gjitha peticionet e pranuara gjatë seancës që pason marrjen e tyre</w:t>
      </w:r>
      <w:r w:rsidR="00830817" w:rsidRPr="00121787">
        <w:rPr>
          <w:rFonts w:ascii="Times New Roman" w:hAnsi="Times New Roman"/>
          <w:bCs/>
          <w:iCs/>
          <w:lang w:val="sq-AL"/>
        </w:rPr>
        <w:t xml:space="preserve"> dhe me propozimin e tij, </w:t>
      </w:r>
    </w:p>
    <w:p w14:paraId="6604FF4A" w14:textId="1B64EE3C" w:rsidR="00830817" w:rsidRPr="00121787" w:rsidRDefault="00830817" w:rsidP="00597CEF">
      <w:pPr>
        <w:pStyle w:val="ListParagraph"/>
        <w:numPr>
          <w:ilvl w:val="0"/>
          <w:numId w:val="14"/>
        </w:numPr>
        <w:spacing w:before="120" w:after="0"/>
        <w:ind w:left="426" w:hanging="426"/>
        <w:contextualSpacing w:val="0"/>
        <w:jc w:val="both"/>
        <w:rPr>
          <w:rFonts w:ascii="Times New Roman" w:hAnsi="Times New Roman"/>
          <w:bCs/>
          <w:iCs/>
          <w:lang w:val="sq-AL"/>
        </w:rPr>
      </w:pPr>
      <w:r w:rsidRPr="00121787">
        <w:rPr>
          <w:rFonts w:ascii="Times New Roman" w:hAnsi="Times New Roman"/>
          <w:bCs/>
          <w:iCs/>
          <w:lang w:val="sq-AL"/>
        </w:rPr>
        <w:t xml:space="preserve">Peticionet, të cilat i drejtohen Këshillit shqyrtohen fillimisht nga Komisionet e Përhershme përkatëse. Kryetari i Këshillit i dërgon peticionin Komisionit të Përhershëm përkatës dhe Komisionit të Përhershëm </w:t>
      </w:r>
      <w:r w:rsidR="00425CBF" w:rsidRPr="00121787">
        <w:rPr>
          <w:rFonts w:ascii="Times New Roman" w:hAnsi="Times New Roman"/>
          <w:lang w:val="sq-AL"/>
        </w:rPr>
        <w:t>për Mandatet, Rregullore, Çështjeve Juridike,  Zgjedhjet dhe Peticioneve</w:t>
      </w:r>
      <w:r w:rsidR="00D4545F" w:rsidRPr="00121787">
        <w:rPr>
          <w:rFonts w:ascii="Times New Roman" w:hAnsi="Times New Roman"/>
          <w:bCs/>
          <w:iCs/>
          <w:lang w:val="sq-AL"/>
        </w:rPr>
        <w:t xml:space="preserve"> i cili  jem mendim për aspekte ligjore të peticionit.</w:t>
      </w:r>
    </w:p>
    <w:p w14:paraId="13A5F94D" w14:textId="2796653C" w:rsidR="00F13FFF" w:rsidRPr="00121787" w:rsidRDefault="00E71911" w:rsidP="00597CEF">
      <w:pPr>
        <w:pStyle w:val="ListParagraph"/>
        <w:numPr>
          <w:ilvl w:val="0"/>
          <w:numId w:val="14"/>
        </w:numPr>
        <w:spacing w:before="120" w:after="0"/>
        <w:ind w:left="426" w:hanging="426"/>
        <w:contextualSpacing w:val="0"/>
        <w:jc w:val="both"/>
        <w:rPr>
          <w:rFonts w:ascii="Times New Roman" w:hAnsi="Times New Roman"/>
          <w:bCs/>
          <w:iCs/>
          <w:lang w:val="sq-AL"/>
        </w:rPr>
      </w:pPr>
      <w:r w:rsidRPr="00121787">
        <w:rPr>
          <w:rFonts w:ascii="Times New Roman" w:hAnsi="Times New Roman"/>
          <w:bCs/>
          <w:iCs/>
          <w:lang w:val="sq-AL"/>
        </w:rPr>
        <w:t>Kryetari</w:t>
      </w:r>
      <w:r w:rsidR="000E2B36" w:rsidRPr="00121787">
        <w:rPr>
          <w:rFonts w:ascii="Times New Roman" w:hAnsi="Times New Roman"/>
          <w:bCs/>
          <w:iCs/>
          <w:lang w:val="sq-AL"/>
        </w:rPr>
        <w:t xml:space="preserve"> i</w:t>
      </w:r>
      <w:r w:rsidRPr="00121787">
        <w:rPr>
          <w:rFonts w:ascii="Times New Roman" w:hAnsi="Times New Roman"/>
          <w:bCs/>
          <w:iCs/>
          <w:lang w:val="sq-AL"/>
        </w:rPr>
        <w:t xml:space="preserve"> </w:t>
      </w:r>
      <w:r w:rsidR="000E2B36" w:rsidRPr="00121787">
        <w:rPr>
          <w:rFonts w:ascii="Times New Roman" w:hAnsi="Times New Roman"/>
          <w:bCs/>
          <w:iCs/>
          <w:lang w:val="sq-AL"/>
        </w:rPr>
        <w:t>Komisionit e Përhershëm</w:t>
      </w:r>
      <w:r w:rsidRPr="00121787">
        <w:rPr>
          <w:rFonts w:ascii="Times New Roman" w:hAnsi="Times New Roman"/>
          <w:bCs/>
          <w:iCs/>
          <w:lang w:val="sq-AL"/>
        </w:rPr>
        <w:t xml:space="preserve"> mund </w:t>
      </w:r>
      <w:r w:rsidR="000E2B36" w:rsidRPr="00121787">
        <w:rPr>
          <w:rFonts w:ascii="Times New Roman" w:hAnsi="Times New Roman"/>
          <w:bCs/>
          <w:iCs/>
          <w:lang w:val="sq-AL"/>
        </w:rPr>
        <w:t>t’i kërkojë organizatorit kryesor të peticionit sqarime shtesë në lidhje me përmbajtj</w:t>
      </w:r>
      <w:r w:rsidR="00BB119B" w:rsidRPr="00121787">
        <w:rPr>
          <w:rFonts w:ascii="Times New Roman" w:hAnsi="Times New Roman"/>
          <w:bCs/>
          <w:iCs/>
          <w:lang w:val="sq-AL"/>
        </w:rPr>
        <w:t>en</w:t>
      </w:r>
      <w:r w:rsidR="000E2B36" w:rsidRPr="00121787">
        <w:rPr>
          <w:rFonts w:ascii="Times New Roman" w:hAnsi="Times New Roman"/>
          <w:bCs/>
          <w:iCs/>
          <w:lang w:val="sq-AL"/>
        </w:rPr>
        <w:t xml:space="preserve"> e peticionit</w:t>
      </w:r>
      <w:r w:rsidRPr="00121787">
        <w:rPr>
          <w:rFonts w:ascii="Times New Roman" w:hAnsi="Times New Roman"/>
          <w:bCs/>
          <w:iCs/>
          <w:lang w:val="sq-AL"/>
        </w:rPr>
        <w:t xml:space="preserve">. </w:t>
      </w:r>
    </w:p>
    <w:p w14:paraId="189D2C2B" w14:textId="5F63FE62" w:rsidR="00E71911" w:rsidRPr="00121787" w:rsidRDefault="00E71911" w:rsidP="00597CEF">
      <w:pPr>
        <w:pStyle w:val="ListParagraph"/>
        <w:numPr>
          <w:ilvl w:val="0"/>
          <w:numId w:val="14"/>
        </w:numPr>
        <w:spacing w:before="120" w:after="0"/>
        <w:ind w:left="426" w:hanging="426"/>
        <w:contextualSpacing w:val="0"/>
        <w:jc w:val="both"/>
        <w:rPr>
          <w:rFonts w:ascii="Times New Roman" w:hAnsi="Times New Roman"/>
          <w:bCs/>
          <w:iCs/>
          <w:lang w:val="sq-AL"/>
        </w:rPr>
      </w:pPr>
      <w:r w:rsidRPr="00121787">
        <w:rPr>
          <w:rFonts w:ascii="Times New Roman" w:hAnsi="Times New Roman"/>
          <w:lang w:val="sq-AL"/>
        </w:rPr>
        <w:t>Komisioni i ngarkuar me shqyrtimin e peticionit dëg</w:t>
      </w:r>
      <w:r w:rsidR="00F13FFF" w:rsidRPr="00121787">
        <w:rPr>
          <w:rFonts w:ascii="Times New Roman" w:hAnsi="Times New Roman"/>
          <w:lang w:val="sq-AL"/>
        </w:rPr>
        <w:t xml:space="preserve">jon si rregull i përgjithshëm, </w:t>
      </w:r>
      <w:r w:rsidR="00100F98" w:rsidRPr="00121787">
        <w:rPr>
          <w:rFonts w:ascii="Times New Roman" w:hAnsi="Times New Roman"/>
          <w:lang w:val="sq-AL"/>
        </w:rPr>
        <w:t xml:space="preserve">parashtruesin </w:t>
      </w:r>
      <w:r w:rsidRPr="00121787">
        <w:rPr>
          <w:rFonts w:ascii="Times New Roman" w:hAnsi="Times New Roman"/>
          <w:lang w:val="sq-AL"/>
        </w:rPr>
        <w:t>e peticionit ose përfaqësuesit e tyre</w:t>
      </w:r>
      <w:r w:rsidR="00F13FFF" w:rsidRPr="00121787">
        <w:rPr>
          <w:rFonts w:ascii="Times New Roman" w:hAnsi="Times New Roman"/>
          <w:lang w:val="sq-AL"/>
        </w:rPr>
        <w:t>,</w:t>
      </w:r>
      <w:r w:rsidRPr="00121787">
        <w:rPr>
          <w:rFonts w:ascii="Times New Roman" w:hAnsi="Times New Roman"/>
          <w:lang w:val="sq-AL"/>
        </w:rPr>
        <w:t xml:space="preserve"> si edhe përfaqësuesin e Bashkisë. Pas studimit dhe diskutimit, </w:t>
      </w:r>
      <w:r w:rsidR="00F13FFF" w:rsidRPr="00121787">
        <w:rPr>
          <w:rFonts w:ascii="Times New Roman" w:hAnsi="Times New Roman"/>
          <w:lang w:val="sq-AL"/>
        </w:rPr>
        <w:t xml:space="preserve">Komisioni </w:t>
      </w:r>
      <w:r w:rsidRPr="00121787">
        <w:rPr>
          <w:rFonts w:ascii="Times New Roman" w:hAnsi="Times New Roman"/>
          <w:lang w:val="sq-AL"/>
        </w:rPr>
        <w:t xml:space="preserve">i propozon </w:t>
      </w:r>
      <w:r w:rsidR="00F13FFF" w:rsidRPr="00121787">
        <w:rPr>
          <w:rFonts w:ascii="Times New Roman" w:hAnsi="Times New Roman"/>
          <w:lang w:val="sq-AL"/>
        </w:rPr>
        <w:t>Këshillit</w:t>
      </w:r>
      <w:r w:rsidRPr="00121787">
        <w:rPr>
          <w:rFonts w:ascii="Times New Roman" w:hAnsi="Times New Roman"/>
          <w:lang w:val="sq-AL"/>
        </w:rPr>
        <w:t xml:space="preserve">: </w:t>
      </w:r>
    </w:p>
    <w:p w14:paraId="23D039FF" w14:textId="59171AD6" w:rsidR="00F13FFF" w:rsidRPr="00121787" w:rsidRDefault="00F13FFF" w:rsidP="00597CEF">
      <w:pPr>
        <w:pStyle w:val="ListParagraph"/>
        <w:numPr>
          <w:ilvl w:val="0"/>
          <w:numId w:val="16"/>
        </w:numPr>
        <w:spacing w:before="60" w:after="0" w:line="259" w:lineRule="auto"/>
        <w:ind w:left="993" w:hanging="357"/>
        <w:contextualSpacing w:val="0"/>
        <w:jc w:val="both"/>
        <w:rPr>
          <w:rFonts w:ascii="Times New Roman" w:hAnsi="Times New Roman"/>
          <w:lang w:val="sq-AL"/>
        </w:rPr>
      </w:pPr>
      <w:r w:rsidRPr="00121787">
        <w:rPr>
          <w:rFonts w:ascii="Times New Roman" w:hAnsi="Times New Roman"/>
          <w:lang w:val="sq-AL"/>
        </w:rPr>
        <w:t xml:space="preserve">pranimin e kërkesës së peticionit </w:t>
      </w:r>
    </w:p>
    <w:p w14:paraId="6EB39D52" w14:textId="0D022AED" w:rsidR="00F13FFF" w:rsidRPr="00121787" w:rsidRDefault="00F13FFF" w:rsidP="00597CEF">
      <w:pPr>
        <w:pStyle w:val="ListParagraph"/>
        <w:numPr>
          <w:ilvl w:val="0"/>
          <w:numId w:val="16"/>
        </w:numPr>
        <w:spacing w:before="60" w:after="0" w:line="259" w:lineRule="auto"/>
        <w:ind w:left="993" w:hanging="357"/>
        <w:contextualSpacing w:val="0"/>
        <w:jc w:val="both"/>
        <w:rPr>
          <w:rFonts w:ascii="Times New Roman" w:hAnsi="Times New Roman"/>
          <w:lang w:val="sq-AL"/>
        </w:rPr>
      </w:pPr>
      <w:r w:rsidRPr="00121787">
        <w:rPr>
          <w:rFonts w:ascii="Times New Roman" w:hAnsi="Times New Roman"/>
          <w:lang w:val="sq-AL"/>
        </w:rPr>
        <w:t>dërgimin e motivuar të peticionit tek Bashkia për studim dhe raport-opinion;</w:t>
      </w:r>
    </w:p>
    <w:p w14:paraId="0DD5F885" w14:textId="482CDD98" w:rsidR="00F13FFF" w:rsidRPr="00121787" w:rsidRDefault="00F13FFF" w:rsidP="00597CEF">
      <w:pPr>
        <w:pStyle w:val="ListParagraph"/>
        <w:numPr>
          <w:ilvl w:val="0"/>
          <w:numId w:val="16"/>
        </w:numPr>
        <w:spacing w:before="60" w:after="0" w:line="259" w:lineRule="auto"/>
        <w:ind w:left="993" w:hanging="357"/>
        <w:contextualSpacing w:val="0"/>
        <w:jc w:val="both"/>
        <w:rPr>
          <w:rFonts w:ascii="Times New Roman" w:hAnsi="Times New Roman"/>
          <w:lang w:val="sq-AL"/>
        </w:rPr>
      </w:pPr>
      <w:r w:rsidRPr="00121787">
        <w:rPr>
          <w:rFonts w:ascii="Times New Roman" w:hAnsi="Times New Roman"/>
          <w:lang w:val="sq-AL"/>
        </w:rPr>
        <w:t>mos pranimin e kërkesës së peticionit</w:t>
      </w:r>
    </w:p>
    <w:p w14:paraId="79D3C8D6" w14:textId="6D96DB23" w:rsidR="00E71911" w:rsidRPr="00121787" w:rsidRDefault="00F13FFF" w:rsidP="00597CEF">
      <w:pPr>
        <w:pStyle w:val="ListParagraph"/>
        <w:numPr>
          <w:ilvl w:val="0"/>
          <w:numId w:val="16"/>
        </w:numPr>
        <w:spacing w:before="60" w:after="0" w:line="259" w:lineRule="auto"/>
        <w:ind w:left="993" w:hanging="357"/>
        <w:contextualSpacing w:val="0"/>
        <w:jc w:val="both"/>
        <w:rPr>
          <w:rFonts w:ascii="Times New Roman" w:hAnsi="Times New Roman"/>
          <w:lang w:val="sq-AL"/>
        </w:rPr>
      </w:pPr>
      <w:r w:rsidRPr="00121787">
        <w:rPr>
          <w:rFonts w:ascii="Times New Roman" w:hAnsi="Times New Roman"/>
          <w:lang w:val="sq-AL"/>
        </w:rPr>
        <w:t>d</w:t>
      </w:r>
      <w:r w:rsidR="00E71911" w:rsidRPr="00121787">
        <w:rPr>
          <w:rFonts w:ascii="Times New Roman" w:hAnsi="Times New Roman"/>
          <w:lang w:val="sq-AL"/>
        </w:rPr>
        <w:t xml:space="preserve">ërgimin e peticionit tek autoriteti kompetent; </w:t>
      </w:r>
    </w:p>
    <w:p w14:paraId="0E7B24F1" w14:textId="2544DEBC" w:rsidR="00F13FFF" w:rsidRPr="00121787" w:rsidRDefault="00F13FFF" w:rsidP="00597CEF">
      <w:pPr>
        <w:pStyle w:val="ListParagraph"/>
        <w:numPr>
          <w:ilvl w:val="0"/>
          <w:numId w:val="14"/>
        </w:numPr>
        <w:spacing w:before="120" w:after="0"/>
        <w:ind w:left="426" w:hanging="426"/>
        <w:contextualSpacing w:val="0"/>
        <w:jc w:val="both"/>
        <w:rPr>
          <w:rFonts w:ascii="Times New Roman" w:hAnsi="Times New Roman"/>
          <w:bCs/>
          <w:iCs/>
          <w:lang w:val="sq-AL"/>
        </w:rPr>
      </w:pPr>
      <w:r w:rsidRPr="00121787">
        <w:rPr>
          <w:rFonts w:ascii="Times New Roman" w:hAnsi="Times New Roman"/>
          <w:lang w:val="sq-AL"/>
        </w:rPr>
        <w:t>Teksti i peticionit i shoqëruar me raportin e Komisionit i dërgohet këshilltarëve si edhe një përfaqësuesi të hartuesve të peticionit</w:t>
      </w:r>
    </w:p>
    <w:p w14:paraId="300FE2AD" w14:textId="77777777" w:rsidR="001210B0" w:rsidRPr="00121787" w:rsidRDefault="001210B0" w:rsidP="00597CEF">
      <w:pPr>
        <w:pStyle w:val="ListParagraph"/>
        <w:numPr>
          <w:ilvl w:val="0"/>
          <w:numId w:val="14"/>
        </w:numPr>
        <w:spacing w:before="120" w:after="0"/>
        <w:ind w:left="426" w:hanging="426"/>
        <w:contextualSpacing w:val="0"/>
        <w:jc w:val="both"/>
        <w:rPr>
          <w:rFonts w:ascii="Times New Roman" w:hAnsi="Times New Roman"/>
          <w:bCs/>
          <w:iCs/>
          <w:lang w:val="sq-AL"/>
        </w:rPr>
      </w:pPr>
      <w:r w:rsidRPr="00121787">
        <w:rPr>
          <w:rFonts w:ascii="Times New Roman" w:hAnsi="Times New Roman"/>
          <w:bCs/>
          <w:iCs/>
          <w:lang w:val="sq-AL"/>
        </w:rPr>
        <w:t>Peticioni dhe nënshkrimet janë të hapura për publikun, dhe kjo citohet në dokumentin e peticionit.</w:t>
      </w:r>
    </w:p>
    <w:p w14:paraId="446E945F" w14:textId="77777777" w:rsidR="00100F98" w:rsidRPr="00121787" w:rsidRDefault="001210B0" w:rsidP="00597CEF">
      <w:pPr>
        <w:pStyle w:val="ListParagraph"/>
        <w:numPr>
          <w:ilvl w:val="0"/>
          <w:numId w:val="14"/>
        </w:numPr>
        <w:tabs>
          <w:tab w:val="left" w:pos="3402"/>
        </w:tabs>
        <w:spacing w:before="120" w:after="0"/>
        <w:ind w:left="426" w:hanging="426"/>
        <w:contextualSpacing w:val="0"/>
        <w:jc w:val="both"/>
        <w:rPr>
          <w:rFonts w:ascii="Times New Roman" w:hAnsi="Times New Roman"/>
          <w:bCs/>
          <w:iCs/>
          <w:lang w:val="sq-AL"/>
        </w:rPr>
      </w:pPr>
      <w:r w:rsidRPr="00121787">
        <w:rPr>
          <w:rFonts w:ascii="Times New Roman" w:hAnsi="Times New Roman"/>
          <w:bCs/>
          <w:iCs/>
          <w:lang w:val="sq-AL"/>
        </w:rPr>
        <w:t xml:space="preserve">Jo më shumë se 3 peticione mund të shqyrtohen në një mbledhje të Këshillit apo Komisionit të Përhershëm. </w:t>
      </w:r>
    </w:p>
    <w:p w14:paraId="4090FFCB" w14:textId="77777777" w:rsidR="00100F98" w:rsidRPr="00121787" w:rsidRDefault="001210B0" w:rsidP="00597CEF">
      <w:pPr>
        <w:pStyle w:val="ListParagraph"/>
        <w:numPr>
          <w:ilvl w:val="0"/>
          <w:numId w:val="14"/>
        </w:numPr>
        <w:tabs>
          <w:tab w:val="left" w:pos="3402"/>
        </w:tabs>
        <w:spacing w:before="120" w:after="0"/>
        <w:ind w:left="426" w:hanging="426"/>
        <w:contextualSpacing w:val="0"/>
        <w:jc w:val="both"/>
        <w:rPr>
          <w:rFonts w:ascii="Times New Roman" w:hAnsi="Times New Roman"/>
          <w:bCs/>
          <w:iCs/>
          <w:lang w:val="sq-AL"/>
        </w:rPr>
      </w:pPr>
      <w:r w:rsidRPr="00121787">
        <w:rPr>
          <w:rFonts w:ascii="Times New Roman" w:hAnsi="Times New Roman"/>
          <w:bCs/>
          <w:iCs/>
          <w:lang w:val="sq-AL"/>
        </w:rPr>
        <w:t xml:space="preserve">Këshilli nuk e debaton peticionin përpara se peticioni shqyrtohet nga Komisioni i Përhershëm që mbulon çështjen që trajton peticioni. Kur peticioni ka më shumë së 1500 nënshkrime të vlefshme, Këshilli e debaton sipas procedurave të Tij, por jo më shumë së 15 minuta. Mbas debatit Këshilli vendos për të ndërmarrë veprimin që kërkon peticioni, te mos marrë veprimin që kërkon peticioni duke sqaruat arsyet, apo tja përcjellë Komisionit të Përheshëm përkatës për vlerësim dhe hetim të metejshëm. </w:t>
      </w:r>
    </w:p>
    <w:p w14:paraId="496765FC" w14:textId="15B1EC1C" w:rsidR="001210B0" w:rsidRPr="00121787" w:rsidRDefault="001210B0" w:rsidP="00597CEF">
      <w:pPr>
        <w:pStyle w:val="ListParagraph"/>
        <w:numPr>
          <w:ilvl w:val="0"/>
          <w:numId w:val="14"/>
        </w:numPr>
        <w:tabs>
          <w:tab w:val="left" w:pos="3402"/>
        </w:tabs>
        <w:spacing w:before="120" w:after="0"/>
        <w:ind w:left="426" w:hanging="426"/>
        <w:contextualSpacing w:val="0"/>
        <w:jc w:val="both"/>
        <w:rPr>
          <w:rFonts w:ascii="Times New Roman" w:hAnsi="Times New Roman"/>
          <w:bCs/>
          <w:iCs/>
          <w:lang w:val="sq-AL"/>
        </w:rPr>
      </w:pPr>
      <w:r w:rsidRPr="00121787">
        <w:rPr>
          <w:rFonts w:ascii="Times New Roman" w:hAnsi="Times New Roman"/>
          <w:bCs/>
          <w:iCs/>
          <w:lang w:val="sq-AL"/>
        </w:rPr>
        <w:lastRenderedPageBreak/>
        <w:t>Pas shqyrtimit në Këshillin e Bashkisë, dhe jo më vonë se pesëmbëdhjetë (15) ditë nga dita e shqyrtimit, Sekretari njofton me shkrim parashtruesit/n e peticionit për vendimin e Këshillit dhe për hapat e ndërmarrë për zgjidhjen e çështjes së ngritur në peticion. Ky vendim do të publikohet në faqen e internetit të Këshillit.</w:t>
      </w:r>
    </w:p>
    <w:p w14:paraId="6D0BBC0A" w14:textId="6368F086" w:rsidR="001378EB" w:rsidRPr="00121787" w:rsidRDefault="001210B0" w:rsidP="00597CEF">
      <w:pPr>
        <w:pStyle w:val="ListParagraph"/>
        <w:numPr>
          <w:ilvl w:val="0"/>
          <w:numId w:val="14"/>
        </w:numPr>
        <w:spacing w:before="120" w:after="0"/>
        <w:ind w:left="426" w:hanging="426"/>
        <w:contextualSpacing w:val="0"/>
        <w:jc w:val="both"/>
        <w:rPr>
          <w:rFonts w:ascii="Times New Roman" w:hAnsi="Times New Roman"/>
          <w:bCs/>
          <w:iCs/>
          <w:lang w:val="sq-AL"/>
        </w:rPr>
      </w:pPr>
      <w:r w:rsidRPr="00121787">
        <w:rPr>
          <w:rFonts w:ascii="Times New Roman" w:hAnsi="Times New Roman"/>
          <w:bCs/>
          <w:iCs/>
          <w:lang w:val="sq-AL"/>
        </w:rPr>
        <w:t xml:space="preserve">Jo më </w:t>
      </w:r>
      <w:r w:rsidR="0000106E" w:rsidRPr="00121787">
        <w:rPr>
          <w:rFonts w:ascii="Times New Roman" w:hAnsi="Times New Roman"/>
          <w:bCs/>
          <w:iCs/>
          <w:lang w:val="sq-AL"/>
        </w:rPr>
        <w:t xml:space="preserve">vonë se 15 </w:t>
      </w:r>
      <w:r w:rsidRPr="00121787">
        <w:rPr>
          <w:rFonts w:ascii="Times New Roman" w:hAnsi="Times New Roman"/>
          <w:bCs/>
          <w:iCs/>
          <w:lang w:val="sq-AL"/>
        </w:rPr>
        <w:t>ditë nga data e marrjes së peticionit nga Komisionit të Përhershëm, kryetari i Komisionit e paraqet peticionin në Komision, duke propozuar njëkohësisht edhe mënyrën e zgjidhjes ligjore ose mospranimin e peticionit. Në rast se Komisioni e gjykon të arsyeshme për zgjidhjen e çështjes, mund të autorizojë Kryetarin e Komisionit për të paraqitur një dekl</w:t>
      </w:r>
      <w:r w:rsidR="001378EB" w:rsidRPr="00121787">
        <w:rPr>
          <w:rFonts w:ascii="Times New Roman" w:hAnsi="Times New Roman"/>
          <w:bCs/>
          <w:iCs/>
          <w:lang w:val="sq-AL"/>
        </w:rPr>
        <w:t>aratë në Mbledhjen e Këshillit.</w:t>
      </w:r>
    </w:p>
    <w:p w14:paraId="76EC88ED" w14:textId="7639BDAC" w:rsidR="001378EB" w:rsidRPr="00121787" w:rsidRDefault="001378EB" w:rsidP="00597CEF">
      <w:pPr>
        <w:pStyle w:val="ListParagraph"/>
        <w:numPr>
          <w:ilvl w:val="0"/>
          <w:numId w:val="14"/>
        </w:numPr>
        <w:spacing w:before="120" w:after="0"/>
        <w:ind w:left="426" w:hanging="426"/>
        <w:contextualSpacing w:val="0"/>
        <w:jc w:val="both"/>
        <w:rPr>
          <w:rFonts w:ascii="Times New Roman" w:hAnsi="Times New Roman"/>
          <w:bCs/>
          <w:iCs/>
          <w:lang w:val="sq-AL"/>
        </w:rPr>
      </w:pPr>
      <w:r w:rsidRPr="00121787">
        <w:rPr>
          <w:rFonts w:ascii="Times New Roman" w:hAnsi="Times New Roman"/>
          <w:bCs/>
          <w:lang w:val="sq-AL"/>
        </w:rPr>
        <w:t>Nëse një peticion me shkrim dhe një peticion elektronik zhvillohen në të njëtën periudhë dhe për të njëjtën çëshjte, të dy peticionet do të shqyrtohen nga Këshilli pasi të jenë depozituar më parë të dy pranë Këshillit.</w:t>
      </w:r>
    </w:p>
    <w:p w14:paraId="7D1BEAB2" w14:textId="77777777" w:rsidR="001378EB" w:rsidRPr="00121787" w:rsidRDefault="001210B0" w:rsidP="00597CEF">
      <w:pPr>
        <w:pStyle w:val="ListParagraph"/>
        <w:numPr>
          <w:ilvl w:val="0"/>
          <w:numId w:val="14"/>
        </w:numPr>
        <w:spacing w:before="120" w:after="0"/>
        <w:ind w:left="426" w:hanging="426"/>
        <w:contextualSpacing w:val="0"/>
        <w:jc w:val="both"/>
        <w:rPr>
          <w:rFonts w:ascii="Times New Roman" w:hAnsi="Times New Roman"/>
          <w:bCs/>
          <w:iCs/>
          <w:lang w:val="sq-AL"/>
        </w:rPr>
      </w:pPr>
      <w:r w:rsidRPr="00121787">
        <w:rPr>
          <w:rFonts w:ascii="Times New Roman" w:hAnsi="Times New Roman"/>
          <w:bCs/>
          <w:iCs/>
          <w:lang w:val="sq-AL"/>
        </w:rPr>
        <w:t xml:space="preserve">Në raste kur peticioni, lidhen me çështje për të cilat Bashkia dhe Këshilli Bashkiak nuk është drejtpërdrejt kompetente, Kryetari i Këshillit brenda afatit prej 10 ditësh e njofton me shkrim parashtruesin e peticionit se nuk ka </w:t>
      </w:r>
      <w:r w:rsidR="002B2B99" w:rsidRPr="00121787">
        <w:rPr>
          <w:rFonts w:ascii="Times New Roman" w:hAnsi="Times New Roman"/>
          <w:bCs/>
          <w:iCs/>
          <w:lang w:val="sq-AL"/>
        </w:rPr>
        <w:t>kompetencë</w:t>
      </w:r>
      <w:r w:rsidRPr="00121787">
        <w:rPr>
          <w:rFonts w:ascii="Times New Roman" w:hAnsi="Times New Roman"/>
          <w:bCs/>
          <w:iCs/>
          <w:lang w:val="sq-AL"/>
        </w:rPr>
        <w:t xml:space="preserve"> për shqyrtimin e peticionit, si dhe e përcjell atë tek organet kompetente, duke njoftuar njëkohësisht edhe </w:t>
      </w:r>
      <w:r w:rsidR="001378EB" w:rsidRPr="00121787">
        <w:rPr>
          <w:rFonts w:ascii="Times New Roman" w:hAnsi="Times New Roman"/>
          <w:bCs/>
          <w:iCs/>
          <w:lang w:val="sq-AL"/>
        </w:rPr>
        <w:t>parashtruesin e peticionit</w:t>
      </w:r>
      <w:r w:rsidRPr="00121787">
        <w:rPr>
          <w:rFonts w:ascii="Times New Roman" w:hAnsi="Times New Roman"/>
          <w:bCs/>
          <w:iCs/>
          <w:lang w:val="sq-AL"/>
        </w:rPr>
        <w:t xml:space="preserve">. </w:t>
      </w:r>
    </w:p>
    <w:p w14:paraId="3F07805A" w14:textId="77777777" w:rsidR="006A4204" w:rsidRPr="00121787" w:rsidRDefault="001378EB" w:rsidP="00597CEF">
      <w:pPr>
        <w:pStyle w:val="ListParagraph"/>
        <w:numPr>
          <w:ilvl w:val="0"/>
          <w:numId w:val="14"/>
        </w:numPr>
        <w:spacing w:before="120" w:after="0"/>
        <w:ind w:left="426" w:hanging="426"/>
        <w:contextualSpacing w:val="0"/>
        <w:jc w:val="both"/>
        <w:rPr>
          <w:rFonts w:ascii="Times New Roman" w:hAnsi="Times New Roman"/>
          <w:bCs/>
          <w:iCs/>
          <w:lang w:val="sq-AL"/>
        </w:rPr>
      </w:pPr>
      <w:r w:rsidRPr="00121787">
        <w:rPr>
          <w:rFonts w:ascii="Times New Roman" w:hAnsi="Times New Roman"/>
          <w:bCs/>
          <w:iCs/>
          <w:lang w:val="sq-AL"/>
        </w:rPr>
        <w:t>P</w:t>
      </w:r>
      <w:r w:rsidR="000B447B" w:rsidRPr="00121787">
        <w:rPr>
          <w:rFonts w:ascii="Times New Roman" w:hAnsi="Times New Roman"/>
          <w:lang w:val="sq-AL"/>
        </w:rPr>
        <w:t xml:space="preserve">eticionet e paraqitura nga </w:t>
      </w:r>
      <w:r w:rsidRPr="00121787">
        <w:rPr>
          <w:rFonts w:ascii="Times New Roman" w:hAnsi="Times New Roman"/>
          <w:bCs/>
          <w:iCs/>
          <w:lang w:val="sq-AL"/>
        </w:rPr>
        <w:t>parashtruesi i peticionit</w:t>
      </w:r>
      <w:r w:rsidR="000B447B" w:rsidRPr="00121787">
        <w:rPr>
          <w:rFonts w:ascii="Times New Roman" w:hAnsi="Times New Roman"/>
          <w:lang w:val="sq-AL"/>
        </w:rPr>
        <w:t xml:space="preserve"> </w:t>
      </w:r>
      <w:r w:rsidRPr="00121787">
        <w:rPr>
          <w:rFonts w:ascii="Times New Roman" w:hAnsi="Times New Roman"/>
          <w:lang w:val="sq-AL"/>
        </w:rPr>
        <w:t xml:space="preserve">apo Këshilltari, </w:t>
      </w:r>
      <w:r w:rsidR="000B447B" w:rsidRPr="00121787">
        <w:rPr>
          <w:rFonts w:ascii="Times New Roman" w:hAnsi="Times New Roman"/>
          <w:lang w:val="sq-AL"/>
        </w:rPr>
        <w:t>në mbledhjet e Këshillit nuk do të diskutohen në detaje në atë mbledhje, përveç nëse ekziston n</w:t>
      </w:r>
      <w:r w:rsidRPr="00121787">
        <w:rPr>
          <w:rFonts w:ascii="Times New Roman" w:hAnsi="Times New Roman"/>
          <w:lang w:val="sq-AL"/>
        </w:rPr>
        <w:t>jë pikë e rendit të punëve të Kë</w:t>
      </w:r>
      <w:r w:rsidR="000B447B" w:rsidRPr="00121787">
        <w:rPr>
          <w:rFonts w:ascii="Times New Roman" w:hAnsi="Times New Roman"/>
          <w:lang w:val="sq-AL"/>
        </w:rPr>
        <w:t xml:space="preserve">shillit </w:t>
      </w:r>
      <w:r w:rsidRPr="00121787">
        <w:rPr>
          <w:rFonts w:ascii="Times New Roman" w:hAnsi="Times New Roman"/>
          <w:lang w:val="sq-AL"/>
        </w:rPr>
        <w:t xml:space="preserve">që </w:t>
      </w:r>
      <w:r w:rsidR="000B447B" w:rsidRPr="00121787">
        <w:rPr>
          <w:rFonts w:ascii="Times New Roman" w:hAnsi="Times New Roman"/>
          <w:lang w:val="sq-AL"/>
        </w:rPr>
        <w:t>traj</w:t>
      </w:r>
      <w:r w:rsidRPr="00121787">
        <w:rPr>
          <w:rFonts w:ascii="Times New Roman" w:hAnsi="Times New Roman"/>
          <w:lang w:val="sq-AL"/>
        </w:rPr>
        <w:t xml:space="preserve">ton një temë </w:t>
      </w:r>
      <w:r w:rsidR="000B447B" w:rsidRPr="00121787">
        <w:rPr>
          <w:rFonts w:ascii="Times New Roman" w:hAnsi="Times New Roman"/>
          <w:lang w:val="sq-AL"/>
        </w:rPr>
        <w:t xml:space="preserve">që lidhet posaçërisht me atë çështje. Peticionet e </w:t>
      </w:r>
      <w:r w:rsidRPr="00121787">
        <w:rPr>
          <w:rFonts w:ascii="Times New Roman" w:hAnsi="Times New Roman"/>
          <w:lang w:val="sq-AL"/>
        </w:rPr>
        <w:t xml:space="preserve">paraqituara </w:t>
      </w:r>
      <w:r w:rsidR="000B447B" w:rsidRPr="00121787">
        <w:rPr>
          <w:rFonts w:ascii="Times New Roman" w:hAnsi="Times New Roman"/>
          <w:lang w:val="sq-AL"/>
        </w:rPr>
        <w:t>në këtë mënyrë do t'i kalojnë K</w:t>
      </w:r>
      <w:r w:rsidRPr="00121787">
        <w:rPr>
          <w:rFonts w:ascii="Times New Roman" w:hAnsi="Times New Roman"/>
          <w:lang w:val="sq-AL"/>
        </w:rPr>
        <w:t>omisionit të Përhershëm përkatës apo ekzekutivit të Bashkisë</w:t>
      </w:r>
      <w:r w:rsidR="000B447B" w:rsidRPr="00121787">
        <w:rPr>
          <w:rFonts w:ascii="Times New Roman" w:hAnsi="Times New Roman"/>
          <w:lang w:val="sq-AL"/>
        </w:rPr>
        <w:t>.</w:t>
      </w:r>
    </w:p>
    <w:p w14:paraId="2F2F15A6" w14:textId="275DDA23" w:rsidR="006A4204" w:rsidRPr="00121787" w:rsidRDefault="006A4204" w:rsidP="00597CEF">
      <w:pPr>
        <w:pStyle w:val="ListParagraph"/>
        <w:numPr>
          <w:ilvl w:val="0"/>
          <w:numId w:val="14"/>
        </w:numPr>
        <w:spacing w:before="120" w:after="0"/>
        <w:ind w:left="426" w:hanging="426"/>
        <w:contextualSpacing w:val="0"/>
        <w:jc w:val="both"/>
        <w:rPr>
          <w:rFonts w:ascii="Times New Roman" w:hAnsi="Times New Roman"/>
          <w:bCs/>
          <w:iCs/>
          <w:lang w:val="sq-AL"/>
        </w:rPr>
      </w:pPr>
      <w:r w:rsidRPr="00121787">
        <w:rPr>
          <w:rFonts w:ascii="Times New Roman" w:hAnsi="Times New Roman"/>
          <w:lang w:val="sq-AL"/>
        </w:rPr>
        <w:t xml:space="preserve">Kur peticioni paraqitet nga </w:t>
      </w:r>
      <w:r w:rsidRPr="00121787">
        <w:rPr>
          <w:rFonts w:ascii="Times New Roman" w:hAnsi="Times New Roman"/>
          <w:bCs/>
          <w:iCs/>
          <w:lang w:val="sq-AL"/>
        </w:rPr>
        <w:t xml:space="preserve">një </w:t>
      </w:r>
      <w:r w:rsidRPr="00121787">
        <w:rPr>
          <w:rFonts w:ascii="Times New Roman" w:hAnsi="Times New Roman"/>
          <w:lang w:val="sq-AL"/>
        </w:rPr>
        <w:t>Këshilltar, në emër të parashtruesit të peticionit dhe ku ai/ajo ështe e pranishme,</w:t>
      </w:r>
      <w:r w:rsidRPr="00121787">
        <w:rPr>
          <w:rFonts w:ascii="Times New Roman" w:hAnsi="Times New Roman"/>
          <w:bCs/>
          <w:iCs/>
          <w:lang w:val="sq-AL"/>
        </w:rPr>
        <w:t xml:space="preserve"> p</w:t>
      </w:r>
      <w:r w:rsidR="00EE78C7" w:rsidRPr="00121787">
        <w:rPr>
          <w:rFonts w:ascii="Times New Roman" w:hAnsi="Times New Roman"/>
          <w:bCs/>
          <w:iCs/>
          <w:lang w:val="sq-AL"/>
        </w:rPr>
        <w:t>rocedura që duhet të ndiqet gjatë debatit për peticionin është e njëjtë si për çdo mocion tjetër dhe përcaktohet në Rregulloren e Mbledhjes së Këshillit.</w:t>
      </w:r>
    </w:p>
    <w:p w14:paraId="036F37F8" w14:textId="30F5AA94" w:rsidR="00DF4E1B" w:rsidRPr="00121787" w:rsidRDefault="00EE78C7" w:rsidP="00597CEF">
      <w:pPr>
        <w:pStyle w:val="ListParagraph"/>
        <w:numPr>
          <w:ilvl w:val="0"/>
          <w:numId w:val="14"/>
        </w:numPr>
        <w:spacing w:before="120" w:after="0"/>
        <w:ind w:left="426" w:hanging="426"/>
        <w:contextualSpacing w:val="0"/>
        <w:jc w:val="both"/>
        <w:rPr>
          <w:rFonts w:ascii="Times New Roman" w:hAnsi="Times New Roman"/>
          <w:bCs/>
          <w:iCs/>
          <w:lang w:val="sq-AL"/>
        </w:rPr>
      </w:pPr>
      <w:r w:rsidRPr="00121787">
        <w:rPr>
          <w:rFonts w:ascii="Times New Roman" w:hAnsi="Times New Roman"/>
          <w:bCs/>
          <w:iCs/>
          <w:lang w:val="sq-AL"/>
        </w:rPr>
        <w:t xml:space="preserve">Peticionet nuk do të </w:t>
      </w:r>
      <w:r w:rsidR="00251B92" w:rsidRPr="00121787">
        <w:rPr>
          <w:rFonts w:ascii="Times New Roman" w:hAnsi="Times New Roman"/>
          <w:bCs/>
          <w:iCs/>
          <w:lang w:val="sq-AL"/>
        </w:rPr>
        <w:t>shqyrtohen</w:t>
      </w:r>
      <w:r w:rsidRPr="00121787">
        <w:rPr>
          <w:rFonts w:ascii="Times New Roman" w:hAnsi="Times New Roman"/>
          <w:bCs/>
          <w:iCs/>
          <w:lang w:val="sq-AL"/>
        </w:rPr>
        <w:t xml:space="preserve"> në</w:t>
      </w:r>
      <w:r w:rsidR="006A4204" w:rsidRPr="00121787">
        <w:rPr>
          <w:rFonts w:ascii="Times New Roman" w:hAnsi="Times New Roman"/>
          <w:bCs/>
          <w:iCs/>
          <w:lang w:val="sq-AL"/>
        </w:rPr>
        <w:t xml:space="preserve"> një Mbledhje të </w:t>
      </w:r>
      <w:r w:rsidRPr="00121787">
        <w:rPr>
          <w:rFonts w:ascii="Times New Roman" w:hAnsi="Times New Roman"/>
          <w:bCs/>
          <w:iCs/>
          <w:lang w:val="sq-AL"/>
        </w:rPr>
        <w:t xml:space="preserve">Jashtëzakonshme të Këshillit, përveç </w:t>
      </w:r>
      <w:r w:rsidR="00251B92" w:rsidRPr="00121787">
        <w:rPr>
          <w:rFonts w:ascii="Times New Roman" w:hAnsi="Times New Roman"/>
          <w:bCs/>
          <w:iCs/>
          <w:lang w:val="sq-AL"/>
        </w:rPr>
        <w:t xml:space="preserve">se </w:t>
      </w:r>
      <w:r w:rsidRPr="00121787">
        <w:rPr>
          <w:rFonts w:ascii="Times New Roman" w:hAnsi="Times New Roman"/>
          <w:bCs/>
          <w:iCs/>
          <w:lang w:val="sq-AL"/>
        </w:rPr>
        <w:t>nëse tema e mbledhjes për të cilën është thirrur Mbledhja e Jashtëzakonshme ka të bëjë me çështjen që paraqet peticioni.</w:t>
      </w:r>
    </w:p>
    <w:p w14:paraId="25B7698D" w14:textId="77777777" w:rsidR="00F84082" w:rsidRPr="00121787" w:rsidRDefault="00F84082" w:rsidP="009721A9">
      <w:pPr>
        <w:pStyle w:val="TableHeader"/>
        <w:numPr>
          <w:ilvl w:val="0"/>
          <w:numId w:val="1"/>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14:paraId="7E8A7E4A" w14:textId="5ADE6799" w:rsidR="00DF4E1B" w:rsidRPr="00121787" w:rsidRDefault="00DF4E1B" w:rsidP="00DF4E1B">
      <w:pPr>
        <w:pStyle w:val="Heading3"/>
      </w:pPr>
      <w:bookmarkStart w:id="53" w:name="_Toc443748896"/>
      <w:bookmarkStart w:id="54" w:name="_Toc443785411"/>
      <w:bookmarkStart w:id="55" w:name="_Toc38273738"/>
      <w:r w:rsidRPr="00121787">
        <w:t>Peticione të zakonshme</w:t>
      </w:r>
      <w:bookmarkEnd w:id="53"/>
      <w:bookmarkEnd w:id="54"/>
      <w:bookmarkEnd w:id="55"/>
    </w:p>
    <w:p w14:paraId="221BDCCA" w14:textId="77777777" w:rsidR="00DF4E1B" w:rsidRPr="00121787" w:rsidRDefault="00DF4E1B" w:rsidP="00304744">
      <w:pPr>
        <w:pStyle w:val="ListParagraph"/>
        <w:numPr>
          <w:ilvl w:val="0"/>
          <w:numId w:val="32"/>
        </w:numPr>
        <w:spacing w:before="120" w:after="0"/>
        <w:ind w:left="426" w:hanging="426"/>
        <w:contextualSpacing w:val="0"/>
        <w:rPr>
          <w:rFonts w:ascii="Times New Roman" w:hAnsi="Times New Roman"/>
          <w:bCs/>
          <w:lang w:val="sq-AL"/>
        </w:rPr>
      </w:pPr>
      <w:r w:rsidRPr="00121787">
        <w:rPr>
          <w:rFonts w:ascii="Times New Roman" w:hAnsi="Times New Roman"/>
          <w:bCs/>
          <w:lang w:val="sq-AL"/>
        </w:rPr>
        <w:t>Peticionet e zakonshme duhet të nënshkruhen nga të paktën 20/50 persona që jetojnë, punojnë ose studiojnë në Bashki. Peticionet me më pak se 20/ 50 nënshkrime të vlefshme bien jashtë procedurës së trajtimit të kësaj rregullore ne ktë kre, por në çdo rast ato do t’i përcillen drejtorisë përkatëse, nga Sekretari i Këshillit.</w:t>
      </w:r>
    </w:p>
    <w:p w14:paraId="28C9CC84" w14:textId="77777777" w:rsidR="009B7006" w:rsidRPr="00121787" w:rsidRDefault="00DF4E1B" w:rsidP="00304744">
      <w:pPr>
        <w:pStyle w:val="ListParagraph"/>
        <w:numPr>
          <w:ilvl w:val="0"/>
          <w:numId w:val="32"/>
        </w:numPr>
        <w:spacing w:before="120" w:after="0"/>
        <w:ind w:left="426" w:hanging="426"/>
        <w:contextualSpacing w:val="0"/>
        <w:rPr>
          <w:rFonts w:ascii="Times New Roman" w:hAnsi="Times New Roman"/>
          <w:bCs/>
          <w:lang w:val="sq-AL"/>
        </w:rPr>
      </w:pPr>
      <w:r w:rsidRPr="00121787">
        <w:rPr>
          <w:rFonts w:ascii="Times New Roman" w:hAnsi="Times New Roman"/>
          <w:bCs/>
          <w:lang w:val="sq-AL"/>
        </w:rPr>
        <w:t xml:space="preserve">Peticionet e zakonshme i përcillen drejtorisë përkatëse të Bashkisë, nëpëmjet Sekretarit. Drejtoria duhet t'i përgjigjen organizatorit të peticionit brenda gjashtë (6) javëve nga data e letrës së pranimit të pecitionit të dërguar organizatorit të peticionit, ku shpjegohet se çfarë veprimi kanë ndërmarrë Këshilli për kërkesën e peticion. </w:t>
      </w:r>
    </w:p>
    <w:p w14:paraId="035ACD89" w14:textId="77777777" w:rsidR="009B7006" w:rsidRPr="00121787" w:rsidRDefault="00DF4E1B" w:rsidP="00304744">
      <w:pPr>
        <w:pStyle w:val="ListParagraph"/>
        <w:numPr>
          <w:ilvl w:val="0"/>
          <w:numId w:val="32"/>
        </w:numPr>
        <w:spacing w:before="120" w:after="0"/>
        <w:ind w:left="426" w:hanging="426"/>
        <w:contextualSpacing w:val="0"/>
        <w:rPr>
          <w:rFonts w:ascii="Times New Roman" w:hAnsi="Times New Roman"/>
          <w:bCs/>
          <w:lang w:val="sq-AL"/>
        </w:rPr>
      </w:pPr>
      <w:r w:rsidRPr="00121787">
        <w:rPr>
          <w:rFonts w:ascii="Times New Roman" w:hAnsi="Times New Roman"/>
          <w:bCs/>
          <w:lang w:val="sq-AL"/>
        </w:rPr>
        <w:t xml:space="preserve">Nëse kërkohet më shumë kohë, drejtoria përkatëse i shkruan organizatorit të peticionit ku i citon edhe datën kur do të dërgohet përgjigjia. </w:t>
      </w:r>
    </w:p>
    <w:p w14:paraId="21F1E742" w14:textId="4D8BB046" w:rsidR="00DF4E1B" w:rsidRPr="00121787" w:rsidRDefault="00DF4E1B" w:rsidP="00304744">
      <w:pPr>
        <w:pStyle w:val="ListParagraph"/>
        <w:numPr>
          <w:ilvl w:val="0"/>
          <w:numId w:val="32"/>
        </w:numPr>
        <w:spacing w:before="120" w:after="0"/>
        <w:ind w:left="426" w:hanging="426"/>
        <w:contextualSpacing w:val="0"/>
        <w:rPr>
          <w:rFonts w:ascii="Times New Roman" w:hAnsi="Times New Roman"/>
          <w:bCs/>
          <w:lang w:val="sq-AL"/>
        </w:rPr>
      </w:pPr>
      <w:r w:rsidRPr="00121787">
        <w:rPr>
          <w:rFonts w:ascii="Times New Roman" w:hAnsi="Times New Roman"/>
          <w:bCs/>
          <w:lang w:val="sq-AL"/>
        </w:rPr>
        <w:lastRenderedPageBreak/>
        <w:t>Një kopje e përgjigjes dërguar organizatorit të peticionit, drejtoria përkatëse ia dërgon Kryetarit të Këshillit.</w:t>
      </w:r>
    </w:p>
    <w:p w14:paraId="5671075C" w14:textId="77777777" w:rsidR="00F84082" w:rsidRPr="00121787" w:rsidRDefault="00F84082" w:rsidP="009721A9">
      <w:pPr>
        <w:pStyle w:val="TableHeader"/>
        <w:numPr>
          <w:ilvl w:val="0"/>
          <w:numId w:val="1"/>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bookmarkStart w:id="56" w:name="_Toc443748897"/>
      <w:bookmarkStart w:id="57" w:name="_Toc443785412"/>
    </w:p>
    <w:p w14:paraId="67A8E61B" w14:textId="213936FE" w:rsidR="00DF4E1B" w:rsidRPr="00121787" w:rsidRDefault="00DF4E1B" w:rsidP="00DF4E1B">
      <w:pPr>
        <w:pStyle w:val="Heading3"/>
      </w:pPr>
      <w:bookmarkStart w:id="58" w:name="_Toc38273739"/>
      <w:r w:rsidRPr="00121787">
        <w:t>Peticione që kërkojnë debat në një Komision të Përhershëm të Këshillit</w:t>
      </w:r>
      <w:bookmarkEnd w:id="56"/>
      <w:bookmarkEnd w:id="57"/>
      <w:bookmarkEnd w:id="58"/>
    </w:p>
    <w:p w14:paraId="55909A62" w14:textId="4616DC4C" w:rsidR="00DF4E1B" w:rsidRPr="00121787" w:rsidRDefault="00DF4E1B" w:rsidP="00597CEF">
      <w:pPr>
        <w:pStyle w:val="ListParagraph"/>
        <w:numPr>
          <w:ilvl w:val="0"/>
          <w:numId w:val="10"/>
        </w:numPr>
        <w:spacing w:before="120" w:after="0"/>
        <w:ind w:left="426" w:hanging="426"/>
        <w:contextualSpacing w:val="0"/>
        <w:rPr>
          <w:rFonts w:ascii="Times New Roman" w:hAnsi="Times New Roman"/>
          <w:bCs/>
          <w:lang w:val="sq-AL"/>
        </w:rPr>
      </w:pPr>
      <w:r w:rsidRPr="00121787">
        <w:rPr>
          <w:rFonts w:ascii="Times New Roman" w:hAnsi="Times New Roman"/>
          <w:bCs/>
          <w:lang w:val="sq-AL"/>
        </w:rPr>
        <w:t xml:space="preserve">Peticionet që kanë mbi </w:t>
      </w:r>
      <w:r w:rsidR="005D7831" w:rsidRPr="00121787">
        <w:rPr>
          <w:rFonts w:ascii="Times New Roman" w:hAnsi="Times New Roman"/>
          <w:bCs/>
          <w:lang w:val="sq-AL"/>
        </w:rPr>
        <w:t>2</w:t>
      </w:r>
      <w:r w:rsidRPr="00121787">
        <w:rPr>
          <w:rFonts w:ascii="Times New Roman" w:hAnsi="Times New Roman"/>
          <w:bCs/>
          <w:lang w:val="sq-AL"/>
        </w:rPr>
        <w:t>00 nënshkrime të vlefshme do të kenë të drejtë të shqyrtohen nga një Komision të Përhershëm i Këshillit, i cili ka objekt të veprimtarisë së tij çështjen që paraqet peticioni.</w:t>
      </w:r>
    </w:p>
    <w:p w14:paraId="277F961E" w14:textId="77777777" w:rsidR="00DF4E1B" w:rsidRPr="00121787" w:rsidRDefault="00DF4E1B" w:rsidP="00597CEF">
      <w:pPr>
        <w:pStyle w:val="ListParagraph"/>
        <w:numPr>
          <w:ilvl w:val="0"/>
          <w:numId w:val="10"/>
        </w:numPr>
        <w:spacing w:before="120" w:after="0"/>
        <w:ind w:left="426" w:hanging="426"/>
        <w:contextualSpacing w:val="0"/>
        <w:rPr>
          <w:rFonts w:ascii="Times New Roman" w:hAnsi="Times New Roman"/>
          <w:bCs/>
          <w:lang w:val="sq-AL"/>
        </w:rPr>
      </w:pPr>
      <w:r w:rsidRPr="00121787">
        <w:rPr>
          <w:rFonts w:ascii="Times New Roman" w:hAnsi="Times New Roman"/>
          <w:bCs/>
          <w:lang w:val="sq-AL"/>
        </w:rPr>
        <w:t xml:space="preserve">Nëse çështja e cilë bën fjalë peticioni është në rendin e ditës së Komisionit, organizatori kryesor i peticionit ftohet për të paraqitur peticionin në mbledhjen e Komisionit, apo ai/ajo mund të përzgjedhë një nga Këshilltarët Bashkiakë për ta paraqitur kërkesën e peticionit. </w:t>
      </w:r>
    </w:p>
    <w:p w14:paraId="64AEC1AE" w14:textId="77777777" w:rsidR="00DF4E1B" w:rsidRPr="00121787" w:rsidRDefault="00DF4E1B" w:rsidP="00597CEF">
      <w:pPr>
        <w:pStyle w:val="ListParagraph"/>
        <w:numPr>
          <w:ilvl w:val="0"/>
          <w:numId w:val="10"/>
        </w:numPr>
        <w:spacing w:before="120" w:after="0"/>
        <w:ind w:left="426" w:hanging="426"/>
        <w:contextualSpacing w:val="0"/>
        <w:rPr>
          <w:rFonts w:ascii="Times New Roman" w:hAnsi="Times New Roman"/>
          <w:bCs/>
          <w:lang w:val="sq-AL"/>
        </w:rPr>
      </w:pPr>
      <w:r w:rsidRPr="00121787">
        <w:rPr>
          <w:rFonts w:ascii="Times New Roman" w:hAnsi="Times New Roman"/>
          <w:bCs/>
          <w:lang w:val="sq-AL"/>
        </w:rPr>
        <w:t>Organizatori ka 5 minuta kohë për të prezantuar peticionin, ndërkohë anëtarët e Komisionit kanë 30 minuta kohë për të debatur mbi peticionin, përpara se Këshillit të marrë një vendim se si do ti përgjigjet kërkesës së peticionit.</w:t>
      </w:r>
      <w:r w:rsidRPr="00121787">
        <w:rPr>
          <w:lang w:val="sq-AL"/>
        </w:rPr>
        <w:t xml:space="preserve"> </w:t>
      </w:r>
      <w:r w:rsidRPr="00121787">
        <w:rPr>
          <w:rFonts w:ascii="Times New Roman" w:hAnsi="Times New Roman"/>
          <w:bCs/>
          <w:lang w:val="sq-AL"/>
        </w:rPr>
        <w:t>Do devijim nga kjo procedurë do të jetë në diskrecionin e Komisionit.</w:t>
      </w:r>
    </w:p>
    <w:p w14:paraId="569D6096" w14:textId="77777777" w:rsidR="00F84082" w:rsidRPr="00121787" w:rsidRDefault="00DF4E1B" w:rsidP="00597CEF">
      <w:pPr>
        <w:pStyle w:val="ListParagraph"/>
        <w:numPr>
          <w:ilvl w:val="0"/>
          <w:numId w:val="10"/>
        </w:numPr>
        <w:spacing w:before="120" w:after="0"/>
        <w:ind w:left="426" w:hanging="426"/>
        <w:contextualSpacing w:val="0"/>
        <w:rPr>
          <w:rFonts w:ascii="Times New Roman" w:hAnsi="Times New Roman"/>
          <w:bCs/>
          <w:color w:val="FF0000"/>
          <w:lang w:val="sq-AL"/>
        </w:rPr>
      </w:pPr>
      <w:r w:rsidRPr="00121787">
        <w:rPr>
          <w:rFonts w:ascii="Times New Roman" w:hAnsi="Times New Roman"/>
          <w:bCs/>
          <w:lang w:val="sq-AL"/>
        </w:rPr>
        <w:t>Nëse peticioni nuk do të shqyrtohet</w:t>
      </w:r>
      <w:r w:rsidR="009B7006" w:rsidRPr="00121787">
        <w:rPr>
          <w:rFonts w:ascii="Times New Roman" w:hAnsi="Times New Roman"/>
          <w:bCs/>
          <w:lang w:val="sq-AL"/>
        </w:rPr>
        <w:t xml:space="preserve"> në mbledhjen e Komisionit, peticioni</w:t>
      </w:r>
      <w:r w:rsidRPr="00121787">
        <w:rPr>
          <w:rFonts w:ascii="Times New Roman" w:hAnsi="Times New Roman"/>
          <w:bCs/>
          <w:lang w:val="sq-AL"/>
        </w:rPr>
        <w:t xml:space="preserve"> do </w:t>
      </w:r>
      <w:r w:rsidR="009B7006" w:rsidRPr="00121787">
        <w:rPr>
          <w:rFonts w:ascii="Times New Roman" w:hAnsi="Times New Roman"/>
          <w:bCs/>
          <w:lang w:val="sq-AL"/>
        </w:rPr>
        <w:t>të futen në rendin e punëve të mbledhjes se radhës së Komisionit, por jo më vonë së tre mbledhje të radhës nga data e regjistrimit të peticionit në Bashki</w:t>
      </w:r>
      <w:r w:rsidR="009B7006" w:rsidRPr="00121787">
        <w:rPr>
          <w:rFonts w:ascii="Times New Roman" w:hAnsi="Times New Roman"/>
          <w:bCs/>
          <w:color w:val="FF0000"/>
          <w:lang w:val="sq-AL"/>
        </w:rPr>
        <w:t>.</w:t>
      </w:r>
    </w:p>
    <w:p w14:paraId="34E8705C" w14:textId="7D311D40" w:rsidR="00F84082" w:rsidRPr="00121787" w:rsidRDefault="00F84082" w:rsidP="00597CEF">
      <w:pPr>
        <w:pStyle w:val="ListParagraph"/>
        <w:numPr>
          <w:ilvl w:val="0"/>
          <w:numId w:val="10"/>
        </w:numPr>
        <w:spacing w:before="120" w:after="0"/>
        <w:ind w:left="426" w:hanging="426"/>
        <w:contextualSpacing w:val="0"/>
        <w:rPr>
          <w:rFonts w:ascii="Times New Roman" w:hAnsi="Times New Roman"/>
          <w:bCs/>
          <w:color w:val="FF0000"/>
          <w:lang w:val="sq-AL"/>
        </w:rPr>
      </w:pPr>
      <w:r w:rsidRPr="00121787">
        <w:rPr>
          <w:rFonts w:ascii="Times New Roman" w:hAnsi="Times New Roman"/>
          <w:bCs/>
          <w:lang w:val="sq-AL"/>
        </w:rPr>
        <w:t>Prashtruesit të peticionit do t'i jepet një kopje e procesverbalit që përmban rekomandime dhe çdo përgjigje vijuese.</w:t>
      </w:r>
    </w:p>
    <w:p w14:paraId="71994634" w14:textId="77777777" w:rsidR="00F84082" w:rsidRPr="00121787" w:rsidRDefault="00F84082" w:rsidP="009721A9">
      <w:pPr>
        <w:pStyle w:val="TableHeader"/>
        <w:numPr>
          <w:ilvl w:val="0"/>
          <w:numId w:val="1"/>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14:paraId="320A12A2" w14:textId="798D22EC" w:rsidR="00DF4E1B" w:rsidRPr="00121787" w:rsidRDefault="00DF4E1B" w:rsidP="00DF4E1B">
      <w:pPr>
        <w:pStyle w:val="Heading3"/>
      </w:pPr>
      <w:bookmarkStart w:id="59" w:name="_Toc443785413"/>
      <w:bookmarkStart w:id="60" w:name="_Toc38273740"/>
      <w:r w:rsidRPr="00121787">
        <w:t>Peticione që kërkojnë debat në një Mbledhje Këshilli</w:t>
      </w:r>
      <w:bookmarkEnd w:id="59"/>
      <w:bookmarkEnd w:id="60"/>
    </w:p>
    <w:p w14:paraId="47799184" w14:textId="77777777" w:rsidR="00DF4E1B" w:rsidRPr="00121787" w:rsidRDefault="00DF4E1B" w:rsidP="00597CEF">
      <w:pPr>
        <w:pStyle w:val="ListParagraph"/>
        <w:numPr>
          <w:ilvl w:val="0"/>
          <w:numId w:val="11"/>
        </w:numPr>
        <w:spacing w:before="120" w:after="0"/>
        <w:ind w:left="426" w:hanging="426"/>
        <w:contextualSpacing w:val="0"/>
        <w:rPr>
          <w:rFonts w:ascii="Times New Roman" w:hAnsi="Times New Roman"/>
          <w:bCs/>
          <w:lang w:val="sq-AL"/>
        </w:rPr>
      </w:pPr>
      <w:r w:rsidRPr="00121787">
        <w:rPr>
          <w:rFonts w:ascii="Times New Roman" w:hAnsi="Times New Roman"/>
          <w:bCs/>
          <w:lang w:val="sq-AL"/>
        </w:rPr>
        <w:t>Peticionet që kanë mbi 1000 nënshkrime të vlefshme do të kenë të drejtë të shqyrtohen nga një Mbledhje të Këshillit.</w:t>
      </w:r>
    </w:p>
    <w:p w14:paraId="1DD0456E" w14:textId="77777777" w:rsidR="00DF4E1B" w:rsidRPr="00121787" w:rsidRDefault="00DF4E1B" w:rsidP="00597CEF">
      <w:pPr>
        <w:pStyle w:val="ListParagraph"/>
        <w:numPr>
          <w:ilvl w:val="0"/>
          <w:numId w:val="11"/>
        </w:numPr>
        <w:spacing w:before="120" w:after="0"/>
        <w:ind w:left="426" w:hanging="426"/>
        <w:contextualSpacing w:val="0"/>
        <w:rPr>
          <w:rFonts w:ascii="Times New Roman" w:hAnsi="Times New Roman"/>
          <w:bCs/>
          <w:lang w:val="sq-AL"/>
        </w:rPr>
      </w:pPr>
      <w:r w:rsidRPr="00121787">
        <w:rPr>
          <w:rFonts w:ascii="Times New Roman" w:hAnsi="Times New Roman"/>
          <w:bCs/>
          <w:lang w:val="sq-AL"/>
        </w:rPr>
        <w:t xml:space="preserve">Organizatori kryesor i peticionit ftohet për të paraqitur peticionin në mbledhjen e Këshillit, apo ai/ajo mund të përzgjedhë një nga Këshilltarët Bashkiakë për ta paraqitur kërkesën e peticionit. </w:t>
      </w:r>
    </w:p>
    <w:p w14:paraId="40DDE908" w14:textId="77777777" w:rsidR="009B7006" w:rsidRPr="00121787" w:rsidRDefault="00DF4E1B" w:rsidP="00597CEF">
      <w:pPr>
        <w:pStyle w:val="ListParagraph"/>
        <w:numPr>
          <w:ilvl w:val="0"/>
          <w:numId w:val="11"/>
        </w:numPr>
        <w:spacing w:before="120" w:after="0"/>
        <w:ind w:left="426" w:hanging="426"/>
        <w:contextualSpacing w:val="0"/>
        <w:rPr>
          <w:rFonts w:ascii="Times New Roman" w:hAnsi="Times New Roman"/>
          <w:bCs/>
          <w:lang w:val="sq-AL"/>
        </w:rPr>
      </w:pPr>
      <w:r w:rsidRPr="00121787">
        <w:rPr>
          <w:rFonts w:ascii="Times New Roman" w:hAnsi="Times New Roman"/>
          <w:bCs/>
          <w:lang w:val="sq-AL"/>
        </w:rPr>
        <w:t>Organizatori ka 5 minuta kohë për të prezantuar peticionin, ndërkohë Këshilltarët kanë 30 minuta kohë për të debatur mbi peticionin, përpara se Këshillit të marrë një vendim se si do ti përgjigjet kërkesës së peticionit.</w:t>
      </w:r>
    </w:p>
    <w:p w14:paraId="1C6FDAEA" w14:textId="1C41BC8A" w:rsidR="009B7006" w:rsidRPr="00121787" w:rsidRDefault="009B7006" w:rsidP="00597CEF">
      <w:pPr>
        <w:pStyle w:val="ListParagraph"/>
        <w:numPr>
          <w:ilvl w:val="0"/>
          <w:numId w:val="11"/>
        </w:numPr>
        <w:spacing w:before="120" w:after="0"/>
        <w:ind w:left="426" w:hanging="426"/>
        <w:contextualSpacing w:val="0"/>
        <w:rPr>
          <w:rFonts w:ascii="Times New Roman" w:hAnsi="Times New Roman"/>
          <w:bCs/>
          <w:lang w:val="sq-AL"/>
        </w:rPr>
      </w:pPr>
      <w:r w:rsidRPr="00121787">
        <w:rPr>
          <w:rFonts w:ascii="Times New Roman" w:hAnsi="Times New Roman"/>
          <w:bCs/>
          <w:lang w:val="sq-AL"/>
        </w:rPr>
        <w:t>Asnjë debat për peticionin nuk do të zhvillohet në mbledhjen e Këshillit ku shqyrtohet buxheti i Bashkisë.</w:t>
      </w:r>
    </w:p>
    <w:p w14:paraId="1437A09D" w14:textId="77777777" w:rsidR="00F84082" w:rsidRPr="00121787" w:rsidRDefault="00F84082" w:rsidP="00597CEF">
      <w:pPr>
        <w:pStyle w:val="ListParagraph"/>
        <w:numPr>
          <w:ilvl w:val="0"/>
          <w:numId w:val="11"/>
        </w:numPr>
        <w:spacing w:before="120" w:after="0"/>
        <w:ind w:left="426" w:hanging="426"/>
        <w:contextualSpacing w:val="0"/>
        <w:rPr>
          <w:rFonts w:ascii="Times New Roman" w:hAnsi="Times New Roman"/>
          <w:bCs/>
          <w:lang w:val="sq-AL"/>
        </w:rPr>
      </w:pPr>
      <w:r w:rsidRPr="00121787">
        <w:rPr>
          <w:rFonts w:ascii="Times New Roman" w:hAnsi="Times New Roman"/>
          <w:bCs/>
          <w:lang w:val="sq-AL"/>
        </w:rPr>
        <w:t xml:space="preserve">Prashtruesit të peticionit do t'i jepet një kopje e procesverbalit që përmban rekomandime dhe çdo përgjigje vijuese. </w:t>
      </w:r>
    </w:p>
    <w:p w14:paraId="392A53A4" w14:textId="351975A3" w:rsidR="00F84082" w:rsidRPr="00121787" w:rsidRDefault="00F84082" w:rsidP="00597CEF">
      <w:pPr>
        <w:pStyle w:val="ListParagraph"/>
        <w:numPr>
          <w:ilvl w:val="0"/>
          <w:numId w:val="11"/>
        </w:numPr>
        <w:spacing w:before="120" w:after="0"/>
        <w:ind w:left="426" w:hanging="426"/>
        <w:contextualSpacing w:val="0"/>
        <w:rPr>
          <w:rFonts w:ascii="Times New Roman" w:hAnsi="Times New Roman"/>
          <w:bCs/>
          <w:lang w:val="sq-AL"/>
        </w:rPr>
      </w:pPr>
      <w:r w:rsidRPr="00121787">
        <w:rPr>
          <w:rFonts w:ascii="Times New Roman" w:hAnsi="Times New Roman"/>
          <w:bCs/>
          <w:lang w:val="sq-AL"/>
        </w:rPr>
        <w:t>Nëse organizuesi i peticionit nuk është kënaqur me vendimin e Këshillit, mund të paraqesë një ankesë në Këshill përmes sitemit të trajtimit të ankesave</w:t>
      </w:r>
    </w:p>
    <w:p w14:paraId="4704070B" w14:textId="77777777" w:rsidR="00917571" w:rsidRPr="00121787" w:rsidRDefault="00917571" w:rsidP="009721A9">
      <w:pPr>
        <w:pStyle w:val="TableHeader"/>
        <w:numPr>
          <w:ilvl w:val="0"/>
          <w:numId w:val="1"/>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14:paraId="4AE772F3" w14:textId="4E01E9EF" w:rsidR="00DF4E1B" w:rsidRPr="00121787" w:rsidRDefault="00DF4E1B" w:rsidP="00DF4E1B">
      <w:pPr>
        <w:pStyle w:val="Heading3"/>
      </w:pPr>
      <w:bookmarkStart w:id="61" w:name="_Toc38273741"/>
      <w:r w:rsidRPr="00121787">
        <w:lastRenderedPageBreak/>
        <w:t>Peticionet Elektronike</w:t>
      </w:r>
      <w:bookmarkEnd w:id="61"/>
      <w:r w:rsidRPr="00121787">
        <w:t xml:space="preserve"> </w:t>
      </w:r>
    </w:p>
    <w:p w14:paraId="37382BBF" w14:textId="5CA19E83" w:rsidR="00DF4E1B" w:rsidRPr="00121787" w:rsidRDefault="00095B5C" w:rsidP="00597CEF">
      <w:pPr>
        <w:pStyle w:val="NormalWeb"/>
        <w:numPr>
          <w:ilvl w:val="0"/>
          <w:numId w:val="7"/>
        </w:numPr>
        <w:spacing w:before="120" w:beforeAutospacing="0" w:after="0" w:afterAutospacing="0" w:line="276" w:lineRule="auto"/>
        <w:ind w:left="714" w:hanging="357"/>
        <w:rPr>
          <w:rFonts w:ascii="Times New Roman" w:hAnsi="Times New Roman"/>
          <w:sz w:val="22"/>
          <w:szCs w:val="22"/>
          <w:lang w:val="sq-AL"/>
        </w:rPr>
      </w:pPr>
      <w:r w:rsidRPr="00121787">
        <w:rPr>
          <w:rFonts w:ascii="Times New Roman" w:hAnsi="Times New Roman"/>
          <w:sz w:val="22"/>
          <w:szCs w:val="22"/>
          <w:lang w:val="sq-AL"/>
        </w:rPr>
        <w:t>Peticionet e</w:t>
      </w:r>
      <w:r w:rsidR="00DF4E1B" w:rsidRPr="00121787">
        <w:rPr>
          <w:rFonts w:ascii="Times New Roman" w:hAnsi="Times New Roman"/>
          <w:sz w:val="22"/>
          <w:szCs w:val="22"/>
          <w:lang w:val="sq-AL"/>
        </w:rPr>
        <w:t xml:space="preserve">lektronike zhvillohen dhe dorëzohe përmes faqes së internetit, dhe duhet të respektojnë të njëjtat kërkesa dhe procedura si peticionet me leter. </w:t>
      </w:r>
    </w:p>
    <w:p w14:paraId="6D3FFBD8" w14:textId="0D065123" w:rsidR="00095B5C" w:rsidRPr="00121787" w:rsidRDefault="00095B5C" w:rsidP="00597CEF">
      <w:pPr>
        <w:pStyle w:val="NormalWeb"/>
        <w:numPr>
          <w:ilvl w:val="0"/>
          <w:numId w:val="7"/>
        </w:numPr>
        <w:spacing w:before="120" w:beforeAutospacing="0" w:after="0" w:afterAutospacing="0" w:line="276" w:lineRule="auto"/>
        <w:ind w:left="714" w:hanging="357"/>
        <w:rPr>
          <w:rFonts w:ascii="Times New Roman" w:hAnsi="Times New Roman"/>
          <w:sz w:val="22"/>
          <w:szCs w:val="22"/>
          <w:lang w:val="sq-AL"/>
        </w:rPr>
      </w:pPr>
      <w:r w:rsidRPr="00121787">
        <w:rPr>
          <w:rFonts w:ascii="Times New Roman" w:hAnsi="Times New Roman"/>
          <w:sz w:val="22"/>
          <w:szCs w:val="22"/>
          <w:lang w:val="sq-AL"/>
        </w:rPr>
        <w:t>Parashtruesi/t e peticionit dorëzojnë me shkrim në zyrën e protokollit të Bashkisë kërkesën për krijimin e peticionit elektonik</w:t>
      </w:r>
      <w:r w:rsidR="00ED315A" w:rsidRPr="00121787">
        <w:rPr>
          <w:rFonts w:ascii="Times New Roman" w:hAnsi="Times New Roman"/>
          <w:sz w:val="22"/>
          <w:szCs w:val="22"/>
          <w:lang w:val="sq-AL"/>
        </w:rPr>
        <w:t>, sëbashku me të dhënat e peticionit</w:t>
      </w:r>
      <w:r w:rsidRPr="00121787">
        <w:rPr>
          <w:rFonts w:ascii="Times New Roman" w:hAnsi="Times New Roman"/>
          <w:sz w:val="22"/>
          <w:szCs w:val="22"/>
          <w:lang w:val="sq-AL"/>
        </w:rPr>
        <w:t xml:space="preserve">. </w:t>
      </w:r>
    </w:p>
    <w:p w14:paraId="42C0116C" w14:textId="53A16580" w:rsidR="00095B5C" w:rsidRPr="00121787" w:rsidRDefault="00095B5C" w:rsidP="00597CEF">
      <w:pPr>
        <w:pStyle w:val="NormalWeb"/>
        <w:numPr>
          <w:ilvl w:val="0"/>
          <w:numId w:val="7"/>
        </w:numPr>
        <w:spacing w:before="120" w:beforeAutospacing="0" w:after="0" w:afterAutospacing="0" w:line="276" w:lineRule="auto"/>
        <w:ind w:left="714" w:hanging="357"/>
        <w:rPr>
          <w:rFonts w:ascii="Times New Roman" w:hAnsi="Times New Roman"/>
          <w:sz w:val="22"/>
          <w:szCs w:val="22"/>
          <w:lang w:val="sq-AL"/>
        </w:rPr>
      </w:pPr>
      <w:r w:rsidRPr="00121787">
        <w:rPr>
          <w:rFonts w:ascii="Times New Roman" w:hAnsi="Times New Roman"/>
          <w:sz w:val="22"/>
          <w:szCs w:val="22"/>
          <w:lang w:val="sq-AL"/>
        </w:rPr>
        <w:t xml:space="preserve">Parashtruesi/t e peticionit duhet t’i sigurojë Këshillit emrin, adresën postare, adresën e postës elektronike dhe numrat e telefonisë fikse dhe/ apo celularit. </w:t>
      </w:r>
    </w:p>
    <w:p w14:paraId="241AA87A" w14:textId="39234848" w:rsidR="00095B5C" w:rsidRPr="00121787" w:rsidRDefault="00095B5C" w:rsidP="00597CEF">
      <w:pPr>
        <w:pStyle w:val="NormalWeb"/>
        <w:numPr>
          <w:ilvl w:val="0"/>
          <w:numId w:val="7"/>
        </w:numPr>
        <w:spacing w:before="120" w:beforeAutospacing="0" w:after="0" w:afterAutospacing="0" w:line="276" w:lineRule="auto"/>
        <w:ind w:left="714" w:hanging="357"/>
        <w:rPr>
          <w:rFonts w:ascii="Times New Roman" w:hAnsi="Times New Roman"/>
          <w:sz w:val="22"/>
          <w:szCs w:val="22"/>
          <w:lang w:val="sq-AL"/>
        </w:rPr>
      </w:pPr>
      <w:r w:rsidRPr="00121787">
        <w:rPr>
          <w:rFonts w:ascii="Times New Roman" w:hAnsi="Times New Roman"/>
          <w:sz w:val="22"/>
          <w:szCs w:val="22"/>
          <w:lang w:val="sq-AL"/>
        </w:rPr>
        <w:t xml:space="preserve">Parashtruesi/t e peticionit duhet të pëcaktojnë për sa kohë dëshiron që peticioni të mbetet e Hapur për nënshkrime. </w:t>
      </w:r>
    </w:p>
    <w:p w14:paraId="24F1B663" w14:textId="7A184229" w:rsidR="00DF4E1B" w:rsidRPr="00121787" w:rsidRDefault="00ED315A" w:rsidP="00597CEF">
      <w:pPr>
        <w:pStyle w:val="NormalWeb"/>
        <w:numPr>
          <w:ilvl w:val="0"/>
          <w:numId w:val="7"/>
        </w:numPr>
        <w:spacing w:before="120" w:beforeAutospacing="0" w:after="0" w:afterAutospacing="0" w:line="276" w:lineRule="auto"/>
        <w:ind w:left="714" w:hanging="357"/>
        <w:rPr>
          <w:rFonts w:ascii="Times New Roman" w:hAnsi="Times New Roman"/>
          <w:sz w:val="22"/>
          <w:szCs w:val="22"/>
          <w:lang w:val="sq-AL"/>
        </w:rPr>
      </w:pPr>
      <w:r w:rsidRPr="00121787">
        <w:rPr>
          <w:rFonts w:ascii="Times New Roman" w:hAnsi="Times New Roman"/>
          <w:sz w:val="22"/>
          <w:szCs w:val="22"/>
          <w:lang w:val="sq-AL"/>
        </w:rPr>
        <w:t>Përmbajtja e peticionit kontrollohet nga Sekretari dhe brenda pesë (5) ditëve pune Bashkia mundëson publikimin online të peticionit</w:t>
      </w:r>
      <w:r w:rsidR="00DF4E1B" w:rsidRPr="00121787">
        <w:rPr>
          <w:rFonts w:ascii="Times New Roman" w:hAnsi="Times New Roman"/>
          <w:sz w:val="22"/>
          <w:szCs w:val="22"/>
          <w:lang w:val="sq-AL"/>
        </w:rPr>
        <w:t xml:space="preserve">. </w:t>
      </w:r>
    </w:p>
    <w:p w14:paraId="130921CE" w14:textId="1A902BE9" w:rsidR="000A7174" w:rsidRPr="00121787" w:rsidRDefault="00ED315A" w:rsidP="00597CEF">
      <w:pPr>
        <w:pStyle w:val="NormalWeb"/>
        <w:numPr>
          <w:ilvl w:val="0"/>
          <w:numId w:val="7"/>
        </w:numPr>
        <w:spacing w:before="120" w:beforeAutospacing="0" w:after="0" w:afterAutospacing="0" w:line="276" w:lineRule="auto"/>
        <w:ind w:left="714" w:hanging="357"/>
        <w:rPr>
          <w:rFonts w:ascii="Times New Roman" w:hAnsi="Times New Roman"/>
          <w:sz w:val="22"/>
          <w:szCs w:val="22"/>
          <w:lang w:val="sq-AL"/>
        </w:rPr>
      </w:pPr>
      <w:r w:rsidRPr="00121787">
        <w:rPr>
          <w:rFonts w:ascii="Times New Roman" w:hAnsi="Times New Roman"/>
          <w:sz w:val="22"/>
          <w:szCs w:val="22"/>
          <w:lang w:val="sq-AL"/>
        </w:rPr>
        <w:t xml:space="preserve">Nëse Sekretari vendos </w:t>
      </w:r>
      <w:r w:rsidR="000A7174" w:rsidRPr="00121787">
        <w:rPr>
          <w:rFonts w:ascii="Times New Roman" w:hAnsi="Times New Roman"/>
          <w:sz w:val="22"/>
          <w:szCs w:val="22"/>
          <w:lang w:val="sq-AL"/>
        </w:rPr>
        <w:t>se nuk mund të publikohet peticioni, i dërgon njoftim me shkrim parashtruesit person kontakti, brënda 5 ditëve pune nga regjistrimi i kërkesës për peticionin, arsyet e refuzimit dhe i kërkon ta rishohë përmbajtjen dhe formën e pyetësorit.</w:t>
      </w:r>
    </w:p>
    <w:p w14:paraId="33B50EF9" w14:textId="77777777" w:rsidR="002D3398" w:rsidRPr="00121787" w:rsidRDefault="000A7174" w:rsidP="00597CEF">
      <w:pPr>
        <w:pStyle w:val="NormalWeb"/>
        <w:numPr>
          <w:ilvl w:val="0"/>
          <w:numId w:val="7"/>
        </w:numPr>
        <w:spacing w:before="120" w:beforeAutospacing="0" w:after="0" w:afterAutospacing="0" w:line="276" w:lineRule="auto"/>
        <w:ind w:left="714" w:hanging="357"/>
        <w:rPr>
          <w:rFonts w:ascii="Times New Roman" w:hAnsi="Times New Roman"/>
          <w:sz w:val="22"/>
          <w:szCs w:val="22"/>
          <w:lang w:val="sq-AL"/>
        </w:rPr>
      </w:pPr>
      <w:bookmarkStart w:id="62" w:name="_Toc443748900"/>
      <w:bookmarkStart w:id="63" w:name="_Toc443785416"/>
      <w:r w:rsidRPr="00121787">
        <w:rPr>
          <w:rFonts w:ascii="Times New Roman" w:hAnsi="Times New Roman"/>
          <w:sz w:val="22"/>
          <w:szCs w:val="22"/>
          <w:lang w:val="sq-AL"/>
        </w:rPr>
        <w:t>Nëse parashtruesi nuk të mundësojë përmirësimin apo rregullimin e peticionit, Sekretari brenda 10 ditëve të punës, publikon në faqen e internet të Bashkisë, nderfaqja e peticioneve, një një përmbledhje e peticionit dhe arsyeja pse nuk është pranuar do të publikohet nën seksionin pet peticione të refuzuara ’të faqes së internetit</w:t>
      </w:r>
      <w:bookmarkEnd w:id="62"/>
      <w:bookmarkEnd w:id="63"/>
      <w:r w:rsidR="00DF4E1B" w:rsidRPr="00121787">
        <w:rPr>
          <w:rFonts w:ascii="Times New Roman" w:hAnsi="Times New Roman"/>
          <w:sz w:val="22"/>
          <w:szCs w:val="22"/>
          <w:lang w:val="sq-AL"/>
        </w:rPr>
        <w:t xml:space="preserve"> </w:t>
      </w:r>
    </w:p>
    <w:p w14:paraId="6DD20C10" w14:textId="77777777" w:rsidR="002D3398" w:rsidRPr="00121787" w:rsidRDefault="000A7174" w:rsidP="00597CEF">
      <w:pPr>
        <w:pStyle w:val="NormalWeb"/>
        <w:numPr>
          <w:ilvl w:val="0"/>
          <w:numId w:val="7"/>
        </w:numPr>
        <w:spacing w:before="120" w:beforeAutospacing="0" w:after="0" w:afterAutospacing="0" w:line="276" w:lineRule="auto"/>
        <w:ind w:left="714" w:hanging="357"/>
        <w:rPr>
          <w:rFonts w:ascii="Times New Roman" w:hAnsi="Times New Roman"/>
          <w:sz w:val="22"/>
          <w:szCs w:val="22"/>
          <w:lang w:val="sq-AL"/>
        </w:rPr>
      </w:pPr>
      <w:r w:rsidRPr="00121787">
        <w:rPr>
          <w:rFonts w:ascii="Times New Roman" w:hAnsi="Times New Roman"/>
          <w:sz w:val="22"/>
          <w:szCs w:val="22"/>
          <w:lang w:val="sq-AL"/>
        </w:rPr>
        <w:t xml:space="preserve">Kur një peticion </w:t>
      </w:r>
      <w:r w:rsidR="002D3398" w:rsidRPr="00121787">
        <w:rPr>
          <w:rFonts w:ascii="Times New Roman" w:hAnsi="Times New Roman"/>
          <w:sz w:val="22"/>
          <w:szCs w:val="22"/>
          <w:lang w:val="sq-AL"/>
        </w:rPr>
        <w:t>elekt</w:t>
      </w:r>
      <w:r w:rsidRPr="00121787">
        <w:rPr>
          <w:rFonts w:ascii="Times New Roman" w:hAnsi="Times New Roman"/>
          <w:sz w:val="22"/>
          <w:szCs w:val="22"/>
          <w:lang w:val="sq-AL"/>
        </w:rPr>
        <w:t>r</w:t>
      </w:r>
      <w:r w:rsidR="002D3398" w:rsidRPr="00121787">
        <w:rPr>
          <w:rFonts w:ascii="Times New Roman" w:hAnsi="Times New Roman"/>
          <w:sz w:val="22"/>
          <w:szCs w:val="22"/>
          <w:lang w:val="sq-AL"/>
        </w:rPr>
        <w:t>o</w:t>
      </w:r>
      <w:r w:rsidRPr="00121787">
        <w:rPr>
          <w:rFonts w:ascii="Times New Roman" w:hAnsi="Times New Roman"/>
          <w:sz w:val="22"/>
          <w:szCs w:val="22"/>
          <w:lang w:val="sq-AL"/>
        </w:rPr>
        <w:t>nik mbyllet për nënshkrime</w:t>
      </w:r>
      <w:r w:rsidR="002D3398" w:rsidRPr="00121787">
        <w:rPr>
          <w:rFonts w:ascii="Times New Roman" w:hAnsi="Times New Roman"/>
          <w:sz w:val="22"/>
          <w:szCs w:val="22"/>
          <w:lang w:val="sq-AL"/>
        </w:rPr>
        <w:t xml:space="preserve">, ai automatikisht do </w:t>
      </w:r>
      <w:r w:rsidRPr="00121787">
        <w:rPr>
          <w:rFonts w:ascii="Times New Roman" w:hAnsi="Times New Roman"/>
          <w:sz w:val="22"/>
          <w:szCs w:val="22"/>
          <w:lang w:val="sq-AL"/>
        </w:rPr>
        <w:t xml:space="preserve">i dërgohet </w:t>
      </w:r>
      <w:r w:rsidR="002D3398" w:rsidRPr="00121787">
        <w:rPr>
          <w:rFonts w:ascii="Times New Roman" w:hAnsi="Times New Roman"/>
          <w:sz w:val="22"/>
          <w:szCs w:val="22"/>
          <w:lang w:val="sq-AL"/>
        </w:rPr>
        <w:t>Seketarit për të</w:t>
      </w:r>
      <w:r w:rsidRPr="00121787">
        <w:rPr>
          <w:rFonts w:ascii="Times New Roman" w:hAnsi="Times New Roman"/>
          <w:sz w:val="22"/>
          <w:szCs w:val="22"/>
          <w:lang w:val="sq-AL"/>
        </w:rPr>
        <w:t xml:space="preserve"> ndjekur proc</w:t>
      </w:r>
      <w:r w:rsidR="002D3398" w:rsidRPr="00121787">
        <w:rPr>
          <w:rFonts w:ascii="Times New Roman" w:hAnsi="Times New Roman"/>
          <w:sz w:val="22"/>
          <w:szCs w:val="22"/>
          <w:lang w:val="sq-AL"/>
        </w:rPr>
        <w:t xml:space="preserve">edurat si peticionet me letër. </w:t>
      </w:r>
    </w:p>
    <w:p w14:paraId="3B2FD523" w14:textId="0AE171A2" w:rsidR="000A7174" w:rsidRPr="00121787" w:rsidRDefault="000A7174" w:rsidP="00597CEF">
      <w:pPr>
        <w:pStyle w:val="NormalWeb"/>
        <w:numPr>
          <w:ilvl w:val="0"/>
          <w:numId w:val="7"/>
        </w:numPr>
        <w:spacing w:before="120" w:beforeAutospacing="0" w:after="0" w:afterAutospacing="0" w:line="276" w:lineRule="auto"/>
        <w:ind w:left="714" w:hanging="357"/>
        <w:rPr>
          <w:rFonts w:ascii="Times New Roman" w:hAnsi="Times New Roman"/>
          <w:sz w:val="22"/>
          <w:szCs w:val="22"/>
          <w:lang w:val="sq-AL"/>
        </w:rPr>
      </w:pPr>
      <w:r w:rsidRPr="00121787">
        <w:rPr>
          <w:rFonts w:ascii="Times New Roman" w:hAnsi="Times New Roman"/>
          <w:sz w:val="22"/>
          <w:szCs w:val="22"/>
          <w:lang w:val="sq-AL"/>
        </w:rPr>
        <w:t xml:space="preserve">Sekretari do </w:t>
      </w:r>
      <w:r w:rsidR="002D3398" w:rsidRPr="00121787">
        <w:rPr>
          <w:rFonts w:ascii="Times New Roman" w:hAnsi="Times New Roman"/>
          <w:sz w:val="22"/>
          <w:szCs w:val="22"/>
          <w:lang w:val="sq-AL"/>
        </w:rPr>
        <w:t>i</w:t>
      </w:r>
      <w:r w:rsidRPr="00121787">
        <w:rPr>
          <w:rFonts w:ascii="Times New Roman" w:hAnsi="Times New Roman"/>
          <w:sz w:val="22"/>
          <w:szCs w:val="22"/>
          <w:lang w:val="sq-AL"/>
        </w:rPr>
        <w:t xml:space="preserve"> dërgojë një njoftim parashtruesit të petic</w:t>
      </w:r>
      <w:r w:rsidR="002D3398" w:rsidRPr="00121787">
        <w:rPr>
          <w:rFonts w:ascii="Times New Roman" w:hAnsi="Times New Roman"/>
          <w:sz w:val="22"/>
          <w:szCs w:val="22"/>
          <w:lang w:val="sq-AL"/>
        </w:rPr>
        <w:t>ionit dhe mbështetë</w:t>
      </w:r>
      <w:r w:rsidRPr="00121787">
        <w:rPr>
          <w:rFonts w:ascii="Times New Roman" w:hAnsi="Times New Roman"/>
          <w:sz w:val="22"/>
          <w:szCs w:val="22"/>
          <w:lang w:val="sq-AL"/>
        </w:rPr>
        <w:t>sve</w:t>
      </w:r>
      <w:r w:rsidR="002D3398" w:rsidRPr="00121787">
        <w:rPr>
          <w:rFonts w:ascii="Times New Roman" w:hAnsi="Times New Roman"/>
          <w:sz w:val="22"/>
          <w:szCs w:val="22"/>
          <w:lang w:val="sq-AL"/>
        </w:rPr>
        <w:t>, 15 ditë</w:t>
      </w:r>
      <w:r w:rsidRPr="00121787">
        <w:rPr>
          <w:rFonts w:ascii="Times New Roman" w:hAnsi="Times New Roman"/>
          <w:sz w:val="22"/>
          <w:szCs w:val="22"/>
          <w:lang w:val="sq-AL"/>
        </w:rPr>
        <w:t xml:space="preserve"> </w:t>
      </w:r>
      <w:r w:rsidR="002D3398" w:rsidRPr="00121787">
        <w:rPr>
          <w:rFonts w:ascii="Times New Roman" w:hAnsi="Times New Roman"/>
          <w:sz w:val="22"/>
          <w:szCs w:val="22"/>
          <w:lang w:val="sq-AL"/>
        </w:rPr>
        <w:t>pu</w:t>
      </w:r>
      <w:r w:rsidRPr="00121787">
        <w:rPr>
          <w:rFonts w:ascii="Times New Roman" w:hAnsi="Times New Roman"/>
          <w:sz w:val="22"/>
          <w:szCs w:val="22"/>
          <w:lang w:val="sq-AL"/>
        </w:rPr>
        <w:t>n</w:t>
      </w:r>
      <w:r w:rsidR="002D3398" w:rsidRPr="00121787">
        <w:rPr>
          <w:rFonts w:ascii="Times New Roman" w:hAnsi="Times New Roman"/>
          <w:sz w:val="22"/>
          <w:szCs w:val="22"/>
          <w:lang w:val="sq-AL"/>
        </w:rPr>
        <w:t>e</w:t>
      </w:r>
      <w:r w:rsidRPr="00121787">
        <w:rPr>
          <w:rFonts w:ascii="Times New Roman" w:hAnsi="Times New Roman"/>
          <w:sz w:val="22"/>
          <w:szCs w:val="22"/>
          <w:lang w:val="sq-AL"/>
        </w:rPr>
        <w:t xml:space="preserve"> nga mbyllja e petici</w:t>
      </w:r>
      <w:r w:rsidR="002D3398" w:rsidRPr="00121787">
        <w:rPr>
          <w:rFonts w:ascii="Times New Roman" w:hAnsi="Times New Roman"/>
          <w:sz w:val="22"/>
          <w:szCs w:val="22"/>
          <w:lang w:val="sq-AL"/>
        </w:rPr>
        <w:t>o</w:t>
      </w:r>
      <w:r w:rsidRPr="00121787">
        <w:rPr>
          <w:rFonts w:ascii="Times New Roman" w:hAnsi="Times New Roman"/>
          <w:sz w:val="22"/>
          <w:szCs w:val="22"/>
          <w:lang w:val="sq-AL"/>
        </w:rPr>
        <w:t>nit. Njoftimi</w:t>
      </w:r>
      <w:r w:rsidR="002D3398" w:rsidRPr="00121787">
        <w:rPr>
          <w:rFonts w:ascii="Times New Roman" w:hAnsi="Times New Roman"/>
          <w:sz w:val="22"/>
          <w:szCs w:val="22"/>
          <w:lang w:val="sq-AL"/>
        </w:rPr>
        <w:t xml:space="preserve"> publikohet në faqen zyrtare të internet të Ba</w:t>
      </w:r>
      <w:r w:rsidRPr="00121787">
        <w:rPr>
          <w:rFonts w:ascii="Times New Roman" w:hAnsi="Times New Roman"/>
          <w:sz w:val="22"/>
          <w:szCs w:val="22"/>
          <w:lang w:val="sq-AL"/>
        </w:rPr>
        <w:t>shkisë.</w:t>
      </w:r>
    </w:p>
    <w:p w14:paraId="2FA17A12" w14:textId="77777777" w:rsidR="0068538D" w:rsidRPr="00121787" w:rsidRDefault="0068538D" w:rsidP="009721A9">
      <w:pPr>
        <w:pStyle w:val="TableHeader"/>
        <w:numPr>
          <w:ilvl w:val="0"/>
          <w:numId w:val="1"/>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bookmarkStart w:id="64" w:name="_Toc443748902"/>
      <w:bookmarkStart w:id="65" w:name="_Toc443785418"/>
    </w:p>
    <w:p w14:paraId="540DCBD0" w14:textId="10BA4299" w:rsidR="00DF4E1B" w:rsidRPr="00121787" w:rsidRDefault="000A7174" w:rsidP="002D3398">
      <w:pPr>
        <w:pStyle w:val="Heading3"/>
      </w:pPr>
      <w:bookmarkStart w:id="66" w:name="_Toc38273742"/>
      <w:r w:rsidRPr="00121787">
        <w:t xml:space="preserve">Nëshkrimi </w:t>
      </w:r>
      <w:r w:rsidR="0068538D" w:rsidRPr="00121787">
        <w:t xml:space="preserve">i peticonit </w:t>
      </w:r>
      <w:r w:rsidRPr="00121787">
        <w:t>elet</w:t>
      </w:r>
      <w:r w:rsidR="0068538D" w:rsidRPr="00121787">
        <w:t>r</w:t>
      </w:r>
      <w:r w:rsidRPr="00121787">
        <w:t>onik</w:t>
      </w:r>
      <w:bookmarkEnd w:id="64"/>
      <w:bookmarkEnd w:id="65"/>
      <w:bookmarkEnd w:id="66"/>
      <w:r w:rsidR="00DF4E1B" w:rsidRPr="00121787">
        <w:t xml:space="preserve"> </w:t>
      </w:r>
    </w:p>
    <w:p w14:paraId="71CF453E" w14:textId="3EE8107E" w:rsidR="004854B8" w:rsidRPr="00121787" w:rsidRDefault="000A7174" w:rsidP="00597CEF">
      <w:pPr>
        <w:pStyle w:val="NormalWeb"/>
        <w:numPr>
          <w:ilvl w:val="0"/>
          <w:numId w:val="8"/>
        </w:numPr>
        <w:tabs>
          <w:tab w:val="clear" w:pos="720"/>
          <w:tab w:val="num" w:pos="426"/>
        </w:tabs>
        <w:spacing w:before="120" w:beforeAutospacing="0" w:after="0" w:afterAutospacing="0" w:line="276" w:lineRule="auto"/>
        <w:ind w:left="425" w:hanging="425"/>
        <w:rPr>
          <w:rFonts w:ascii="Times New Roman" w:hAnsi="Times New Roman"/>
          <w:color w:val="FF0000"/>
          <w:sz w:val="22"/>
          <w:szCs w:val="22"/>
          <w:lang w:val="sq-AL"/>
        </w:rPr>
      </w:pPr>
      <w:r w:rsidRPr="00121787">
        <w:rPr>
          <w:rFonts w:ascii="Times New Roman" w:hAnsi="Times New Roman"/>
          <w:sz w:val="22"/>
          <w:szCs w:val="22"/>
          <w:lang w:val="sq-AL"/>
        </w:rPr>
        <w:t>Për</w:t>
      </w:r>
      <w:r w:rsidR="004854B8" w:rsidRPr="00121787">
        <w:rPr>
          <w:rFonts w:ascii="Times New Roman" w:hAnsi="Times New Roman"/>
          <w:sz w:val="22"/>
          <w:szCs w:val="22"/>
          <w:lang w:val="sq-AL"/>
        </w:rPr>
        <w:t xml:space="preserve"> të nënshkruar peticionin elektronik</w:t>
      </w:r>
      <w:r w:rsidRPr="00121787">
        <w:rPr>
          <w:rFonts w:ascii="Times New Roman" w:hAnsi="Times New Roman"/>
          <w:sz w:val="22"/>
          <w:szCs w:val="22"/>
          <w:lang w:val="sq-AL"/>
        </w:rPr>
        <w:t xml:space="preserve"> </w:t>
      </w:r>
      <w:r w:rsidR="004854B8" w:rsidRPr="00121787">
        <w:rPr>
          <w:rFonts w:ascii="Times New Roman" w:hAnsi="Times New Roman"/>
          <w:sz w:val="22"/>
          <w:szCs w:val="22"/>
          <w:lang w:val="sq-AL"/>
        </w:rPr>
        <w:t>mbështesi</w:t>
      </w:r>
      <w:r w:rsidRPr="00121787">
        <w:rPr>
          <w:rFonts w:ascii="Times New Roman" w:hAnsi="Times New Roman"/>
          <w:sz w:val="22"/>
          <w:szCs w:val="22"/>
          <w:lang w:val="sq-AL"/>
        </w:rPr>
        <w:t>t duhe</w:t>
      </w:r>
      <w:r w:rsidR="004854B8" w:rsidRPr="00121787">
        <w:rPr>
          <w:rFonts w:ascii="Times New Roman" w:hAnsi="Times New Roman"/>
          <w:sz w:val="22"/>
          <w:szCs w:val="22"/>
          <w:lang w:val="sq-AL"/>
        </w:rPr>
        <w:t>t</w:t>
      </w:r>
      <w:r w:rsidRPr="00121787">
        <w:rPr>
          <w:rFonts w:ascii="Times New Roman" w:hAnsi="Times New Roman"/>
          <w:sz w:val="22"/>
          <w:szCs w:val="22"/>
          <w:lang w:val="sq-AL"/>
        </w:rPr>
        <w:t xml:space="preserve"> të </w:t>
      </w:r>
      <w:r w:rsidR="004854B8" w:rsidRPr="00121787">
        <w:rPr>
          <w:rFonts w:ascii="Times New Roman" w:hAnsi="Times New Roman"/>
          <w:sz w:val="22"/>
          <w:szCs w:val="22"/>
          <w:lang w:val="sq-AL"/>
        </w:rPr>
        <w:t>fusin në aplikacion e peticionit të dhënat si emrin</w:t>
      </w:r>
      <w:r w:rsidRPr="00121787">
        <w:rPr>
          <w:rFonts w:ascii="Times New Roman" w:hAnsi="Times New Roman"/>
          <w:sz w:val="22"/>
          <w:szCs w:val="22"/>
          <w:lang w:val="sq-AL"/>
        </w:rPr>
        <w:t xml:space="preserve">, </w:t>
      </w:r>
      <w:r w:rsidR="004854B8" w:rsidRPr="00121787">
        <w:rPr>
          <w:rFonts w:ascii="Times New Roman" w:hAnsi="Times New Roman"/>
          <w:sz w:val="22"/>
          <w:szCs w:val="22"/>
          <w:lang w:val="sq-AL"/>
        </w:rPr>
        <w:t xml:space="preserve">adreseë postare apo </w:t>
      </w:r>
      <w:r w:rsidRPr="00121787">
        <w:rPr>
          <w:rFonts w:ascii="Times New Roman" w:hAnsi="Times New Roman"/>
          <w:sz w:val="22"/>
          <w:szCs w:val="22"/>
          <w:lang w:val="sq-AL"/>
        </w:rPr>
        <w:t xml:space="preserve">kodin postar dhe një adresë të vlefshme emaili. </w:t>
      </w:r>
    </w:p>
    <w:p w14:paraId="04FEAB2F" w14:textId="5B2A7672" w:rsidR="004854B8" w:rsidRPr="00121787" w:rsidRDefault="004854B8" w:rsidP="00597CEF">
      <w:pPr>
        <w:pStyle w:val="NormalWeb"/>
        <w:numPr>
          <w:ilvl w:val="0"/>
          <w:numId w:val="8"/>
        </w:numPr>
        <w:tabs>
          <w:tab w:val="clear" w:pos="720"/>
          <w:tab w:val="num" w:pos="426"/>
        </w:tabs>
        <w:spacing w:before="120" w:beforeAutospacing="0" w:after="0" w:afterAutospacing="0" w:line="276" w:lineRule="auto"/>
        <w:ind w:left="425" w:hanging="425"/>
        <w:rPr>
          <w:rFonts w:ascii="Times New Roman" w:hAnsi="Times New Roman"/>
          <w:color w:val="FF0000"/>
          <w:sz w:val="22"/>
          <w:szCs w:val="22"/>
          <w:lang w:val="sq-AL"/>
        </w:rPr>
      </w:pPr>
      <w:r w:rsidRPr="00121787">
        <w:rPr>
          <w:rFonts w:ascii="Times New Roman" w:hAnsi="Times New Roman"/>
          <w:sz w:val="22"/>
          <w:szCs w:val="22"/>
          <w:lang w:val="sq-AL"/>
        </w:rPr>
        <w:t xml:space="preserve">Nëshkruesi do të marrë </w:t>
      </w:r>
      <w:r w:rsidR="000A7174" w:rsidRPr="00121787">
        <w:rPr>
          <w:rFonts w:ascii="Times New Roman" w:hAnsi="Times New Roman"/>
          <w:sz w:val="22"/>
          <w:szCs w:val="22"/>
          <w:lang w:val="sq-AL"/>
        </w:rPr>
        <w:t xml:space="preserve">një email në adresën e emailit </w:t>
      </w:r>
      <w:r w:rsidRPr="00121787">
        <w:rPr>
          <w:rFonts w:ascii="Times New Roman" w:hAnsi="Times New Roman"/>
          <w:sz w:val="22"/>
          <w:szCs w:val="22"/>
          <w:lang w:val="sq-AL"/>
        </w:rPr>
        <w:t xml:space="preserve">ku mund të klikohet një lidhje me anë të së cilës do të konfirmohet nëse </w:t>
      </w:r>
      <w:r w:rsidR="000A7174" w:rsidRPr="00121787">
        <w:rPr>
          <w:rFonts w:ascii="Times New Roman" w:hAnsi="Times New Roman"/>
          <w:sz w:val="22"/>
          <w:szCs w:val="22"/>
          <w:lang w:val="sq-AL"/>
        </w:rPr>
        <w:t xml:space="preserve">adresa e emailit është e vlefshme. </w:t>
      </w:r>
    </w:p>
    <w:p w14:paraId="29387809" w14:textId="72295141" w:rsidR="000A7174" w:rsidRPr="00121787" w:rsidRDefault="000A7174" w:rsidP="00597CEF">
      <w:pPr>
        <w:pStyle w:val="NormalWeb"/>
        <w:numPr>
          <w:ilvl w:val="0"/>
          <w:numId w:val="8"/>
        </w:numPr>
        <w:tabs>
          <w:tab w:val="clear" w:pos="720"/>
          <w:tab w:val="num" w:pos="426"/>
        </w:tabs>
        <w:spacing w:before="120" w:beforeAutospacing="0" w:after="0" w:afterAutospacing="0" w:line="276" w:lineRule="auto"/>
        <w:ind w:left="425" w:hanging="425"/>
        <w:rPr>
          <w:rFonts w:ascii="Times New Roman" w:hAnsi="Times New Roman"/>
          <w:color w:val="FF0000"/>
          <w:sz w:val="22"/>
          <w:szCs w:val="22"/>
          <w:lang w:val="sq-AL"/>
        </w:rPr>
      </w:pPr>
      <w:r w:rsidRPr="00121787">
        <w:rPr>
          <w:rFonts w:ascii="Times New Roman" w:hAnsi="Times New Roman"/>
          <w:sz w:val="22"/>
          <w:szCs w:val="22"/>
          <w:lang w:val="sq-AL"/>
        </w:rPr>
        <w:t xml:space="preserve">Sapo të bëhet i plotë ky hap </w:t>
      </w:r>
      <w:r w:rsidR="004854B8" w:rsidRPr="00121787">
        <w:rPr>
          <w:rFonts w:ascii="Times New Roman" w:hAnsi="Times New Roman"/>
          <w:sz w:val="22"/>
          <w:szCs w:val="22"/>
          <w:lang w:val="sq-AL"/>
        </w:rPr>
        <w:t>mbeshtetësi do të jetë</w:t>
      </w:r>
      <w:r w:rsidRPr="00121787">
        <w:rPr>
          <w:rFonts w:ascii="Times New Roman" w:hAnsi="Times New Roman"/>
          <w:sz w:val="22"/>
          <w:szCs w:val="22"/>
          <w:lang w:val="sq-AL"/>
        </w:rPr>
        <w:t xml:space="preserve"> shtuar si nënshkrues i peticionit. </w:t>
      </w:r>
    </w:p>
    <w:p w14:paraId="61912008" w14:textId="6B1081CF" w:rsidR="000A7174" w:rsidRPr="00121787" w:rsidRDefault="004854B8" w:rsidP="00597CEF">
      <w:pPr>
        <w:pStyle w:val="NormalWeb"/>
        <w:numPr>
          <w:ilvl w:val="0"/>
          <w:numId w:val="8"/>
        </w:numPr>
        <w:tabs>
          <w:tab w:val="clear" w:pos="720"/>
          <w:tab w:val="num" w:pos="426"/>
        </w:tabs>
        <w:spacing w:before="120" w:beforeAutospacing="0" w:after="0" w:afterAutospacing="0" w:line="276" w:lineRule="auto"/>
        <w:ind w:left="425" w:hanging="425"/>
        <w:rPr>
          <w:rFonts w:ascii="Times New Roman" w:hAnsi="Times New Roman"/>
          <w:color w:val="FF0000"/>
          <w:sz w:val="22"/>
          <w:szCs w:val="22"/>
          <w:lang w:val="sq-AL"/>
        </w:rPr>
      </w:pPr>
      <w:r w:rsidRPr="00121787">
        <w:rPr>
          <w:rFonts w:ascii="Times New Roman" w:hAnsi="Times New Roman"/>
          <w:sz w:val="22"/>
          <w:szCs w:val="22"/>
          <w:lang w:val="sq-AL"/>
        </w:rPr>
        <w:t xml:space="preserve">Njerëzit që vizitojnë </w:t>
      </w:r>
      <w:r w:rsidR="000A7174" w:rsidRPr="00121787">
        <w:rPr>
          <w:rFonts w:ascii="Times New Roman" w:hAnsi="Times New Roman"/>
          <w:sz w:val="22"/>
          <w:szCs w:val="22"/>
          <w:lang w:val="sq-AL"/>
        </w:rPr>
        <w:t xml:space="preserve">peticionin </w:t>
      </w:r>
      <w:r w:rsidRPr="00121787">
        <w:rPr>
          <w:rFonts w:ascii="Times New Roman" w:hAnsi="Times New Roman"/>
          <w:sz w:val="22"/>
          <w:szCs w:val="22"/>
          <w:lang w:val="sq-AL"/>
        </w:rPr>
        <w:t xml:space="preserve">elektronik </w:t>
      </w:r>
      <w:r w:rsidR="000A7174" w:rsidRPr="00121787">
        <w:rPr>
          <w:rFonts w:ascii="Times New Roman" w:hAnsi="Times New Roman"/>
          <w:sz w:val="22"/>
          <w:szCs w:val="22"/>
          <w:lang w:val="sq-AL"/>
        </w:rPr>
        <w:t xml:space="preserve">do të jenë në gjendje të shohin emrin </w:t>
      </w:r>
      <w:r w:rsidRPr="00121787">
        <w:rPr>
          <w:rFonts w:ascii="Times New Roman" w:hAnsi="Times New Roman"/>
          <w:sz w:val="22"/>
          <w:szCs w:val="22"/>
          <w:lang w:val="sq-AL"/>
        </w:rPr>
        <w:t>e mbështetësit</w:t>
      </w:r>
      <w:r w:rsidR="000A7174" w:rsidRPr="00121787">
        <w:rPr>
          <w:rFonts w:ascii="Times New Roman" w:hAnsi="Times New Roman"/>
          <w:sz w:val="22"/>
          <w:szCs w:val="22"/>
          <w:lang w:val="sq-AL"/>
        </w:rPr>
        <w:t xml:space="preserve"> dhe </w:t>
      </w:r>
      <w:r w:rsidRPr="00121787">
        <w:rPr>
          <w:rFonts w:ascii="Times New Roman" w:hAnsi="Times New Roman"/>
          <w:sz w:val="22"/>
          <w:szCs w:val="22"/>
          <w:lang w:val="sq-AL"/>
        </w:rPr>
        <w:t>njësinë administrative ku banon</w:t>
      </w:r>
      <w:r w:rsidR="000A7174" w:rsidRPr="00121787">
        <w:rPr>
          <w:rFonts w:ascii="Times New Roman" w:hAnsi="Times New Roman"/>
          <w:sz w:val="22"/>
          <w:szCs w:val="22"/>
          <w:lang w:val="sq-AL"/>
        </w:rPr>
        <w:t xml:space="preserve">, por </w:t>
      </w:r>
      <w:r w:rsidRPr="00121787">
        <w:rPr>
          <w:rFonts w:ascii="Times New Roman" w:hAnsi="Times New Roman"/>
          <w:sz w:val="22"/>
          <w:szCs w:val="22"/>
          <w:lang w:val="sq-AL"/>
        </w:rPr>
        <w:t xml:space="preserve">jo </w:t>
      </w:r>
      <w:r w:rsidR="000A7174" w:rsidRPr="00121787">
        <w:rPr>
          <w:rFonts w:ascii="Times New Roman" w:hAnsi="Times New Roman"/>
          <w:sz w:val="22"/>
          <w:szCs w:val="22"/>
          <w:lang w:val="sq-AL"/>
        </w:rPr>
        <w:t>detajet e kontakt</w:t>
      </w:r>
      <w:r w:rsidRPr="00121787">
        <w:rPr>
          <w:rFonts w:ascii="Times New Roman" w:hAnsi="Times New Roman"/>
          <w:sz w:val="22"/>
          <w:szCs w:val="22"/>
          <w:lang w:val="sq-AL"/>
        </w:rPr>
        <w:t>it të</w:t>
      </w:r>
      <w:r w:rsidR="00B25CCA" w:rsidRPr="00121787">
        <w:rPr>
          <w:rFonts w:ascii="Times New Roman" w:hAnsi="Times New Roman"/>
          <w:sz w:val="22"/>
          <w:szCs w:val="22"/>
          <w:lang w:val="sq-AL"/>
        </w:rPr>
        <w:t xml:space="preserve"> tij/saj</w:t>
      </w:r>
      <w:r w:rsidRPr="00121787">
        <w:rPr>
          <w:rFonts w:ascii="Times New Roman" w:hAnsi="Times New Roman"/>
          <w:sz w:val="22"/>
          <w:szCs w:val="22"/>
          <w:lang w:val="sq-AL"/>
        </w:rPr>
        <w:t>.</w:t>
      </w:r>
    </w:p>
    <w:p w14:paraId="04D505BB" w14:textId="77777777" w:rsidR="00877B16" w:rsidRPr="00121787" w:rsidRDefault="00877B16" w:rsidP="009721A9">
      <w:pPr>
        <w:pStyle w:val="TableHeader"/>
        <w:numPr>
          <w:ilvl w:val="0"/>
          <w:numId w:val="1"/>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bookmarkStart w:id="67" w:name="_Toc443785372"/>
    </w:p>
    <w:p w14:paraId="47F17F3C" w14:textId="2E3DA49F" w:rsidR="00B25CAF" w:rsidRPr="00121787" w:rsidRDefault="00B25CAF" w:rsidP="00B25CAF">
      <w:pPr>
        <w:pStyle w:val="Heading3"/>
      </w:pPr>
      <w:bookmarkStart w:id="68" w:name="_Toc38273743"/>
      <w:r w:rsidRPr="00121787">
        <w:lastRenderedPageBreak/>
        <w:t>Shqyrtimi i Peticioni me Debat ne Mbledhjen e Këshillit</w:t>
      </w:r>
      <w:bookmarkEnd w:id="67"/>
      <w:bookmarkEnd w:id="68"/>
    </w:p>
    <w:p w14:paraId="5D63792E" w14:textId="35C035DE" w:rsidR="00B25CAF" w:rsidRPr="00121787" w:rsidRDefault="00B25CAF" w:rsidP="00597CEF">
      <w:pPr>
        <w:pStyle w:val="ListParagraph"/>
        <w:numPr>
          <w:ilvl w:val="0"/>
          <w:numId w:val="20"/>
        </w:numPr>
        <w:spacing w:before="120" w:after="0"/>
        <w:ind w:left="426" w:hanging="426"/>
        <w:contextualSpacing w:val="0"/>
        <w:jc w:val="both"/>
        <w:rPr>
          <w:rFonts w:ascii="Times New Roman" w:hAnsi="Times New Roman"/>
          <w:bCs/>
          <w:iCs/>
          <w:lang w:val="sq-AL"/>
        </w:rPr>
      </w:pPr>
      <w:r w:rsidRPr="00121787">
        <w:rPr>
          <w:rFonts w:ascii="Times New Roman" w:hAnsi="Times New Roman"/>
          <w:bCs/>
          <w:iCs/>
          <w:lang w:val="sq-AL"/>
        </w:rPr>
        <w:t xml:space="preserve">Kur një peticion që kërkon debat Këshill është paraqitur në përputhje me procedurët e trajtimit të peticioneve, dhe është debati për peticionin është përfshirë në një mbledhje të zakonshme ose të jashtëzakonshme të Këshillit, </w:t>
      </w:r>
      <w:r w:rsidR="00E62C28" w:rsidRPr="00121787">
        <w:rPr>
          <w:rFonts w:ascii="Times New Roman" w:hAnsi="Times New Roman"/>
          <w:bCs/>
          <w:iCs/>
          <w:lang w:val="sq-AL"/>
        </w:rPr>
        <w:t>parashtruesi</w:t>
      </w:r>
      <w:r w:rsidRPr="00121787">
        <w:rPr>
          <w:rFonts w:ascii="Times New Roman" w:hAnsi="Times New Roman"/>
          <w:bCs/>
          <w:iCs/>
          <w:lang w:val="sq-AL"/>
        </w:rPr>
        <w:t xml:space="preserve"> person kontakti i peticionit ose një person të emëruar për të vepruar në emër të tij, do të lejohet të flasë për maksimum 5 minuta në mënyrë që të paraqesë peticionin e tyre në Këshill.</w:t>
      </w:r>
    </w:p>
    <w:p w14:paraId="45FD363C" w14:textId="10DF16EE" w:rsidR="00B25CAF" w:rsidRPr="00121787" w:rsidRDefault="00FF6C2A" w:rsidP="00597CEF">
      <w:pPr>
        <w:pStyle w:val="ListParagraph"/>
        <w:numPr>
          <w:ilvl w:val="0"/>
          <w:numId w:val="20"/>
        </w:numPr>
        <w:spacing w:before="120" w:after="0"/>
        <w:ind w:left="426" w:hanging="426"/>
        <w:contextualSpacing w:val="0"/>
        <w:jc w:val="both"/>
        <w:rPr>
          <w:rFonts w:ascii="Times New Roman" w:hAnsi="Times New Roman"/>
          <w:bCs/>
          <w:iCs/>
          <w:lang w:val="sq-AL"/>
        </w:rPr>
      </w:pPr>
      <w:r w:rsidRPr="00121787">
        <w:rPr>
          <w:rFonts w:ascii="Times New Roman" w:hAnsi="Times New Roman"/>
          <w:bCs/>
          <w:iCs/>
          <w:lang w:val="sq-AL"/>
        </w:rPr>
        <w:t>Një anëtar i Këshillit</w:t>
      </w:r>
      <w:r w:rsidR="00543735" w:rsidRPr="00121787">
        <w:rPr>
          <w:rFonts w:ascii="Times New Roman" w:hAnsi="Times New Roman"/>
          <w:bCs/>
          <w:iCs/>
          <w:lang w:val="sq-AL"/>
        </w:rPr>
        <w:t xml:space="preserve"> </w:t>
      </w:r>
      <w:r w:rsidRPr="00121787">
        <w:rPr>
          <w:rFonts w:ascii="Times New Roman" w:hAnsi="Times New Roman"/>
          <w:bCs/>
          <w:iCs/>
          <w:lang w:val="sq-AL"/>
        </w:rPr>
        <w:t>që</w:t>
      </w:r>
      <w:r w:rsidR="001C0522" w:rsidRPr="00121787">
        <w:rPr>
          <w:rFonts w:ascii="Times New Roman" w:hAnsi="Times New Roman"/>
          <w:bCs/>
          <w:iCs/>
          <w:lang w:val="sq-AL"/>
        </w:rPr>
        <w:t xml:space="preserve"> do të marrë pjesë në </w:t>
      </w:r>
      <w:r w:rsidR="00B25CAF" w:rsidRPr="00121787">
        <w:rPr>
          <w:rFonts w:ascii="Times New Roman" w:hAnsi="Times New Roman"/>
          <w:bCs/>
          <w:iCs/>
          <w:lang w:val="sq-AL"/>
        </w:rPr>
        <w:t>debat për peticionin</w:t>
      </w:r>
      <w:r w:rsidR="001C0522" w:rsidRPr="00121787">
        <w:rPr>
          <w:rFonts w:ascii="Times New Roman" w:hAnsi="Times New Roman"/>
          <w:bCs/>
          <w:iCs/>
          <w:lang w:val="sq-AL"/>
        </w:rPr>
        <w:t>,</w:t>
      </w:r>
      <w:r w:rsidR="00B25CAF" w:rsidRPr="00121787">
        <w:rPr>
          <w:rFonts w:ascii="Times New Roman" w:hAnsi="Times New Roman"/>
          <w:bCs/>
          <w:iCs/>
          <w:lang w:val="sq-AL"/>
        </w:rPr>
        <w:t xml:space="preserve"> mund të flasë vetëm një herë dhe për maksimum 5 minuta për çështjen e ngritur nga Peticioni. </w:t>
      </w:r>
      <w:r w:rsidR="001C0522" w:rsidRPr="00121787">
        <w:rPr>
          <w:rFonts w:ascii="Times New Roman" w:hAnsi="Times New Roman"/>
          <w:bCs/>
          <w:iCs/>
          <w:lang w:val="sq-AL"/>
        </w:rPr>
        <w:t>Debati për peticionit zgjat maksimumi 30</w:t>
      </w:r>
      <w:r w:rsidR="00B25CAF" w:rsidRPr="00121787">
        <w:rPr>
          <w:rFonts w:ascii="Times New Roman" w:hAnsi="Times New Roman"/>
          <w:bCs/>
          <w:iCs/>
          <w:lang w:val="sq-AL"/>
        </w:rPr>
        <w:t xml:space="preserve"> minuta, </w:t>
      </w:r>
      <w:r w:rsidR="001C0522" w:rsidRPr="00121787">
        <w:rPr>
          <w:rFonts w:ascii="Times New Roman" w:hAnsi="Times New Roman"/>
          <w:bCs/>
          <w:iCs/>
          <w:lang w:val="sq-AL"/>
        </w:rPr>
        <w:t>përvëc se kur shumic</w:t>
      </w:r>
      <w:r w:rsidR="004B6350" w:rsidRPr="00121787">
        <w:rPr>
          <w:rFonts w:ascii="Times New Roman" w:hAnsi="Times New Roman"/>
          <w:bCs/>
          <w:iCs/>
          <w:lang w:val="sq-AL"/>
        </w:rPr>
        <w:t>aa</w:t>
      </w:r>
      <w:r w:rsidR="001C0522" w:rsidRPr="00121787">
        <w:rPr>
          <w:rFonts w:ascii="Times New Roman" w:hAnsi="Times New Roman"/>
          <w:bCs/>
          <w:iCs/>
          <w:lang w:val="sq-AL"/>
        </w:rPr>
        <w:t xml:space="preserve"> e Këshilltarëve në Mbledhje ve</w:t>
      </w:r>
      <w:r w:rsidR="004B6350" w:rsidRPr="00121787">
        <w:rPr>
          <w:rFonts w:ascii="Times New Roman" w:hAnsi="Times New Roman"/>
          <w:bCs/>
          <w:iCs/>
          <w:lang w:val="sq-AL"/>
        </w:rPr>
        <w:t>n</w:t>
      </w:r>
      <w:r w:rsidR="001C0522" w:rsidRPr="00121787">
        <w:rPr>
          <w:rFonts w:ascii="Times New Roman" w:hAnsi="Times New Roman"/>
          <w:bCs/>
          <w:iCs/>
          <w:lang w:val="sq-AL"/>
        </w:rPr>
        <w:t>dosin për shtyrjen e afatit</w:t>
      </w:r>
      <w:r w:rsidR="00B25CAF" w:rsidRPr="00121787">
        <w:rPr>
          <w:rFonts w:ascii="Times New Roman" w:hAnsi="Times New Roman"/>
          <w:bCs/>
          <w:iCs/>
          <w:lang w:val="sq-AL"/>
        </w:rPr>
        <w:t>.</w:t>
      </w:r>
    </w:p>
    <w:p w14:paraId="5CC127BA" w14:textId="3C62E147" w:rsidR="00E56654" w:rsidRPr="00121787" w:rsidRDefault="00E56654" w:rsidP="00597CEF">
      <w:pPr>
        <w:pStyle w:val="ListParagraph"/>
        <w:numPr>
          <w:ilvl w:val="0"/>
          <w:numId w:val="20"/>
        </w:numPr>
        <w:spacing w:before="120" w:after="0"/>
        <w:ind w:left="426" w:hanging="426"/>
        <w:contextualSpacing w:val="0"/>
        <w:jc w:val="both"/>
        <w:rPr>
          <w:rFonts w:ascii="Times New Roman" w:hAnsi="Times New Roman"/>
          <w:bCs/>
          <w:iCs/>
          <w:lang w:val="sq-AL"/>
        </w:rPr>
      </w:pPr>
      <w:r w:rsidRPr="00121787">
        <w:rPr>
          <w:rFonts w:ascii="Times New Roman" w:hAnsi="Times New Roman"/>
          <w:bCs/>
          <w:iCs/>
          <w:lang w:val="sq-AL"/>
        </w:rPr>
        <w:t>Në fund të Debatit vendimi i Këshilli mund të përfshijë:</w:t>
      </w:r>
    </w:p>
    <w:p w14:paraId="0B297DD0" w14:textId="386938C2" w:rsidR="00E56654" w:rsidRPr="00121787" w:rsidRDefault="00E56654" w:rsidP="00597CEF">
      <w:pPr>
        <w:pStyle w:val="ListParagraph"/>
        <w:numPr>
          <w:ilvl w:val="0"/>
          <w:numId w:val="19"/>
        </w:numPr>
        <w:spacing w:before="60" w:after="0"/>
        <w:ind w:left="992"/>
        <w:contextualSpacing w:val="0"/>
        <w:jc w:val="both"/>
        <w:rPr>
          <w:rFonts w:ascii="Times New Roman" w:hAnsi="Times New Roman"/>
          <w:bCs/>
          <w:iCs/>
          <w:lang w:val="sq-AL"/>
        </w:rPr>
      </w:pPr>
      <w:r w:rsidRPr="00121787">
        <w:rPr>
          <w:rFonts w:ascii="Times New Roman" w:hAnsi="Times New Roman"/>
          <w:bCs/>
          <w:iCs/>
          <w:lang w:val="sq-AL"/>
        </w:rPr>
        <w:t>Ndërmarrja e veprimit të kërkuar në Peticion, me ose pa modifikime;</w:t>
      </w:r>
    </w:p>
    <w:p w14:paraId="23004FCF" w14:textId="57B55CC4" w:rsidR="00E56654" w:rsidRPr="00121787" w:rsidRDefault="00E56654" w:rsidP="00597CEF">
      <w:pPr>
        <w:pStyle w:val="ListParagraph"/>
        <w:numPr>
          <w:ilvl w:val="0"/>
          <w:numId w:val="19"/>
        </w:numPr>
        <w:spacing w:before="60" w:after="0"/>
        <w:ind w:left="992"/>
        <w:contextualSpacing w:val="0"/>
        <w:jc w:val="both"/>
        <w:rPr>
          <w:rFonts w:ascii="Times New Roman" w:hAnsi="Times New Roman"/>
          <w:bCs/>
          <w:iCs/>
          <w:lang w:val="sq-AL"/>
        </w:rPr>
      </w:pPr>
      <w:r w:rsidRPr="00121787">
        <w:rPr>
          <w:rFonts w:ascii="Times New Roman" w:hAnsi="Times New Roman"/>
          <w:bCs/>
          <w:iCs/>
          <w:lang w:val="sq-AL"/>
        </w:rPr>
        <w:t xml:space="preserve">Duke e </w:t>
      </w:r>
      <w:r w:rsidR="007F2697" w:rsidRPr="00121787">
        <w:rPr>
          <w:rFonts w:ascii="Times New Roman" w:hAnsi="Times New Roman"/>
          <w:bCs/>
          <w:iCs/>
          <w:lang w:val="sq-AL"/>
        </w:rPr>
        <w:t>mbajtur shënim p</w:t>
      </w:r>
      <w:r w:rsidRPr="00121787">
        <w:rPr>
          <w:rFonts w:ascii="Times New Roman" w:hAnsi="Times New Roman"/>
          <w:bCs/>
          <w:iCs/>
          <w:lang w:val="sq-AL"/>
        </w:rPr>
        <w:t>eticionin, por duke mos ndërmarrë veprimet e kërkuara në peticion;</w:t>
      </w:r>
    </w:p>
    <w:p w14:paraId="5E0285C0" w14:textId="6A3B41D9" w:rsidR="00E56654" w:rsidRPr="00121787" w:rsidRDefault="007F2697" w:rsidP="00597CEF">
      <w:pPr>
        <w:pStyle w:val="ListParagraph"/>
        <w:numPr>
          <w:ilvl w:val="0"/>
          <w:numId w:val="19"/>
        </w:numPr>
        <w:spacing w:before="60" w:after="0"/>
        <w:ind w:left="992"/>
        <w:contextualSpacing w:val="0"/>
        <w:jc w:val="both"/>
        <w:rPr>
          <w:rFonts w:ascii="Times New Roman" w:hAnsi="Times New Roman"/>
          <w:bCs/>
          <w:iCs/>
          <w:lang w:val="sq-AL"/>
        </w:rPr>
      </w:pPr>
      <w:r w:rsidRPr="00121787">
        <w:rPr>
          <w:rFonts w:ascii="Times New Roman" w:hAnsi="Times New Roman"/>
          <w:bCs/>
          <w:iCs/>
          <w:lang w:val="sq-AL"/>
        </w:rPr>
        <w:t xml:space="preserve">Kërkesën për </w:t>
      </w:r>
      <w:r w:rsidR="00E56654" w:rsidRPr="00121787">
        <w:rPr>
          <w:rFonts w:ascii="Times New Roman" w:hAnsi="Times New Roman"/>
          <w:bCs/>
          <w:iCs/>
          <w:lang w:val="sq-AL"/>
        </w:rPr>
        <w:t>hetimeve të mëtejshme për çështjen</w:t>
      </w:r>
      <w:r w:rsidRPr="00121787">
        <w:rPr>
          <w:rFonts w:ascii="Times New Roman" w:hAnsi="Times New Roman"/>
          <w:bCs/>
          <w:iCs/>
          <w:lang w:val="sq-AL"/>
        </w:rPr>
        <w:t>, nga nje komisioni i përhershëm i këshillit apo nga ekzekutivi i bashkisë</w:t>
      </w:r>
    </w:p>
    <w:p w14:paraId="6D53598E" w14:textId="3F1C1BB2" w:rsidR="00E56654" w:rsidRPr="00121787" w:rsidRDefault="00E56654" w:rsidP="00597CEF">
      <w:pPr>
        <w:pStyle w:val="ListParagraph"/>
        <w:numPr>
          <w:ilvl w:val="0"/>
          <w:numId w:val="19"/>
        </w:numPr>
        <w:spacing w:before="60" w:after="0"/>
        <w:ind w:left="992"/>
        <w:contextualSpacing w:val="0"/>
        <w:jc w:val="both"/>
        <w:rPr>
          <w:rFonts w:ascii="Times New Roman" w:hAnsi="Times New Roman"/>
          <w:bCs/>
          <w:iCs/>
          <w:lang w:val="sq-AL"/>
        </w:rPr>
      </w:pPr>
      <w:r w:rsidRPr="00121787">
        <w:rPr>
          <w:rFonts w:ascii="Times New Roman" w:hAnsi="Times New Roman"/>
          <w:bCs/>
          <w:iCs/>
          <w:lang w:val="sq-AL"/>
        </w:rPr>
        <w:t>Vendosja nëse do të bëni rekomandime për Ekzekutivin ku çështja i takon Ekzekutivit për të marrë vendimin përfundimtar.</w:t>
      </w:r>
    </w:p>
    <w:p w14:paraId="2D6C86DD" w14:textId="763554F3" w:rsidR="00E62C28" w:rsidRPr="00121787" w:rsidRDefault="00E62C28" w:rsidP="00597CEF">
      <w:pPr>
        <w:pStyle w:val="ListParagraph"/>
        <w:numPr>
          <w:ilvl w:val="0"/>
          <w:numId w:val="20"/>
        </w:numPr>
        <w:spacing w:before="120" w:after="0"/>
        <w:ind w:left="425" w:hanging="425"/>
        <w:contextualSpacing w:val="0"/>
        <w:jc w:val="both"/>
        <w:rPr>
          <w:rFonts w:ascii="Times New Roman" w:hAnsi="Times New Roman"/>
          <w:bCs/>
          <w:iCs/>
          <w:lang w:val="sq-AL"/>
        </w:rPr>
      </w:pPr>
      <w:r w:rsidRPr="00121787">
        <w:rPr>
          <w:rFonts w:ascii="Times New Roman" w:hAnsi="Times New Roman"/>
          <w:lang w:val="sq-AL"/>
        </w:rPr>
        <w:t xml:space="preserve">Këshilli do të njoftojë më shkrim parashtruesin person kontakti për vendimin e marrë nga Këshilli pas debatit për peticionin dhe kjo do të publikohet në faqen e interbnetit të Bashkisë. </w:t>
      </w:r>
    </w:p>
    <w:p w14:paraId="0CE1EC57" w14:textId="77777777" w:rsidR="00877B16" w:rsidRPr="00121787" w:rsidRDefault="00877B16" w:rsidP="009721A9">
      <w:pPr>
        <w:pStyle w:val="TableHeader"/>
        <w:numPr>
          <w:ilvl w:val="0"/>
          <w:numId w:val="1"/>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14:paraId="26892C59" w14:textId="79904ECE" w:rsidR="00F13FFF" w:rsidRPr="00121787" w:rsidRDefault="00F13FFF" w:rsidP="00F13FFF">
      <w:pPr>
        <w:pStyle w:val="Heading3"/>
      </w:pPr>
      <w:bookmarkStart w:id="69" w:name="_Toc443785373"/>
      <w:bookmarkStart w:id="70" w:name="_Toc38273744"/>
      <w:r w:rsidRPr="00121787">
        <w:t>Afatet e Shqyrtimit të Peticionit</w:t>
      </w:r>
      <w:bookmarkEnd w:id="69"/>
      <w:bookmarkEnd w:id="70"/>
    </w:p>
    <w:p w14:paraId="1CF9AFAD" w14:textId="77777777" w:rsidR="00EE78C7" w:rsidRPr="00121787" w:rsidRDefault="00EE78C7" w:rsidP="00EE78C7">
      <w:pPr>
        <w:spacing w:before="120" w:after="0"/>
        <w:jc w:val="both"/>
        <w:rPr>
          <w:rFonts w:ascii="Times New Roman" w:hAnsi="Times New Roman"/>
          <w:bCs/>
          <w:iCs/>
          <w:lang w:val="sq-AL"/>
        </w:rPr>
      </w:pPr>
      <w:r w:rsidRPr="00121787">
        <w:rPr>
          <w:rFonts w:ascii="Times New Roman" w:hAnsi="Times New Roman"/>
          <w:bCs/>
          <w:iCs/>
          <w:lang w:val="sq-AL"/>
        </w:rPr>
        <w:t xml:space="preserve">Peticionet shqyrtohen nga Këshilli i Bashkisë brenda afatit prej gjashtëdhjetë (60) ditësh. </w:t>
      </w:r>
    </w:p>
    <w:p w14:paraId="3ECC0874" w14:textId="77777777" w:rsidR="00877B16" w:rsidRPr="00121787" w:rsidRDefault="00877B16" w:rsidP="009721A9">
      <w:pPr>
        <w:pStyle w:val="TableHeader"/>
        <w:numPr>
          <w:ilvl w:val="0"/>
          <w:numId w:val="1"/>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14:paraId="662C0753" w14:textId="77777777" w:rsidR="00E71911" w:rsidRPr="00121787" w:rsidRDefault="00E71911" w:rsidP="00E71911">
      <w:pPr>
        <w:pStyle w:val="Heading3"/>
      </w:pPr>
      <w:bookmarkStart w:id="71" w:name="_Toc443785374"/>
      <w:bookmarkStart w:id="72" w:name="_Toc38273745"/>
      <w:r w:rsidRPr="00121787">
        <w:t>Mbajtja e takimit publik për peticionin</w:t>
      </w:r>
      <w:bookmarkEnd w:id="71"/>
      <w:bookmarkEnd w:id="72"/>
    </w:p>
    <w:p w14:paraId="4221DD62" w14:textId="2A391527" w:rsidR="00E71911" w:rsidRPr="00121787" w:rsidRDefault="00E71911" w:rsidP="00956E66">
      <w:pPr>
        <w:spacing w:before="120" w:after="0"/>
        <w:jc w:val="both"/>
        <w:rPr>
          <w:rFonts w:ascii="Times New Roman" w:hAnsi="Times New Roman"/>
          <w:bCs/>
          <w:iCs/>
          <w:lang w:val="sq-AL"/>
        </w:rPr>
      </w:pPr>
      <w:r w:rsidRPr="00121787">
        <w:rPr>
          <w:rFonts w:ascii="Times New Roman" w:hAnsi="Times New Roman"/>
          <w:bCs/>
          <w:iCs/>
          <w:lang w:val="sq-AL"/>
        </w:rPr>
        <w:t>Kryetari i Këshillit</w:t>
      </w:r>
      <w:r w:rsidR="00956E66" w:rsidRPr="00121787">
        <w:rPr>
          <w:rFonts w:ascii="Times New Roman" w:hAnsi="Times New Roman"/>
          <w:bCs/>
          <w:iCs/>
          <w:lang w:val="sq-AL"/>
        </w:rPr>
        <w:t>/ Komisionit të Përkërshëmë</w:t>
      </w:r>
      <w:r w:rsidRPr="00121787">
        <w:rPr>
          <w:rFonts w:ascii="Times New Roman" w:hAnsi="Times New Roman"/>
          <w:bCs/>
          <w:iCs/>
          <w:lang w:val="sq-AL"/>
        </w:rPr>
        <w:t xml:space="preserve"> </w:t>
      </w:r>
      <w:r w:rsidR="00956E66" w:rsidRPr="00121787">
        <w:rPr>
          <w:rFonts w:ascii="Times New Roman" w:hAnsi="Times New Roman"/>
          <w:bCs/>
          <w:iCs/>
          <w:lang w:val="sq-AL"/>
        </w:rPr>
        <w:t xml:space="preserve">mund të kërkojën </w:t>
      </w:r>
      <w:r w:rsidRPr="00121787">
        <w:rPr>
          <w:rFonts w:ascii="Times New Roman" w:hAnsi="Times New Roman"/>
          <w:bCs/>
          <w:iCs/>
          <w:lang w:val="sq-AL"/>
        </w:rPr>
        <w:t>mbajtjen e një takimit publik në të cilin komuniteti diskuton, bashkë me Këshilltarët, apo kryetarin e fshatit / ndërlidhësin komunitar dhe punonjësit e Bashkisë, për çështjen që citon peticioni.</w:t>
      </w:r>
    </w:p>
    <w:p w14:paraId="177BB24B" w14:textId="77777777" w:rsidR="00877B16" w:rsidRPr="00121787" w:rsidRDefault="00877B16" w:rsidP="009721A9">
      <w:pPr>
        <w:pStyle w:val="TableHeader"/>
        <w:numPr>
          <w:ilvl w:val="0"/>
          <w:numId w:val="1"/>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14:paraId="0B2AC755" w14:textId="21400661" w:rsidR="00D827D7" w:rsidRPr="00121787" w:rsidRDefault="00BE5EF6" w:rsidP="00D827D7">
      <w:pPr>
        <w:pStyle w:val="Heading3"/>
      </w:pPr>
      <w:bookmarkStart w:id="73" w:name="_Toc443785375"/>
      <w:bookmarkStart w:id="74" w:name="_Toc38273746"/>
      <w:r w:rsidRPr="00121787">
        <w:t>Veprimet e Këshillit me P</w:t>
      </w:r>
      <w:r w:rsidR="00D827D7" w:rsidRPr="00121787">
        <w:t>eticionet</w:t>
      </w:r>
      <w:bookmarkEnd w:id="73"/>
      <w:bookmarkEnd w:id="74"/>
    </w:p>
    <w:p w14:paraId="032DB477" w14:textId="3C11AADC" w:rsidR="00D827D7" w:rsidRPr="00121787" w:rsidRDefault="00D827D7" w:rsidP="00D827D7">
      <w:pPr>
        <w:spacing w:before="120" w:after="0"/>
        <w:rPr>
          <w:rFonts w:ascii="Times New Roman" w:hAnsi="Times New Roman"/>
          <w:bCs/>
          <w:lang w:val="sq-AL"/>
        </w:rPr>
      </w:pPr>
      <w:r w:rsidRPr="00121787">
        <w:rPr>
          <w:rFonts w:ascii="Times New Roman" w:hAnsi="Times New Roman"/>
          <w:bCs/>
          <w:lang w:val="sq-AL"/>
        </w:rPr>
        <w:t xml:space="preserve">Këshilli mbas </w:t>
      </w:r>
      <w:r w:rsidR="00BE5EF6" w:rsidRPr="00121787">
        <w:rPr>
          <w:rFonts w:ascii="Times New Roman" w:hAnsi="Times New Roman"/>
          <w:bCs/>
          <w:lang w:val="sq-AL"/>
        </w:rPr>
        <w:t xml:space="preserve">shqyrtimit </w:t>
      </w:r>
      <w:r w:rsidRPr="00121787">
        <w:rPr>
          <w:rFonts w:ascii="Times New Roman" w:hAnsi="Times New Roman"/>
          <w:bCs/>
          <w:lang w:val="sq-AL"/>
        </w:rPr>
        <w:t>të peticion</w:t>
      </w:r>
      <w:r w:rsidR="00BE5EF6" w:rsidRPr="00121787">
        <w:rPr>
          <w:rFonts w:ascii="Times New Roman" w:hAnsi="Times New Roman"/>
          <w:bCs/>
          <w:lang w:val="sq-AL"/>
        </w:rPr>
        <w:t>it</w:t>
      </w:r>
      <w:r w:rsidRPr="00121787">
        <w:rPr>
          <w:rFonts w:ascii="Times New Roman" w:hAnsi="Times New Roman"/>
          <w:bCs/>
          <w:lang w:val="sq-AL"/>
        </w:rPr>
        <w:t>, ndërmerr veprimet si më poshtë:</w:t>
      </w:r>
    </w:p>
    <w:p w14:paraId="0B70EFA2" w14:textId="21BD46F9" w:rsidR="00D827D7" w:rsidRPr="00121787" w:rsidRDefault="00163284" w:rsidP="00597CEF">
      <w:pPr>
        <w:pStyle w:val="ListParagraph"/>
        <w:numPr>
          <w:ilvl w:val="0"/>
          <w:numId w:val="5"/>
        </w:numPr>
        <w:spacing w:before="120" w:after="0"/>
        <w:ind w:left="426" w:hanging="426"/>
        <w:contextualSpacing w:val="0"/>
        <w:rPr>
          <w:rFonts w:ascii="Times New Roman" w:hAnsi="Times New Roman"/>
          <w:bCs/>
          <w:lang w:val="sq-AL"/>
        </w:rPr>
      </w:pPr>
      <w:r w:rsidRPr="00121787">
        <w:rPr>
          <w:rFonts w:ascii="Times New Roman" w:hAnsi="Times New Roman"/>
          <w:bCs/>
          <w:lang w:val="sq-AL"/>
        </w:rPr>
        <w:t>M</w:t>
      </w:r>
      <w:r w:rsidR="00D827D7" w:rsidRPr="00121787">
        <w:rPr>
          <w:rFonts w:ascii="Times New Roman" w:hAnsi="Times New Roman"/>
          <w:bCs/>
          <w:lang w:val="sq-AL"/>
        </w:rPr>
        <w:t xml:space="preserve">err </w:t>
      </w:r>
      <w:r w:rsidR="00A239B8" w:rsidRPr="00121787">
        <w:rPr>
          <w:rFonts w:ascii="Times New Roman" w:hAnsi="Times New Roman"/>
          <w:bCs/>
          <w:lang w:val="sq-AL"/>
        </w:rPr>
        <w:t xml:space="preserve">vendimin apo ndërmerr veprimin </w:t>
      </w:r>
      <w:r w:rsidR="00D827D7" w:rsidRPr="00121787">
        <w:rPr>
          <w:rFonts w:ascii="Times New Roman" w:hAnsi="Times New Roman"/>
          <w:bCs/>
          <w:lang w:val="sq-AL"/>
        </w:rPr>
        <w:t>e kërkuar në peticion</w:t>
      </w:r>
    </w:p>
    <w:p w14:paraId="06A5C863" w14:textId="4F920939" w:rsidR="00D827D7" w:rsidRPr="00121787" w:rsidRDefault="00163284" w:rsidP="00597CEF">
      <w:pPr>
        <w:pStyle w:val="ListParagraph"/>
        <w:numPr>
          <w:ilvl w:val="0"/>
          <w:numId w:val="5"/>
        </w:numPr>
        <w:spacing w:before="120" w:after="0"/>
        <w:ind w:left="426" w:hanging="426"/>
        <w:contextualSpacing w:val="0"/>
        <w:rPr>
          <w:rFonts w:ascii="Times New Roman" w:hAnsi="Times New Roman"/>
          <w:bCs/>
          <w:lang w:val="sq-AL"/>
        </w:rPr>
      </w:pPr>
      <w:r w:rsidRPr="00121787">
        <w:rPr>
          <w:rFonts w:ascii="Times New Roman" w:hAnsi="Times New Roman"/>
          <w:bCs/>
          <w:lang w:val="sq-AL"/>
        </w:rPr>
        <w:t>I</w:t>
      </w:r>
      <w:r w:rsidR="00D827D7" w:rsidRPr="00121787">
        <w:rPr>
          <w:rFonts w:ascii="Times New Roman" w:hAnsi="Times New Roman"/>
          <w:bCs/>
          <w:lang w:val="sq-AL"/>
        </w:rPr>
        <w:t xml:space="preserve"> shkruan </w:t>
      </w:r>
      <w:r w:rsidR="00FA7DD2" w:rsidRPr="00121787">
        <w:rPr>
          <w:rFonts w:ascii="Times New Roman" w:hAnsi="Times New Roman"/>
          <w:bCs/>
          <w:lang w:val="sq-AL"/>
        </w:rPr>
        <w:t xml:space="preserve">parashtruesit </w:t>
      </w:r>
      <w:r w:rsidR="00D827D7" w:rsidRPr="00121787">
        <w:rPr>
          <w:rFonts w:ascii="Times New Roman" w:hAnsi="Times New Roman"/>
          <w:bCs/>
          <w:lang w:val="sq-AL"/>
        </w:rPr>
        <w:t>të peticionit duke parashtruar pikëpamjet e Këshillit në lidhje me kërkesën në peticion</w:t>
      </w:r>
      <w:r w:rsidR="00FA7DD2" w:rsidRPr="00121787">
        <w:rPr>
          <w:rFonts w:ascii="Times New Roman" w:hAnsi="Times New Roman"/>
          <w:bCs/>
          <w:lang w:val="sq-AL"/>
        </w:rPr>
        <w:t>.</w:t>
      </w:r>
    </w:p>
    <w:p w14:paraId="210540B8" w14:textId="3078BF0D" w:rsidR="00D827D7" w:rsidRPr="00121787" w:rsidRDefault="00163284" w:rsidP="00597CEF">
      <w:pPr>
        <w:pStyle w:val="ListParagraph"/>
        <w:numPr>
          <w:ilvl w:val="0"/>
          <w:numId w:val="5"/>
        </w:numPr>
        <w:spacing w:before="120" w:after="0"/>
        <w:ind w:left="426" w:hanging="426"/>
        <w:contextualSpacing w:val="0"/>
        <w:rPr>
          <w:rFonts w:ascii="Times New Roman" w:hAnsi="Times New Roman"/>
          <w:bCs/>
          <w:lang w:val="sq-AL"/>
        </w:rPr>
      </w:pPr>
      <w:r w:rsidRPr="00121787">
        <w:rPr>
          <w:rFonts w:ascii="Times New Roman" w:hAnsi="Times New Roman"/>
          <w:bCs/>
          <w:lang w:val="sq-AL"/>
        </w:rPr>
        <w:t>D</w:t>
      </w:r>
      <w:r w:rsidR="00D827D7" w:rsidRPr="00121787">
        <w:rPr>
          <w:rFonts w:ascii="Times New Roman" w:hAnsi="Times New Roman"/>
          <w:bCs/>
          <w:lang w:val="sq-AL"/>
        </w:rPr>
        <w:t>ërgon peticionin për shqyrtimin në një komision të përhershmë të Këshillit</w:t>
      </w:r>
      <w:r w:rsidR="00FA7DD2" w:rsidRPr="00121787">
        <w:rPr>
          <w:rFonts w:ascii="Times New Roman" w:hAnsi="Times New Roman"/>
          <w:bCs/>
          <w:lang w:val="sq-AL"/>
        </w:rPr>
        <w:t>.</w:t>
      </w:r>
    </w:p>
    <w:p w14:paraId="6190975B" w14:textId="0D60A476" w:rsidR="00D827D7" w:rsidRPr="00121787" w:rsidRDefault="00163284" w:rsidP="00597CEF">
      <w:pPr>
        <w:pStyle w:val="ListParagraph"/>
        <w:numPr>
          <w:ilvl w:val="0"/>
          <w:numId w:val="5"/>
        </w:numPr>
        <w:spacing w:before="120" w:after="0"/>
        <w:ind w:left="426" w:hanging="426"/>
        <w:contextualSpacing w:val="0"/>
        <w:rPr>
          <w:rFonts w:ascii="Times New Roman" w:hAnsi="Times New Roman"/>
          <w:bCs/>
          <w:lang w:val="sq-AL"/>
        </w:rPr>
      </w:pPr>
      <w:r w:rsidRPr="00121787">
        <w:rPr>
          <w:rFonts w:ascii="Times New Roman" w:hAnsi="Times New Roman"/>
          <w:bCs/>
          <w:lang w:val="sq-AL"/>
        </w:rPr>
        <w:lastRenderedPageBreak/>
        <w:t>M</w:t>
      </w:r>
      <w:r w:rsidR="00D827D7" w:rsidRPr="00121787">
        <w:rPr>
          <w:rFonts w:ascii="Times New Roman" w:hAnsi="Times New Roman"/>
          <w:bCs/>
          <w:lang w:val="sq-AL"/>
        </w:rPr>
        <w:t xml:space="preserve">ban një takimi me </w:t>
      </w:r>
      <w:r w:rsidR="00FA7DD2" w:rsidRPr="00121787">
        <w:rPr>
          <w:rFonts w:ascii="Times New Roman" w:hAnsi="Times New Roman"/>
          <w:bCs/>
          <w:lang w:val="sq-AL"/>
        </w:rPr>
        <w:t>parashtruesit</w:t>
      </w:r>
      <w:r w:rsidR="00D827D7" w:rsidRPr="00121787">
        <w:rPr>
          <w:rFonts w:ascii="Times New Roman" w:hAnsi="Times New Roman"/>
          <w:bCs/>
          <w:lang w:val="sq-AL"/>
        </w:rPr>
        <w:t xml:space="preserve"> e peticionit</w:t>
      </w:r>
      <w:r w:rsidR="00BE5EF6" w:rsidRPr="00121787">
        <w:rPr>
          <w:rFonts w:ascii="Times New Roman" w:hAnsi="Times New Roman"/>
          <w:bCs/>
          <w:lang w:val="sq-AL"/>
        </w:rPr>
        <w:t xml:space="preserve"> për të kuptuar arsyet e dergimit të peticionit dhe mënyrën më te mirë për zgjidhur çështjen që paraqet peticioni</w:t>
      </w:r>
      <w:r w:rsidR="00FA7DD2" w:rsidRPr="00121787">
        <w:rPr>
          <w:rFonts w:ascii="Times New Roman" w:hAnsi="Times New Roman"/>
          <w:bCs/>
          <w:lang w:val="sq-AL"/>
        </w:rPr>
        <w:t>.</w:t>
      </w:r>
    </w:p>
    <w:p w14:paraId="66713621" w14:textId="251E1036" w:rsidR="00D827D7" w:rsidRPr="00121787" w:rsidRDefault="00163284" w:rsidP="00597CEF">
      <w:pPr>
        <w:pStyle w:val="ListParagraph"/>
        <w:numPr>
          <w:ilvl w:val="0"/>
          <w:numId w:val="5"/>
        </w:numPr>
        <w:spacing w:before="120" w:after="0"/>
        <w:ind w:left="426" w:hanging="426"/>
        <w:contextualSpacing w:val="0"/>
        <w:rPr>
          <w:rFonts w:ascii="Times New Roman" w:hAnsi="Times New Roman"/>
          <w:bCs/>
          <w:color w:val="FF0000"/>
          <w:lang w:val="sq-AL"/>
        </w:rPr>
      </w:pPr>
      <w:r w:rsidRPr="00121787">
        <w:rPr>
          <w:rFonts w:ascii="Times New Roman" w:hAnsi="Times New Roman"/>
          <w:bCs/>
          <w:lang w:val="sq-AL"/>
        </w:rPr>
        <w:t>M</w:t>
      </w:r>
      <w:r w:rsidR="00BE5EF6" w:rsidRPr="00121787">
        <w:rPr>
          <w:rFonts w:ascii="Times New Roman" w:hAnsi="Times New Roman"/>
          <w:bCs/>
          <w:lang w:val="sq-AL"/>
        </w:rPr>
        <w:t>ban takim/e publike për të diskutuar çështjen e peticionit</w:t>
      </w:r>
      <w:r w:rsidR="00FA7DD2" w:rsidRPr="00121787">
        <w:rPr>
          <w:rFonts w:ascii="Times New Roman" w:hAnsi="Times New Roman"/>
          <w:bCs/>
          <w:lang w:val="sq-AL"/>
        </w:rPr>
        <w:t>.</w:t>
      </w:r>
    </w:p>
    <w:p w14:paraId="0490AFCD" w14:textId="76405E22" w:rsidR="00A42A00" w:rsidRPr="00121787" w:rsidRDefault="00A42A00" w:rsidP="00597CEF">
      <w:pPr>
        <w:pStyle w:val="ListParagraph"/>
        <w:numPr>
          <w:ilvl w:val="0"/>
          <w:numId w:val="5"/>
        </w:numPr>
        <w:spacing w:before="120" w:after="0"/>
        <w:ind w:left="426" w:hanging="426"/>
        <w:contextualSpacing w:val="0"/>
        <w:rPr>
          <w:rFonts w:ascii="Times New Roman" w:hAnsi="Times New Roman"/>
          <w:bCs/>
          <w:color w:val="FF0000"/>
          <w:lang w:val="sq-AL"/>
        </w:rPr>
      </w:pPr>
      <w:r w:rsidRPr="00121787">
        <w:rPr>
          <w:rFonts w:ascii="Times New Roman" w:hAnsi="Times New Roman"/>
          <w:bCs/>
          <w:lang w:val="sq-AL"/>
        </w:rPr>
        <w:t>Vendos për ndërmarrjen e një hulumtimi të çështjes.</w:t>
      </w:r>
    </w:p>
    <w:p w14:paraId="17454B50" w14:textId="1EDAB585" w:rsidR="00442FA5" w:rsidRPr="00121787" w:rsidRDefault="00442FA5">
      <w:pPr>
        <w:spacing w:after="0" w:line="240" w:lineRule="auto"/>
        <w:rPr>
          <w:rFonts w:ascii="Times New Roman" w:eastAsia="Times New Roman" w:hAnsi="Times New Roman"/>
          <w:lang w:val="sq-AL"/>
        </w:rPr>
      </w:pPr>
    </w:p>
    <w:p w14:paraId="2AE6B99B" w14:textId="77777777" w:rsidR="00877B16" w:rsidRPr="00121787" w:rsidRDefault="00877B16" w:rsidP="009721A9">
      <w:pPr>
        <w:pStyle w:val="TableHeader"/>
        <w:numPr>
          <w:ilvl w:val="0"/>
          <w:numId w:val="1"/>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14:paraId="61F6E5D1" w14:textId="70777E69" w:rsidR="00A239B8" w:rsidRPr="00121787" w:rsidRDefault="00F407F0" w:rsidP="00A239B8">
      <w:pPr>
        <w:pStyle w:val="Heading3"/>
      </w:pPr>
      <w:bookmarkStart w:id="75" w:name="_Toc443785376"/>
      <w:bookmarkStart w:id="76" w:name="_Toc38273747"/>
      <w:r w:rsidRPr="00121787">
        <w:t>Kërkesa e Peticionit për Mbajtjen e Takime P</w:t>
      </w:r>
      <w:r w:rsidR="00A239B8" w:rsidRPr="00121787">
        <w:t>ublike</w:t>
      </w:r>
      <w:bookmarkEnd w:id="75"/>
      <w:bookmarkEnd w:id="76"/>
    </w:p>
    <w:p w14:paraId="47B1D178" w14:textId="33506756" w:rsidR="00A239B8" w:rsidRPr="00121787" w:rsidRDefault="00F407F0" w:rsidP="00597CEF">
      <w:pPr>
        <w:pStyle w:val="ListParagraph"/>
        <w:widowControl w:val="0"/>
        <w:numPr>
          <w:ilvl w:val="0"/>
          <w:numId w:val="26"/>
        </w:numPr>
        <w:autoSpaceDE w:val="0"/>
        <w:autoSpaceDN w:val="0"/>
        <w:adjustRightInd w:val="0"/>
        <w:spacing w:before="120" w:after="0" w:line="240" w:lineRule="auto"/>
        <w:ind w:left="425" w:hanging="425"/>
        <w:contextualSpacing w:val="0"/>
        <w:rPr>
          <w:rFonts w:ascii="Times New Roman" w:eastAsiaTheme="minorEastAsia" w:hAnsi="Times New Roman"/>
          <w:color w:val="000000"/>
          <w:lang w:val="sq-AL"/>
        </w:rPr>
      </w:pPr>
      <w:r w:rsidRPr="00121787">
        <w:rPr>
          <w:rFonts w:ascii="Times New Roman" w:eastAsiaTheme="minorEastAsia" w:hAnsi="Times New Roman"/>
          <w:color w:val="000000"/>
          <w:lang w:val="sq-AL"/>
        </w:rPr>
        <w:t>Një peticion mund të kërkojë mbajtjen nga Këshilli të</w:t>
      </w:r>
      <w:r w:rsidR="00A239B8" w:rsidRPr="00121787">
        <w:rPr>
          <w:rFonts w:ascii="Times New Roman" w:eastAsiaTheme="minorEastAsia" w:hAnsi="Times New Roman"/>
          <w:color w:val="000000"/>
          <w:lang w:val="sq-AL"/>
        </w:rPr>
        <w:t xml:space="preserve"> një mbledhje publike në lidhje me </w:t>
      </w:r>
      <w:r w:rsidRPr="00121787">
        <w:rPr>
          <w:rFonts w:ascii="Times New Roman" w:eastAsiaTheme="minorEastAsia" w:hAnsi="Times New Roman"/>
          <w:color w:val="000000"/>
          <w:lang w:val="sq-AL"/>
        </w:rPr>
        <w:t>kërkesën bazë të peticionit</w:t>
      </w:r>
      <w:r w:rsidR="00A239B8" w:rsidRPr="00121787">
        <w:rPr>
          <w:rFonts w:ascii="Times New Roman" w:eastAsiaTheme="minorEastAsia" w:hAnsi="Times New Roman"/>
          <w:color w:val="000000"/>
          <w:lang w:val="sq-AL"/>
        </w:rPr>
        <w:t>.</w:t>
      </w:r>
    </w:p>
    <w:p w14:paraId="20E3A788" w14:textId="77199C6C" w:rsidR="00A239B8" w:rsidRPr="00121787" w:rsidRDefault="00F407F0" w:rsidP="00597CEF">
      <w:pPr>
        <w:pStyle w:val="ListParagraph"/>
        <w:widowControl w:val="0"/>
        <w:numPr>
          <w:ilvl w:val="0"/>
          <w:numId w:val="26"/>
        </w:numPr>
        <w:autoSpaceDE w:val="0"/>
        <w:autoSpaceDN w:val="0"/>
        <w:adjustRightInd w:val="0"/>
        <w:spacing w:before="120" w:after="0" w:line="240" w:lineRule="auto"/>
        <w:ind w:left="425" w:hanging="425"/>
        <w:contextualSpacing w:val="0"/>
        <w:rPr>
          <w:rFonts w:ascii="Times New Roman" w:eastAsiaTheme="minorEastAsia" w:hAnsi="Times New Roman"/>
          <w:color w:val="000000"/>
          <w:lang w:val="sq-AL"/>
        </w:rPr>
      </w:pPr>
      <w:r w:rsidRPr="00121787">
        <w:rPr>
          <w:rFonts w:ascii="Times New Roman" w:eastAsiaTheme="minorEastAsia" w:hAnsi="Times New Roman"/>
          <w:color w:val="000000"/>
          <w:lang w:val="sq-AL"/>
        </w:rPr>
        <w:t>Kërkesa e peticionit për mbajtjen e takimit/ve publike nuk mund të bëhet për ato raste kur Këshilli ka detyrimin ligjor (Ligji nr. 139/2015) për mbajtjen e takimeve publike.</w:t>
      </w:r>
    </w:p>
    <w:p w14:paraId="2B4DEB64" w14:textId="77777777" w:rsidR="00877B16" w:rsidRPr="00121787" w:rsidRDefault="00877B16" w:rsidP="009721A9">
      <w:pPr>
        <w:pStyle w:val="TableHeader"/>
        <w:numPr>
          <w:ilvl w:val="0"/>
          <w:numId w:val="1"/>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14:paraId="1D0649ED" w14:textId="642E227F" w:rsidR="002060FB" w:rsidRPr="00121787" w:rsidRDefault="002060FB" w:rsidP="00917571">
      <w:pPr>
        <w:pStyle w:val="Heading3"/>
        <w:spacing w:before="120" w:after="0"/>
      </w:pPr>
      <w:bookmarkStart w:id="77" w:name="_Toc443785377"/>
      <w:bookmarkStart w:id="78" w:name="_Toc38273748"/>
      <w:r w:rsidRPr="00121787">
        <w:t>Peticion në lidhje me një çështje që është në proces këshillimi publik nga këshilli.</w:t>
      </w:r>
      <w:bookmarkEnd w:id="77"/>
      <w:bookmarkEnd w:id="78"/>
    </w:p>
    <w:p w14:paraId="154ED348" w14:textId="5196E429" w:rsidR="002060FB" w:rsidRPr="00121787" w:rsidRDefault="002060FB" w:rsidP="00597CEF">
      <w:pPr>
        <w:pStyle w:val="ListParagraph"/>
        <w:widowControl w:val="0"/>
        <w:numPr>
          <w:ilvl w:val="0"/>
          <w:numId w:val="4"/>
        </w:numPr>
        <w:autoSpaceDE w:val="0"/>
        <w:autoSpaceDN w:val="0"/>
        <w:adjustRightInd w:val="0"/>
        <w:spacing w:before="120" w:after="0"/>
        <w:ind w:left="426" w:hanging="426"/>
        <w:contextualSpacing w:val="0"/>
        <w:rPr>
          <w:rFonts w:ascii="Times New Roman" w:eastAsiaTheme="minorEastAsia" w:hAnsi="Times New Roman"/>
          <w:lang w:val="sq-AL"/>
        </w:rPr>
      </w:pPr>
      <w:r w:rsidRPr="00121787">
        <w:rPr>
          <w:rFonts w:ascii="Times New Roman" w:eastAsiaTheme="minorEastAsia" w:hAnsi="Times New Roman"/>
          <w:lang w:val="sq-AL"/>
        </w:rPr>
        <w:t>Në rastet kur Këshilli merr një peticion në lidhje me një çështje që është n</w:t>
      </w:r>
      <w:r w:rsidR="00032C71" w:rsidRPr="00121787">
        <w:rPr>
          <w:rFonts w:ascii="Times New Roman" w:eastAsiaTheme="minorEastAsia" w:hAnsi="Times New Roman"/>
          <w:lang w:val="sq-AL"/>
        </w:rPr>
        <w:t>ë proces këshillimi publik nga K</w:t>
      </w:r>
      <w:r w:rsidRPr="00121787">
        <w:rPr>
          <w:rFonts w:ascii="Times New Roman" w:eastAsiaTheme="minorEastAsia" w:hAnsi="Times New Roman"/>
          <w:lang w:val="sq-AL"/>
        </w:rPr>
        <w:t>ëshilli, shqyrtimi i peticionit do të pezullohet.</w:t>
      </w:r>
    </w:p>
    <w:p w14:paraId="573681FC" w14:textId="44F5E65C" w:rsidR="004B02F4" w:rsidRPr="00121787" w:rsidRDefault="00032C71" w:rsidP="00597CEF">
      <w:pPr>
        <w:pStyle w:val="ListParagraph"/>
        <w:widowControl w:val="0"/>
        <w:numPr>
          <w:ilvl w:val="0"/>
          <w:numId w:val="4"/>
        </w:numPr>
        <w:autoSpaceDE w:val="0"/>
        <w:autoSpaceDN w:val="0"/>
        <w:adjustRightInd w:val="0"/>
        <w:spacing w:before="120" w:after="0"/>
        <w:ind w:left="426" w:hanging="426"/>
        <w:contextualSpacing w:val="0"/>
        <w:rPr>
          <w:rFonts w:ascii="Times New Roman" w:eastAsiaTheme="minorEastAsia" w:hAnsi="Times New Roman"/>
          <w:lang w:val="sq-AL"/>
        </w:rPr>
      </w:pPr>
      <w:r w:rsidRPr="00121787">
        <w:rPr>
          <w:rFonts w:ascii="Times New Roman" w:eastAsiaTheme="minorEastAsia" w:hAnsi="Times New Roman"/>
          <w:lang w:val="sq-AL"/>
        </w:rPr>
        <w:t>Nëse</w:t>
      </w:r>
      <w:r w:rsidR="002060FB" w:rsidRPr="00121787">
        <w:rPr>
          <w:rFonts w:ascii="Times New Roman" w:eastAsiaTheme="minorEastAsia" w:hAnsi="Times New Roman"/>
          <w:lang w:val="sq-AL"/>
        </w:rPr>
        <w:t xml:space="preserve"> peticioni përfshihen automatikisht në procesin zyrtar të k</w:t>
      </w:r>
      <w:r w:rsidRPr="00121787">
        <w:rPr>
          <w:rFonts w:ascii="Times New Roman" w:eastAsiaTheme="minorEastAsia" w:hAnsi="Times New Roman"/>
          <w:lang w:val="sq-AL"/>
        </w:rPr>
        <w:t xml:space="preserve">ëshillimit </w:t>
      </w:r>
      <w:r w:rsidR="004B02F4" w:rsidRPr="00121787">
        <w:rPr>
          <w:rFonts w:ascii="Times New Roman" w:eastAsiaTheme="minorEastAsia" w:hAnsi="Times New Roman"/>
          <w:lang w:val="sq-AL"/>
        </w:rPr>
        <w:t>publik</w:t>
      </w:r>
      <w:r w:rsidRPr="00121787">
        <w:rPr>
          <w:rFonts w:ascii="Times New Roman" w:eastAsiaTheme="minorEastAsia" w:hAnsi="Times New Roman"/>
          <w:lang w:val="sq-AL"/>
        </w:rPr>
        <w:t>, o</w:t>
      </w:r>
      <w:r w:rsidR="002060FB" w:rsidRPr="00121787">
        <w:rPr>
          <w:rFonts w:ascii="Times New Roman" w:eastAsiaTheme="minorEastAsia" w:hAnsi="Times New Roman"/>
          <w:lang w:val="sq-AL"/>
        </w:rPr>
        <w:t>rganizatorët e petic</w:t>
      </w:r>
      <w:r w:rsidR="004B02F4" w:rsidRPr="00121787">
        <w:rPr>
          <w:rFonts w:ascii="Times New Roman" w:eastAsiaTheme="minorEastAsia" w:hAnsi="Times New Roman"/>
          <w:lang w:val="sq-AL"/>
        </w:rPr>
        <w:t xml:space="preserve">ionit do të informohen </w:t>
      </w:r>
      <w:r w:rsidR="00A45532" w:rsidRPr="00121787">
        <w:rPr>
          <w:rFonts w:ascii="Times New Roman" w:eastAsiaTheme="minorEastAsia" w:hAnsi="Times New Roman"/>
          <w:lang w:val="sq-AL"/>
        </w:rPr>
        <w:t xml:space="preserve">nga Sekretari </w:t>
      </w:r>
      <w:r w:rsidR="004B02F4" w:rsidRPr="00121787">
        <w:rPr>
          <w:rFonts w:ascii="Times New Roman" w:eastAsiaTheme="minorEastAsia" w:hAnsi="Times New Roman"/>
          <w:lang w:val="sq-AL"/>
        </w:rPr>
        <w:t xml:space="preserve">për këtë </w:t>
      </w:r>
      <w:r w:rsidR="002060FB" w:rsidRPr="00121787">
        <w:rPr>
          <w:rFonts w:ascii="Times New Roman" w:eastAsiaTheme="minorEastAsia" w:hAnsi="Times New Roman"/>
          <w:lang w:val="sq-AL"/>
        </w:rPr>
        <w:t>vendim</w:t>
      </w:r>
      <w:r w:rsidR="00A45532" w:rsidRPr="00121787">
        <w:rPr>
          <w:rFonts w:ascii="Times New Roman" w:eastAsiaTheme="minorEastAsia" w:hAnsi="Times New Roman"/>
          <w:lang w:val="sq-AL"/>
        </w:rPr>
        <w:t xml:space="preserve"> të Këshillit</w:t>
      </w:r>
      <w:r w:rsidR="002060FB" w:rsidRPr="00121787">
        <w:rPr>
          <w:rFonts w:ascii="Times New Roman" w:eastAsiaTheme="minorEastAsia" w:hAnsi="Times New Roman"/>
          <w:lang w:val="sq-AL"/>
        </w:rPr>
        <w:t xml:space="preserve">. </w:t>
      </w:r>
    </w:p>
    <w:p w14:paraId="2FBA5084" w14:textId="398F7CCA" w:rsidR="002060FB" w:rsidRPr="00121787" w:rsidRDefault="002060FB" w:rsidP="00597CEF">
      <w:pPr>
        <w:pStyle w:val="ListParagraph"/>
        <w:widowControl w:val="0"/>
        <w:numPr>
          <w:ilvl w:val="0"/>
          <w:numId w:val="4"/>
        </w:numPr>
        <w:autoSpaceDE w:val="0"/>
        <w:autoSpaceDN w:val="0"/>
        <w:adjustRightInd w:val="0"/>
        <w:spacing w:before="120" w:after="0"/>
        <w:ind w:left="426" w:hanging="426"/>
        <w:contextualSpacing w:val="0"/>
        <w:rPr>
          <w:rFonts w:ascii="Times New Roman" w:eastAsiaTheme="minorEastAsia" w:hAnsi="Times New Roman"/>
          <w:lang w:val="sq-AL"/>
        </w:rPr>
      </w:pPr>
      <w:r w:rsidRPr="00121787">
        <w:rPr>
          <w:rFonts w:ascii="Times New Roman" w:eastAsiaTheme="minorEastAsia" w:hAnsi="Times New Roman"/>
          <w:lang w:val="sq-AL"/>
        </w:rPr>
        <w:t xml:space="preserve">Përveç përfshirjes në </w:t>
      </w:r>
      <w:r w:rsidR="004B02F4" w:rsidRPr="00121787">
        <w:rPr>
          <w:rFonts w:ascii="Times New Roman" w:eastAsiaTheme="minorEastAsia" w:hAnsi="Times New Roman"/>
          <w:lang w:val="sq-AL"/>
        </w:rPr>
        <w:t>procesin zyrtar të këshillimit publik</w:t>
      </w:r>
      <w:r w:rsidR="00D75A4A" w:rsidRPr="00121787">
        <w:rPr>
          <w:rFonts w:ascii="Times New Roman" w:eastAsiaTheme="minorEastAsia" w:hAnsi="Times New Roman"/>
          <w:lang w:val="sq-AL"/>
        </w:rPr>
        <w:t>, të gjitha peticionet q</w:t>
      </w:r>
      <w:r w:rsidRPr="00121787">
        <w:rPr>
          <w:rFonts w:ascii="Times New Roman" w:eastAsiaTheme="minorEastAsia" w:hAnsi="Times New Roman"/>
          <w:lang w:val="sq-AL"/>
        </w:rPr>
        <w:t xml:space="preserve">ë </w:t>
      </w:r>
      <w:r w:rsidR="00D75A4A" w:rsidRPr="00121787">
        <w:rPr>
          <w:rFonts w:ascii="Times New Roman" w:eastAsiaTheme="minorEastAsia" w:hAnsi="Times New Roman"/>
          <w:lang w:val="sq-AL"/>
        </w:rPr>
        <w:t>kanë lidhje me çështjen</w:t>
      </w:r>
      <w:r w:rsidRPr="00121787">
        <w:rPr>
          <w:rFonts w:ascii="Times New Roman" w:eastAsiaTheme="minorEastAsia" w:hAnsi="Times New Roman"/>
          <w:lang w:val="sq-AL"/>
        </w:rPr>
        <w:t xml:space="preserve"> e buxhetit </w:t>
      </w:r>
      <w:r w:rsidR="00D75A4A" w:rsidRPr="00121787">
        <w:rPr>
          <w:rFonts w:ascii="Times New Roman" w:eastAsiaTheme="minorEastAsia" w:hAnsi="Times New Roman"/>
          <w:lang w:val="sq-AL"/>
        </w:rPr>
        <w:t xml:space="preserve">të Bashkisë </w:t>
      </w:r>
      <w:r w:rsidRPr="00121787">
        <w:rPr>
          <w:rFonts w:ascii="Times New Roman" w:eastAsiaTheme="minorEastAsia" w:hAnsi="Times New Roman"/>
          <w:lang w:val="sq-AL"/>
        </w:rPr>
        <w:t xml:space="preserve">do të vihen në dispozicion në mbledhjen e </w:t>
      </w:r>
      <w:r w:rsidR="00D75A4A" w:rsidRPr="00121787">
        <w:rPr>
          <w:rFonts w:ascii="Times New Roman" w:eastAsiaTheme="minorEastAsia" w:hAnsi="Times New Roman"/>
          <w:lang w:val="sq-AL"/>
        </w:rPr>
        <w:t xml:space="preserve"> Këshillit për shqyrtin e </w:t>
      </w:r>
      <w:r w:rsidRPr="00121787">
        <w:rPr>
          <w:rFonts w:ascii="Times New Roman" w:eastAsiaTheme="minorEastAsia" w:hAnsi="Times New Roman"/>
          <w:lang w:val="sq-AL"/>
        </w:rPr>
        <w:t>buxhetit.</w:t>
      </w:r>
    </w:p>
    <w:p w14:paraId="7C530205" w14:textId="60E04E71" w:rsidR="002060FB" w:rsidRPr="00121787" w:rsidRDefault="002060FB" w:rsidP="00597CEF">
      <w:pPr>
        <w:pStyle w:val="ListParagraph"/>
        <w:widowControl w:val="0"/>
        <w:numPr>
          <w:ilvl w:val="0"/>
          <w:numId w:val="4"/>
        </w:numPr>
        <w:autoSpaceDE w:val="0"/>
        <w:autoSpaceDN w:val="0"/>
        <w:adjustRightInd w:val="0"/>
        <w:spacing w:before="120" w:after="0"/>
        <w:ind w:left="426" w:hanging="426"/>
        <w:contextualSpacing w:val="0"/>
        <w:rPr>
          <w:rFonts w:ascii="Times New Roman" w:eastAsiaTheme="minorEastAsia" w:hAnsi="Times New Roman"/>
          <w:lang w:val="sq-AL"/>
        </w:rPr>
      </w:pPr>
      <w:r w:rsidRPr="00121787">
        <w:rPr>
          <w:rFonts w:ascii="Times New Roman" w:eastAsiaTheme="minorEastAsia" w:hAnsi="Times New Roman"/>
          <w:lang w:val="sq-AL"/>
        </w:rPr>
        <w:t>N</w:t>
      </w:r>
      <w:r w:rsidR="00D75A4A" w:rsidRPr="00121787">
        <w:rPr>
          <w:rFonts w:ascii="Times New Roman" w:eastAsiaTheme="minorEastAsia" w:hAnsi="Times New Roman"/>
          <w:lang w:val="sq-AL"/>
        </w:rPr>
        <w:t>ë rastin kur peticioni dorëzohet pasi ka</w:t>
      </w:r>
      <w:r w:rsidRPr="00121787">
        <w:rPr>
          <w:rFonts w:ascii="Times New Roman" w:eastAsiaTheme="minorEastAsia" w:hAnsi="Times New Roman"/>
          <w:lang w:val="sq-AL"/>
        </w:rPr>
        <w:t xml:space="preserve"> kaluar afati i k</w:t>
      </w:r>
      <w:r w:rsidR="00D75A4A" w:rsidRPr="00121787">
        <w:rPr>
          <w:rFonts w:ascii="Times New Roman" w:eastAsiaTheme="minorEastAsia" w:hAnsi="Times New Roman"/>
          <w:lang w:val="sq-AL"/>
        </w:rPr>
        <w:t>ëshillimit publik</w:t>
      </w:r>
      <w:r w:rsidR="0056586C" w:rsidRPr="00121787">
        <w:rPr>
          <w:rFonts w:ascii="Times New Roman" w:eastAsiaTheme="minorEastAsia" w:hAnsi="Times New Roman"/>
          <w:lang w:val="sq-AL"/>
        </w:rPr>
        <w:t>,</w:t>
      </w:r>
      <w:r w:rsidR="00D75A4A" w:rsidRPr="00121787">
        <w:rPr>
          <w:rFonts w:ascii="Times New Roman" w:eastAsiaTheme="minorEastAsia" w:hAnsi="Times New Roman"/>
          <w:lang w:val="sq-AL"/>
        </w:rPr>
        <w:t xml:space="preserve"> </w:t>
      </w:r>
      <w:r w:rsidRPr="00121787">
        <w:rPr>
          <w:rFonts w:ascii="Times New Roman" w:eastAsiaTheme="minorEastAsia" w:hAnsi="Times New Roman"/>
          <w:lang w:val="sq-AL"/>
        </w:rPr>
        <w:t>por para se të merret vendimi përfundimtar</w:t>
      </w:r>
      <w:r w:rsidR="00D75A4A" w:rsidRPr="00121787">
        <w:rPr>
          <w:rFonts w:ascii="Times New Roman" w:eastAsiaTheme="minorEastAsia" w:hAnsi="Times New Roman"/>
          <w:lang w:val="sq-AL"/>
        </w:rPr>
        <w:t xml:space="preserve"> nga Këshilli</w:t>
      </w:r>
      <w:r w:rsidR="0056586C" w:rsidRPr="00121787">
        <w:rPr>
          <w:rFonts w:ascii="Times New Roman" w:eastAsiaTheme="minorEastAsia" w:hAnsi="Times New Roman"/>
          <w:lang w:val="sq-AL"/>
        </w:rPr>
        <w:t>, dhe</w:t>
      </w:r>
      <w:r w:rsidRPr="00121787">
        <w:rPr>
          <w:rFonts w:ascii="Times New Roman" w:eastAsiaTheme="minorEastAsia" w:hAnsi="Times New Roman"/>
          <w:lang w:val="sq-AL"/>
        </w:rPr>
        <w:t xml:space="preserve"> nëse</w:t>
      </w:r>
      <w:r w:rsidR="00D75A4A" w:rsidRPr="00121787">
        <w:rPr>
          <w:rFonts w:ascii="Times New Roman" w:eastAsiaTheme="minorEastAsia" w:hAnsi="Times New Roman"/>
          <w:lang w:val="sq-AL"/>
        </w:rPr>
        <w:t xml:space="preserve"> </w:t>
      </w:r>
      <w:r w:rsidRPr="00121787">
        <w:rPr>
          <w:rFonts w:ascii="Times New Roman" w:eastAsiaTheme="minorEastAsia" w:hAnsi="Times New Roman"/>
          <w:lang w:val="sq-AL"/>
        </w:rPr>
        <w:t xml:space="preserve">çështje specifike po diskutohet në njërin nga </w:t>
      </w:r>
      <w:r w:rsidR="0056586C" w:rsidRPr="00121787">
        <w:rPr>
          <w:rFonts w:ascii="Times New Roman" w:eastAsiaTheme="minorEastAsia" w:hAnsi="Times New Roman"/>
          <w:lang w:val="sq-AL"/>
        </w:rPr>
        <w:t>Komisionet e Përhershëm</w:t>
      </w:r>
      <w:r w:rsidRPr="00121787">
        <w:rPr>
          <w:rFonts w:ascii="Times New Roman" w:eastAsiaTheme="minorEastAsia" w:hAnsi="Times New Roman"/>
          <w:lang w:val="sq-AL"/>
        </w:rPr>
        <w:t>,</w:t>
      </w:r>
      <w:r w:rsidR="00D75A4A" w:rsidRPr="00121787">
        <w:rPr>
          <w:rFonts w:ascii="Times New Roman" w:eastAsiaTheme="minorEastAsia" w:hAnsi="Times New Roman"/>
          <w:lang w:val="sq-AL"/>
        </w:rPr>
        <w:t xml:space="preserve"> </w:t>
      </w:r>
      <w:r w:rsidR="0056586C" w:rsidRPr="00121787">
        <w:rPr>
          <w:rFonts w:ascii="Times New Roman" w:eastAsiaTheme="minorEastAsia" w:hAnsi="Times New Roman"/>
          <w:lang w:val="sq-AL"/>
        </w:rPr>
        <w:t>organizatori person kontakti do të ftohet</w:t>
      </w:r>
      <w:r w:rsidRPr="00121787">
        <w:rPr>
          <w:rFonts w:ascii="Times New Roman" w:eastAsiaTheme="minorEastAsia" w:hAnsi="Times New Roman"/>
          <w:lang w:val="sq-AL"/>
        </w:rPr>
        <w:t xml:space="preserve"> në mbledhje</w:t>
      </w:r>
      <w:r w:rsidR="0056586C" w:rsidRPr="00121787">
        <w:rPr>
          <w:rFonts w:ascii="Times New Roman" w:eastAsiaTheme="minorEastAsia" w:hAnsi="Times New Roman"/>
          <w:lang w:val="sq-AL"/>
        </w:rPr>
        <w:t>n e komisionit</w:t>
      </w:r>
      <w:r w:rsidRPr="00121787">
        <w:rPr>
          <w:rFonts w:ascii="Times New Roman" w:eastAsiaTheme="minorEastAsia" w:hAnsi="Times New Roman"/>
          <w:lang w:val="sq-AL"/>
        </w:rPr>
        <w:t xml:space="preserve"> për të bërë </w:t>
      </w:r>
      <w:r w:rsidR="0056586C" w:rsidRPr="00121787">
        <w:rPr>
          <w:rFonts w:ascii="Times New Roman" w:eastAsiaTheme="minorEastAsia" w:hAnsi="Times New Roman"/>
          <w:lang w:val="sq-AL"/>
        </w:rPr>
        <w:t>prezantimin e kërkesës së peticionit</w:t>
      </w:r>
      <w:r w:rsidRPr="00121787">
        <w:rPr>
          <w:rFonts w:ascii="Times New Roman" w:eastAsiaTheme="minorEastAsia" w:hAnsi="Times New Roman"/>
          <w:lang w:val="sq-AL"/>
        </w:rPr>
        <w:t>.</w:t>
      </w:r>
    </w:p>
    <w:p w14:paraId="44CEB1F3" w14:textId="030FD737" w:rsidR="002060FB" w:rsidRPr="00121787" w:rsidRDefault="002060FB" w:rsidP="00597CEF">
      <w:pPr>
        <w:pStyle w:val="ListParagraph"/>
        <w:widowControl w:val="0"/>
        <w:numPr>
          <w:ilvl w:val="0"/>
          <w:numId w:val="4"/>
        </w:numPr>
        <w:autoSpaceDE w:val="0"/>
        <w:autoSpaceDN w:val="0"/>
        <w:adjustRightInd w:val="0"/>
        <w:spacing w:before="120" w:after="0"/>
        <w:ind w:left="426" w:hanging="426"/>
        <w:contextualSpacing w:val="0"/>
        <w:rPr>
          <w:rFonts w:ascii="Times New Roman" w:eastAsiaTheme="minorEastAsia" w:hAnsi="Times New Roman"/>
          <w:lang w:val="sq-AL"/>
        </w:rPr>
      </w:pPr>
      <w:r w:rsidRPr="00121787">
        <w:rPr>
          <w:rFonts w:ascii="Times New Roman" w:eastAsiaTheme="minorEastAsia" w:hAnsi="Times New Roman"/>
          <w:lang w:val="sq-AL"/>
        </w:rPr>
        <w:t xml:space="preserve">Nëse çështja tashmë është shqyrtuar nga </w:t>
      </w:r>
      <w:r w:rsidR="0056586C" w:rsidRPr="00121787">
        <w:rPr>
          <w:rFonts w:ascii="Times New Roman" w:eastAsiaTheme="minorEastAsia" w:hAnsi="Times New Roman"/>
          <w:lang w:val="sq-AL"/>
        </w:rPr>
        <w:t xml:space="preserve">Komisionet e Përhershëm, peticioni do të merret në </w:t>
      </w:r>
      <w:r w:rsidRPr="00121787">
        <w:rPr>
          <w:rFonts w:ascii="Times New Roman" w:eastAsiaTheme="minorEastAsia" w:hAnsi="Times New Roman"/>
          <w:lang w:val="sq-AL"/>
        </w:rPr>
        <w:t xml:space="preserve">shqyrtimi </w:t>
      </w:r>
      <w:r w:rsidR="0056586C" w:rsidRPr="00121787">
        <w:rPr>
          <w:rFonts w:ascii="Times New Roman" w:eastAsiaTheme="minorEastAsia" w:hAnsi="Times New Roman"/>
          <w:lang w:val="sq-AL"/>
        </w:rPr>
        <w:t>në momentin kur Këshilli do të marrë vendim për çeshtjen.</w:t>
      </w:r>
    </w:p>
    <w:p w14:paraId="0F31F9A1" w14:textId="77777777" w:rsidR="00877B16" w:rsidRPr="00121787" w:rsidRDefault="00877B16" w:rsidP="009721A9">
      <w:pPr>
        <w:pStyle w:val="TableHeader"/>
        <w:numPr>
          <w:ilvl w:val="0"/>
          <w:numId w:val="1"/>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14:paraId="779892D9" w14:textId="4C9C5B3A" w:rsidR="00350FEC" w:rsidRPr="00121787" w:rsidRDefault="00A45532" w:rsidP="00350FEC">
      <w:pPr>
        <w:pStyle w:val="Heading3"/>
      </w:pPr>
      <w:bookmarkStart w:id="79" w:name="_Toc443785378"/>
      <w:bookmarkStart w:id="80" w:name="_Toc38273749"/>
      <w:r w:rsidRPr="00121787">
        <w:t>Privacia dhe Konfidencialiteti</w:t>
      </w:r>
      <w:bookmarkEnd w:id="79"/>
      <w:bookmarkEnd w:id="80"/>
      <w:r w:rsidRPr="00121787">
        <w:t xml:space="preserve"> </w:t>
      </w:r>
    </w:p>
    <w:p w14:paraId="58914884" w14:textId="6F7B8975" w:rsidR="008D7748" w:rsidRPr="00121787" w:rsidRDefault="003F34DC" w:rsidP="00597CEF">
      <w:pPr>
        <w:pStyle w:val="ListParagraph"/>
        <w:numPr>
          <w:ilvl w:val="0"/>
          <w:numId w:val="17"/>
        </w:numPr>
        <w:spacing w:before="120" w:after="0" w:line="240" w:lineRule="auto"/>
        <w:ind w:left="426" w:hanging="426"/>
        <w:contextualSpacing w:val="0"/>
        <w:rPr>
          <w:rFonts w:ascii="Times New Roman" w:eastAsiaTheme="minorEastAsia" w:hAnsi="Times New Roman"/>
          <w:lang w:val="sq-AL"/>
        </w:rPr>
      </w:pPr>
      <w:r w:rsidRPr="00121787">
        <w:rPr>
          <w:rFonts w:ascii="Times New Roman" w:eastAsiaTheme="minorEastAsia" w:hAnsi="Times New Roman"/>
          <w:lang w:val="sq-AL"/>
        </w:rPr>
        <w:t xml:space="preserve">Parashtruesit </w:t>
      </w:r>
      <w:r w:rsidR="001B34A9" w:rsidRPr="00121787">
        <w:rPr>
          <w:rFonts w:ascii="Times New Roman" w:eastAsiaTheme="minorEastAsia" w:hAnsi="Times New Roman"/>
          <w:lang w:val="sq-AL"/>
        </w:rPr>
        <w:t>e petici</w:t>
      </w:r>
      <w:r w:rsidR="008D7748" w:rsidRPr="00121787">
        <w:rPr>
          <w:rFonts w:ascii="Times New Roman" w:eastAsiaTheme="minorEastAsia" w:hAnsi="Times New Roman"/>
          <w:lang w:val="sq-AL"/>
        </w:rPr>
        <w:t>o</w:t>
      </w:r>
      <w:r w:rsidR="001B34A9" w:rsidRPr="00121787">
        <w:rPr>
          <w:rFonts w:ascii="Times New Roman" w:eastAsiaTheme="minorEastAsia" w:hAnsi="Times New Roman"/>
          <w:lang w:val="sq-AL"/>
        </w:rPr>
        <w:t xml:space="preserve">nit </w:t>
      </w:r>
      <w:r w:rsidR="00350FEC" w:rsidRPr="00121787">
        <w:rPr>
          <w:rFonts w:ascii="Times New Roman" w:eastAsiaTheme="minorEastAsia" w:hAnsi="Times New Roman"/>
          <w:lang w:val="sq-AL"/>
        </w:rPr>
        <w:t xml:space="preserve">duhet të njihet me përgjegjësitë e tyre në lidhje me mbledhjen e informacionit personal (emrat, adresën dhe nënshkrimet) e </w:t>
      </w:r>
      <w:r w:rsidR="001B34A9" w:rsidRPr="00121787">
        <w:rPr>
          <w:rFonts w:ascii="Times New Roman" w:eastAsiaTheme="minorEastAsia" w:hAnsi="Times New Roman"/>
          <w:lang w:val="sq-AL"/>
        </w:rPr>
        <w:t>mbështetësve</w:t>
      </w:r>
      <w:r w:rsidRPr="00121787">
        <w:rPr>
          <w:rFonts w:ascii="Times New Roman" w:eastAsiaTheme="minorEastAsia" w:hAnsi="Times New Roman"/>
          <w:lang w:val="sq-AL"/>
        </w:rPr>
        <w:t>.</w:t>
      </w:r>
    </w:p>
    <w:p w14:paraId="2EE24BB0" w14:textId="3DEF581D" w:rsidR="001B34A9" w:rsidRPr="00121787" w:rsidRDefault="003F34DC" w:rsidP="00597CEF">
      <w:pPr>
        <w:pStyle w:val="ListParagraph"/>
        <w:numPr>
          <w:ilvl w:val="0"/>
          <w:numId w:val="17"/>
        </w:numPr>
        <w:spacing w:before="120" w:after="0" w:line="240" w:lineRule="auto"/>
        <w:ind w:left="426" w:hanging="426"/>
        <w:contextualSpacing w:val="0"/>
        <w:rPr>
          <w:rFonts w:ascii="Times New Roman" w:eastAsiaTheme="minorEastAsia" w:hAnsi="Times New Roman"/>
          <w:lang w:val="sq-AL"/>
        </w:rPr>
      </w:pPr>
      <w:r w:rsidRPr="00121787">
        <w:rPr>
          <w:rFonts w:ascii="Times New Roman" w:eastAsiaTheme="minorEastAsia" w:hAnsi="Times New Roman"/>
          <w:lang w:val="sq-AL"/>
        </w:rPr>
        <w:t>Parashtruesit</w:t>
      </w:r>
      <w:r w:rsidR="008D7748" w:rsidRPr="00121787">
        <w:rPr>
          <w:rFonts w:ascii="Times New Roman" w:eastAsiaTheme="minorEastAsia" w:hAnsi="Times New Roman"/>
          <w:lang w:val="sq-AL"/>
        </w:rPr>
        <w:t xml:space="preserve"> e peticionit nuk duhet të shpërndajnë </w:t>
      </w:r>
      <w:r w:rsidR="00350FEC" w:rsidRPr="00121787">
        <w:rPr>
          <w:rFonts w:ascii="Times New Roman" w:eastAsiaTheme="minorEastAsia" w:hAnsi="Times New Roman"/>
          <w:lang w:val="sq-AL"/>
        </w:rPr>
        <w:t xml:space="preserve">informacioni </w:t>
      </w:r>
      <w:r w:rsidRPr="00121787">
        <w:rPr>
          <w:rFonts w:ascii="Times New Roman" w:eastAsiaTheme="minorEastAsia" w:hAnsi="Times New Roman"/>
          <w:lang w:val="sq-AL"/>
        </w:rPr>
        <w:t>tek palë të treta, përveç se tek Këshilli Bashkiak__________</w:t>
      </w:r>
    </w:p>
    <w:p w14:paraId="73427342" w14:textId="77777777" w:rsidR="00877B16" w:rsidRPr="00121787" w:rsidRDefault="00877B16" w:rsidP="009721A9">
      <w:pPr>
        <w:pStyle w:val="TableHeader"/>
        <w:numPr>
          <w:ilvl w:val="0"/>
          <w:numId w:val="1"/>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14:paraId="3B7C9C34" w14:textId="45DD99DF" w:rsidR="00F92E83" w:rsidRPr="00121787" w:rsidRDefault="0080181A" w:rsidP="00F92E83">
      <w:pPr>
        <w:pStyle w:val="Heading3"/>
      </w:pPr>
      <w:bookmarkStart w:id="81" w:name="_Toc443785379"/>
      <w:bookmarkStart w:id="82" w:name="_Toc38273750"/>
      <w:r w:rsidRPr="00121787">
        <w:t>Raporti për Pe</w:t>
      </w:r>
      <w:r w:rsidR="0098317A" w:rsidRPr="00121787">
        <w:t>ti</w:t>
      </w:r>
      <w:r w:rsidRPr="00121787">
        <w:t>cionet</w:t>
      </w:r>
      <w:bookmarkEnd w:id="81"/>
      <w:bookmarkEnd w:id="82"/>
    </w:p>
    <w:p w14:paraId="0F0CA374" w14:textId="77777777" w:rsidR="0080181A" w:rsidRPr="00121787" w:rsidRDefault="0080181A" w:rsidP="00597CEF">
      <w:pPr>
        <w:pStyle w:val="ListParagraph"/>
        <w:numPr>
          <w:ilvl w:val="0"/>
          <w:numId w:val="18"/>
        </w:numPr>
        <w:spacing w:before="120" w:after="0"/>
        <w:ind w:left="426" w:hanging="426"/>
        <w:contextualSpacing w:val="0"/>
        <w:jc w:val="both"/>
        <w:rPr>
          <w:rFonts w:ascii="Times New Roman" w:hAnsi="Times New Roman"/>
          <w:lang w:val="sq-AL"/>
        </w:rPr>
      </w:pPr>
      <w:r w:rsidRPr="00121787">
        <w:rPr>
          <w:rFonts w:ascii="Times New Roman" w:hAnsi="Times New Roman"/>
          <w:lang w:val="sq-AL"/>
        </w:rPr>
        <w:t>Sekretari harton listën dhe raportin vjetor të peticioneve.</w:t>
      </w:r>
    </w:p>
    <w:p w14:paraId="6445F162" w14:textId="1F2EBDCF" w:rsidR="0080181A" w:rsidRPr="00121787" w:rsidRDefault="0080181A" w:rsidP="00597CEF">
      <w:pPr>
        <w:pStyle w:val="ListParagraph"/>
        <w:numPr>
          <w:ilvl w:val="0"/>
          <w:numId w:val="18"/>
        </w:numPr>
        <w:spacing w:before="120" w:after="0"/>
        <w:ind w:left="426" w:hanging="426"/>
        <w:contextualSpacing w:val="0"/>
        <w:jc w:val="both"/>
        <w:rPr>
          <w:rFonts w:ascii="Times New Roman" w:hAnsi="Times New Roman"/>
          <w:lang w:val="sq-AL"/>
        </w:rPr>
      </w:pPr>
      <w:r w:rsidRPr="00121787">
        <w:rPr>
          <w:rFonts w:ascii="Times New Roman" w:hAnsi="Times New Roman"/>
          <w:lang w:val="sq-AL"/>
        </w:rPr>
        <w:t>R</w:t>
      </w:r>
      <w:r w:rsidR="00AD5079" w:rsidRPr="00121787">
        <w:rPr>
          <w:rFonts w:ascii="Times New Roman" w:hAnsi="Times New Roman"/>
          <w:lang w:val="sq-AL"/>
        </w:rPr>
        <w:t>aporti paraqet peticionet për të</w:t>
      </w:r>
      <w:r w:rsidR="00E16E34" w:rsidRPr="00121787">
        <w:rPr>
          <w:rFonts w:ascii="Times New Roman" w:hAnsi="Times New Roman"/>
          <w:lang w:val="sq-AL"/>
        </w:rPr>
        <w:t xml:space="preserve"> cilat është dhënë pë</w:t>
      </w:r>
      <w:r w:rsidR="00AD5079" w:rsidRPr="00121787">
        <w:rPr>
          <w:rFonts w:ascii="Times New Roman" w:hAnsi="Times New Roman"/>
          <w:lang w:val="sq-AL"/>
        </w:rPr>
        <w:t>rgjigje n</w:t>
      </w:r>
      <w:r w:rsidRPr="00121787">
        <w:rPr>
          <w:rFonts w:ascii="Times New Roman" w:hAnsi="Times New Roman"/>
          <w:lang w:val="sq-AL"/>
        </w:rPr>
        <w:t>g</w:t>
      </w:r>
      <w:r w:rsidR="00AD5079" w:rsidRPr="00121787">
        <w:rPr>
          <w:rFonts w:ascii="Times New Roman" w:hAnsi="Times New Roman"/>
          <w:lang w:val="sq-AL"/>
        </w:rPr>
        <w:t>a K</w:t>
      </w:r>
      <w:r w:rsidR="00D125C6" w:rsidRPr="00121787">
        <w:rPr>
          <w:rFonts w:ascii="Times New Roman" w:hAnsi="Times New Roman"/>
          <w:lang w:val="sq-AL"/>
        </w:rPr>
        <w:t>ëshilli dhe ato në</w:t>
      </w:r>
      <w:r w:rsidRPr="00121787">
        <w:rPr>
          <w:rFonts w:ascii="Times New Roman" w:hAnsi="Times New Roman"/>
          <w:lang w:val="sq-AL"/>
        </w:rPr>
        <w:t xml:space="preserve"> proces</w:t>
      </w:r>
      <w:r w:rsidR="00AD5079" w:rsidRPr="00121787">
        <w:rPr>
          <w:rFonts w:ascii="Times New Roman" w:hAnsi="Times New Roman"/>
          <w:lang w:val="sq-AL"/>
        </w:rPr>
        <w:t>.</w:t>
      </w:r>
    </w:p>
    <w:p w14:paraId="1D71CD8E" w14:textId="77777777" w:rsidR="00E16E34" w:rsidRPr="00121787" w:rsidRDefault="0080181A" w:rsidP="00597CEF">
      <w:pPr>
        <w:pStyle w:val="ListParagraph"/>
        <w:numPr>
          <w:ilvl w:val="0"/>
          <w:numId w:val="18"/>
        </w:numPr>
        <w:spacing w:before="120" w:after="0"/>
        <w:ind w:left="426" w:hanging="426"/>
        <w:contextualSpacing w:val="0"/>
        <w:jc w:val="both"/>
        <w:rPr>
          <w:rFonts w:ascii="Times New Roman" w:hAnsi="Times New Roman"/>
          <w:lang w:val="sq-AL"/>
        </w:rPr>
      </w:pPr>
      <w:r w:rsidRPr="00121787">
        <w:rPr>
          <w:rFonts w:ascii="Times New Roman" w:hAnsi="Times New Roman"/>
          <w:lang w:val="sq-AL"/>
        </w:rPr>
        <w:lastRenderedPageBreak/>
        <w:t xml:space="preserve">Raporti </w:t>
      </w:r>
      <w:r w:rsidR="00D125C6" w:rsidRPr="00121787">
        <w:rPr>
          <w:rFonts w:ascii="Times New Roman" w:hAnsi="Times New Roman"/>
          <w:lang w:val="sq-AL"/>
        </w:rPr>
        <w:t>i</w:t>
      </w:r>
      <w:r w:rsidRPr="00121787">
        <w:rPr>
          <w:rFonts w:ascii="Times New Roman" w:hAnsi="Times New Roman"/>
          <w:lang w:val="sq-AL"/>
        </w:rPr>
        <w:t xml:space="preserve"> paraqitet Këshillit </w:t>
      </w:r>
      <w:r w:rsidR="00E16E34" w:rsidRPr="00121787">
        <w:rPr>
          <w:rFonts w:ascii="Times New Roman" w:hAnsi="Times New Roman"/>
          <w:lang w:val="sq-AL"/>
        </w:rPr>
        <w:t>në muaji tetor të atij viti, dhe</w:t>
      </w:r>
      <w:r w:rsidR="00D125C6" w:rsidRPr="00121787">
        <w:rPr>
          <w:rFonts w:ascii="Times New Roman" w:hAnsi="Times New Roman"/>
          <w:lang w:val="sq-AL"/>
        </w:rPr>
        <w:t xml:space="preserve"> mund të </w:t>
      </w:r>
      <w:r w:rsidR="00F92E83" w:rsidRPr="00121787">
        <w:rPr>
          <w:rFonts w:ascii="Times New Roman" w:hAnsi="Times New Roman"/>
          <w:lang w:val="sq-AL"/>
        </w:rPr>
        <w:t>propozojë afate të reja përgjigjeje</w:t>
      </w:r>
      <w:r w:rsidR="00D125C6" w:rsidRPr="00121787">
        <w:rPr>
          <w:rFonts w:ascii="Times New Roman" w:hAnsi="Times New Roman"/>
          <w:lang w:val="sq-AL"/>
        </w:rPr>
        <w:t xml:space="preserve"> për peticionet në proces</w:t>
      </w:r>
      <w:r w:rsidR="00F92E83" w:rsidRPr="00121787">
        <w:rPr>
          <w:rFonts w:ascii="Times New Roman" w:hAnsi="Times New Roman"/>
          <w:lang w:val="sq-AL"/>
        </w:rPr>
        <w:t xml:space="preserve">. </w:t>
      </w:r>
    </w:p>
    <w:p w14:paraId="7D34A24D" w14:textId="628C8ACC" w:rsidR="00F92E83" w:rsidRPr="00121787" w:rsidRDefault="00E16E34" w:rsidP="00597CEF">
      <w:pPr>
        <w:pStyle w:val="ListParagraph"/>
        <w:numPr>
          <w:ilvl w:val="0"/>
          <w:numId w:val="18"/>
        </w:numPr>
        <w:spacing w:before="120" w:after="0"/>
        <w:ind w:left="426" w:hanging="426"/>
        <w:contextualSpacing w:val="0"/>
        <w:jc w:val="both"/>
        <w:rPr>
          <w:rFonts w:ascii="Times New Roman" w:hAnsi="Times New Roman"/>
          <w:lang w:val="sq-AL"/>
        </w:rPr>
      </w:pPr>
      <w:r w:rsidRPr="00121787">
        <w:rPr>
          <w:rFonts w:ascii="Times New Roman" w:hAnsi="Times New Roman"/>
          <w:lang w:val="sq-AL"/>
        </w:rPr>
        <w:t>R</w:t>
      </w:r>
      <w:r w:rsidR="00F92E83" w:rsidRPr="00121787">
        <w:rPr>
          <w:rFonts w:ascii="Times New Roman" w:hAnsi="Times New Roman"/>
          <w:lang w:val="sq-AL"/>
        </w:rPr>
        <w:t>aport</w:t>
      </w:r>
      <w:r w:rsidR="00F54B06" w:rsidRPr="00121787">
        <w:rPr>
          <w:rFonts w:ascii="Times New Roman" w:hAnsi="Times New Roman"/>
          <w:lang w:val="sq-AL"/>
        </w:rPr>
        <w:t>i</w:t>
      </w:r>
      <w:r w:rsidR="00F92E83" w:rsidRPr="00121787">
        <w:rPr>
          <w:rFonts w:ascii="Times New Roman" w:hAnsi="Times New Roman"/>
          <w:lang w:val="sq-AL"/>
        </w:rPr>
        <w:t xml:space="preserve"> i </w:t>
      </w:r>
      <w:r w:rsidR="00D125C6" w:rsidRPr="00121787">
        <w:rPr>
          <w:rFonts w:ascii="Times New Roman" w:hAnsi="Times New Roman"/>
          <w:lang w:val="sq-AL"/>
        </w:rPr>
        <w:t xml:space="preserve">paraqitet paraprakisht Komisionit të </w:t>
      </w:r>
      <w:r w:rsidRPr="00121787">
        <w:rPr>
          <w:rFonts w:ascii="Times New Roman" w:hAnsi="Times New Roman"/>
          <w:lang w:val="sq-AL"/>
        </w:rPr>
        <w:t>P</w:t>
      </w:r>
      <w:r w:rsidR="00D125C6" w:rsidRPr="00121787">
        <w:rPr>
          <w:rFonts w:ascii="Times New Roman" w:hAnsi="Times New Roman"/>
          <w:lang w:val="sq-AL"/>
        </w:rPr>
        <w:t>ër</w:t>
      </w:r>
      <w:r w:rsidRPr="00121787">
        <w:rPr>
          <w:rFonts w:ascii="Times New Roman" w:hAnsi="Times New Roman"/>
          <w:lang w:val="sq-AL"/>
        </w:rPr>
        <w:t>hershëm pë</w:t>
      </w:r>
      <w:r w:rsidR="00D125C6" w:rsidRPr="00121787">
        <w:rPr>
          <w:rFonts w:ascii="Times New Roman" w:hAnsi="Times New Roman"/>
          <w:lang w:val="sq-AL"/>
        </w:rPr>
        <w:t xml:space="preserve">r Legjislacionin dhe Zgjedhjet, komision i cili i propozon Këshillit pranimin apo ndryshimin e afatave të reja </w:t>
      </w:r>
      <w:r w:rsidRPr="00121787">
        <w:rPr>
          <w:rFonts w:ascii="Times New Roman" w:hAnsi="Times New Roman"/>
          <w:lang w:val="sq-AL"/>
        </w:rPr>
        <w:t>të propozuara për dhënjen</w:t>
      </w:r>
      <w:r w:rsidR="00F54B06" w:rsidRPr="00121787">
        <w:rPr>
          <w:rFonts w:ascii="Times New Roman" w:hAnsi="Times New Roman"/>
          <w:lang w:val="sq-AL"/>
        </w:rPr>
        <w:t xml:space="preserve"> </w:t>
      </w:r>
      <w:r w:rsidRPr="00121787">
        <w:rPr>
          <w:rFonts w:ascii="Times New Roman" w:hAnsi="Times New Roman"/>
          <w:lang w:val="sq-AL"/>
        </w:rPr>
        <w:t>e pë</w:t>
      </w:r>
      <w:r w:rsidR="00D125C6" w:rsidRPr="00121787">
        <w:rPr>
          <w:rFonts w:ascii="Times New Roman" w:hAnsi="Times New Roman"/>
          <w:lang w:val="sq-AL"/>
        </w:rPr>
        <w:t>rgjigjeve të peticioneve.</w:t>
      </w:r>
      <w:r w:rsidR="00F92E83" w:rsidRPr="00121787">
        <w:rPr>
          <w:rFonts w:ascii="Times New Roman" w:hAnsi="Times New Roman"/>
          <w:lang w:val="sq-AL"/>
        </w:rPr>
        <w:t xml:space="preserve"> </w:t>
      </w:r>
    </w:p>
    <w:p w14:paraId="0028D058" w14:textId="77777777" w:rsidR="00877B16" w:rsidRPr="00121787" w:rsidRDefault="00877B16" w:rsidP="009721A9">
      <w:pPr>
        <w:pStyle w:val="TableHeader"/>
        <w:numPr>
          <w:ilvl w:val="0"/>
          <w:numId w:val="1"/>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14:paraId="15F790D8" w14:textId="77777777" w:rsidR="00A508E1" w:rsidRPr="00121787" w:rsidRDefault="00A508E1" w:rsidP="00A508E1">
      <w:pPr>
        <w:pStyle w:val="Heading3"/>
      </w:pPr>
      <w:bookmarkStart w:id="83" w:name="_Toc443785380"/>
      <w:bookmarkStart w:id="84" w:name="_Toc38273751"/>
      <w:r w:rsidRPr="00121787">
        <w:t>Ankesa ndaj përgjigjes së Këshillit pë petiionin</w:t>
      </w:r>
      <w:bookmarkEnd w:id="83"/>
      <w:bookmarkEnd w:id="84"/>
    </w:p>
    <w:p w14:paraId="1E694679" w14:textId="475B85B2" w:rsidR="00A508E1" w:rsidRPr="00121787" w:rsidRDefault="00A508E1" w:rsidP="00597CEF">
      <w:pPr>
        <w:pStyle w:val="ListParagraph"/>
        <w:numPr>
          <w:ilvl w:val="0"/>
          <w:numId w:val="24"/>
        </w:numPr>
        <w:spacing w:before="120" w:after="0"/>
        <w:ind w:left="426" w:hanging="426"/>
        <w:contextualSpacing w:val="0"/>
        <w:jc w:val="both"/>
        <w:rPr>
          <w:rFonts w:ascii="Times New Roman" w:hAnsi="Times New Roman"/>
          <w:lang w:val="sq-AL"/>
        </w:rPr>
      </w:pPr>
      <w:r w:rsidRPr="00121787">
        <w:rPr>
          <w:rFonts w:ascii="Times New Roman" w:hAnsi="Times New Roman"/>
          <w:lang w:val="sq-AL"/>
        </w:rPr>
        <w:t xml:space="preserve">Nëse organizatori/rët e peticionit </w:t>
      </w:r>
      <w:r w:rsidR="00A45532" w:rsidRPr="00121787">
        <w:rPr>
          <w:rFonts w:ascii="Times New Roman" w:hAnsi="Times New Roman"/>
          <w:lang w:val="sq-AL"/>
        </w:rPr>
        <w:t>nuk janë</w:t>
      </w:r>
      <w:r w:rsidRPr="00121787">
        <w:rPr>
          <w:rFonts w:ascii="Times New Roman" w:hAnsi="Times New Roman"/>
          <w:lang w:val="sq-AL"/>
        </w:rPr>
        <w:t xml:space="preserve"> të kënaqur me </w:t>
      </w:r>
      <w:r w:rsidR="00A45532" w:rsidRPr="00121787">
        <w:rPr>
          <w:rFonts w:ascii="Times New Roman" w:hAnsi="Times New Roman"/>
          <w:lang w:val="sq-AL"/>
        </w:rPr>
        <w:t>pë</w:t>
      </w:r>
      <w:r w:rsidRPr="00121787">
        <w:rPr>
          <w:rFonts w:ascii="Times New Roman" w:hAnsi="Times New Roman"/>
          <w:lang w:val="sq-AL"/>
        </w:rPr>
        <w:t>rgjigjen dhe veprimin e Këshillit</w:t>
      </w:r>
      <w:r w:rsidR="00A45532" w:rsidRPr="00121787">
        <w:rPr>
          <w:rFonts w:ascii="Times New Roman" w:hAnsi="Times New Roman"/>
          <w:lang w:val="sq-AL"/>
        </w:rPr>
        <w:t>/ Komisionit të Përhershëm</w:t>
      </w:r>
      <w:r w:rsidRPr="00121787">
        <w:rPr>
          <w:rFonts w:ascii="Times New Roman" w:hAnsi="Times New Roman"/>
          <w:lang w:val="sq-AL"/>
        </w:rPr>
        <w:t xml:space="preserve"> në lidhje me kërkesën e peticionit, mund t</w:t>
      </w:r>
      <w:r w:rsidR="00A45532" w:rsidRPr="00121787">
        <w:rPr>
          <w:rFonts w:ascii="Times New Roman" w:hAnsi="Times New Roman"/>
          <w:lang w:val="sq-AL"/>
        </w:rPr>
        <w:t>’</w:t>
      </w:r>
      <w:r w:rsidRPr="00121787">
        <w:rPr>
          <w:rFonts w:ascii="Times New Roman" w:hAnsi="Times New Roman"/>
          <w:lang w:val="sq-AL"/>
        </w:rPr>
        <w:t xml:space="preserve">i dërgojnë Këshillit një ankesë. </w:t>
      </w:r>
    </w:p>
    <w:p w14:paraId="3EF67DF6" w14:textId="3D2E3447" w:rsidR="00A508E1" w:rsidRPr="00121787" w:rsidRDefault="00A508E1" w:rsidP="00597CEF">
      <w:pPr>
        <w:pStyle w:val="ListParagraph"/>
        <w:numPr>
          <w:ilvl w:val="0"/>
          <w:numId w:val="24"/>
        </w:numPr>
        <w:spacing w:before="120" w:after="0"/>
        <w:ind w:left="426" w:hanging="426"/>
        <w:contextualSpacing w:val="0"/>
        <w:jc w:val="both"/>
        <w:rPr>
          <w:rFonts w:ascii="Times New Roman" w:hAnsi="Times New Roman"/>
          <w:lang w:val="sq-AL"/>
        </w:rPr>
      </w:pPr>
      <w:r w:rsidRPr="00121787">
        <w:rPr>
          <w:rFonts w:ascii="Times New Roman" w:hAnsi="Times New Roman"/>
          <w:lang w:val="sq-AL"/>
        </w:rPr>
        <w:t>Ankesa duhe</w:t>
      </w:r>
      <w:r w:rsidR="001965B9" w:rsidRPr="00121787">
        <w:rPr>
          <w:rFonts w:ascii="Times New Roman" w:hAnsi="Times New Roman"/>
          <w:lang w:val="sq-AL"/>
        </w:rPr>
        <w:t>t</w:t>
      </w:r>
      <w:r w:rsidRPr="00121787">
        <w:rPr>
          <w:rFonts w:ascii="Times New Roman" w:hAnsi="Times New Roman"/>
          <w:lang w:val="sq-AL"/>
        </w:rPr>
        <w:t xml:space="preserve"> të paraqitet dhe </w:t>
      </w:r>
      <w:r w:rsidR="00871253" w:rsidRPr="00121787">
        <w:rPr>
          <w:rFonts w:ascii="Times New Roman" w:hAnsi="Times New Roman"/>
          <w:lang w:val="sq-AL"/>
        </w:rPr>
        <w:t xml:space="preserve">do të </w:t>
      </w:r>
      <w:r w:rsidRPr="00121787">
        <w:rPr>
          <w:rFonts w:ascii="Times New Roman" w:hAnsi="Times New Roman"/>
          <w:lang w:val="sq-AL"/>
        </w:rPr>
        <w:t xml:space="preserve">trajtohet sipas politikës dhe procedurave të ankesave </w:t>
      </w:r>
      <w:r w:rsidR="007337F7" w:rsidRPr="00121787">
        <w:rPr>
          <w:rFonts w:ascii="Times New Roman" w:hAnsi="Times New Roman"/>
          <w:lang w:val="sq-AL"/>
        </w:rPr>
        <w:t>drejtuar</w:t>
      </w:r>
      <w:r w:rsidRPr="00121787">
        <w:rPr>
          <w:rFonts w:ascii="Times New Roman" w:hAnsi="Times New Roman"/>
          <w:lang w:val="sq-AL"/>
        </w:rPr>
        <w:t xml:space="preserve"> Këshillit.</w:t>
      </w:r>
    </w:p>
    <w:p w14:paraId="13E068A1" w14:textId="77777777" w:rsidR="00E1041A" w:rsidRPr="00121787" w:rsidRDefault="00E1041A" w:rsidP="00E1041A">
      <w:pPr>
        <w:pStyle w:val="TableHeader"/>
        <w:numPr>
          <w:ilvl w:val="0"/>
          <w:numId w:val="1"/>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14:paraId="5589CB01" w14:textId="77777777" w:rsidR="00E62C28" w:rsidRPr="00121787" w:rsidRDefault="00E62C28" w:rsidP="00E62C28">
      <w:pPr>
        <w:pStyle w:val="Heading3"/>
      </w:pPr>
      <w:bookmarkStart w:id="85" w:name="_Toc443785421"/>
      <w:bookmarkStart w:id="86" w:name="_Toc38273752"/>
      <w:r w:rsidRPr="00121787">
        <w:t>Administrimi i regjistrit të peticioneve</w:t>
      </w:r>
      <w:bookmarkEnd w:id="85"/>
      <w:bookmarkEnd w:id="86"/>
    </w:p>
    <w:p w14:paraId="223DCC18" w14:textId="01DDCD27" w:rsidR="00E62C28" w:rsidRPr="00121787" w:rsidRDefault="00E62C28" w:rsidP="00597CEF">
      <w:pPr>
        <w:pStyle w:val="ListParagraph"/>
        <w:widowControl w:val="0"/>
        <w:numPr>
          <w:ilvl w:val="0"/>
          <w:numId w:val="22"/>
        </w:numPr>
        <w:autoSpaceDE w:val="0"/>
        <w:autoSpaceDN w:val="0"/>
        <w:adjustRightInd w:val="0"/>
        <w:spacing w:before="120" w:after="0"/>
        <w:ind w:left="426" w:hanging="426"/>
        <w:contextualSpacing w:val="0"/>
        <w:rPr>
          <w:rFonts w:ascii="Times New Roman" w:eastAsiaTheme="minorEastAsia" w:hAnsi="Times New Roman"/>
          <w:lang w:val="sq-AL"/>
        </w:rPr>
      </w:pPr>
      <w:r w:rsidRPr="00121787">
        <w:rPr>
          <w:rFonts w:ascii="Times New Roman" w:eastAsiaTheme="minorEastAsia" w:hAnsi="Times New Roman"/>
          <w:lang w:val="sq-AL"/>
        </w:rPr>
        <w:t xml:space="preserve">Sekretari </w:t>
      </w:r>
      <w:r w:rsidR="009721A9" w:rsidRPr="00121787">
        <w:rPr>
          <w:rFonts w:ascii="Times New Roman" w:eastAsiaTheme="minorEastAsia" w:hAnsi="Times New Roman"/>
          <w:lang w:val="sq-AL"/>
        </w:rPr>
        <w:t xml:space="preserve">ndërton indeksin dhe </w:t>
      </w:r>
      <w:r w:rsidRPr="00121787">
        <w:rPr>
          <w:rFonts w:ascii="Times New Roman" w:eastAsiaTheme="minorEastAsia" w:hAnsi="Times New Roman"/>
          <w:lang w:val="sq-AL"/>
        </w:rPr>
        <w:t>mirëmban regjistrin e peticioneve dërguar Këshillit dhe rregjistrin e peticioneve për iniciativë qytetare që jane konsideruar të vlefshëm. Ky regjistërt publikohte në faqene interte tebashkisë.</w:t>
      </w:r>
    </w:p>
    <w:p w14:paraId="37CB8052" w14:textId="77777777" w:rsidR="00E62C28" w:rsidRPr="00121787" w:rsidRDefault="00E62C28" w:rsidP="00597CEF">
      <w:pPr>
        <w:pStyle w:val="ListParagraph"/>
        <w:numPr>
          <w:ilvl w:val="0"/>
          <w:numId w:val="22"/>
        </w:numPr>
        <w:spacing w:before="120" w:after="0"/>
        <w:ind w:left="426" w:hanging="426"/>
        <w:contextualSpacing w:val="0"/>
        <w:rPr>
          <w:rFonts w:ascii="Times New Roman" w:hAnsi="Times New Roman"/>
          <w:b/>
          <w:bCs/>
          <w:lang w:val="sq-AL"/>
        </w:rPr>
      </w:pPr>
      <w:r w:rsidRPr="00121787">
        <w:rPr>
          <w:rFonts w:ascii="Times New Roman" w:eastAsiaTheme="minorEastAsia" w:hAnsi="Times New Roman"/>
          <w:lang w:val="sq-AL"/>
        </w:rPr>
        <w:t>Përgjigjet e Këshillit ndaj peticoneve të iniciativave qytetare publikohen në faqen e internetit të Bashkisë.</w:t>
      </w:r>
    </w:p>
    <w:p w14:paraId="3AEF4C4C" w14:textId="450A5350" w:rsidR="006D67D1" w:rsidRPr="00121787" w:rsidRDefault="005E610A" w:rsidP="006562CA">
      <w:pPr>
        <w:pStyle w:val="Heading2"/>
        <w:rPr>
          <w:lang w:val="sq-AL"/>
        </w:rPr>
      </w:pPr>
      <w:bookmarkStart w:id="87" w:name="_Toc443748867"/>
      <w:bookmarkStart w:id="88" w:name="_Toc443785381"/>
      <w:bookmarkStart w:id="89" w:name="_Toc443788098"/>
      <w:bookmarkStart w:id="90" w:name="_Toc443795259"/>
      <w:bookmarkStart w:id="91" w:name="_Toc38273753"/>
      <w:r w:rsidRPr="00121787">
        <w:rPr>
          <w:lang w:val="sq-AL"/>
        </w:rPr>
        <w:t>KREU II</w:t>
      </w:r>
      <w:bookmarkEnd w:id="87"/>
      <w:bookmarkEnd w:id="88"/>
      <w:r w:rsidR="00CB3B1E" w:rsidRPr="00121787">
        <w:rPr>
          <w:lang w:val="sq-AL"/>
        </w:rPr>
        <w:t>I</w:t>
      </w:r>
      <w:bookmarkStart w:id="92" w:name="_Toc443748868"/>
      <w:bookmarkStart w:id="93" w:name="_Toc443785382"/>
      <w:bookmarkEnd w:id="89"/>
      <w:bookmarkEnd w:id="90"/>
      <w:r w:rsidR="006562CA" w:rsidRPr="00121787">
        <w:rPr>
          <w:lang w:val="sq-AL"/>
        </w:rPr>
        <w:t xml:space="preserve">. </w:t>
      </w:r>
      <w:r w:rsidR="00327D92" w:rsidRPr="00121787">
        <w:rPr>
          <w:lang w:val="sq-AL"/>
        </w:rPr>
        <w:t>PETICIONET PËR INICIATIVË QYTETARE</w:t>
      </w:r>
      <w:bookmarkEnd w:id="92"/>
      <w:bookmarkEnd w:id="93"/>
      <w:bookmarkEnd w:id="91"/>
    </w:p>
    <w:p w14:paraId="5F22FCD8" w14:textId="69DB3594" w:rsidR="00327D92" w:rsidRPr="00121787" w:rsidRDefault="00327D92" w:rsidP="00DD66AA">
      <w:pPr>
        <w:pStyle w:val="TableHeader"/>
        <w:numPr>
          <w:ilvl w:val="0"/>
          <w:numId w:val="1"/>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14:paraId="4733BCDB" w14:textId="77777777" w:rsidR="006D67D1" w:rsidRPr="00121787" w:rsidRDefault="006D67D1" w:rsidP="00327D92">
      <w:pPr>
        <w:pStyle w:val="Heading3"/>
      </w:pPr>
      <w:bookmarkStart w:id="94" w:name="_Toc443748869"/>
      <w:bookmarkStart w:id="95" w:name="_Toc443785383"/>
      <w:bookmarkStart w:id="96" w:name="_Toc38273754"/>
      <w:r w:rsidRPr="00121787">
        <w:t>E drejta e iniciativës qytetare</w:t>
      </w:r>
      <w:bookmarkEnd w:id="94"/>
      <w:bookmarkEnd w:id="95"/>
      <w:bookmarkEnd w:id="96"/>
    </w:p>
    <w:p w14:paraId="26E0E56B" w14:textId="3C4B6684" w:rsidR="006D67D1" w:rsidRPr="00121787" w:rsidRDefault="004A1B4E" w:rsidP="00304744">
      <w:pPr>
        <w:pStyle w:val="ListParagraph"/>
        <w:numPr>
          <w:ilvl w:val="0"/>
          <w:numId w:val="34"/>
        </w:numPr>
        <w:spacing w:before="120"/>
        <w:ind w:left="426" w:hanging="426"/>
        <w:rPr>
          <w:rFonts w:ascii="Times New Roman" w:hAnsi="Times New Roman"/>
          <w:lang w:val="sq-AL"/>
        </w:rPr>
      </w:pPr>
      <w:r w:rsidRPr="00121787">
        <w:rPr>
          <w:rFonts w:ascii="Times New Roman" w:hAnsi="Times New Roman"/>
          <w:lang w:val="sq-AL"/>
        </w:rPr>
        <w:t>Çdo grup nga komuniteti, nëpërmjet përfaqësuesve të autorizuar të tij, kryetarit të këshillit të fshatit apo ndërlidhësit të këshillit komunitarë, apo jo më pak se një (1%) për qind e banorëve të Bashkisë me të drejtë vote, ka të drejtë të paraqesë për vendimmarrje në Këshillin Bashkiak një iniciativë qytetare për çështje që janë br</w:t>
      </w:r>
      <w:r w:rsidR="006562CA" w:rsidRPr="00121787">
        <w:rPr>
          <w:rFonts w:ascii="Times New Roman" w:hAnsi="Times New Roman"/>
          <w:lang w:val="sq-AL"/>
        </w:rPr>
        <w:t>enda juridiksionit të Bashkisë.</w:t>
      </w:r>
    </w:p>
    <w:p w14:paraId="3A8C3D34" w14:textId="77777777" w:rsidR="00A8174F" w:rsidRPr="00121787" w:rsidRDefault="00A8174F" w:rsidP="00A8174F">
      <w:pPr>
        <w:pStyle w:val="TableHeader"/>
        <w:numPr>
          <w:ilvl w:val="0"/>
          <w:numId w:val="1"/>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14:paraId="77D467F1" w14:textId="3C0B7454" w:rsidR="00647E58" w:rsidRPr="00121787" w:rsidRDefault="00B353EA" w:rsidP="00A8174F">
      <w:pPr>
        <w:pStyle w:val="Heading3"/>
      </w:pPr>
      <w:bookmarkStart w:id="97" w:name="_Toc443748913"/>
      <w:bookmarkStart w:id="98" w:name="_Toc443785425"/>
      <w:bookmarkStart w:id="99" w:name="_Toc38273755"/>
      <w:r w:rsidRPr="00121787">
        <w:t>Objekti i Iniciativës</w:t>
      </w:r>
      <w:r w:rsidR="00647E58" w:rsidRPr="00121787">
        <w:t xml:space="preserve"> qytetare</w:t>
      </w:r>
      <w:bookmarkEnd w:id="97"/>
      <w:bookmarkEnd w:id="98"/>
      <w:bookmarkEnd w:id="99"/>
    </w:p>
    <w:p w14:paraId="46822733" w14:textId="4C8DE578" w:rsidR="00647E58" w:rsidRPr="00121787" w:rsidRDefault="00B353EA" w:rsidP="00B353EA">
      <w:pPr>
        <w:pStyle w:val="ListParagraph"/>
        <w:numPr>
          <w:ilvl w:val="0"/>
          <w:numId w:val="3"/>
        </w:numPr>
        <w:spacing w:before="120" w:after="0"/>
        <w:ind w:left="426" w:hanging="426"/>
        <w:contextualSpacing w:val="0"/>
        <w:jc w:val="both"/>
        <w:rPr>
          <w:rFonts w:ascii="Times New Roman" w:hAnsi="Times New Roman"/>
          <w:lang w:val="sq-AL"/>
        </w:rPr>
      </w:pPr>
      <w:r w:rsidRPr="00121787">
        <w:rPr>
          <w:rFonts w:ascii="Times New Roman" w:hAnsi="Times New Roman"/>
          <w:lang w:val="sq-AL"/>
        </w:rPr>
        <w:t xml:space="preserve">Objekti I iniciativës është </w:t>
      </w:r>
      <w:r w:rsidR="00647E58" w:rsidRPr="00121787">
        <w:rPr>
          <w:rFonts w:ascii="Times New Roman" w:hAnsi="Times New Roman"/>
          <w:bCs/>
          <w:iCs/>
          <w:lang w:val="sq-AL"/>
        </w:rPr>
        <w:t xml:space="preserve">një </w:t>
      </w:r>
      <w:r w:rsidRPr="00121787">
        <w:rPr>
          <w:rFonts w:ascii="Times New Roman" w:hAnsi="Times New Roman"/>
          <w:bCs/>
          <w:iCs/>
          <w:lang w:val="sq-AL"/>
        </w:rPr>
        <w:t xml:space="preserve">kërkesë </w:t>
      </w:r>
      <w:r w:rsidR="00647E58" w:rsidRPr="00121787">
        <w:rPr>
          <w:rFonts w:ascii="Times New Roman" w:hAnsi="Times New Roman"/>
          <w:bCs/>
          <w:iCs/>
          <w:lang w:val="sq-AL"/>
        </w:rPr>
        <w:t xml:space="preserve">për t’u shqyrtuar e miratuar </w:t>
      </w:r>
      <w:r w:rsidRPr="00121787">
        <w:rPr>
          <w:rFonts w:ascii="Times New Roman" w:hAnsi="Times New Roman"/>
          <w:bCs/>
          <w:iCs/>
          <w:lang w:val="sq-AL"/>
        </w:rPr>
        <w:t>në Këshill një akt normativ nënligjor</w:t>
      </w:r>
      <w:r w:rsidR="00647E58" w:rsidRPr="00121787">
        <w:rPr>
          <w:rFonts w:ascii="Times New Roman" w:hAnsi="Times New Roman"/>
          <w:bCs/>
          <w:iCs/>
          <w:lang w:val="sq-AL"/>
        </w:rPr>
        <w:t xml:space="preserve">. </w:t>
      </w:r>
    </w:p>
    <w:p w14:paraId="1646A366" w14:textId="77777777" w:rsidR="001B6F6F" w:rsidRPr="00121787" w:rsidRDefault="001B6F6F" w:rsidP="001B6F6F">
      <w:pPr>
        <w:pStyle w:val="TableHeader"/>
        <w:numPr>
          <w:ilvl w:val="0"/>
          <w:numId w:val="1"/>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14:paraId="0FF562CF" w14:textId="4911CB76" w:rsidR="001B6F6F" w:rsidRPr="00121787" w:rsidRDefault="001B6F6F" w:rsidP="001B6F6F">
      <w:pPr>
        <w:pStyle w:val="Heading3"/>
      </w:pPr>
      <w:bookmarkStart w:id="100" w:name="_Toc38273756"/>
      <w:r w:rsidRPr="00121787">
        <w:lastRenderedPageBreak/>
        <w:t>Nënshkruesit e peticionit për iniciativë</w:t>
      </w:r>
      <w:bookmarkEnd w:id="100"/>
    </w:p>
    <w:p w14:paraId="79C8B6AC" w14:textId="6A3AD94D" w:rsidR="001B6F6F" w:rsidRPr="00121787" w:rsidRDefault="001B6F6F" w:rsidP="00304744">
      <w:pPr>
        <w:pStyle w:val="ListParagraph"/>
        <w:numPr>
          <w:ilvl w:val="0"/>
          <w:numId w:val="36"/>
        </w:numPr>
        <w:spacing w:before="120" w:after="0"/>
        <w:ind w:left="426" w:hanging="426"/>
        <w:contextualSpacing w:val="0"/>
        <w:rPr>
          <w:rFonts w:ascii="Times New Roman" w:eastAsiaTheme="minorEastAsia" w:hAnsi="Times New Roman"/>
          <w:color w:val="000000"/>
          <w:lang w:val="sq-AL"/>
        </w:rPr>
      </w:pPr>
      <w:r w:rsidRPr="00121787">
        <w:rPr>
          <w:rFonts w:ascii="Times New Roman" w:eastAsiaTheme="minorEastAsia" w:hAnsi="Times New Roman"/>
          <w:color w:val="000000"/>
          <w:lang w:val="sq-AL"/>
        </w:rPr>
        <w:t>Çdo zgjedhës i regjistruar i Bashkisë mund të nënshkruajë një peticion për iniciativë</w:t>
      </w:r>
      <w:r w:rsidR="0088457D" w:rsidRPr="00121787">
        <w:rPr>
          <w:rFonts w:ascii="Times New Roman" w:eastAsiaTheme="minorEastAsia" w:hAnsi="Times New Roman"/>
          <w:color w:val="000000"/>
          <w:lang w:val="sq-AL"/>
        </w:rPr>
        <w:t>.</w:t>
      </w:r>
    </w:p>
    <w:p w14:paraId="40BE93DA" w14:textId="4EC3F62E" w:rsidR="0088457D" w:rsidRPr="00121787" w:rsidRDefault="0088457D" w:rsidP="00304744">
      <w:pPr>
        <w:pStyle w:val="ListParagraph"/>
        <w:numPr>
          <w:ilvl w:val="0"/>
          <w:numId w:val="36"/>
        </w:numPr>
        <w:spacing w:before="120" w:after="0"/>
        <w:ind w:left="426" w:hanging="426"/>
        <w:contextualSpacing w:val="0"/>
        <w:rPr>
          <w:rFonts w:ascii="Times New Roman" w:hAnsi="Times New Roman"/>
          <w:lang w:val="sq-AL"/>
        </w:rPr>
      </w:pPr>
      <w:r w:rsidRPr="00121787">
        <w:rPr>
          <w:rFonts w:ascii="Times New Roman" w:hAnsi="Times New Roman"/>
          <w:lang w:val="sq-AL"/>
        </w:rPr>
        <w:t>Parashtruesit e petici</w:t>
      </w:r>
      <w:r w:rsidR="00DF7693" w:rsidRPr="00121787">
        <w:rPr>
          <w:rFonts w:ascii="Times New Roman" w:hAnsi="Times New Roman"/>
          <w:lang w:val="sq-AL"/>
        </w:rPr>
        <w:t>onit</w:t>
      </w:r>
      <w:r w:rsidR="006F1890" w:rsidRPr="00121787">
        <w:rPr>
          <w:rFonts w:ascii="Times New Roman" w:hAnsi="Times New Roman"/>
          <w:lang w:val="sq-AL"/>
        </w:rPr>
        <w:t xml:space="preserve"> </w:t>
      </w:r>
      <w:r w:rsidR="00DF7693" w:rsidRPr="00121787">
        <w:rPr>
          <w:rFonts w:ascii="Times New Roman" w:hAnsi="Times New Roman"/>
          <w:lang w:val="sq-AL"/>
        </w:rPr>
        <w:t>janë pesë votues</w:t>
      </w:r>
      <w:r w:rsidRPr="00121787">
        <w:rPr>
          <w:rFonts w:ascii="Times New Roman" w:hAnsi="Times New Roman"/>
          <w:lang w:val="sq-AL"/>
        </w:rPr>
        <w:t xml:space="preserve"> të regjistruar të Bashkisë</w:t>
      </w:r>
      <w:r w:rsidR="006F1890" w:rsidRPr="00121787">
        <w:rPr>
          <w:rFonts w:ascii="Times New Roman" w:hAnsi="Times New Roman"/>
          <w:lang w:val="sq-AL"/>
        </w:rPr>
        <w:t>,</w:t>
      </w:r>
      <w:r w:rsidRPr="00121787">
        <w:rPr>
          <w:rFonts w:ascii="Times New Roman" w:hAnsi="Times New Roman"/>
          <w:lang w:val="sq-AL"/>
        </w:rPr>
        <w:t xml:space="preserve"> emrat e të cilëve duhet të paraqiten në peticion.</w:t>
      </w:r>
    </w:p>
    <w:p w14:paraId="27B696FC" w14:textId="77777777" w:rsidR="006F1890" w:rsidRPr="00121787" w:rsidRDefault="006F1890" w:rsidP="00304744">
      <w:pPr>
        <w:pStyle w:val="ListParagraph"/>
        <w:numPr>
          <w:ilvl w:val="0"/>
          <w:numId w:val="36"/>
        </w:numPr>
        <w:spacing w:before="120" w:after="0"/>
        <w:ind w:left="426" w:hanging="426"/>
        <w:contextualSpacing w:val="0"/>
        <w:jc w:val="both"/>
        <w:rPr>
          <w:rFonts w:ascii="Times New Roman" w:hAnsi="Times New Roman"/>
          <w:bCs/>
          <w:iCs/>
          <w:lang w:val="sq-AL"/>
        </w:rPr>
      </w:pPr>
      <w:r w:rsidRPr="00121787">
        <w:rPr>
          <w:rFonts w:ascii="Times New Roman" w:hAnsi="Times New Roman"/>
          <w:bCs/>
          <w:iCs/>
          <w:lang w:val="sq-AL"/>
        </w:rPr>
        <w:t>Nëse peticioni nuk përcakton qartë se kush është parashtruesi/t, Këshilli nuk do ta shqyrtojë peticionin për iniciativë.</w:t>
      </w:r>
    </w:p>
    <w:p w14:paraId="5674FA65" w14:textId="77777777" w:rsidR="00D24F36" w:rsidRPr="00121787" w:rsidRDefault="00D24F36" w:rsidP="00304744">
      <w:pPr>
        <w:pStyle w:val="ListParagraph"/>
        <w:numPr>
          <w:ilvl w:val="0"/>
          <w:numId w:val="36"/>
        </w:numPr>
        <w:spacing w:before="120" w:after="0"/>
        <w:ind w:left="426"/>
        <w:contextualSpacing w:val="0"/>
        <w:jc w:val="both"/>
        <w:rPr>
          <w:rFonts w:ascii="Times New Roman" w:hAnsi="Times New Roman"/>
          <w:bCs/>
          <w:iCs/>
          <w:lang w:val="sq-AL"/>
        </w:rPr>
      </w:pPr>
      <w:r w:rsidRPr="00121787">
        <w:rPr>
          <w:rFonts w:ascii="Times New Roman" w:hAnsi="Times New Roman"/>
          <w:bCs/>
          <w:iCs/>
          <w:lang w:val="sq-AL"/>
        </w:rPr>
        <w:t>Nënshkrimi bëhet me bojë.</w:t>
      </w:r>
    </w:p>
    <w:p w14:paraId="60B6D905" w14:textId="77777777" w:rsidR="00D24F36" w:rsidRPr="00121787" w:rsidRDefault="00D24F36" w:rsidP="00304744">
      <w:pPr>
        <w:pStyle w:val="ListParagraph"/>
        <w:numPr>
          <w:ilvl w:val="0"/>
          <w:numId w:val="36"/>
        </w:numPr>
        <w:spacing w:before="120" w:after="0"/>
        <w:ind w:left="426"/>
        <w:contextualSpacing w:val="0"/>
        <w:jc w:val="both"/>
        <w:rPr>
          <w:rFonts w:ascii="Times New Roman" w:hAnsi="Times New Roman"/>
          <w:bCs/>
          <w:iCs/>
          <w:lang w:val="sq-AL"/>
        </w:rPr>
      </w:pPr>
      <w:r w:rsidRPr="00121787">
        <w:rPr>
          <w:rFonts w:ascii="Times New Roman" w:hAnsi="Times New Roman"/>
          <w:bCs/>
          <w:iCs/>
          <w:lang w:val="sq-AL"/>
        </w:rPr>
        <w:t>Asnjë përson nuk lejohet: a) të nënshkruaj në emrin e një personi tjetër në çfarëdo rrethane, b) të nënshkruaj një peticion më shumë se një herë, c) të nënshkruaj një peticion kur nuk ka të drejtë ta nënshkruani atë.</w:t>
      </w:r>
    </w:p>
    <w:p w14:paraId="61B076F9" w14:textId="77777777" w:rsidR="00D24F36" w:rsidRPr="00121787" w:rsidRDefault="00D24F36" w:rsidP="00304744">
      <w:pPr>
        <w:pStyle w:val="ListParagraph"/>
        <w:numPr>
          <w:ilvl w:val="0"/>
          <w:numId w:val="36"/>
        </w:numPr>
        <w:spacing w:before="120" w:after="0"/>
        <w:ind w:left="426"/>
        <w:contextualSpacing w:val="0"/>
        <w:jc w:val="both"/>
        <w:rPr>
          <w:rFonts w:ascii="Times New Roman" w:hAnsi="Times New Roman"/>
          <w:bCs/>
          <w:iCs/>
          <w:lang w:val="sq-AL"/>
        </w:rPr>
      </w:pPr>
      <w:r w:rsidRPr="00121787">
        <w:rPr>
          <w:rFonts w:ascii="Times New Roman" w:hAnsi="Times New Roman"/>
          <w:bCs/>
          <w:lang w:val="sq-AL"/>
        </w:rPr>
        <w:t>Një person nuk mund të nënshkruaj njëkohësisht një peticion në letër dhe një peticion elektonik, të dy për të njëjtën çështje.</w:t>
      </w:r>
    </w:p>
    <w:p w14:paraId="49D10659" w14:textId="3535AD35" w:rsidR="00D24F36" w:rsidRPr="00121787" w:rsidRDefault="00D24F36" w:rsidP="00304744">
      <w:pPr>
        <w:pStyle w:val="ListParagraph"/>
        <w:numPr>
          <w:ilvl w:val="0"/>
          <w:numId w:val="36"/>
        </w:numPr>
        <w:spacing w:before="120" w:after="0"/>
        <w:ind w:left="426"/>
        <w:contextualSpacing w:val="0"/>
        <w:jc w:val="both"/>
        <w:rPr>
          <w:rFonts w:ascii="Times New Roman" w:hAnsi="Times New Roman"/>
          <w:bCs/>
          <w:iCs/>
          <w:lang w:val="sq-AL"/>
        </w:rPr>
      </w:pPr>
      <w:r w:rsidRPr="00121787">
        <w:rPr>
          <w:rFonts w:ascii="Times New Roman" w:hAnsi="Times New Roman"/>
          <w:lang w:val="sq-AL"/>
        </w:rPr>
        <w:t>Këshilli ka të drejtën të verifikojë emrin dhe adresën dhe nënshkrimin e çdo personi që mbështet peticionin nëse e konsiderojmë të nevojshme.</w:t>
      </w:r>
      <w:r w:rsidR="0027359A" w:rsidRPr="00121787">
        <w:rPr>
          <w:rFonts w:ascii="Times New Roman" w:hAnsi="Times New Roman"/>
          <w:lang w:val="sq-AL"/>
        </w:rPr>
        <w:t>\</w:t>
      </w:r>
    </w:p>
    <w:p w14:paraId="0B6823E5" w14:textId="564AA50E" w:rsidR="0027359A" w:rsidRPr="00121787" w:rsidRDefault="0027359A" w:rsidP="00304744">
      <w:pPr>
        <w:pStyle w:val="ListParagraph"/>
        <w:numPr>
          <w:ilvl w:val="0"/>
          <w:numId w:val="36"/>
        </w:numPr>
        <w:spacing w:before="120" w:after="0"/>
        <w:ind w:left="426"/>
        <w:contextualSpacing w:val="0"/>
        <w:jc w:val="both"/>
        <w:rPr>
          <w:rFonts w:ascii="Times New Roman" w:hAnsi="Times New Roman"/>
          <w:bCs/>
          <w:iCs/>
          <w:lang w:val="sq-AL"/>
        </w:rPr>
      </w:pPr>
      <w:r w:rsidRPr="00121787">
        <w:rPr>
          <w:rFonts w:ascii="Times New Roman" w:hAnsi="Times New Roman"/>
          <w:bCs/>
          <w:iCs/>
          <w:lang w:val="sq-AL"/>
        </w:rPr>
        <w:t>Një nënshkrues i peticionit mund të tërheqë nënshkrimin e tij / saj duke parashtruar me shkrim tek Sekretari  një revokim të verifikuar të nënshkrimit nga peticioni përpara pranimit të peticionit për iniciativë.</w:t>
      </w:r>
    </w:p>
    <w:p w14:paraId="396B8C2C" w14:textId="77777777" w:rsidR="00DF7693" w:rsidRPr="00121787" w:rsidRDefault="00DF7693" w:rsidP="00DF7693">
      <w:pPr>
        <w:pStyle w:val="TableHeader"/>
        <w:numPr>
          <w:ilvl w:val="0"/>
          <w:numId w:val="1"/>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14:paraId="37C1CE7F" w14:textId="09CEB811" w:rsidR="00DF7693" w:rsidRPr="00121787" w:rsidRDefault="00DF7693" w:rsidP="00DF7693">
      <w:pPr>
        <w:pStyle w:val="Heading3"/>
      </w:pPr>
      <w:bookmarkStart w:id="101" w:name="_Toc38273757"/>
      <w:r w:rsidRPr="00121787">
        <w:t>Parashtruesit e Peticionit</w:t>
      </w:r>
      <w:r w:rsidR="00790723" w:rsidRPr="00121787">
        <w:t xml:space="preserve"> për Iniciativë</w:t>
      </w:r>
      <w:bookmarkEnd w:id="101"/>
    </w:p>
    <w:p w14:paraId="166ABF8E" w14:textId="50EB731A" w:rsidR="00DF7693" w:rsidRPr="00121787" w:rsidRDefault="00775A7B" w:rsidP="00304744">
      <w:pPr>
        <w:pStyle w:val="ListParagraph"/>
        <w:numPr>
          <w:ilvl w:val="0"/>
          <w:numId w:val="35"/>
        </w:numPr>
        <w:spacing w:before="120" w:after="0"/>
        <w:ind w:left="426" w:hanging="426"/>
        <w:contextualSpacing w:val="0"/>
        <w:rPr>
          <w:rFonts w:ascii="Times New Roman" w:hAnsi="Times New Roman"/>
          <w:bCs/>
          <w:lang w:val="sq-AL"/>
        </w:rPr>
      </w:pPr>
      <w:r w:rsidRPr="00121787">
        <w:rPr>
          <w:rFonts w:ascii="Times New Roman" w:hAnsi="Times New Roman"/>
          <w:bCs/>
          <w:lang w:val="sq-AL"/>
        </w:rPr>
        <w:t>P</w:t>
      </w:r>
      <w:r w:rsidR="00DF7693" w:rsidRPr="00121787">
        <w:rPr>
          <w:rFonts w:ascii="Times New Roman" w:hAnsi="Times New Roman"/>
          <w:bCs/>
          <w:lang w:val="sq-AL"/>
        </w:rPr>
        <w:t xml:space="preserve">arashtruesit </w:t>
      </w:r>
      <w:r w:rsidRPr="00121787">
        <w:rPr>
          <w:rFonts w:ascii="Times New Roman" w:hAnsi="Times New Roman"/>
          <w:bCs/>
          <w:lang w:val="sq-AL"/>
        </w:rPr>
        <w:t xml:space="preserve">që </w:t>
      </w:r>
      <w:r w:rsidR="00DF7693" w:rsidRPr="00121787">
        <w:rPr>
          <w:rFonts w:ascii="Times New Roman" w:hAnsi="Times New Roman"/>
          <w:bCs/>
          <w:lang w:val="sq-AL"/>
        </w:rPr>
        <w:t>përfaqësojnë një organiza</w:t>
      </w:r>
      <w:r w:rsidRPr="00121787">
        <w:rPr>
          <w:rFonts w:ascii="Times New Roman" w:hAnsi="Times New Roman"/>
          <w:bCs/>
          <w:lang w:val="sq-AL"/>
        </w:rPr>
        <w:t xml:space="preserve">të </w:t>
      </w:r>
      <w:r w:rsidR="00DF7693" w:rsidRPr="00121787">
        <w:rPr>
          <w:rFonts w:ascii="Times New Roman" w:hAnsi="Times New Roman"/>
          <w:bCs/>
          <w:lang w:val="sq-AL"/>
        </w:rPr>
        <w:t xml:space="preserve">duhet të marrin dhe paraqesin tek Bashkia auorizimin nga organizata për të qënë </w:t>
      </w:r>
      <w:r w:rsidR="004F35D7" w:rsidRPr="00121787">
        <w:rPr>
          <w:rFonts w:ascii="Times New Roman" w:hAnsi="Times New Roman"/>
          <w:bCs/>
          <w:lang w:val="sq-AL"/>
        </w:rPr>
        <w:t>p</w:t>
      </w:r>
      <w:r w:rsidRPr="00121787">
        <w:rPr>
          <w:rFonts w:ascii="Times New Roman" w:hAnsi="Times New Roman"/>
          <w:bCs/>
          <w:lang w:val="sq-AL"/>
        </w:rPr>
        <w:t>arashtruesi</w:t>
      </w:r>
      <w:r w:rsidR="00DF7693" w:rsidRPr="00121787">
        <w:rPr>
          <w:rFonts w:ascii="Times New Roman" w:hAnsi="Times New Roman"/>
          <w:bCs/>
          <w:lang w:val="sq-AL"/>
        </w:rPr>
        <w:t xml:space="preserve"> të peticionit.</w:t>
      </w:r>
    </w:p>
    <w:p w14:paraId="18436D33" w14:textId="4DB1FFFB" w:rsidR="00DF7693" w:rsidRPr="00121787" w:rsidRDefault="00DF7693" w:rsidP="00304744">
      <w:pPr>
        <w:pStyle w:val="ListParagraph"/>
        <w:numPr>
          <w:ilvl w:val="0"/>
          <w:numId w:val="35"/>
        </w:numPr>
        <w:spacing w:before="120" w:after="0"/>
        <w:ind w:left="426" w:hanging="426"/>
        <w:contextualSpacing w:val="0"/>
        <w:jc w:val="both"/>
        <w:rPr>
          <w:rFonts w:ascii="Times New Roman" w:hAnsi="Times New Roman"/>
          <w:bCs/>
          <w:iCs/>
          <w:lang w:val="sq-AL"/>
        </w:rPr>
      </w:pPr>
      <w:r w:rsidRPr="00121787">
        <w:rPr>
          <w:rFonts w:ascii="Times New Roman" w:hAnsi="Times New Roman"/>
          <w:bCs/>
          <w:iCs/>
          <w:lang w:val="sq-AL"/>
        </w:rPr>
        <w:t>Parashtruesit</w:t>
      </w:r>
      <w:r w:rsidR="00395563" w:rsidRPr="00121787">
        <w:rPr>
          <w:rFonts w:ascii="Times New Roman" w:hAnsi="Times New Roman"/>
          <w:bCs/>
          <w:iCs/>
          <w:lang w:val="sq-AL"/>
        </w:rPr>
        <w:t xml:space="preserve"> e </w:t>
      </w:r>
      <w:r w:rsidRPr="00121787">
        <w:rPr>
          <w:rFonts w:ascii="Times New Roman" w:hAnsi="Times New Roman"/>
          <w:bCs/>
          <w:iCs/>
          <w:lang w:val="sq-AL"/>
        </w:rPr>
        <w:t>peticioni</w:t>
      </w:r>
      <w:r w:rsidR="00395563" w:rsidRPr="00121787">
        <w:rPr>
          <w:rFonts w:ascii="Times New Roman" w:hAnsi="Times New Roman"/>
          <w:bCs/>
          <w:iCs/>
          <w:lang w:val="sq-AL"/>
        </w:rPr>
        <w:t>t</w:t>
      </w:r>
      <w:r w:rsidRPr="00121787">
        <w:rPr>
          <w:rFonts w:ascii="Times New Roman" w:hAnsi="Times New Roman"/>
          <w:bCs/>
          <w:iCs/>
          <w:lang w:val="sq-AL"/>
        </w:rPr>
        <w:t xml:space="preserve"> nuk mund </w:t>
      </w:r>
      <w:r w:rsidR="00A62CD0" w:rsidRPr="00121787">
        <w:rPr>
          <w:rFonts w:ascii="Times New Roman" w:hAnsi="Times New Roman"/>
          <w:bCs/>
          <w:iCs/>
          <w:lang w:val="sq-AL"/>
        </w:rPr>
        <w:t>të jen</w:t>
      </w:r>
      <w:r w:rsidRPr="00121787">
        <w:rPr>
          <w:rFonts w:ascii="Times New Roman" w:hAnsi="Times New Roman"/>
          <w:bCs/>
          <w:iCs/>
          <w:lang w:val="sq-AL"/>
        </w:rPr>
        <w:t xml:space="preserve">ë deputet ose </w:t>
      </w:r>
      <w:r w:rsidR="006F1890" w:rsidRPr="00121787">
        <w:rPr>
          <w:rFonts w:ascii="Times New Roman" w:hAnsi="Times New Roman"/>
          <w:bCs/>
          <w:iCs/>
          <w:lang w:val="sq-AL"/>
        </w:rPr>
        <w:t xml:space="preserve">anëtarë të Këshillit Bashkiak </w:t>
      </w:r>
      <w:r w:rsidR="00121787">
        <w:rPr>
          <w:rFonts w:ascii="Times New Roman" w:hAnsi="Times New Roman"/>
          <w:bCs/>
          <w:iCs/>
          <w:lang w:val="sq-AL"/>
        </w:rPr>
        <w:t>Vorë</w:t>
      </w:r>
    </w:p>
    <w:p w14:paraId="270C2300" w14:textId="77777777" w:rsidR="00327D92" w:rsidRPr="00121787" w:rsidRDefault="00327D92" w:rsidP="00DF7693">
      <w:pPr>
        <w:pStyle w:val="TableHeader"/>
        <w:numPr>
          <w:ilvl w:val="0"/>
          <w:numId w:val="1"/>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14:paraId="53DFBD78" w14:textId="4451343C" w:rsidR="00327D92" w:rsidRPr="00121787" w:rsidRDefault="006D67D1" w:rsidP="007F2736">
      <w:pPr>
        <w:pStyle w:val="Heading3"/>
      </w:pPr>
      <w:bookmarkStart w:id="102" w:name="_Toc443748870"/>
      <w:bookmarkStart w:id="103" w:name="_Toc443785384"/>
      <w:bookmarkStart w:id="104" w:name="_Toc38273758"/>
      <w:r w:rsidRPr="00121787">
        <w:t>Mënyra dhe forma e par</w:t>
      </w:r>
      <w:r w:rsidR="009C4CAE" w:rsidRPr="00121787">
        <w:t xml:space="preserve">aqitjes së </w:t>
      </w:r>
      <w:r w:rsidR="00A62FE5" w:rsidRPr="00121787">
        <w:t>I</w:t>
      </w:r>
      <w:r w:rsidR="009C4CAE" w:rsidRPr="00121787">
        <w:t>niciativ</w:t>
      </w:r>
      <w:bookmarkEnd w:id="102"/>
      <w:bookmarkEnd w:id="103"/>
      <w:r w:rsidR="00A62FE5" w:rsidRPr="00121787">
        <w:t>ës Qytetare</w:t>
      </w:r>
      <w:bookmarkEnd w:id="104"/>
    </w:p>
    <w:p w14:paraId="7E18CF91" w14:textId="77777777" w:rsidR="00CD74FB" w:rsidRPr="00121787" w:rsidRDefault="00CD74FB" w:rsidP="00304744">
      <w:pPr>
        <w:pStyle w:val="ListParagraph"/>
        <w:numPr>
          <w:ilvl w:val="0"/>
          <w:numId w:val="38"/>
        </w:numPr>
        <w:spacing w:before="120" w:after="0"/>
        <w:ind w:left="426" w:hanging="426"/>
        <w:contextualSpacing w:val="0"/>
        <w:jc w:val="both"/>
        <w:rPr>
          <w:rFonts w:ascii="Times New Roman" w:hAnsi="Times New Roman"/>
          <w:bCs/>
          <w:iCs/>
          <w:lang w:val="sq-AL"/>
        </w:rPr>
      </w:pPr>
      <w:r w:rsidRPr="00121787">
        <w:rPr>
          <w:rFonts w:ascii="Times New Roman" w:hAnsi="Times New Roman"/>
          <w:bCs/>
          <w:iCs/>
          <w:lang w:val="sq-AL"/>
        </w:rPr>
        <w:t xml:space="preserve">Peticionet i drejtohen Këshillit në fomë të shkruar dhe nënshkruhen në shkresë apo në formë elektonike. </w:t>
      </w:r>
    </w:p>
    <w:p w14:paraId="18DFF200" w14:textId="77777777" w:rsidR="00CD74FB" w:rsidRPr="00121787" w:rsidRDefault="00CD74FB" w:rsidP="00304744">
      <w:pPr>
        <w:pStyle w:val="ListParagraph"/>
        <w:numPr>
          <w:ilvl w:val="0"/>
          <w:numId w:val="38"/>
        </w:numPr>
        <w:spacing w:before="120" w:after="0"/>
        <w:ind w:left="426" w:hanging="426"/>
        <w:contextualSpacing w:val="0"/>
        <w:jc w:val="both"/>
        <w:rPr>
          <w:rFonts w:ascii="Times New Roman" w:hAnsi="Times New Roman"/>
          <w:bCs/>
          <w:iCs/>
          <w:lang w:val="sq-AL"/>
        </w:rPr>
      </w:pPr>
      <w:r w:rsidRPr="00121787">
        <w:rPr>
          <w:rFonts w:ascii="Times New Roman" w:hAnsi="Times New Roman"/>
          <w:bCs/>
          <w:iCs/>
          <w:lang w:val="sq-AL"/>
        </w:rPr>
        <w:t>Peticionet që pranohen për shqyrtim me shkresë, kanë të dhënat e mëposhtme në secilën fletë të peticionit:</w:t>
      </w:r>
    </w:p>
    <w:p w14:paraId="6253BB72" w14:textId="397FCA1A" w:rsidR="00CD74FB" w:rsidRPr="00121787" w:rsidRDefault="00CD74FB" w:rsidP="00121787">
      <w:pPr>
        <w:pStyle w:val="ListParagraph"/>
        <w:numPr>
          <w:ilvl w:val="0"/>
          <w:numId w:val="48"/>
        </w:numPr>
        <w:spacing w:before="60" w:after="0"/>
        <w:contextualSpacing w:val="0"/>
        <w:jc w:val="both"/>
        <w:rPr>
          <w:rFonts w:ascii="Times New Roman" w:hAnsi="Times New Roman"/>
          <w:bCs/>
          <w:iCs/>
          <w:lang w:val="sq-AL"/>
        </w:rPr>
      </w:pPr>
      <w:r w:rsidRPr="00121787">
        <w:rPr>
          <w:rFonts w:ascii="Times New Roman" w:hAnsi="Times New Roman"/>
          <w:bCs/>
          <w:iCs/>
          <w:lang w:val="sq-AL"/>
        </w:rPr>
        <w:t xml:space="preserve">citimin që i drejtohet Këshilli Bashkiak </w:t>
      </w:r>
      <w:r w:rsidR="00121787">
        <w:rPr>
          <w:rFonts w:ascii="Times New Roman" w:hAnsi="Times New Roman"/>
          <w:bCs/>
          <w:iCs/>
          <w:lang w:val="sq-AL"/>
        </w:rPr>
        <w:t>Vorë,</w:t>
      </w:r>
    </w:p>
    <w:p w14:paraId="414AEF43" w14:textId="4A17B24F" w:rsidR="00CD74FB" w:rsidRPr="00121787" w:rsidRDefault="00CD74FB" w:rsidP="00121787">
      <w:pPr>
        <w:pStyle w:val="ListParagraph"/>
        <w:numPr>
          <w:ilvl w:val="0"/>
          <w:numId w:val="48"/>
        </w:numPr>
        <w:spacing w:before="60" w:after="0"/>
        <w:contextualSpacing w:val="0"/>
        <w:jc w:val="both"/>
        <w:rPr>
          <w:rFonts w:ascii="Times New Roman" w:hAnsi="Times New Roman"/>
          <w:bCs/>
          <w:iCs/>
          <w:color w:val="FF0000"/>
          <w:lang w:val="sq-AL"/>
        </w:rPr>
      </w:pPr>
      <w:r w:rsidRPr="00121787">
        <w:rPr>
          <w:rFonts w:ascii="Times New Roman" w:hAnsi="Times New Roman"/>
          <w:bCs/>
          <w:iCs/>
          <w:lang w:val="sq-AL"/>
        </w:rPr>
        <w:t xml:space="preserve">emrin dhe mbiemrin, adresën e banimit/ punës/ studimit, adresën elektronike dhe numra e telefonisë fikse dhe celulare, si dhe nënshkrimin e parashtruesve </w:t>
      </w:r>
    </w:p>
    <w:p w14:paraId="72C9B7ED" w14:textId="2EF036E9" w:rsidR="00CD74FB" w:rsidRPr="00121787" w:rsidRDefault="005A74B8" w:rsidP="00121787">
      <w:pPr>
        <w:pStyle w:val="ListParagraph"/>
        <w:numPr>
          <w:ilvl w:val="0"/>
          <w:numId w:val="48"/>
        </w:numPr>
        <w:spacing w:before="60" w:after="0"/>
        <w:contextualSpacing w:val="0"/>
        <w:jc w:val="both"/>
        <w:rPr>
          <w:rFonts w:ascii="Times New Roman" w:hAnsi="Times New Roman"/>
          <w:bCs/>
          <w:iCs/>
          <w:lang w:val="sq-AL"/>
        </w:rPr>
      </w:pPr>
      <w:r w:rsidRPr="00121787">
        <w:rPr>
          <w:rFonts w:ascii="Times New Roman" w:hAnsi="Times New Roman"/>
          <w:bCs/>
          <w:iCs/>
          <w:lang w:val="sq-AL"/>
        </w:rPr>
        <w:t>titullin e aktit që propozohet</w:t>
      </w:r>
      <w:r w:rsidR="00CD74FB" w:rsidRPr="00121787">
        <w:rPr>
          <w:rFonts w:ascii="Times New Roman" w:hAnsi="Times New Roman"/>
          <w:lang w:val="sq-AL"/>
        </w:rPr>
        <w:t>,</w:t>
      </w:r>
      <w:r w:rsidR="00CD74FB" w:rsidRPr="00121787">
        <w:rPr>
          <w:rFonts w:ascii="Times New Roman" w:hAnsi="Times New Roman"/>
          <w:bCs/>
          <w:iCs/>
          <w:lang w:val="sq-AL"/>
        </w:rPr>
        <w:t xml:space="preserve"> e cila citohen në secilën faqe të nënshkruar të peticionit dhe fillon me shprehjen </w:t>
      </w:r>
      <w:r w:rsidR="00121787">
        <w:rPr>
          <w:rFonts w:ascii="Times New Roman" w:hAnsi="Times New Roman"/>
          <w:bCs/>
          <w:iCs/>
          <w:lang w:val="sq-AL"/>
        </w:rPr>
        <w:t>“</w:t>
      </w:r>
      <w:r w:rsidR="00CD74FB" w:rsidRPr="00121787">
        <w:rPr>
          <w:rFonts w:ascii="Times New Roman" w:hAnsi="Times New Roman"/>
          <w:bCs/>
          <w:iCs/>
          <w:lang w:val="sq-AL"/>
        </w:rPr>
        <w:t xml:space="preserve">Ne të nënshkruarit me këtë peticion i kërkojmë Këshillin Bashkiak </w:t>
      </w:r>
      <w:r w:rsidR="00121787">
        <w:rPr>
          <w:rFonts w:ascii="Times New Roman" w:hAnsi="Times New Roman"/>
          <w:bCs/>
          <w:iCs/>
          <w:lang w:val="sq-AL"/>
        </w:rPr>
        <w:t>Vorë”</w:t>
      </w:r>
    </w:p>
    <w:p w14:paraId="3FA1F017" w14:textId="77777777" w:rsidR="00CD74FB" w:rsidRPr="00121787" w:rsidRDefault="00CD74FB" w:rsidP="00121787">
      <w:pPr>
        <w:pStyle w:val="ListParagraph"/>
        <w:numPr>
          <w:ilvl w:val="0"/>
          <w:numId w:val="48"/>
        </w:numPr>
        <w:spacing w:before="60" w:after="0"/>
        <w:contextualSpacing w:val="0"/>
        <w:jc w:val="both"/>
        <w:rPr>
          <w:rFonts w:ascii="Times New Roman" w:hAnsi="Times New Roman"/>
          <w:bCs/>
          <w:iCs/>
          <w:lang w:val="sq-AL"/>
        </w:rPr>
      </w:pPr>
      <w:r w:rsidRPr="00121787">
        <w:rPr>
          <w:rFonts w:ascii="Times New Roman" w:hAnsi="Times New Roman"/>
          <w:lang w:val="sq-AL"/>
        </w:rPr>
        <w:t>arsyet e paraqitjes së peticionit</w:t>
      </w:r>
    </w:p>
    <w:p w14:paraId="428478E6" w14:textId="77777777" w:rsidR="00CD74FB" w:rsidRPr="00121787" w:rsidRDefault="00CD74FB" w:rsidP="00121787">
      <w:pPr>
        <w:pStyle w:val="ListParagraph"/>
        <w:numPr>
          <w:ilvl w:val="0"/>
          <w:numId w:val="48"/>
        </w:numPr>
        <w:spacing w:before="60" w:after="0"/>
        <w:contextualSpacing w:val="0"/>
        <w:jc w:val="both"/>
        <w:rPr>
          <w:rFonts w:ascii="Times New Roman" w:hAnsi="Times New Roman"/>
          <w:bCs/>
          <w:iCs/>
          <w:lang w:val="sq-AL"/>
        </w:rPr>
      </w:pPr>
      <w:r w:rsidRPr="00121787">
        <w:rPr>
          <w:rFonts w:ascii="Times New Roman" w:hAnsi="Times New Roman"/>
          <w:lang w:val="sq-AL"/>
        </w:rPr>
        <w:t>bazën ligjore të peticionit</w:t>
      </w:r>
    </w:p>
    <w:p w14:paraId="6F1EE186" w14:textId="77777777" w:rsidR="00CD74FB" w:rsidRPr="00121787" w:rsidRDefault="00CD74FB" w:rsidP="00121787">
      <w:pPr>
        <w:pStyle w:val="ListParagraph"/>
        <w:numPr>
          <w:ilvl w:val="0"/>
          <w:numId w:val="48"/>
        </w:numPr>
        <w:spacing w:before="60" w:after="0"/>
        <w:contextualSpacing w:val="0"/>
        <w:jc w:val="both"/>
        <w:rPr>
          <w:rFonts w:ascii="Times New Roman" w:hAnsi="Times New Roman"/>
          <w:bCs/>
          <w:iCs/>
          <w:lang w:val="sq-AL"/>
        </w:rPr>
      </w:pPr>
      <w:r w:rsidRPr="00121787">
        <w:rPr>
          <w:rFonts w:ascii="Times New Roman" w:hAnsi="Times New Roman"/>
          <w:lang w:val="sq-AL"/>
        </w:rPr>
        <w:t>nënshkrimet e mbështetësve të peticionit, të cilat duhe të bëhen me bojë.</w:t>
      </w:r>
    </w:p>
    <w:p w14:paraId="0EBEC6F2" w14:textId="77777777" w:rsidR="00CD74FB" w:rsidRPr="00121787" w:rsidRDefault="00CD74FB" w:rsidP="00121787">
      <w:pPr>
        <w:pStyle w:val="ListParagraph"/>
        <w:numPr>
          <w:ilvl w:val="0"/>
          <w:numId w:val="48"/>
        </w:numPr>
        <w:spacing w:before="60" w:after="0"/>
        <w:jc w:val="both"/>
        <w:rPr>
          <w:rFonts w:ascii="Times New Roman" w:hAnsi="Times New Roman"/>
          <w:bCs/>
          <w:iCs/>
          <w:lang w:val="sq-AL"/>
        </w:rPr>
      </w:pPr>
      <w:r w:rsidRPr="00121787">
        <w:rPr>
          <w:rFonts w:ascii="Times New Roman" w:hAnsi="Times New Roman"/>
          <w:bCs/>
          <w:iCs/>
          <w:lang w:val="sq-AL"/>
        </w:rPr>
        <w:lastRenderedPageBreak/>
        <w:t>Deklaratën se “Të gjitha informacionet dhe nënshkrimet e peticionet janë janë të vërteta dhe të sakta”.</w:t>
      </w:r>
    </w:p>
    <w:p w14:paraId="47E2EFBB" w14:textId="77777777" w:rsidR="00CD74FB" w:rsidRPr="00121787" w:rsidRDefault="00CD74FB" w:rsidP="00121787">
      <w:pPr>
        <w:pStyle w:val="ListParagraph"/>
        <w:numPr>
          <w:ilvl w:val="0"/>
          <w:numId w:val="48"/>
        </w:numPr>
        <w:spacing w:before="60" w:after="0"/>
        <w:jc w:val="both"/>
        <w:rPr>
          <w:rFonts w:ascii="Times New Roman" w:hAnsi="Times New Roman"/>
          <w:bCs/>
          <w:iCs/>
          <w:lang w:val="sq-AL"/>
        </w:rPr>
      </w:pPr>
      <w:r w:rsidRPr="00121787">
        <w:rPr>
          <w:rFonts w:ascii="Times New Roman" w:hAnsi="Times New Roman"/>
          <w:bCs/>
          <w:iCs/>
          <w:lang w:val="sq-AL"/>
        </w:rPr>
        <w:t>Numrin e faqes (p.sh. faqja 1 nga 8, faqja 2 nga 8 etj).</w:t>
      </w:r>
    </w:p>
    <w:p w14:paraId="6813AD27" w14:textId="77777777" w:rsidR="00CD74FB" w:rsidRPr="00121787" w:rsidRDefault="00CD74FB" w:rsidP="00121787">
      <w:pPr>
        <w:pStyle w:val="ListParagraph"/>
        <w:numPr>
          <w:ilvl w:val="0"/>
          <w:numId w:val="48"/>
        </w:numPr>
        <w:spacing w:before="60" w:after="0"/>
        <w:jc w:val="both"/>
        <w:rPr>
          <w:rFonts w:ascii="Times New Roman" w:hAnsi="Times New Roman"/>
          <w:bCs/>
          <w:iCs/>
          <w:lang w:val="sq-AL"/>
        </w:rPr>
      </w:pPr>
      <w:r w:rsidRPr="00121787">
        <w:rPr>
          <w:rFonts w:ascii="Times New Roman" w:hAnsi="Times New Roman"/>
          <w:bCs/>
          <w:iCs/>
          <w:lang w:val="sq-AL"/>
        </w:rPr>
        <w:t xml:space="preserve">Çdo rrjesht me emrin, kontakte dhe nënshkrimin e nënshkruesve duhet të këte një numër. </w:t>
      </w:r>
    </w:p>
    <w:p w14:paraId="55E6914D" w14:textId="765BCA81" w:rsidR="00CD74FB" w:rsidRDefault="00CD74FB" w:rsidP="00121787">
      <w:pPr>
        <w:pStyle w:val="ListParagraph"/>
        <w:numPr>
          <w:ilvl w:val="0"/>
          <w:numId w:val="48"/>
        </w:numPr>
        <w:spacing w:before="60" w:after="0"/>
        <w:jc w:val="both"/>
        <w:rPr>
          <w:rFonts w:ascii="Times New Roman" w:hAnsi="Times New Roman"/>
          <w:bCs/>
          <w:iCs/>
          <w:lang w:val="sq-AL"/>
        </w:rPr>
      </w:pPr>
      <w:r w:rsidRPr="00121787">
        <w:rPr>
          <w:rFonts w:ascii="Times New Roman" w:hAnsi="Times New Roman"/>
          <w:bCs/>
          <w:iCs/>
          <w:lang w:val="sq-AL"/>
        </w:rPr>
        <w:t>Peticioni duhet të jetë i shkruar apo të shtypet në njërën anë të fletës A4, në letër të bardhë.</w:t>
      </w:r>
    </w:p>
    <w:p w14:paraId="3A74BDA9" w14:textId="77777777" w:rsidR="00121787" w:rsidRPr="00121787" w:rsidRDefault="00121787" w:rsidP="00121787">
      <w:pPr>
        <w:pStyle w:val="ListParagraph"/>
        <w:spacing w:before="60" w:after="0"/>
        <w:jc w:val="both"/>
        <w:rPr>
          <w:rFonts w:ascii="Times New Roman" w:hAnsi="Times New Roman"/>
          <w:bCs/>
          <w:iCs/>
          <w:lang w:val="sq-AL"/>
        </w:rPr>
      </w:pPr>
    </w:p>
    <w:p w14:paraId="46FCFE67" w14:textId="77777777" w:rsidR="00DD66AA" w:rsidRPr="00121787" w:rsidRDefault="00DD66AA" w:rsidP="00DF7693">
      <w:pPr>
        <w:pStyle w:val="TableHeader"/>
        <w:numPr>
          <w:ilvl w:val="0"/>
          <w:numId w:val="1"/>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14:paraId="59EF9DD9" w14:textId="65EDE6DF" w:rsidR="003F16CD" w:rsidRPr="00121787" w:rsidRDefault="004A1B4E" w:rsidP="003F16CD">
      <w:pPr>
        <w:pStyle w:val="Heading3"/>
      </w:pPr>
      <w:bookmarkStart w:id="105" w:name="_Toc38273759"/>
      <w:r w:rsidRPr="00121787">
        <w:t>Dorëzimi i Peticionit për Iniciativë Qytetare</w:t>
      </w:r>
      <w:r w:rsidR="00E66726" w:rsidRPr="00121787">
        <w:t xml:space="preserve"> dhe Pranimi</w:t>
      </w:r>
      <w:bookmarkEnd w:id="105"/>
    </w:p>
    <w:p w14:paraId="197519E9" w14:textId="6F99C946" w:rsidR="00186D82" w:rsidRPr="00121787" w:rsidRDefault="00B65EB1" w:rsidP="00304744">
      <w:pPr>
        <w:pStyle w:val="ListParagraph"/>
        <w:numPr>
          <w:ilvl w:val="0"/>
          <w:numId w:val="39"/>
        </w:numPr>
        <w:spacing w:before="120" w:after="0"/>
        <w:ind w:left="426" w:hanging="426"/>
        <w:contextualSpacing w:val="0"/>
        <w:rPr>
          <w:rFonts w:ascii="Times New Roman" w:hAnsi="Times New Roman"/>
          <w:lang w:val="sq-AL"/>
        </w:rPr>
      </w:pPr>
      <w:r w:rsidRPr="00121787">
        <w:rPr>
          <w:rFonts w:ascii="Times New Roman" w:hAnsi="Times New Roman"/>
          <w:lang w:val="sq-AL"/>
        </w:rPr>
        <w:t xml:space="preserve">Parashtruesit duhet të paraqesin </w:t>
      </w:r>
      <w:r w:rsidR="00186D82" w:rsidRPr="00121787">
        <w:rPr>
          <w:rFonts w:ascii="Times New Roman" w:hAnsi="Times New Roman"/>
          <w:lang w:val="sq-AL"/>
        </w:rPr>
        <w:t>dhe rregj</w:t>
      </w:r>
      <w:r w:rsidRPr="00121787">
        <w:rPr>
          <w:rFonts w:ascii="Times New Roman" w:hAnsi="Times New Roman"/>
          <w:lang w:val="sq-AL"/>
        </w:rPr>
        <w:t>i</w:t>
      </w:r>
      <w:r w:rsidR="00186D82" w:rsidRPr="00121787">
        <w:rPr>
          <w:rFonts w:ascii="Times New Roman" w:hAnsi="Times New Roman"/>
          <w:lang w:val="sq-AL"/>
        </w:rPr>
        <w:t>s</w:t>
      </w:r>
      <w:r w:rsidRPr="00121787">
        <w:rPr>
          <w:rFonts w:ascii="Times New Roman" w:hAnsi="Times New Roman"/>
          <w:lang w:val="sq-AL"/>
        </w:rPr>
        <w:t xml:space="preserve">trojnë </w:t>
      </w:r>
      <w:r w:rsidR="00186D82" w:rsidRPr="00121787">
        <w:rPr>
          <w:rFonts w:ascii="Times New Roman" w:hAnsi="Times New Roman"/>
          <w:lang w:val="sq-AL"/>
        </w:rPr>
        <w:t xml:space="preserve">në Bashki </w:t>
      </w:r>
      <w:r w:rsidRPr="00121787">
        <w:rPr>
          <w:rFonts w:ascii="Times New Roman" w:hAnsi="Times New Roman"/>
          <w:lang w:val="sq-AL"/>
        </w:rPr>
        <w:t>të gjitha seksionet e peticioni</w:t>
      </w:r>
      <w:r w:rsidR="00186D82" w:rsidRPr="00121787">
        <w:rPr>
          <w:rFonts w:ascii="Times New Roman" w:hAnsi="Times New Roman"/>
          <w:lang w:val="sq-AL"/>
        </w:rPr>
        <w:t>t</w:t>
      </w:r>
      <w:r w:rsidRPr="00121787">
        <w:rPr>
          <w:rFonts w:ascii="Times New Roman" w:hAnsi="Times New Roman"/>
          <w:lang w:val="sq-AL"/>
        </w:rPr>
        <w:t xml:space="preserve"> në të njëjtën kohë. </w:t>
      </w:r>
    </w:p>
    <w:p w14:paraId="614CF8DD" w14:textId="7CD753D1" w:rsidR="003F16CD" w:rsidRDefault="00D761AB" w:rsidP="00304744">
      <w:pPr>
        <w:pStyle w:val="ListParagraph"/>
        <w:numPr>
          <w:ilvl w:val="0"/>
          <w:numId w:val="39"/>
        </w:numPr>
        <w:spacing w:before="120" w:after="0"/>
        <w:ind w:left="426" w:hanging="426"/>
        <w:contextualSpacing w:val="0"/>
        <w:rPr>
          <w:rFonts w:ascii="Times New Roman" w:hAnsi="Times New Roman"/>
          <w:lang w:val="sq-AL"/>
        </w:rPr>
      </w:pPr>
      <w:r w:rsidRPr="00121787">
        <w:rPr>
          <w:rFonts w:ascii="Times New Roman" w:hAnsi="Times New Roman"/>
          <w:lang w:val="sq-AL"/>
        </w:rPr>
        <w:t>Parashtruesit</w:t>
      </w:r>
      <w:r w:rsidR="00B65EB1" w:rsidRPr="00121787">
        <w:rPr>
          <w:rFonts w:ascii="Times New Roman" w:hAnsi="Times New Roman"/>
          <w:lang w:val="sq-AL"/>
        </w:rPr>
        <w:t xml:space="preserve"> mund të autorizojnë, me shkrim, një përfaqësues për të paraqitur peticionin në emër të tyre.</w:t>
      </w:r>
    </w:p>
    <w:p w14:paraId="6BB7699E" w14:textId="77777777" w:rsidR="00121787" w:rsidRPr="00121787" w:rsidRDefault="00121787" w:rsidP="00121787">
      <w:pPr>
        <w:pStyle w:val="ListParagraph"/>
        <w:spacing w:before="120" w:after="0"/>
        <w:ind w:left="426"/>
        <w:contextualSpacing w:val="0"/>
        <w:rPr>
          <w:rFonts w:ascii="Times New Roman" w:hAnsi="Times New Roman"/>
          <w:lang w:val="sq-AL"/>
        </w:rPr>
      </w:pPr>
    </w:p>
    <w:p w14:paraId="12E74DFF" w14:textId="77777777" w:rsidR="00F71EFF" w:rsidRPr="00121787" w:rsidRDefault="00F71EFF" w:rsidP="00F71EFF">
      <w:pPr>
        <w:pStyle w:val="TableHeader"/>
        <w:numPr>
          <w:ilvl w:val="0"/>
          <w:numId w:val="1"/>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14:paraId="5E957EFD" w14:textId="599E2608" w:rsidR="00F71EFF" w:rsidRPr="00121787" w:rsidRDefault="00F71EFF" w:rsidP="00F71EFF">
      <w:pPr>
        <w:pStyle w:val="Heading3"/>
      </w:pPr>
      <w:bookmarkStart w:id="106" w:name="_Toc38273760"/>
      <w:r w:rsidRPr="00121787">
        <w:t>Verifikimi i Peticionit</w:t>
      </w:r>
      <w:bookmarkEnd w:id="106"/>
      <w:r w:rsidRPr="00121787">
        <w:t xml:space="preserve"> </w:t>
      </w:r>
    </w:p>
    <w:p w14:paraId="27FC9087" w14:textId="621091C0" w:rsidR="00F71EFF" w:rsidRPr="00121787" w:rsidRDefault="00F71EFF" w:rsidP="00304744">
      <w:pPr>
        <w:pStyle w:val="ListParagraph"/>
        <w:numPr>
          <w:ilvl w:val="0"/>
          <w:numId w:val="41"/>
        </w:numPr>
        <w:spacing w:before="120" w:after="0"/>
        <w:ind w:left="426" w:hanging="426"/>
        <w:contextualSpacing w:val="0"/>
        <w:rPr>
          <w:rFonts w:ascii="Times New Roman" w:hAnsi="Times New Roman"/>
          <w:lang w:val="sq-AL"/>
        </w:rPr>
      </w:pPr>
      <w:r w:rsidRPr="00121787">
        <w:rPr>
          <w:rFonts w:ascii="Times New Roman" w:hAnsi="Times New Roman"/>
          <w:lang w:val="sq-AL"/>
        </w:rPr>
        <w:t>Sekretari bën verifikimin e formës së peticionit, dhe nëse e vlereson në përputhje më kërkesat e formës, i përckton një numer peticionit.</w:t>
      </w:r>
    </w:p>
    <w:p w14:paraId="413D827C" w14:textId="7ECC0AB9" w:rsidR="00ED7741" w:rsidRPr="00121787" w:rsidRDefault="00F71EFF" w:rsidP="00304744">
      <w:pPr>
        <w:pStyle w:val="ListParagraph"/>
        <w:numPr>
          <w:ilvl w:val="0"/>
          <w:numId w:val="41"/>
        </w:numPr>
        <w:spacing w:before="120" w:after="0"/>
        <w:ind w:left="426" w:hanging="426"/>
        <w:contextualSpacing w:val="0"/>
        <w:rPr>
          <w:rFonts w:ascii="Times New Roman" w:hAnsi="Times New Roman"/>
          <w:lang w:val="sq-AL"/>
        </w:rPr>
      </w:pPr>
      <w:r w:rsidRPr="00121787">
        <w:rPr>
          <w:rFonts w:ascii="Times New Roman" w:hAnsi="Times New Roman"/>
          <w:lang w:val="sq-AL"/>
        </w:rPr>
        <w:t>Sekretari njofton</w:t>
      </w:r>
      <w:r w:rsidR="00ED7741" w:rsidRPr="00121787">
        <w:rPr>
          <w:rFonts w:ascii="Times New Roman" w:hAnsi="Times New Roman"/>
          <w:lang w:val="sq-AL"/>
        </w:rPr>
        <w:t xml:space="preserve"> </w:t>
      </w:r>
      <w:r w:rsidRPr="00121787">
        <w:rPr>
          <w:rFonts w:ascii="Times New Roman" w:hAnsi="Times New Roman"/>
          <w:lang w:val="sq-AL"/>
        </w:rPr>
        <w:t>parashtruesin</w:t>
      </w:r>
      <w:r w:rsidR="00ED7741" w:rsidRPr="00121787">
        <w:rPr>
          <w:rFonts w:ascii="Times New Roman" w:hAnsi="Times New Roman"/>
          <w:lang w:val="sq-AL"/>
        </w:rPr>
        <w:t xml:space="preserve"> e peticionit për përfundimin e </w:t>
      </w:r>
      <w:r w:rsidRPr="00121787">
        <w:rPr>
          <w:rFonts w:ascii="Times New Roman" w:hAnsi="Times New Roman"/>
          <w:lang w:val="sq-AL"/>
        </w:rPr>
        <w:t>verifikimi</w:t>
      </w:r>
      <w:r w:rsidR="00ED7741" w:rsidRPr="00121787">
        <w:rPr>
          <w:rFonts w:ascii="Times New Roman" w:hAnsi="Times New Roman"/>
          <w:lang w:val="sq-AL"/>
        </w:rPr>
        <w:t xml:space="preserve"> të peticionit të propozuar</w:t>
      </w:r>
      <w:r w:rsidRPr="00121787">
        <w:rPr>
          <w:rFonts w:ascii="Times New Roman" w:hAnsi="Times New Roman"/>
          <w:lang w:val="sq-AL"/>
        </w:rPr>
        <w:t>,</w:t>
      </w:r>
      <w:r w:rsidR="00ED7741" w:rsidRPr="00121787">
        <w:rPr>
          <w:rFonts w:ascii="Times New Roman" w:hAnsi="Times New Roman"/>
          <w:lang w:val="sq-AL"/>
        </w:rPr>
        <w:t xml:space="preserve"> brenda pesë ditëve të punës nga data e regjistrimit të peticionit.</w:t>
      </w:r>
    </w:p>
    <w:p w14:paraId="2D918A45" w14:textId="038F896E" w:rsidR="00F71EFF" w:rsidRPr="00121787" w:rsidRDefault="00F71EFF" w:rsidP="00304744">
      <w:pPr>
        <w:pStyle w:val="ListParagraph"/>
        <w:numPr>
          <w:ilvl w:val="0"/>
          <w:numId w:val="41"/>
        </w:numPr>
        <w:spacing w:before="120" w:after="0"/>
        <w:ind w:left="426" w:hanging="426"/>
        <w:contextualSpacing w:val="0"/>
        <w:rPr>
          <w:rFonts w:ascii="Times New Roman" w:hAnsi="Times New Roman"/>
          <w:lang w:val="sq-AL"/>
        </w:rPr>
      </w:pPr>
      <w:r w:rsidRPr="00121787">
        <w:rPr>
          <w:rFonts w:ascii="Times New Roman" w:hAnsi="Times New Roman"/>
          <w:lang w:val="sq-AL"/>
        </w:rPr>
        <w:t>Nëse iniciativa e propozuar nuk është aprovuar, ajo duhet të paraqitet përsëri me ndryshimet e kërkuara për të vazhduar procesit të miratimit.</w:t>
      </w:r>
    </w:p>
    <w:p w14:paraId="454B27C8" w14:textId="0504A573" w:rsidR="00B12529" w:rsidRDefault="00B12529" w:rsidP="00304744">
      <w:pPr>
        <w:pStyle w:val="ListParagraph"/>
        <w:numPr>
          <w:ilvl w:val="0"/>
          <w:numId w:val="41"/>
        </w:numPr>
        <w:spacing w:before="120" w:after="0"/>
        <w:ind w:left="426" w:hanging="426"/>
        <w:contextualSpacing w:val="0"/>
        <w:rPr>
          <w:rFonts w:ascii="Times New Roman" w:hAnsi="Times New Roman"/>
          <w:lang w:val="sq-AL"/>
        </w:rPr>
      </w:pPr>
      <w:r w:rsidRPr="00121787">
        <w:rPr>
          <w:rFonts w:ascii="Times New Roman" w:hAnsi="Times New Roman"/>
          <w:lang w:val="sq-AL"/>
        </w:rPr>
        <w:t>Nëse parashtruesit kërkojnë një ndryshim në dokumentin origjinal të paraqitur nga parashtruesit person kontakti i peticionit, ndryshimi do të konsiderohet një regjistrimi i ri i peticionit.</w:t>
      </w:r>
    </w:p>
    <w:p w14:paraId="1E4BD40B" w14:textId="77777777" w:rsidR="00121787" w:rsidRPr="00121787" w:rsidRDefault="00121787" w:rsidP="00121787">
      <w:pPr>
        <w:pStyle w:val="ListParagraph"/>
        <w:spacing w:before="120" w:after="0"/>
        <w:ind w:left="426"/>
        <w:contextualSpacing w:val="0"/>
        <w:rPr>
          <w:rFonts w:ascii="Times New Roman" w:hAnsi="Times New Roman"/>
          <w:lang w:val="sq-AL"/>
        </w:rPr>
      </w:pPr>
    </w:p>
    <w:p w14:paraId="0F562739" w14:textId="77777777" w:rsidR="00C5282C" w:rsidRPr="00121787" w:rsidRDefault="00C5282C" w:rsidP="00F71EFF">
      <w:pPr>
        <w:pStyle w:val="TableHeader"/>
        <w:numPr>
          <w:ilvl w:val="0"/>
          <w:numId w:val="1"/>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14:paraId="772B6821" w14:textId="19981972" w:rsidR="00C5282C" w:rsidRPr="00121787" w:rsidRDefault="008C0DD8" w:rsidP="00A8542E">
      <w:pPr>
        <w:pStyle w:val="Heading3"/>
      </w:pPr>
      <w:bookmarkStart w:id="107" w:name="_Toc38273761"/>
      <w:r w:rsidRPr="00121787">
        <w:t xml:space="preserve">Qarkullimi </w:t>
      </w:r>
      <w:r w:rsidR="00C5282C" w:rsidRPr="00121787">
        <w:t>për Nënshkrim i Peticionit për Iniciativë Qytetare</w:t>
      </w:r>
      <w:r w:rsidRPr="00121787">
        <w:t xml:space="preserve"> nga Mbështetësit</w:t>
      </w:r>
      <w:bookmarkEnd w:id="107"/>
    </w:p>
    <w:p w14:paraId="32BA3447" w14:textId="4B057C68" w:rsidR="00C5282C" w:rsidRPr="00121787" w:rsidRDefault="00C5282C" w:rsidP="00304744">
      <w:pPr>
        <w:pStyle w:val="ListParagraph"/>
        <w:numPr>
          <w:ilvl w:val="0"/>
          <w:numId w:val="40"/>
        </w:numPr>
        <w:spacing w:before="120" w:after="0"/>
        <w:ind w:left="426" w:hanging="426"/>
        <w:contextualSpacing w:val="0"/>
        <w:rPr>
          <w:rFonts w:ascii="Times New Roman" w:hAnsi="Times New Roman"/>
          <w:lang w:val="sq-AL"/>
        </w:rPr>
      </w:pPr>
      <w:r w:rsidRPr="00121787">
        <w:rPr>
          <w:rFonts w:ascii="Times New Roman" w:hAnsi="Times New Roman"/>
          <w:lang w:val="sq-AL"/>
        </w:rPr>
        <w:t>Me marrjen e njoft</w:t>
      </w:r>
      <w:r w:rsidR="00D24AD0" w:rsidRPr="00121787">
        <w:rPr>
          <w:rFonts w:ascii="Times New Roman" w:hAnsi="Times New Roman"/>
          <w:lang w:val="sq-AL"/>
        </w:rPr>
        <w:t xml:space="preserve">imit nga Sekretari se peticoni </w:t>
      </w:r>
      <w:r w:rsidRPr="00121787">
        <w:rPr>
          <w:rFonts w:ascii="Times New Roman" w:hAnsi="Times New Roman"/>
          <w:lang w:val="sq-AL"/>
        </w:rPr>
        <w:t>ë</w:t>
      </w:r>
      <w:r w:rsidR="00D24AD0" w:rsidRPr="00121787">
        <w:rPr>
          <w:rFonts w:ascii="Times New Roman" w:hAnsi="Times New Roman"/>
          <w:lang w:val="sq-AL"/>
        </w:rPr>
        <w:t>shtë verifikuar, p</w:t>
      </w:r>
      <w:r w:rsidRPr="00121787">
        <w:rPr>
          <w:rFonts w:ascii="Times New Roman" w:hAnsi="Times New Roman"/>
          <w:lang w:val="sq-AL"/>
        </w:rPr>
        <w:t xml:space="preserve">arashtruesit </w:t>
      </w:r>
      <w:r w:rsidR="00D24AD0" w:rsidRPr="00121787">
        <w:rPr>
          <w:rFonts w:ascii="Times New Roman" w:hAnsi="Times New Roman"/>
          <w:lang w:val="sq-AL"/>
        </w:rPr>
        <w:t>e qarkullojnë peticion për nënshkrime të mbështësve.</w:t>
      </w:r>
    </w:p>
    <w:p w14:paraId="76313A04" w14:textId="2B9CCD8B" w:rsidR="00C5282C" w:rsidRDefault="00C5282C" w:rsidP="00304744">
      <w:pPr>
        <w:pStyle w:val="ListParagraph"/>
        <w:numPr>
          <w:ilvl w:val="0"/>
          <w:numId w:val="40"/>
        </w:numPr>
        <w:spacing w:before="120" w:after="0"/>
        <w:ind w:left="426" w:hanging="426"/>
        <w:contextualSpacing w:val="0"/>
        <w:rPr>
          <w:rFonts w:ascii="Times New Roman" w:hAnsi="Times New Roman"/>
          <w:lang w:val="sq-AL"/>
        </w:rPr>
      </w:pPr>
      <w:r w:rsidRPr="00121787">
        <w:rPr>
          <w:rFonts w:ascii="Times New Roman" w:hAnsi="Times New Roman"/>
          <w:lang w:val="sq-AL"/>
        </w:rPr>
        <w:t xml:space="preserve">Nëse </w:t>
      </w:r>
      <w:r w:rsidR="008C0DD8" w:rsidRPr="00121787">
        <w:rPr>
          <w:rFonts w:ascii="Times New Roman" w:hAnsi="Times New Roman"/>
          <w:lang w:val="sq-AL"/>
        </w:rPr>
        <w:t>p</w:t>
      </w:r>
      <w:r w:rsidRPr="00121787">
        <w:rPr>
          <w:rFonts w:ascii="Times New Roman" w:hAnsi="Times New Roman"/>
          <w:lang w:val="sq-AL"/>
        </w:rPr>
        <w:t>arashtruesit nuk arrijnë të paraqesin një peticion për iniciativë brenda dy vitesh pasi të jetë aprovuar peticioni për qarkullim dhe nënshkrime të mbështëtësve, ata duhet të ri-paraqesin peticionin për miratim nga Bashkia.</w:t>
      </w:r>
    </w:p>
    <w:p w14:paraId="39861C79" w14:textId="68FF12AA" w:rsidR="00121787" w:rsidRDefault="00121787" w:rsidP="00121787">
      <w:pPr>
        <w:pStyle w:val="ListParagraph"/>
        <w:spacing w:before="120" w:after="0"/>
        <w:ind w:left="426"/>
        <w:contextualSpacing w:val="0"/>
        <w:rPr>
          <w:rFonts w:ascii="Times New Roman" w:hAnsi="Times New Roman"/>
          <w:lang w:val="sq-AL"/>
        </w:rPr>
      </w:pPr>
    </w:p>
    <w:p w14:paraId="1C7BF341" w14:textId="77777777" w:rsidR="00121787" w:rsidRPr="00121787" w:rsidRDefault="00121787" w:rsidP="00121787">
      <w:pPr>
        <w:pStyle w:val="ListParagraph"/>
        <w:spacing w:before="120" w:after="0"/>
        <w:ind w:left="426"/>
        <w:contextualSpacing w:val="0"/>
        <w:rPr>
          <w:rFonts w:ascii="Times New Roman" w:hAnsi="Times New Roman"/>
          <w:lang w:val="sq-AL"/>
        </w:rPr>
      </w:pPr>
    </w:p>
    <w:p w14:paraId="6C21DF7E" w14:textId="1508E5F5" w:rsidR="00597CEF" w:rsidRPr="00121787" w:rsidRDefault="00597CEF" w:rsidP="00F71EFF">
      <w:pPr>
        <w:pStyle w:val="TableHeader"/>
        <w:numPr>
          <w:ilvl w:val="0"/>
          <w:numId w:val="1"/>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bookmarkStart w:id="108" w:name="_Toc443748871"/>
      <w:bookmarkStart w:id="109" w:name="_Toc443785385"/>
    </w:p>
    <w:p w14:paraId="6A87DFA7" w14:textId="77777777" w:rsidR="00597CEF" w:rsidRPr="00121787" w:rsidRDefault="00597CEF" w:rsidP="00597CEF">
      <w:pPr>
        <w:pStyle w:val="Heading3"/>
      </w:pPr>
      <w:bookmarkStart w:id="110" w:name="_Toc443748873"/>
      <w:bookmarkStart w:id="111" w:name="_Toc443785389"/>
      <w:bookmarkStart w:id="112" w:name="_Toc38273762"/>
      <w:r w:rsidRPr="00121787">
        <w:t>Konsultimi me Kryetarin e Bashkisë për Iniciativën Qytetare</w:t>
      </w:r>
      <w:bookmarkEnd w:id="110"/>
      <w:bookmarkEnd w:id="111"/>
      <w:bookmarkEnd w:id="112"/>
    </w:p>
    <w:p w14:paraId="799C05AC" w14:textId="77777777" w:rsidR="00597CEF" w:rsidRPr="00121787" w:rsidRDefault="00597CEF" w:rsidP="00597CEF">
      <w:pPr>
        <w:spacing w:before="120"/>
        <w:rPr>
          <w:rFonts w:ascii="Times New Roman" w:hAnsi="Times New Roman"/>
          <w:lang w:val="sq-AL"/>
        </w:rPr>
      </w:pPr>
      <w:r w:rsidRPr="00121787">
        <w:rPr>
          <w:rFonts w:ascii="Times New Roman" w:hAnsi="Times New Roman"/>
          <w:lang w:val="sq-AL"/>
        </w:rPr>
        <w:t>Propozimet e ardhura në Këshill si iniciativë qytetare, kur kanë ndikim financiar në buxhetin e Bashkisë, shqyrtohen në Këshill, sipas rendit të ditës, dhe nuk mund të miratohen pa marrë më parë mendimin e kryetarit të njësisë së vetëqeverisjes vendore.</w:t>
      </w:r>
      <w:r w:rsidRPr="00121787">
        <w:rPr>
          <w:rStyle w:val="FootnoteReference"/>
          <w:rFonts w:ascii="Times New Roman" w:hAnsi="Times New Roman"/>
          <w:lang w:val="sq-AL"/>
        </w:rPr>
        <w:footnoteReference w:id="2"/>
      </w:r>
    </w:p>
    <w:bookmarkEnd w:id="108"/>
    <w:bookmarkEnd w:id="109"/>
    <w:p w14:paraId="4F74D90A" w14:textId="77777777" w:rsidR="00597CEF" w:rsidRPr="00121787" w:rsidRDefault="00597CEF" w:rsidP="00F71EFF">
      <w:pPr>
        <w:pStyle w:val="TableHeader"/>
        <w:numPr>
          <w:ilvl w:val="0"/>
          <w:numId w:val="1"/>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14:paraId="667E664F" w14:textId="2CB2D06C" w:rsidR="00597CEF" w:rsidRPr="00121787" w:rsidRDefault="00597CEF" w:rsidP="00597CEF">
      <w:pPr>
        <w:pStyle w:val="Heading3"/>
      </w:pPr>
      <w:bookmarkStart w:id="113" w:name="_Toc38273763"/>
      <w:r w:rsidRPr="00121787">
        <w:t>Mbledhja e nënshkrimet për Peticionin për Iniciativë Qytetare</w:t>
      </w:r>
      <w:bookmarkEnd w:id="113"/>
    </w:p>
    <w:p w14:paraId="7380CCC1" w14:textId="387BD3FC" w:rsidR="008A3688" w:rsidRPr="00121787" w:rsidRDefault="003F16CD" w:rsidP="008A3688">
      <w:pPr>
        <w:rPr>
          <w:lang w:val="sq-AL"/>
        </w:rPr>
      </w:pPr>
      <w:r w:rsidRPr="00121787">
        <w:rPr>
          <w:lang w:val="sq-AL"/>
        </w:rPr>
        <w:t>apo jo më pak se një (1%) për qind e banorëve të Bashkisë me të drejtë vote</w:t>
      </w:r>
    </w:p>
    <w:p w14:paraId="1243711D" w14:textId="77777777" w:rsidR="00304744" w:rsidRPr="00121787" w:rsidRDefault="00304744" w:rsidP="00304744">
      <w:pPr>
        <w:pStyle w:val="TableHeader"/>
        <w:numPr>
          <w:ilvl w:val="0"/>
          <w:numId w:val="1"/>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14:paraId="40572779" w14:textId="1F8F48E3" w:rsidR="00304744" w:rsidRPr="00121787" w:rsidRDefault="00ED3726" w:rsidP="00304744">
      <w:pPr>
        <w:pStyle w:val="Heading3"/>
      </w:pPr>
      <w:bookmarkStart w:id="114" w:name="_Toc38273764"/>
      <w:r w:rsidRPr="00121787">
        <w:t>Verifikimi i nënshkrimeve për Peticionin për Iniciativë Qytetare</w:t>
      </w:r>
      <w:bookmarkEnd w:id="114"/>
      <w:r w:rsidR="00304744" w:rsidRPr="00121787">
        <w:t xml:space="preserve"> </w:t>
      </w:r>
    </w:p>
    <w:p w14:paraId="1536D760" w14:textId="0269C12D" w:rsidR="00882332" w:rsidRPr="00121787" w:rsidRDefault="00882332" w:rsidP="00E97ABA">
      <w:pPr>
        <w:pStyle w:val="ListParagraph"/>
        <w:numPr>
          <w:ilvl w:val="0"/>
          <w:numId w:val="42"/>
        </w:numPr>
        <w:spacing w:before="120" w:after="0"/>
        <w:ind w:left="426" w:hanging="426"/>
        <w:contextualSpacing w:val="0"/>
        <w:rPr>
          <w:rFonts w:ascii="Times New Roman" w:hAnsi="Times New Roman"/>
          <w:lang w:val="sq-AL"/>
        </w:rPr>
      </w:pPr>
      <w:r w:rsidRPr="00121787">
        <w:rPr>
          <w:rFonts w:ascii="Times New Roman" w:hAnsi="Times New Roman"/>
          <w:lang w:val="sq-AL"/>
        </w:rPr>
        <w:t xml:space="preserve">Drejtoria e Juridike a Bashkisë verifikon nënshkrimet e parashtruesve dhe mbështësve dhe numrin minimal të domosdoshëm të nënshkruesve të peticionit, përpara se peticioni t’i kalojë për shqyrtim Këshillit. </w:t>
      </w:r>
    </w:p>
    <w:p w14:paraId="6CDF21F6" w14:textId="09D00DDC" w:rsidR="005535C6" w:rsidRPr="00121787" w:rsidRDefault="00882332" w:rsidP="00E97ABA">
      <w:pPr>
        <w:pStyle w:val="ListParagraph"/>
        <w:numPr>
          <w:ilvl w:val="0"/>
          <w:numId w:val="42"/>
        </w:numPr>
        <w:spacing w:before="120" w:after="0"/>
        <w:ind w:left="426" w:hanging="426"/>
        <w:contextualSpacing w:val="0"/>
        <w:rPr>
          <w:rFonts w:ascii="Times New Roman" w:hAnsi="Times New Roman"/>
          <w:lang w:val="sq-AL"/>
        </w:rPr>
      </w:pPr>
      <w:r w:rsidRPr="00121787">
        <w:rPr>
          <w:rFonts w:ascii="Times New Roman" w:hAnsi="Times New Roman"/>
          <w:lang w:val="sq-AL"/>
        </w:rPr>
        <w:t>Nëse nga verifikim</w:t>
      </w:r>
      <w:r w:rsidR="0074607C" w:rsidRPr="00121787">
        <w:rPr>
          <w:rFonts w:ascii="Times New Roman" w:hAnsi="Times New Roman"/>
          <w:lang w:val="sq-AL"/>
        </w:rPr>
        <w:t xml:space="preserve">i i nënshkrimeve rezulton se </w:t>
      </w:r>
      <w:r w:rsidRPr="00121787">
        <w:rPr>
          <w:rFonts w:ascii="Times New Roman" w:hAnsi="Times New Roman"/>
          <w:lang w:val="sq-AL"/>
        </w:rPr>
        <w:t xml:space="preserve">të gjitha nënshkrimet janë të vflefshme, dhe për këtë </w:t>
      </w:r>
      <w:r w:rsidR="005535C6" w:rsidRPr="00121787">
        <w:rPr>
          <w:rFonts w:ascii="Times New Roman" w:hAnsi="Times New Roman"/>
          <w:lang w:val="sq-AL"/>
        </w:rPr>
        <w:t>a</w:t>
      </w:r>
      <w:r w:rsidR="0074607C" w:rsidRPr="00121787">
        <w:rPr>
          <w:rFonts w:ascii="Times New Roman" w:hAnsi="Times New Roman"/>
          <w:lang w:val="sq-AL"/>
        </w:rPr>
        <w:t>r</w:t>
      </w:r>
      <w:r w:rsidR="005535C6" w:rsidRPr="00121787">
        <w:rPr>
          <w:rFonts w:ascii="Times New Roman" w:hAnsi="Times New Roman"/>
          <w:lang w:val="sq-AL"/>
        </w:rPr>
        <w:t xml:space="preserve">sye </w:t>
      </w:r>
      <w:r w:rsidRPr="00121787">
        <w:rPr>
          <w:rFonts w:ascii="Times New Roman" w:hAnsi="Times New Roman"/>
          <w:lang w:val="sq-AL"/>
        </w:rPr>
        <w:t xml:space="preserve">numri i nënshkruesve është më </w:t>
      </w:r>
      <w:r w:rsidR="005535C6" w:rsidRPr="00121787">
        <w:rPr>
          <w:rFonts w:ascii="Times New Roman" w:hAnsi="Times New Roman"/>
          <w:lang w:val="sq-AL"/>
        </w:rPr>
        <w:t xml:space="preserve">i </w:t>
      </w:r>
      <w:r w:rsidR="00ED3726" w:rsidRPr="00121787">
        <w:rPr>
          <w:rFonts w:ascii="Times New Roman" w:hAnsi="Times New Roman"/>
          <w:lang w:val="sq-AL"/>
        </w:rPr>
        <w:t xml:space="preserve">barabartë ose me shumë se </w:t>
      </w:r>
      <w:r w:rsidR="005535C6" w:rsidRPr="00121787">
        <w:rPr>
          <w:rFonts w:ascii="Times New Roman" w:hAnsi="Times New Roman"/>
          <w:lang w:val="sq-AL"/>
        </w:rPr>
        <w:t>1% një përqind e banorëve të Bashkisë me të drejtë vote, drejtori i drejtorise juridike lësho</w:t>
      </w:r>
      <w:r w:rsidR="00ED3726" w:rsidRPr="00121787">
        <w:rPr>
          <w:rFonts w:ascii="Times New Roman" w:hAnsi="Times New Roman"/>
          <w:lang w:val="sq-AL"/>
        </w:rPr>
        <w:t>n çertifikatën e vlefshmërisë së</w:t>
      </w:r>
      <w:r w:rsidR="005535C6" w:rsidRPr="00121787">
        <w:rPr>
          <w:rFonts w:ascii="Times New Roman" w:hAnsi="Times New Roman"/>
          <w:lang w:val="sq-AL"/>
        </w:rPr>
        <w:t xml:space="preserve"> peticionit.  Drejtori njofton me shkrim Sekretarin për çertifikimin e peticionit.</w:t>
      </w:r>
    </w:p>
    <w:p w14:paraId="2E248815" w14:textId="7AF51AA7" w:rsidR="00882332" w:rsidRPr="00121787" w:rsidRDefault="005535C6" w:rsidP="00E97ABA">
      <w:pPr>
        <w:pStyle w:val="ListParagraph"/>
        <w:numPr>
          <w:ilvl w:val="0"/>
          <w:numId w:val="42"/>
        </w:numPr>
        <w:spacing w:before="120" w:after="0"/>
        <w:ind w:left="426" w:hanging="426"/>
        <w:contextualSpacing w:val="0"/>
        <w:rPr>
          <w:rFonts w:ascii="Times New Roman" w:hAnsi="Times New Roman"/>
          <w:lang w:val="sq-AL"/>
        </w:rPr>
      </w:pPr>
      <w:r w:rsidRPr="00121787">
        <w:rPr>
          <w:rFonts w:ascii="Times New Roman" w:hAnsi="Times New Roman"/>
          <w:lang w:val="sq-AL"/>
        </w:rPr>
        <w:t>Nëse numri i nëshkrimeve të vlefshme është më i voglël se 1% një përqind e banorëve të Bashkisë me të drejtë vote, drejtoria juridike njofton me shkrim parashtruesin për plotësimin e numrit të nënshkrimeve, Brenda 5 diteve pune nga vleresimi. Parashtruesi i peticionit duhe të sigurojë nënshkrimet e nevojshme Brenda një periudhe jo me shumë se tre muaj.</w:t>
      </w:r>
    </w:p>
    <w:p w14:paraId="5EE356C2" w14:textId="77777777" w:rsidR="00CC07E8" w:rsidRPr="00121787" w:rsidRDefault="00CC07E8" w:rsidP="00CC07E8">
      <w:pPr>
        <w:pStyle w:val="TableHeader"/>
        <w:numPr>
          <w:ilvl w:val="0"/>
          <w:numId w:val="1"/>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14:paraId="37ED6FD3" w14:textId="413B510B" w:rsidR="00304744" w:rsidRPr="00121787" w:rsidRDefault="00304744" w:rsidP="00304744">
      <w:pPr>
        <w:pStyle w:val="Heading3"/>
      </w:pPr>
      <w:bookmarkStart w:id="115" w:name="_Toc38273765"/>
      <w:r w:rsidRPr="00121787">
        <w:t>Paraqitj</w:t>
      </w:r>
      <w:r w:rsidR="00ED3726" w:rsidRPr="00121787">
        <w:t>a</w:t>
      </w:r>
      <w:r w:rsidRPr="00121787">
        <w:t xml:space="preserve"> e peticion</w:t>
      </w:r>
      <w:r w:rsidR="00ED3726" w:rsidRPr="00121787">
        <w:t>it</w:t>
      </w:r>
      <w:r w:rsidRPr="00121787">
        <w:t xml:space="preserve"> për s</w:t>
      </w:r>
      <w:r w:rsidR="00ED3726" w:rsidRPr="00121787">
        <w:t>hqyrtim në</w:t>
      </w:r>
      <w:r w:rsidRPr="00121787">
        <w:t xml:space="preserve"> Mbledhjen</w:t>
      </w:r>
      <w:r w:rsidR="00ED3726" w:rsidRPr="00121787">
        <w:t xml:space="preserve"> </w:t>
      </w:r>
      <w:r w:rsidRPr="00121787">
        <w:t>e Këshillit</w:t>
      </w:r>
      <w:bookmarkEnd w:id="115"/>
      <w:r w:rsidRPr="00121787">
        <w:t xml:space="preserve"> </w:t>
      </w:r>
    </w:p>
    <w:p w14:paraId="51923592" w14:textId="3CCA9673" w:rsidR="00ED3726" w:rsidRPr="00121787" w:rsidRDefault="00ED3726" w:rsidP="00E97ABA">
      <w:pPr>
        <w:pStyle w:val="ListParagraph"/>
        <w:numPr>
          <w:ilvl w:val="0"/>
          <w:numId w:val="43"/>
        </w:numPr>
        <w:spacing w:before="120" w:after="0"/>
        <w:ind w:left="426" w:hanging="426"/>
        <w:contextualSpacing w:val="0"/>
        <w:rPr>
          <w:rFonts w:ascii="Times New Roman" w:hAnsi="Times New Roman"/>
          <w:lang w:val="sq-AL"/>
        </w:rPr>
      </w:pPr>
      <w:r w:rsidRPr="00121787">
        <w:rPr>
          <w:rFonts w:ascii="Times New Roman" w:hAnsi="Times New Roman"/>
          <w:lang w:val="sq-AL"/>
        </w:rPr>
        <w:t>Peticioni paraqitet për shqyrtim në</w:t>
      </w:r>
      <w:r w:rsidR="00054F15" w:rsidRPr="00121787">
        <w:rPr>
          <w:rFonts w:ascii="Times New Roman" w:hAnsi="Times New Roman"/>
          <w:lang w:val="sq-AL"/>
        </w:rPr>
        <w:t xml:space="preserve"> </w:t>
      </w:r>
      <w:r w:rsidRPr="00121787">
        <w:rPr>
          <w:rFonts w:ascii="Times New Roman" w:hAnsi="Times New Roman"/>
          <w:lang w:val="sq-AL"/>
        </w:rPr>
        <w:t>një mbledhje të rregullt të Këshillit</w:t>
      </w:r>
      <w:r w:rsidR="00304744" w:rsidRPr="00121787">
        <w:rPr>
          <w:rFonts w:ascii="Times New Roman" w:hAnsi="Times New Roman"/>
          <w:lang w:val="sq-AL"/>
        </w:rPr>
        <w:t xml:space="preserve"> Bashkiak në një mbledhje të rregullt të Këshillit të mbajtur brenda 20 ditëve nga data e lëshimit të </w:t>
      </w:r>
      <w:r w:rsidR="00054F15" w:rsidRPr="00121787">
        <w:rPr>
          <w:rFonts w:ascii="Times New Roman" w:hAnsi="Times New Roman"/>
          <w:lang w:val="sq-AL"/>
        </w:rPr>
        <w:t>certificates, pasi më parë është shqyrtuar nga Komisioni i Përhershëm.</w:t>
      </w:r>
    </w:p>
    <w:p w14:paraId="3AE86D9C" w14:textId="4E1AE620" w:rsidR="00ED3726" w:rsidRPr="00121787" w:rsidRDefault="00ED3726" w:rsidP="00E97ABA">
      <w:pPr>
        <w:pStyle w:val="ListParagraph"/>
        <w:numPr>
          <w:ilvl w:val="0"/>
          <w:numId w:val="43"/>
        </w:numPr>
        <w:spacing w:before="120" w:after="0"/>
        <w:ind w:left="426" w:hanging="426"/>
        <w:contextualSpacing w:val="0"/>
        <w:rPr>
          <w:rFonts w:ascii="Times New Roman" w:hAnsi="Times New Roman"/>
          <w:lang w:val="sq-AL"/>
        </w:rPr>
      </w:pPr>
      <w:r w:rsidRPr="00121787">
        <w:rPr>
          <w:rFonts w:ascii="Times New Roman" w:hAnsi="Times New Roman"/>
          <w:lang w:val="sq-AL"/>
        </w:rPr>
        <w:t>Parashtruesi i peticioni ftohet nga Sekretari të paraqesë kërkesën e peticionit para Këshillit.</w:t>
      </w:r>
      <w:r w:rsidR="00054F15" w:rsidRPr="00121787">
        <w:rPr>
          <w:rFonts w:ascii="Times New Roman" w:hAnsi="Times New Roman"/>
          <w:lang w:val="sq-AL"/>
        </w:rPr>
        <w:t xml:space="preserve"> Paraqitja e përmbledhur e kërkesës së peticionit për maksimumi 15 minuta.  </w:t>
      </w:r>
    </w:p>
    <w:p w14:paraId="7E6B4F71" w14:textId="3472DCE7" w:rsidR="00ED3726" w:rsidRPr="00121787" w:rsidRDefault="00ED3726" w:rsidP="00E97ABA">
      <w:pPr>
        <w:pStyle w:val="ListParagraph"/>
        <w:numPr>
          <w:ilvl w:val="0"/>
          <w:numId w:val="43"/>
        </w:numPr>
        <w:spacing w:before="120" w:after="0"/>
        <w:ind w:left="426" w:hanging="426"/>
        <w:contextualSpacing w:val="0"/>
        <w:rPr>
          <w:rFonts w:ascii="Times New Roman" w:hAnsi="Times New Roman"/>
          <w:lang w:val="sq-AL"/>
        </w:rPr>
      </w:pPr>
      <w:r w:rsidRPr="00121787">
        <w:rPr>
          <w:rFonts w:ascii="Times New Roman" w:hAnsi="Times New Roman"/>
          <w:lang w:val="sq-AL"/>
        </w:rPr>
        <w:t xml:space="preserve">Shqyrtimi </w:t>
      </w:r>
      <w:r w:rsidR="00054F15" w:rsidRPr="00121787">
        <w:rPr>
          <w:rFonts w:ascii="Times New Roman" w:hAnsi="Times New Roman"/>
          <w:lang w:val="sq-AL"/>
        </w:rPr>
        <w:t>i</w:t>
      </w:r>
      <w:r w:rsidRPr="00121787">
        <w:rPr>
          <w:rFonts w:ascii="Times New Roman" w:hAnsi="Times New Roman"/>
          <w:lang w:val="sq-AL"/>
        </w:rPr>
        <w:t xml:space="preserve"> petici</w:t>
      </w:r>
      <w:r w:rsidR="00054F15" w:rsidRPr="00121787">
        <w:rPr>
          <w:rFonts w:ascii="Times New Roman" w:hAnsi="Times New Roman"/>
          <w:lang w:val="sq-AL"/>
        </w:rPr>
        <w:t>o</w:t>
      </w:r>
      <w:r w:rsidRPr="00121787">
        <w:rPr>
          <w:rFonts w:ascii="Times New Roman" w:hAnsi="Times New Roman"/>
          <w:lang w:val="sq-AL"/>
        </w:rPr>
        <w:t>nit bëhet sipas rregullave të mbledhjes së Këshillit.</w:t>
      </w:r>
    </w:p>
    <w:p w14:paraId="1AE33A38" w14:textId="77777777" w:rsidR="00B353EA" w:rsidRPr="00121787" w:rsidRDefault="00054F15" w:rsidP="00E97ABA">
      <w:pPr>
        <w:pStyle w:val="ListParagraph"/>
        <w:numPr>
          <w:ilvl w:val="0"/>
          <w:numId w:val="43"/>
        </w:numPr>
        <w:spacing w:before="120" w:after="0"/>
        <w:ind w:left="426" w:hanging="426"/>
        <w:contextualSpacing w:val="0"/>
        <w:rPr>
          <w:rFonts w:ascii="Times New Roman" w:hAnsi="Times New Roman"/>
          <w:lang w:val="sq-AL"/>
        </w:rPr>
      </w:pPr>
      <w:r w:rsidRPr="00121787">
        <w:rPr>
          <w:rFonts w:ascii="Times New Roman" w:hAnsi="Times New Roman"/>
          <w:lang w:val="sq-AL"/>
        </w:rPr>
        <w:t>Këshilli Bashkiak vendos p</w:t>
      </w:r>
      <w:r w:rsidR="003F34DC" w:rsidRPr="00121787">
        <w:rPr>
          <w:rFonts w:ascii="Times New Roman" w:hAnsi="Times New Roman"/>
          <w:lang w:val="sq-AL"/>
        </w:rPr>
        <w:t>ë</w:t>
      </w:r>
      <w:r w:rsidRPr="00121787">
        <w:rPr>
          <w:rFonts w:ascii="Times New Roman" w:hAnsi="Times New Roman"/>
          <w:lang w:val="sq-AL"/>
        </w:rPr>
        <w:t>r pranimin, ndryshimin apo hedhjen poshtë të kërkes</w:t>
      </w:r>
      <w:r w:rsidR="003F34DC" w:rsidRPr="00121787">
        <w:rPr>
          <w:rFonts w:ascii="Times New Roman" w:hAnsi="Times New Roman"/>
          <w:lang w:val="sq-AL"/>
        </w:rPr>
        <w:t>ës së</w:t>
      </w:r>
      <w:r w:rsidRPr="00121787">
        <w:rPr>
          <w:rFonts w:ascii="Times New Roman" w:hAnsi="Times New Roman"/>
          <w:lang w:val="sq-AL"/>
        </w:rPr>
        <w:t xml:space="preserve"> peticionit për iniciative qytetare.</w:t>
      </w:r>
    </w:p>
    <w:p w14:paraId="0C71EF69" w14:textId="77777777" w:rsidR="00AE255A" w:rsidRPr="00121787" w:rsidRDefault="00B353EA" w:rsidP="00E97ABA">
      <w:pPr>
        <w:pStyle w:val="ListParagraph"/>
        <w:numPr>
          <w:ilvl w:val="0"/>
          <w:numId w:val="43"/>
        </w:numPr>
        <w:spacing w:before="120" w:after="0"/>
        <w:ind w:left="426" w:hanging="426"/>
        <w:contextualSpacing w:val="0"/>
        <w:rPr>
          <w:rFonts w:ascii="Times New Roman" w:hAnsi="Times New Roman"/>
          <w:lang w:val="sq-AL"/>
        </w:rPr>
      </w:pPr>
      <w:r w:rsidRPr="00121787">
        <w:rPr>
          <w:rFonts w:ascii="Times New Roman" w:hAnsi="Times New Roman"/>
          <w:lang w:val="sq-AL"/>
        </w:rPr>
        <w:t xml:space="preserve">Vendimi për pranimin apo refuzimin e iniciativës nuk merret në mbledhjen e Këshillit Bashkiak ku iniciativa prezantohet për herë të parë, pervec rastit kur me vendim të </w:t>
      </w:r>
      <w:r w:rsidRPr="00121787">
        <w:rPr>
          <w:rFonts w:ascii="Times New Roman" w:hAnsi="Times New Roman"/>
          <w:lang w:val="sq-AL"/>
        </w:rPr>
        <w:lastRenderedPageBreak/>
        <w:t>shumicës së të gjithë Këshilltarëve vlerësohet se iniciativa trajton një rast që Këshilli e vlerëson si rast emergjent.</w:t>
      </w:r>
    </w:p>
    <w:p w14:paraId="39102B97" w14:textId="09D81570" w:rsidR="00AE255A" w:rsidRPr="00121787" w:rsidRDefault="00AE255A" w:rsidP="00E97ABA">
      <w:pPr>
        <w:pStyle w:val="ListParagraph"/>
        <w:numPr>
          <w:ilvl w:val="0"/>
          <w:numId w:val="43"/>
        </w:numPr>
        <w:spacing w:before="120" w:after="0"/>
        <w:ind w:left="426" w:hanging="426"/>
        <w:contextualSpacing w:val="0"/>
        <w:rPr>
          <w:rFonts w:ascii="Times New Roman" w:hAnsi="Times New Roman"/>
          <w:lang w:val="sq-AL"/>
        </w:rPr>
      </w:pPr>
      <w:r w:rsidRPr="00121787">
        <w:rPr>
          <w:rFonts w:ascii="Times New Roman" w:hAnsi="Times New Roman"/>
          <w:lang w:val="sq-AL"/>
        </w:rPr>
        <w:t xml:space="preserve">Këshill shqyrton dhe debaton iniciativës pas paraqitjes së raportit dhe propozimeve të Komisionit. Këshilli me shumicën e votave dhe brenda </w:t>
      </w:r>
      <w:r w:rsidR="00430E2B" w:rsidRPr="00121787">
        <w:rPr>
          <w:rFonts w:ascii="Times New Roman" w:hAnsi="Times New Roman"/>
          <w:lang w:val="sq-AL"/>
        </w:rPr>
        <w:t>9</w:t>
      </w:r>
      <w:r w:rsidRPr="00121787">
        <w:rPr>
          <w:rFonts w:ascii="Times New Roman" w:hAnsi="Times New Roman"/>
          <w:lang w:val="sq-AL"/>
        </w:rPr>
        <w:t xml:space="preserve">0 ditëvë nga depozitimi i iniciativës në Bashki, vendos pranimin e shqyrtimit të iniciativës dhe </w:t>
      </w:r>
      <w:r w:rsidR="00430E2B" w:rsidRPr="00121787">
        <w:rPr>
          <w:rFonts w:ascii="Times New Roman" w:hAnsi="Times New Roman"/>
          <w:lang w:val="sq-AL"/>
        </w:rPr>
        <w:t>marrjen e vendimit nga Këshilli</w:t>
      </w:r>
      <w:r w:rsidRPr="00121787">
        <w:rPr>
          <w:rFonts w:ascii="Times New Roman" w:hAnsi="Times New Roman"/>
          <w:lang w:val="sq-AL"/>
        </w:rPr>
        <w:t>.</w:t>
      </w:r>
    </w:p>
    <w:p w14:paraId="484AC1E7" w14:textId="7DBA1863" w:rsidR="00AE255A" w:rsidRPr="00121787" w:rsidRDefault="00AE255A" w:rsidP="00E97ABA">
      <w:pPr>
        <w:pStyle w:val="ListParagraph"/>
        <w:numPr>
          <w:ilvl w:val="0"/>
          <w:numId w:val="43"/>
        </w:numPr>
        <w:spacing w:before="120" w:after="0"/>
        <w:ind w:left="426" w:hanging="426"/>
        <w:contextualSpacing w:val="0"/>
        <w:rPr>
          <w:rFonts w:ascii="Times New Roman" w:hAnsi="Times New Roman"/>
          <w:lang w:val="sq-AL"/>
        </w:rPr>
      </w:pPr>
      <w:r w:rsidRPr="00121787">
        <w:rPr>
          <w:rFonts w:ascii="Times New Roman" w:hAnsi="Times New Roman"/>
          <w:lang w:val="sq-AL"/>
        </w:rPr>
        <w:t>Miratimi i iniciativës qytetare bëhet me shumicën</w:t>
      </w:r>
      <w:r w:rsidR="00430E2B" w:rsidRPr="00121787">
        <w:rPr>
          <w:rFonts w:ascii="Times New Roman" w:hAnsi="Times New Roman"/>
          <w:lang w:val="sq-AL"/>
        </w:rPr>
        <w:t xml:space="preserve"> absolute të votave të të gjithë</w:t>
      </w:r>
      <w:r w:rsidRPr="00121787">
        <w:rPr>
          <w:rFonts w:ascii="Times New Roman" w:hAnsi="Times New Roman"/>
          <w:lang w:val="sq-AL"/>
        </w:rPr>
        <w:t xml:space="preserve"> Këshilltarëve.</w:t>
      </w:r>
    </w:p>
    <w:p w14:paraId="42E0EAF7" w14:textId="77777777" w:rsidR="00E97ABA" w:rsidRPr="00121787" w:rsidRDefault="00E97ABA" w:rsidP="00E97ABA">
      <w:pPr>
        <w:pStyle w:val="TableHeader"/>
        <w:numPr>
          <w:ilvl w:val="0"/>
          <w:numId w:val="1"/>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14:paraId="49A2EFC1" w14:textId="64930231" w:rsidR="00E97ABA" w:rsidRPr="00121787" w:rsidRDefault="00E97ABA" w:rsidP="00E97ABA">
      <w:pPr>
        <w:pStyle w:val="Heading3"/>
      </w:pPr>
      <w:bookmarkStart w:id="116" w:name="_Toc38273766"/>
      <w:r w:rsidRPr="00121787">
        <w:t>Seanca dëgjimore për Iniciativë Qytetare</w:t>
      </w:r>
      <w:bookmarkEnd w:id="116"/>
    </w:p>
    <w:p w14:paraId="78BF11BD" w14:textId="0C27CD14" w:rsidR="00E97ABA" w:rsidRPr="00121787" w:rsidRDefault="00E97ABA" w:rsidP="00E97ABA">
      <w:pPr>
        <w:pStyle w:val="ListParagraph"/>
        <w:numPr>
          <w:ilvl w:val="0"/>
          <w:numId w:val="44"/>
        </w:numPr>
        <w:spacing w:before="120" w:after="0"/>
        <w:ind w:left="426" w:hanging="426"/>
        <w:contextualSpacing w:val="0"/>
        <w:jc w:val="both"/>
        <w:rPr>
          <w:rFonts w:ascii="Times New Roman" w:hAnsi="Times New Roman"/>
          <w:lang w:val="sq-AL"/>
        </w:rPr>
      </w:pPr>
      <w:r w:rsidRPr="00121787">
        <w:rPr>
          <w:rFonts w:ascii="Times New Roman" w:hAnsi="Times New Roman"/>
          <w:lang w:val="sq-AL"/>
        </w:rPr>
        <w:t>Kryetari i Këshillit, fton një seancë dëgjimore publike me përfaqësues të autorizuar të banorëve që kanë nënshkruar iniciativën. Seanca organizohet nga Sekretari dhe në të marrin pjesë sëpaku Kryetari i Komisionit të Mandateve, Legjislacionit, Rregullores dhe Zgjedhjeve, Kryetari i Komisionit që mbulon fushën e iniciativës qytetare, kryetarët e Grupeve më të mëdha politike të Këshilltarëve dhe përfaqësues të drejtorisë që mbulon çështjet të cilën trajton iniciativa qytetare.</w:t>
      </w:r>
    </w:p>
    <w:p w14:paraId="55188987" w14:textId="77777777" w:rsidR="00E97ABA" w:rsidRPr="00121787" w:rsidRDefault="00E97ABA" w:rsidP="00E97ABA">
      <w:pPr>
        <w:pStyle w:val="ListParagraph"/>
        <w:numPr>
          <w:ilvl w:val="0"/>
          <w:numId w:val="44"/>
        </w:numPr>
        <w:spacing w:before="120" w:after="0"/>
        <w:ind w:left="425" w:hanging="425"/>
        <w:contextualSpacing w:val="0"/>
        <w:jc w:val="both"/>
        <w:rPr>
          <w:rFonts w:ascii="Times New Roman" w:hAnsi="Times New Roman"/>
          <w:lang w:val="sq-AL"/>
        </w:rPr>
      </w:pPr>
      <w:r w:rsidRPr="00121787">
        <w:rPr>
          <w:rFonts w:ascii="Times New Roman" w:hAnsi="Times New Roman"/>
          <w:lang w:val="sq-AL"/>
        </w:rPr>
        <w:t xml:space="preserve">Mbas dëgjesës publike dhe shprehjes me shkrim të mendimit të Kryetari te Bashkisë, iniciativa shqyrtohet nga Komisioni për Mandatet, Rregullore, Çështjeve Juridike,  Zgjedhjet dhe Peticioneve. Përfaqësuesit e autorizuar të grupit që ka paraqitur iniciativën ftohen në mbledhjen më të afërt të Komisionit. Anëtarët e Komisionit kanë të drejtën t’u paraqesin përfaqësuesve të peticionit pyetjet dhe komentet e tyre mbi çështjen që trajton iniciativa. </w:t>
      </w:r>
    </w:p>
    <w:p w14:paraId="480A7586" w14:textId="77777777" w:rsidR="00AE255A" w:rsidRPr="00121787" w:rsidRDefault="00AE255A" w:rsidP="00E97ABA">
      <w:pPr>
        <w:pStyle w:val="TableHeader"/>
        <w:numPr>
          <w:ilvl w:val="0"/>
          <w:numId w:val="1"/>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14:paraId="1309A61C" w14:textId="74DFCF97" w:rsidR="001A1B82" w:rsidRPr="00121787" w:rsidRDefault="001A1B82" w:rsidP="0032299A">
      <w:pPr>
        <w:pStyle w:val="Heading3"/>
      </w:pPr>
      <w:bookmarkStart w:id="117" w:name="_Toc443748885"/>
      <w:bookmarkStart w:id="118" w:name="_Toc443785401"/>
      <w:bookmarkStart w:id="119" w:name="_Toc38273767"/>
      <w:r w:rsidRPr="00121787">
        <w:t xml:space="preserve">Tërheqja e </w:t>
      </w:r>
      <w:r w:rsidR="005E610A" w:rsidRPr="00121787">
        <w:t>Peticionit për Iniciativë Qytetare</w:t>
      </w:r>
      <w:bookmarkEnd w:id="117"/>
      <w:bookmarkEnd w:id="118"/>
      <w:bookmarkEnd w:id="119"/>
    </w:p>
    <w:p w14:paraId="379DB29B" w14:textId="6694634A" w:rsidR="00DE5C73" w:rsidRPr="00121787" w:rsidRDefault="00DE5C73" w:rsidP="00DE5C73">
      <w:pPr>
        <w:pStyle w:val="NormalWeb"/>
        <w:numPr>
          <w:ilvl w:val="0"/>
          <w:numId w:val="46"/>
        </w:numPr>
        <w:spacing w:before="120" w:beforeAutospacing="0" w:after="0" w:afterAutospacing="0" w:line="276" w:lineRule="auto"/>
        <w:ind w:left="426"/>
        <w:rPr>
          <w:rFonts w:ascii="Times New Roman" w:hAnsi="Times New Roman"/>
          <w:sz w:val="22"/>
          <w:szCs w:val="22"/>
          <w:lang w:val="sq-AL"/>
        </w:rPr>
      </w:pPr>
      <w:r w:rsidRPr="00121787">
        <w:rPr>
          <w:rFonts w:ascii="Times New Roman" w:hAnsi="Times New Roman"/>
          <w:sz w:val="22"/>
          <w:szCs w:val="22"/>
          <w:lang w:val="sq-AL"/>
        </w:rPr>
        <w:t xml:space="preserve"> Prashtruesi i peticionit mund ta tërheqë peticionin në çdo kohë përpara se Sekretari të vërtetojë se peticioni është kualifikuar për prezantim në Këshill.</w:t>
      </w:r>
    </w:p>
    <w:p w14:paraId="37D9B322" w14:textId="77777777" w:rsidR="00DE5C73" w:rsidRPr="00121787" w:rsidRDefault="00DE5C73" w:rsidP="00DE5C73">
      <w:pPr>
        <w:pStyle w:val="NormalWeb"/>
        <w:numPr>
          <w:ilvl w:val="0"/>
          <w:numId w:val="46"/>
        </w:numPr>
        <w:spacing w:before="120" w:beforeAutospacing="0" w:after="0" w:afterAutospacing="0" w:line="276" w:lineRule="auto"/>
        <w:ind w:left="425" w:hanging="425"/>
        <w:rPr>
          <w:rFonts w:ascii="Times New Roman" w:hAnsi="Times New Roman"/>
          <w:sz w:val="22"/>
          <w:szCs w:val="22"/>
          <w:lang w:val="sq-AL"/>
        </w:rPr>
      </w:pPr>
      <w:r w:rsidRPr="00121787">
        <w:rPr>
          <w:rFonts w:ascii="Times New Roman" w:hAnsi="Times New Roman"/>
          <w:sz w:val="22"/>
          <w:szCs w:val="22"/>
          <w:lang w:val="sq-AL"/>
        </w:rPr>
        <w:t>Një nënshkrues i peticionit mund të tërheqë nënshkrimin e tij / saj duke paraqitur Sekretarit një revokim të verifikuar të nënshkrimit nga peticioni përpara pranimit të peticionit nga Sekretarit.</w:t>
      </w:r>
    </w:p>
    <w:p w14:paraId="347A15C8" w14:textId="77777777" w:rsidR="00442FA5" w:rsidRPr="00121787" w:rsidRDefault="00442FA5" w:rsidP="00442FA5">
      <w:pPr>
        <w:pStyle w:val="TableHeader"/>
        <w:numPr>
          <w:ilvl w:val="0"/>
          <w:numId w:val="1"/>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14:paraId="4AA260C3" w14:textId="77777777" w:rsidR="00442FA5" w:rsidRPr="00121787" w:rsidRDefault="00442FA5" w:rsidP="00442FA5">
      <w:pPr>
        <w:pStyle w:val="Heading3"/>
      </w:pPr>
      <w:bookmarkStart w:id="120" w:name="_Toc38273768"/>
      <w:r w:rsidRPr="00121787">
        <w:t>Tërheqja e Peticionit për Iniciativë Qytetare</w:t>
      </w:r>
      <w:bookmarkEnd w:id="120"/>
    </w:p>
    <w:p w14:paraId="44CBD867" w14:textId="77777777" w:rsidR="003F34DC" w:rsidRPr="00121787" w:rsidRDefault="003F34DC" w:rsidP="003F34DC">
      <w:pPr>
        <w:pStyle w:val="Heading3"/>
      </w:pPr>
      <w:bookmarkStart w:id="121" w:name="_Toc38273769"/>
      <w:r w:rsidRPr="00121787">
        <w:t>Privacia dhe Konfidencialiteti</w:t>
      </w:r>
      <w:bookmarkEnd w:id="121"/>
      <w:r w:rsidRPr="00121787">
        <w:t xml:space="preserve"> </w:t>
      </w:r>
    </w:p>
    <w:p w14:paraId="5B39BE09" w14:textId="74F55867" w:rsidR="003F34DC" w:rsidRPr="00121787" w:rsidRDefault="003F34DC" w:rsidP="003F34DC">
      <w:pPr>
        <w:pStyle w:val="ListParagraph"/>
        <w:numPr>
          <w:ilvl w:val="0"/>
          <w:numId w:val="17"/>
        </w:numPr>
        <w:spacing w:before="120" w:after="0" w:line="240" w:lineRule="auto"/>
        <w:ind w:left="426" w:hanging="426"/>
        <w:contextualSpacing w:val="0"/>
        <w:rPr>
          <w:rFonts w:ascii="Times New Roman" w:eastAsiaTheme="minorEastAsia" w:hAnsi="Times New Roman"/>
          <w:lang w:val="sq-AL"/>
        </w:rPr>
      </w:pPr>
      <w:r w:rsidRPr="00121787">
        <w:rPr>
          <w:rFonts w:ascii="Times New Roman" w:eastAsiaTheme="minorEastAsia" w:hAnsi="Times New Roman"/>
          <w:lang w:val="sq-AL"/>
        </w:rPr>
        <w:t xml:space="preserve">Parashtruesit e peticionit duhet të njihet me përgjegjësitë e tyre në lidhje me mbledhjen e informacionit personal (emrat, adresën dhe nënshkrimet) e mbështetësve. </w:t>
      </w:r>
    </w:p>
    <w:p w14:paraId="2DC4245B" w14:textId="16F0C2BD" w:rsidR="004576A8" w:rsidRPr="00121787" w:rsidRDefault="003F34DC" w:rsidP="00121787">
      <w:pPr>
        <w:pStyle w:val="ListParagraph"/>
        <w:numPr>
          <w:ilvl w:val="0"/>
          <w:numId w:val="17"/>
        </w:numPr>
        <w:spacing w:before="120" w:after="0" w:line="240" w:lineRule="auto"/>
        <w:ind w:left="426" w:hanging="426"/>
        <w:contextualSpacing w:val="0"/>
        <w:rPr>
          <w:rFonts w:ascii="Times New Roman" w:hAnsi="Times New Roman"/>
          <w:lang w:val="sq-AL"/>
        </w:rPr>
      </w:pPr>
      <w:r w:rsidRPr="00121787">
        <w:rPr>
          <w:rFonts w:ascii="Times New Roman" w:eastAsiaTheme="minorEastAsia" w:hAnsi="Times New Roman"/>
          <w:lang w:val="sq-AL"/>
        </w:rPr>
        <w:t>Parashtruesit e peticionit nuk duhet të shpërndajnë informacioni tek palë të treta, përveç se tek Këshilli Bashkiak</w:t>
      </w:r>
      <w:r w:rsidR="00121787" w:rsidRPr="00121787">
        <w:rPr>
          <w:rFonts w:ascii="Times New Roman" w:eastAsiaTheme="minorEastAsia" w:hAnsi="Times New Roman"/>
          <w:lang w:val="sq-AL"/>
        </w:rPr>
        <w:t xml:space="preserve"> Vorë</w:t>
      </w:r>
    </w:p>
    <w:p w14:paraId="763ED908" w14:textId="77777777" w:rsidR="00442FA5" w:rsidRPr="00121787" w:rsidRDefault="00442FA5">
      <w:pPr>
        <w:spacing w:after="0" w:line="240" w:lineRule="auto"/>
        <w:rPr>
          <w:rFonts w:ascii="Times New Roman" w:eastAsiaTheme="majorEastAsia" w:hAnsi="Times New Roman"/>
          <w:b/>
          <w:bCs/>
          <w:lang w:val="sq-AL"/>
        </w:rPr>
      </w:pPr>
      <w:bookmarkStart w:id="122" w:name="_Toc443748919"/>
      <w:bookmarkStart w:id="123" w:name="_Toc443785431"/>
      <w:r w:rsidRPr="00121787">
        <w:rPr>
          <w:lang w:val="sq-AL"/>
        </w:rPr>
        <w:br w:type="page"/>
      </w:r>
    </w:p>
    <w:p w14:paraId="39FD5604" w14:textId="4E06CEF8" w:rsidR="00F52B3E" w:rsidRPr="00121787" w:rsidRDefault="00F52B3E" w:rsidP="00F52B3E">
      <w:pPr>
        <w:pStyle w:val="Heading3"/>
        <w:spacing w:before="120" w:after="0"/>
        <w:jc w:val="left"/>
      </w:pPr>
      <w:bookmarkStart w:id="124" w:name="_Toc38273770"/>
      <w:r w:rsidRPr="00121787">
        <w:lastRenderedPageBreak/>
        <w:t>Shtojcat.</w:t>
      </w:r>
      <w:bookmarkEnd w:id="124"/>
    </w:p>
    <w:p w14:paraId="73BAC54F" w14:textId="1CA0AF10" w:rsidR="00F52B3E" w:rsidRPr="00121787" w:rsidRDefault="00F52B3E" w:rsidP="00F52B3E">
      <w:pPr>
        <w:spacing w:before="120" w:after="0"/>
        <w:rPr>
          <w:rFonts w:ascii="Times New Roman" w:hAnsi="Times New Roman"/>
          <w:lang w:val="sq-AL"/>
        </w:rPr>
      </w:pPr>
      <w:r w:rsidRPr="00121787">
        <w:rPr>
          <w:rFonts w:ascii="Times New Roman" w:hAnsi="Times New Roman"/>
          <w:lang w:val="sq-AL"/>
        </w:rPr>
        <w:t>Shtojca nr. 1 Model peticion dërguar Këshillit Bashkiak</w:t>
      </w:r>
    </w:p>
    <w:p w14:paraId="6A5E2E62" w14:textId="62F9BDBB" w:rsidR="00097177" w:rsidRPr="00121787" w:rsidRDefault="00097177" w:rsidP="00F52B3E">
      <w:pPr>
        <w:spacing w:before="120" w:after="0"/>
        <w:rPr>
          <w:rFonts w:ascii="Times New Roman" w:hAnsi="Times New Roman"/>
          <w:lang w:val="sq-AL"/>
        </w:rPr>
      </w:pPr>
      <w:r w:rsidRPr="00121787">
        <w:rPr>
          <w:rFonts w:ascii="Times New Roman" w:hAnsi="Times New Roman"/>
          <w:lang w:val="sq-AL"/>
        </w:rPr>
        <w:t>Shtojca nr. 2 Model peticion për inicitivë qytetare dërguar Këshillit Bashkiak</w:t>
      </w:r>
    </w:p>
    <w:p w14:paraId="5DE4C5E6" w14:textId="25205591" w:rsidR="00097177" w:rsidRPr="00121787" w:rsidRDefault="00F52B3E" w:rsidP="00F52B3E">
      <w:pPr>
        <w:spacing w:before="120" w:after="0"/>
        <w:rPr>
          <w:rFonts w:ascii="Times New Roman" w:hAnsi="Times New Roman"/>
          <w:lang w:val="sq-AL"/>
        </w:rPr>
      </w:pPr>
      <w:r w:rsidRPr="00121787">
        <w:rPr>
          <w:rFonts w:ascii="Times New Roman" w:hAnsi="Times New Roman"/>
          <w:lang w:val="sq-AL"/>
        </w:rPr>
        <w:t>Shtojca nr.</w:t>
      </w:r>
      <w:r w:rsidR="00097177" w:rsidRPr="00121787">
        <w:rPr>
          <w:rFonts w:ascii="Times New Roman" w:hAnsi="Times New Roman"/>
          <w:lang w:val="sq-AL"/>
        </w:rPr>
        <w:t xml:space="preserve"> 3</w:t>
      </w:r>
      <w:r w:rsidRPr="00121787">
        <w:rPr>
          <w:rFonts w:ascii="Times New Roman" w:hAnsi="Times New Roman"/>
          <w:lang w:val="sq-AL"/>
        </w:rPr>
        <w:t xml:space="preserve"> </w:t>
      </w:r>
      <w:r w:rsidR="00097177" w:rsidRPr="00121787">
        <w:rPr>
          <w:rFonts w:ascii="Times New Roman" w:hAnsi="Times New Roman"/>
          <w:lang w:val="sq-AL"/>
        </w:rPr>
        <w:t xml:space="preserve">Model regjistri i peticioneve </w:t>
      </w:r>
    </w:p>
    <w:p w14:paraId="412E0BF7" w14:textId="06E3709D" w:rsidR="00F52B3E" w:rsidRPr="00121787" w:rsidRDefault="00097177" w:rsidP="00F52B3E">
      <w:pPr>
        <w:spacing w:before="120" w:after="0"/>
        <w:rPr>
          <w:rFonts w:ascii="Times New Roman" w:hAnsi="Times New Roman"/>
          <w:lang w:val="sq-AL"/>
        </w:rPr>
      </w:pPr>
      <w:r w:rsidRPr="00121787">
        <w:rPr>
          <w:rFonts w:ascii="Times New Roman" w:hAnsi="Times New Roman"/>
          <w:lang w:val="sq-AL"/>
        </w:rPr>
        <w:t>Shtojca nr. 4 Model regjistri i nismave qytetare</w:t>
      </w:r>
    </w:p>
    <w:p w14:paraId="5E1692CF" w14:textId="77777777" w:rsidR="00F52B3E" w:rsidRPr="00121787" w:rsidRDefault="00F52B3E">
      <w:pPr>
        <w:spacing w:after="0" w:line="240" w:lineRule="auto"/>
        <w:rPr>
          <w:rFonts w:ascii="Times New Roman" w:eastAsiaTheme="majorEastAsia" w:hAnsi="Times New Roman"/>
          <w:b/>
          <w:bCs/>
          <w:iCs/>
          <w:lang w:val="sq-AL"/>
        </w:rPr>
      </w:pPr>
      <w:r w:rsidRPr="00121787">
        <w:rPr>
          <w:lang w:val="sq-AL"/>
        </w:rPr>
        <w:br w:type="page"/>
      </w:r>
    </w:p>
    <w:p w14:paraId="6C16028E" w14:textId="62291BA6" w:rsidR="002F3251" w:rsidRPr="00121787" w:rsidRDefault="002F3251" w:rsidP="002F3251">
      <w:pPr>
        <w:pStyle w:val="Heading4"/>
      </w:pPr>
      <w:bookmarkStart w:id="125" w:name="_Toc38273771"/>
      <w:r w:rsidRPr="00121787">
        <w:lastRenderedPageBreak/>
        <w:t>Shtojca nr.</w:t>
      </w:r>
      <w:r w:rsidR="0058288F" w:rsidRPr="00121787">
        <w:t xml:space="preserve"> 1</w:t>
      </w:r>
      <w:r w:rsidRPr="00121787">
        <w:t xml:space="preserve">  Model peticion dërguar Këshillit Bashkiak</w:t>
      </w:r>
      <w:bookmarkEnd w:id="122"/>
      <w:bookmarkEnd w:id="123"/>
      <w:bookmarkEnd w:id="125"/>
    </w:p>
    <w:p w14:paraId="236CFAE6" w14:textId="77777777" w:rsidR="002F3251" w:rsidRPr="00121787" w:rsidRDefault="002F3251" w:rsidP="002F3251">
      <w:pPr>
        <w:spacing w:before="60" w:after="0"/>
        <w:jc w:val="center"/>
        <w:rPr>
          <w:rFonts w:ascii="Times New Roman" w:hAnsi="Times New Roman"/>
          <w:b/>
          <w:lang w:val="sq-AL"/>
        </w:rPr>
      </w:pPr>
    </w:p>
    <w:p w14:paraId="26E20008" w14:textId="77777777" w:rsidR="002F3251" w:rsidRPr="00121787" w:rsidRDefault="002F3251" w:rsidP="002F3251">
      <w:pPr>
        <w:spacing w:before="60" w:after="0"/>
        <w:jc w:val="center"/>
        <w:rPr>
          <w:rFonts w:ascii="Times New Roman" w:hAnsi="Times New Roman"/>
          <w:b/>
          <w:sz w:val="20"/>
          <w:szCs w:val="20"/>
          <w:lang w:val="sq-AL"/>
        </w:rPr>
      </w:pPr>
      <w:r w:rsidRPr="00121787">
        <w:rPr>
          <w:rFonts w:ascii="Times New Roman" w:hAnsi="Times New Roman"/>
          <w:b/>
          <w:sz w:val="20"/>
          <w:szCs w:val="20"/>
          <w:lang w:val="sq-AL"/>
        </w:rPr>
        <w:t>PETICION PER INICIATEN QYTETARE DREJTUAR</w:t>
      </w:r>
    </w:p>
    <w:p w14:paraId="4727E868" w14:textId="4725E856" w:rsidR="002F3251" w:rsidRPr="00121787" w:rsidRDefault="002F3251" w:rsidP="002F3251">
      <w:pPr>
        <w:spacing w:before="60" w:after="0"/>
        <w:jc w:val="center"/>
        <w:rPr>
          <w:rFonts w:ascii="Times New Roman" w:hAnsi="Times New Roman"/>
          <w:b/>
          <w:sz w:val="20"/>
          <w:szCs w:val="20"/>
          <w:lang w:val="sq-AL"/>
        </w:rPr>
      </w:pPr>
      <w:r w:rsidRPr="00121787">
        <w:rPr>
          <w:rFonts w:ascii="Times New Roman" w:hAnsi="Times New Roman"/>
          <w:b/>
          <w:sz w:val="20"/>
          <w:szCs w:val="20"/>
          <w:lang w:val="sq-AL"/>
        </w:rPr>
        <w:t xml:space="preserve">KESHILLIT TE BASHKISE </w:t>
      </w:r>
      <w:r w:rsidR="00121787">
        <w:rPr>
          <w:rFonts w:ascii="Times New Roman" w:hAnsi="Times New Roman"/>
          <w:b/>
          <w:sz w:val="20"/>
          <w:szCs w:val="20"/>
          <w:lang w:val="sq-AL"/>
        </w:rPr>
        <w:t>VORË</w:t>
      </w:r>
    </w:p>
    <w:p w14:paraId="17C9F4DF" w14:textId="5F67F7CC" w:rsidR="002F3251" w:rsidRPr="00121787" w:rsidRDefault="002F3251" w:rsidP="002F3251">
      <w:pPr>
        <w:spacing w:before="60" w:after="0"/>
        <w:jc w:val="both"/>
        <w:rPr>
          <w:rFonts w:ascii="Times New Roman" w:hAnsi="Times New Roman"/>
          <w:b/>
          <w:lang w:val="sq-AL"/>
        </w:rPr>
      </w:pPr>
      <w:r w:rsidRPr="00121787">
        <w:rPr>
          <w:rFonts w:ascii="Times New Roman" w:hAnsi="Times New Roman"/>
          <w:b/>
          <w:lang w:val="sq-AL"/>
        </w:rPr>
        <w:t xml:space="preserve">Drejtuar: Këshillit të Bashkisë </w:t>
      </w:r>
      <w:r w:rsidR="00121787">
        <w:rPr>
          <w:rFonts w:ascii="Times New Roman" w:hAnsi="Times New Roman"/>
          <w:b/>
          <w:lang w:val="sq-AL"/>
        </w:rPr>
        <w:t>Vorë:</w:t>
      </w:r>
    </w:p>
    <w:p w14:paraId="39C3C0FD" w14:textId="77777777" w:rsidR="002F3251" w:rsidRPr="00121787" w:rsidRDefault="002F3251" w:rsidP="002F3251">
      <w:pPr>
        <w:spacing w:before="60" w:after="0"/>
        <w:jc w:val="both"/>
        <w:rPr>
          <w:rFonts w:ascii="Times New Roman" w:hAnsi="Times New Roman"/>
          <w:lang w:val="sq-AL"/>
        </w:rPr>
      </w:pPr>
      <w:r w:rsidRPr="00121787">
        <w:rPr>
          <w:rFonts w:ascii="Times New Roman" w:hAnsi="Times New Roman"/>
          <w:lang w:val="sq-AL"/>
        </w:rPr>
        <w:t>Adresa:</w:t>
      </w:r>
      <w:r w:rsidRPr="00121787">
        <w:rPr>
          <w:rFonts w:ascii="Times New Roman" w:hAnsi="Times New Roman"/>
          <w:lang w:val="sq-AL"/>
        </w:rPr>
        <w:tab/>
      </w:r>
      <w:r w:rsidRPr="00121787">
        <w:rPr>
          <w:rFonts w:ascii="Times New Roman" w:hAnsi="Times New Roman"/>
          <w:lang w:val="sq-AL"/>
        </w:rPr>
        <w:tab/>
        <w:t>Tel:</w:t>
      </w:r>
      <w:r w:rsidRPr="00121787">
        <w:rPr>
          <w:rFonts w:ascii="Times New Roman" w:hAnsi="Times New Roman"/>
          <w:lang w:val="sq-AL"/>
        </w:rPr>
        <w:tab/>
      </w:r>
      <w:r w:rsidRPr="00121787">
        <w:rPr>
          <w:rFonts w:ascii="Times New Roman" w:hAnsi="Times New Roman"/>
          <w:lang w:val="sq-AL"/>
        </w:rPr>
        <w:tab/>
        <w:t>Cel:</w:t>
      </w:r>
      <w:r w:rsidRPr="00121787">
        <w:rPr>
          <w:rFonts w:ascii="Times New Roman" w:hAnsi="Times New Roman"/>
          <w:lang w:val="sq-AL"/>
        </w:rPr>
        <w:tab/>
      </w:r>
      <w:r w:rsidRPr="00121787">
        <w:rPr>
          <w:rFonts w:ascii="Times New Roman" w:hAnsi="Times New Roman"/>
          <w:lang w:val="sq-AL"/>
        </w:rPr>
        <w:tab/>
        <w:t>Email:</w:t>
      </w:r>
    </w:p>
    <w:p w14:paraId="25E14435" w14:textId="7D8AD39F" w:rsidR="002F3251" w:rsidRPr="00121787" w:rsidRDefault="002F3251" w:rsidP="002F3251">
      <w:pPr>
        <w:spacing w:before="60" w:after="0"/>
        <w:jc w:val="both"/>
        <w:rPr>
          <w:rFonts w:ascii="Times New Roman" w:hAnsi="Times New Roman"/>
          <w:lang w:val="sq-AL"/>
        </w:rPr>
      </w:pPr>
      <w:r w:rsidRPr="00121787">
        <w:rPr>
          <w:rFonts w:ascii="Times New Roman" w:hAnsi="Times New Roman"/>
          <w:lang w:val="sq-AL"/>
        </w:rPr>
        <w:t>1. Ne, të nënshkruarit banues të regjistruar të Bashkisë</w:t>
      </w:r>
      <w:r w:rsidR="00121787">
        <w:rPr>
          <w:rFonts w:ascii="Times New Roman" w:hAnsi="Times New Roman"/>
          <w:lang w:val="sq-AL"/>
        </w:rPr>
        <w:t xml:space="preserve"> Vorë,</w:t>
      </w:r>
      <w:r w:rsidRPr="00121787">
        <w:rPr>
          <w:rFonts w:ascii="Times New Roman" w:hAnsi="Times New Roman"/>
          <w:lang w:val="sq-AL"/>
        </w:rPr>
        <w:t xml:space="preserve"> të Qarkut</w:t>
      </w:r>
      <w:r w:rsidR="00121787">
        <w:rPr>
          <w:rFonts w:ascii="Times New Roman" w:hAnsi="Times New Roman"/>
          <w:lang w:val="sq-AL"/>
        </w:rPr>
        <w:t xml:space="preserve"> Tiranë</w:t>
      </w:r>
      <w:r w:rsidRPr="00121787">
        <w:rPr>
          <w:rFonts w:ascii="Times New Roman" w:hAnsi="Times New Roman"/>
          <w:lang w:val="sq-AL"/>
        </w:rPr>
        <w:t>, dhe banues në adresat e përcaktuara anash emrave tanë përkatës, duke qenë të barabartë me një përqind (1%)</w:t>
      </w:r>
      <w:r w:rsidRPr="00121787">
        <w:rPr>
          <w:rFonts w:ascii="Times New Roman" w:hAnsi="Times New Roman"/>
          <w:vertAlign w:val="superscript"/>
          <w:lang w:val="sq-AL"/>
        </w:rPr>
        <w:footnoteReference w:id="3"/>
      </w:r>
      <w:r w:rsidRPr="00121787">
        <w:rPr>
          <w:rFonts w:ascii="Times New Roman" w:hAnsi="Times New Roman"/>
          <w:lang w:val="sq-AL"/>
        </w:rPr>
        <w:t xml:space="preserve"> të numrit të përgjithshëm të banorëve të regjistruar të Bashkisë, me respekt kërkojmë që akti/vendimi i mëposhtëm të miratohet nga Këshilli i Bashkisë </w:t>
      </w:r>
      <w:r w:rsidR="00121787">
        <w:rPr>
          <w:rFonts w:ascii="Times New Roman" w:hAnsi="Times New Roman"/>
          <w:lang w:val="sq-AL"/>
        </w:rPr>
        <w:t xml:space="preserve">Vorë </w:t>
      </w:r>
      <w:r w:rsidRPr="00121787">
        <w:rPr>
          <w:rFonts w:ascii="Times New Roman" w:hAnsi="Times New Roman"/>
          <w:lang w:val="sq-AL"/>
        </w:rPr>
        <w:t>ose, nëse nuk miratohet nga Këshilli i Bashkisë, kërkojmë t’i paraqitet për votim referendar banorëve të Bashkisë</w:t>
      </w:r>
      <w:r w:rsidR="00121787">
        <w:rPr>
          <w:rFonts w:ascii="Times New Roman" w:hAnsi="Times New Roman"/>
          <w:lang w:val="sq-AL"/>
        </w:rPr>
        <w:t>Vorë.</w:t>
      </w:r>
      <w:r w:rsidRPr="00121787">
        <w:rPr>
          <w:rFonts w:ascii="Times New Roman" w:hAnsi="Times New Roman"/>
          <w:lang w:val="sq-AL"/>
        </w:rPr>
        <w:t xml:space="preserve"> </w:t>
      </w:r>
    </w:p>
    <w:p w14:paraId="4DF58E5E" w14:textId="6CBC3B44" w:rsidR="002F3251" w:rsidRPr="00121787" w:rsidRDefault="002F3251" w:rsidP="002F3251">
      <w:pPr>
        <w:spacing w:before="60" w:after="0"/>
        <w:jc w:val="both"/>
        <w:rPr>
          <w:rFonts w:ascii="Times New Roman" w:hAnsi="Times New Roman"/>
          <w:lang w:val="sq-AL"/>
        </w:rPr>
      </w:pPr>
      <w:r w:rsidRPr="00121787">
        <w:rPr>
          <w:rFonts w:ascii="Times New Roman" w:hAnsi="Times New Roman"/>
          <w:lang w:val="sq-AL"/>
        </w:rPr>
        <w:t>2. Baza ligjore të peticionit është neni 20/1 i Ligjit</w:t>
      </w:r>
      <w:r w:rsidR="00121787">
        <w:rPr>
          <w:rFonts w:ascii="Times New Roman" w:hAnsi="Times New Roman"/>
          <w:lang w:val="sq-AL"/>
        </w:rPr>
        <w:t xml:space="preserve"> </w:t>
      </w:r>
      <w:r w:rsidRPr="00121787">
        <w:rPr>
          <w:rFonts w:ascii="Times New Roman" w:hAnsi="Times New Roman"/>
          <w:lang w:val="sq-AL"/>
        </w:rPr>
        <w:t xml:space="preserve">nr. 139/2015 Për vetë qeverisje vendore, </w:t>
      </w:r>
    </w:p>
    <w:p w14:paraId="60639499" w14:textId="77777777" w:rsidR="002F3251" w:rsidRPr="00121787" w:rsidRDefault="002F3251" w:rsidP="002F3251">
      <w:pPr>
        <w:spacing w:before="240" w:after="0"/>
        <w:jc w:val="both"/>
        <w:rPr>
          <w:rFonts w:ascii="Times New Roman" w:hAnsi="Times New Roman"/>
          <w:lang w:val="sq-AL"/>
        </w:rPr>
      </w:pPr>
      <w:r w:rsidRPr="00121787">
        <w:rPr>
          <w:rFonts w:ascii="Times New Roman" w:hAnsi="Times New Roman"/>
          <w:lang w:val="sq-AL"/>
        </w:rPr>
        <w:t>3. Situata/Çështja që nxiti dorëzimin e këtij peticioni është:</w:t>
      </w:r>
    </w:p>
    <w:p w14:paraId="6748935D" w14:textId="660A702E" w:rsidR="002F3251" w:rsidRPr="00121787" w:rsidRDefault="002F3251" w:rsidP="002F3251">
      <w:pPr>
        <w:spacing w:before="60" w:after="0"/>
        <w:jc w:val="both"/>
        <w:rPr>
          <w:rFonts w:ascii="Times New Roman" w:hAnsi="Times New Roman"/>
          <w:lang w:val="sq-AL"/>
        </w:rPr>
      </w:pPr>
      <w:r w:rsidRPr="00121787">
        <w:rPr>
          <w:rFonts w:ascii="Times New Roman" w:hAnsi="Times New Roman"/>
          <w:lang w:val="sq-AL"/>
        </w:rPr>
        <w:t>___________________________________________________________________________</w:t>
      </w:r>
    </w:p>
    <w:p w14:paraId="664A3232" w14:textId="77777777" w:rsidR="002F3251" w:rsidRPr="00121787" w:rsidRDefault="002F3251" w:rsidP="002F3251">
      <w:pPr>
        <w:spacing w:before="60" w:after="0"/>
        <w:jc w:val="both"/>
        <w:rPr>
          <w:rFonts w:ascii="Times New Roman" w:hAnsi="Times New Roman"/>
          <w:lang w:val="sq-AL"/>
        </w:rPr>
      </w:pPr>
    </w:p>
    <w:p w14:paraId="47749915" w14:textId="77777777" w:rsidR="002F3251" w:rsidRPr="00121787" w:rsidRDefault="002F3251" w:rsidP="002F3251">
      <w:pPr>
        <w:spacing w:before="60" w:after="0"/>
        <w:jc w:val="both"/>
        <w:rPr>
          <w:rFonts w:ascii="Times New Roman" w:hAnsi="Times New Roman"/>
          <w:lang w:val="sq-AL"/>
        </w:rPr>
      </w:pPr>
      <w:r w:rsidRPr="00121787">
        <w:rPr>
          <w:rFonts w:ascii="Times New Roman" w:hAnsi="Times New Roman"/>
          <w:lang w:val="sq-AL"/>
        </w:rPr>
        <w:t>4. Titulli i projekt aktit/vendimit që propozojmë është si më poshtë:</w:t>
      </w:r>
    </w:p>
    <w:p w14:paraId="5F218A34" w14:textId="7862169D" w:rsidR="002F3251" w:rsidRPr="00121787" w:rsidRDefault="002F3251" w:rsidP="002F3251">
      <w:pPr>
        <w:spacing w:before="60" w:after="0"/>
        <w:jc w:val="both"/>
        <w:rPr>
          <w:rFonts w:ascii="Times New Roman" w:hAnsi="Times New Roman"/>
          <w:lang w:val="sq-AL"/>
        </w:rPr>
      </w:pPr>
      <w:r w:rsidRPr="00121787">
        <w:rPr>
          <w:rFonts w:ascii="Times New Roman" w:hAnsi="Times New Roman"/>
          <w:lang w:val="sq-AL"/>
        </w:rPr>
        <w:t>___________________________________________________________________________</w:t>
      </w:r>
    </w:p>
    <w:p w14:paraId="24BFC2FC" w14:textId="77777777" w:rsidR="002F3251" w:rsidRPr="00121787" w:rsidRDefault="002F3251" w:rsidP="002F3251">
      <w:pPr>
        <w:spacing w:before="60" w:after="0"/>
        <w:jc w:val="both"/>
        <w:rPr>
          <w:rFonts w:ascii="Times New Roman" w:hAnsi="Times New Roman"/>
          <w:lang w:val="sq-AL"/>
        </w:rPr>
      </w:pPr>
      <w:r w:rsidRPr="00121787">
        <w:rPr>
          <w:rFonts w:ascii="Times New Roman" w:hAnsi="Times New Roman"/>
          <w:lang w:val="sq-AL"/>
        </w:rPr>
        <w:t>(</w:t>
      </w:r>
      <w:r w:rsidRPr="00121787">
        <w:rPr>
          <w:rFonts w:ascii="Times New Roman" w:hAnsi="Times New Roman"/>
          <w:i/>
          <w:lang w:val="sq-AL"/>
        </w:rPr>
        <w:t>Këtu vendoset titulli i projekt aktit/ vendimit të propozuar, duke siguruar që akti/ vendimi i propozuar nuk përmban më shumë se një lëndë dhe që lënda shprehet qartë në titull, dhe pastaj vendosni një nga dy fjalitë e paraqitura më poshtë. Titulli I peticionet duhte të jetë në çdo fletët të peticionit)</w:t>
      </w:r>
    </w:p>
    <w:p w14:paraId="6BA80C12" w14:textId="77777777" w:rsidR="002F3251" w:rsidRPr="00121787" w:rsidRDefault="002F3251" w:rsidP="002F3251">
      <w:pPr>
        <w:spacing w:before="60" w:after="0"/>
        <w:jc w:val="both"/>
        <w:rPr>
          <w:rFonts w:ascii="Times New Roman" w:hAnsi="Times New Roman"/>
          <w:lang w:val="sq-AL"/>
        </w:rPr>
      </w:pPr>
      <w:r w:rsidRPr="00121787">
        <w:rPr>
          <w:rFonts w:ascii="Times New Roman" w:hAnsi="Times New Roman"/>
          <w:lang w:val="sq-AL"/>
        </w:rPr>
        <w:t>(</w:t>
      </w:r>
      <w:r w:rsidRPr="00121787">
        <w:rPr>
          <w:rFonts w:ascii="Times New Roman" w:hAnsi="Times New Roman"/>
          <w:i/>
          <w:lang w:val="sq-AL"/>
        </w:rPr>
        <w:t>Teksti i plotë i projekt aktit/vendimit është si më poshtë</w:t>
      </w:r>
      <w:r w:rsidRPr="00121787">
        <w:rPr>
          <w:rFonts w:ascii="Times New Roman" w:hAnsi="Times New Roman"/>
          <w:lang w:val="sq-AL"/>
        </w:rPr>
        <w:t xml:space="preserve">:] </w:t>
      </w:r>
    </w:p>
    <w:p w14:paraId="28E3F62B" w14:textId="77777777" w:rsidR="002F3251" w:rsidRPr="00121787" w:rsidRDefault="002F3251" w:rsidP="002F3251">
      <w:pPr>
        <w:spacing w:before="60" w:after="0"/>
        <w:jc w:val="both"/>
        <w:rPr>
          <w:rFonts w:ascii="Times New Roman" w:hAnsi="Times New Roman"/>
          <w:lang w:val="sq-AL"/>
        </w:rPr>
      </w:pPr>
      <w:r w:rsidRPr="00121787">
        <w:rPr>
          <w:rFonts w:ascii="Times New Roman" w:hAnsi="Times New Roman"/>
          <w:lang w:val="sq-AL"/>
        </w:rPr>
        <w:t>ose(</w:t>
      </w:r>
      <w:r w:rsidRPr="00121787">
        <w:rPr>
          <w:rFonts w:ascii="Times New Roman" w:hAnsi="Times New Roman"/>
          <w:i/>
          <w:lang w:val="sq-AL"/>
        </w:rPr>
        <w:t>Një kopje e plotë dhe e saktë e projekt aktit/vendimit i bashkëngjitet këtij Peticioni)</w:t>
      </w:r>
    </w:p>
    <w:p w14:paraId="4C678B30" w14:textId="77777777" w:rsidR="002F3251" w:rsidRPr="00121787" w:rsidRDefault="002F3251" w:rsidP="002F3251">
      <w:pPr>
        <w:spacing w:before="60" w:after="0"/>
        <w:jc w:val="both"/>
        <w:rPr>
          <w:rFonts w:ascii="Times New Roman" w:hAnsi="Times New Roman"/>
          <w:lang w:val="sq-AL"/>
        </w:rPr>
      </w:pPr>
    </w:p>
    <w:p w14:paraId="3B5399CA" w14:textId="77777777" w:rsidR="002F3251" w:rsidRPr="00121787" w:rsidRDefault="002F3251" w:rsidP="002F3251">
      <w:pPr>
        <w:spacing w:before="60" w:after="120"/>
        <w:jc w:val="both"/>
        <w:rPr>
          <w:rFonts w:ascii="Times New Roman" w:hAnsi="Times New Roman"/>
          <w:lang w:val="sq-AL"/>
        </w:rPr>
      </w:pPr>
      <w:r w:rsidRPr="00121787">
        <w:rPr>
          <w:rFonts w:ascii="Times New Roman" w:hAnsi="Times New Roman"/>
          <w:lang w:val="sq-AL"/>
        </w:rPr>
        <w:t>5. Deklaroj se unë e kam nënshkruar personalisht këtë peticion. Unë jam një banues i regjistruar i Bashkisë ________________ dhe adresa ime e vendbanimit është deklaruar e saktë.</w:t>
      </w:r>
    </w:p>
    <w:tbl>
      <w:tblPr>
        <w:tblStyle w:val="TableGrid"/>
        <w:tblW w:w="5000" w:type="pct"/>
        <w:tblLook w:val="04A0" w:firstRow="1" w:lastRow="0" w:firstColumn="1" w:lastColumn="0" w:noHBand="0" w:noVBand="1"/>
      </w:tblPr>
      <w:tblGrid>
        <w:gridCol w:w="587"/>
        <w:gridCol w:w="1234"/>
        <w:gridCol w:w="1356"/>
        <w:gridCol w:w="1849"/>
        <w:gridCol w:w="2079"/>
        <w:gridCol w:w="1185"/>
      </w:tblGrid>
      <w:tr w:rsidR="002F3251" w:rsidRPr="00121787" w14:paraId="33A34150" w14:textId="77777777" w:rsidTr="00121787">
        <w:trPr>
          <w:trHeight w:val="324"/>
        </w:trPr>
        <w:tc>
          <w:tcPr>
            <w:tcW w:w="354" w:type="pct"/>
            <w:vAlign w:val="center"/>
          </w:tcPr>
          <w:p w14:paraId="113F9CB3" w14:textId="77777777" w:rsidR="002F3251" w:rsidRPr="00121787" w:rsidRDefault="002F3251" w:rsidP="00F01BF3">
            <w:pPr>
              <w:spacing w:before="60" w:after="0"/>
              <w:jc w:val="both"/>
              <w:rPr>
                <w:rFonts w:ascii="Times New Roman" w:hAnsi="Times New Roman"/>
                <w:b/>
                <w:lang w:val="sq-AL"/>
              </w:rPr>
            </w:pPr>
            <w:r w:rsidRPr="00121787">
              <w:rPr>
                <w:rFonts w:ascii="Times New Roman" w:hAnsi="Times New Roman"/>
                <w:b/>
                <w:lang w:val="sq-AL"/>
              </w:rPr>
              <w:t>Nr.</w:t>
            </w:r>
          </w:p>
        </w:tc>
        <w:tc>
          <w:tcPr>
            <w:tcW w:w="744" w:type="pct"/>
            <w:vAlign w:val="center"/>
          </w:tcPr>
          <w:p w14:paraId="506B28FD" w14:textId="77777777" w:rsidR="002F3251" w:rsidRPr="00121787" w:rsidRDefault="002F3251" w:rsidP="00F01BF3">
            <w:pPr>
              <w:spacing w:before="60" w:after="0"/>
              <w:jc w:val="both"/>
              <w:rPr>
                <w:rFonts w:ascii="Times New Roman" w:hAnsi="Times New Roman"/>
                <w:b/>
                <w:lang w:val="sq-AL"/>
              </w:rPr>
            </w:pPr>
            <w:r w:rsidRPr="00121787">
              <w:rPr>
                <w:rFonts w:ascii="Times New Roman" w:hAnsi="Times New Roman"/>
                <w:b/>
                <w:lang w:val="sq-AL"/>
              </w:rPr>
              <w:t>Emri</w:t>
            </w:r>
          </w:p>
        </w:tc>
        <w:tc>
          <w:tcPr>
            <w:tcW w:w="818" w:type="pct"/>
            <w:vAlign w:val="center"/>
          </w:tcPr>
          <w:p w14:paraId="3A1040F6" w14:textId="77777777" w:rsidR="002F3251" w:rsidRPr="00121787" w:rsidRDefault="002F3251" w:rsidP="00F01BF3">
            <w:pPr>
              <w:spacing w:before="60" w:after="0"/>
              <w:jc w:val="both"/>
              <w:rPr>
                <w:rFonts w:ascii="Times New Roman" w:hAnsi="Times New Roman"/>
                <w:b/>
                <w:lang w:val="sq-AL"/>
              </w:rPr>
            </w:pPr>
            <w:r w:rsidRPr="00121787">
              <w:rPr>
                <w:rFonts w:ascii="Times New Roman" w:hAnsi="Times New Roman"/>
                <w:b/>
                <w:lang w:val="sq-AL"/>
              </w:rPr>
              <w:t>Mbiemri</w:t>
            </w:r>
          </w:p>
        </w:tc>
        <w:tc>
          <w:tcPr>
            <w:tcW w:w="1115" w:type="pct"/>
            <w:vAlign w:val="center"/>
          </w:tcPr>
          <w:p w14:paraId="1C98E90C" w14:textId="77777777" w:rsidR="002F3251" w:rsidRPr="00121787" w:rsidRDefault="002F3251" w:rsidP="00F01BF3">
            <w:pPr>
              <w:spacing w:before="60" w:after="0"/>
              <w:jc w:val="both"/>
              <w:rPr>
                <w:rFonts w:ascii="Times New Roman" w:hAnsi="Times New Roman"/>
                <w:b/>
                <w:lang w:val="sq-AL"/>
              </w:rPr>
            </w:pPr>
            <w:r w:rsidRPr="00121787">
              <w:rPr>
                <w:rFonts w:ascii="Times New Roman" w:hAnsi="Times New Roman"/>
                <w:b/>
                <w:lang w:val="sq-AL"/>
              </w:rPr>
              <w:t>ID</w:t>
            </w:r>
          </w:p>
        </w:tc>
        <w:tc>
          <w:tcPr>
            <w:tcW w:w="1254" w:type="pct"/>
            <w:vAlign w:val="center"/>
          </w:tcPr>
          <w:p w14:paraId="3131365F" w14:textId="77777777" w:rsidR="002F3251" w:rsidRPr="00121787" w:rsidRDefault="002F3251" w:rsidP="00F01BF3">
            <w:pPr>
              <w:spacing w:before="60" w:after="0"/>
              <w:jc w:val="both"/>
              <w:rPr>
                <w:rFonts w:ascii="Times New Roman" w:hAnsi="Times New Roman"/>
                <w:b/>
                <w:lang w:val="sq-AL"/>
              </w:rPr>
            </w:pPr>
            <w:r w:rsidRPr="00121787">
              <w:rPr>
                <w:rFonts w:ascii="Times New Roman" w:hAnsi="Times New Roman"/>
                <w:b/>
                <w:lang w:val="sq-AL"/>
              </w:rPr>
              <w:t>Adresa</w:t>
            </w:r>
          </w:p>
        </w:tc>
        <w:tc>
          <w:tcPr>
            <w:tcW w:w="716" w:type="pct"/>
            <w:vAlign w:val="center"/>
          </w:tcPr>
          <w:p w14:paraId="47FF9927" w14:textId="77777777" w:rsidR="002F3251" w:rsidRPr="00121787" w:rsidRDefault="002F3251" w:rsidP="00F01BF3">
            <w:pPr>
              <w:spacing w:before="60" w:after="0"/>
              <w:jc w:val="both"/>
              <w:rPr>
                <w:rFonts w:ascii="Times New Roman" w:hAnsi="Times New Roman"/>
                <w:b/>
                <w:lang w:val="sq-AL"/>
              </w:rPr>
            </w:pPr>
            <w:r w:rsidRPr="00121787">
              <w:rPr>
                <w:rFonts w:ascii="Times New Roman" w:hAnsi="Times New Roman"/>
                <w:b/>
                <w:lang w:val="sq-AL"/>
              </w:rPr>
              <w:t>Firma</w:t>
            </w:r>
          </w:p>
        </w:tc>
      </w:tr>
      <w:tr w:rsidR="002F3251" w:rsidRPr="00121787" w14:paraId="0397486B" w14:textId="77777777" w:rsidTr="00121787">
        <w:trPr>
          <w:trHeight w:val="310"/>
        </w:trPr>
        <w:tc>
          <w:tcPr>
            <w:tcW w:w="354" w:type="pct"/>
            <w:vAlign w:val="center"/>
          </w:tcPr>
          <w:p w14:paraId="190D733B" w14:textId="77777777" w:rsidR="002F3251" w:rsidRPr="00121787" w:rsidRDefault="002F3251" w:rsidP="00F01BF3">
            <w:pPr>
              <w:spacing w:after="0" w:line="240" w:lineRule="auto"/>
              <w:jc w:val="both"/>
              <w:rPr>
                <w:rFonts w:ascii="Times New Roman" w:hAnsi="Times New Roman"/>
                <w:lang w:val="sq-AL"/>
              </w:rPr>
            </w:pPr>
            <w:r w:rsidRPr="00121787">
              <w:rPr>
                <w:rFonts w:ascii="Times New Roman" w:hAnsi="Times New Roman"/>
                <w:lang w:val="sq-AL"/>
              </w:rPr>
              <w:t>1</w:t>
            </w:r>
          </w:p>
        </w:tc>
        <w:tc>
          <w:tcPr>
            <w:tcW w:w="744" w:type="pct"/>
            <w:vAlign w:val="center"/>
          </w:tcPr>
          <w:p w14:paraId="340A57C1" w14:textId="77777777" w:rsidR="002F3251" w:rsidRPr="00121787" w:rsidRDefault="002F3251" w:rsidP="00F01BF3">
            <w:pPr>
              <w:spacing w:after="0" w:line="240" w:lineRule="auto"/>
              <w:jc w:val="both"/>
              <w:rPr>
                <w:rFonts w:ascii="Times New Roman" w:hAnsi="Times New Roman"/>
                <w:lang w:val="sq-AL"/>
              </w:rPr>
            </w:pPr>
          </w:p>
        </w:tc>
        <w:tc>
          <w:tcPr>
            <w:tcW w:w="818" w:type="pct"/>
            <w:vAlign w:val="center"/>
          </w:tcPr>
          <w:p w14:paraId="0BD55F3C" w14:textId="77777777" w:rsidR="002F3251" w:rsidRPr="00121787" w:rsidRDefault="002F3251" w:rsidP="00F01BF3">
            <w:pPr>
              <w:spacing w:after="0" w:line="240" w:lineRule="auto"/>
              <w:jc w:val="both"/>
              <w:rPr>
                <w:rFonts w:ascii="Times New Roman" w:hAnsi="Times New Roman"/>
                <w:lang w:val="sq-AL"/>
              </w:rPr>
            </w:pPr>
          </w:p>
        </w:tc>
        <w:tc>
          <w:tcPr>
            <w:tcW w:w="1115" w:type="pct"/>
            <w:vAlign w:val="center"/>
          </w:tcPr>
          <w:p w14:paraId="13B3254A" w14:textId="77777777" w:rsidR="002F3251" w:rsidRPr="00121787" w:rsidRDefault="002F3251" w:rsidP="00F01BF3">
            <w:pPr>
              <w:spacing w:after="0" w:line="240" w:lineRule="auto"/>
              <w:jc w:val="both"/>
              <w:rPr>
                <w:rFonts w:ascii="Times New Roman" w:hAnsi="Times New Roman"/>
                <w:lang w:val="sq-AL"/>
              </w:rPr>
            </w:pPr>
          </w:p>
        </w:tc>
        <w:tc>
          <w:tcPr>
            <w:tcW w:w="1254" w:type="pct"/>
            <w:vAlign w:val="center"/>
          </w:tcPr>
          <w:p w14:paraId="5AAA4CF7" w14:textId="77777777" w:rsidR="002F3251" w:rsidRPr="00121787" w:rsidRDefault="002F3251" w:rsidP="00F01BF3">
            <w:pPr>
              <w:spacing w:after="0" w:line="240" w:lineRule="auto"/>
              <w:jc w:val="both"/>
              <w:rPr>
                <w:rFonts w:ascii="Times New Roman" w:hAnsi="Times New Roman"/>
                <w:lang w:val="sq-AL"/>
              </w:rPr>
            </w:pPr>
          </w:p>
        </w:tc>
        <w:tc>
          <w:tcPr>
            <w:tcW w:w="716" w:type="pct"/>
            <w:vAlign w:val="center"/>
          </w:tcPr>
          <w:p w14:paraId="52578BB4" w14:textId="77777777" w:rsidR="002F3251" w:rsidRPr="00121787" w:rsidRDefault="002F3251" w:rsidP="00F01BF3">
            <w:pPr>
              <w:spacing w:after="0" w:line="240" w:lineRule="auto"/>
              <w:jc w:val="both"/>
              <w:rPr>
                <w:rFonts w:ascii="Times New Roman" w:hAnsi="Times New Roman"/>
                <w:lang w:val="sq-AL"/>
              </w:rPr>
            </w:pPr>
          </w:p>
        </w:tc>
      </w:tr>
      <w:tr w:rsidR="002F3251" w:rsidRPr="00121787" w14:paraId="70CA3E48" w14:textId="77777777" w:rsidTr="00121787">
        <w:trPr>
          <w:trHeight w:val="310"/>
        </w:trPr>
        <w:tc>
          <w:tcPr>
            <w:tcW w:w="354" w:type="pct"/>
            <w:vAlign w:val="center"/>
          </w:tcPr>
          <w:p w14:paraId="5DC1E40C" w14:textId="77777777" w:rsidR="002F3251" w:rsidRPr="00121787" w:rsidRDefault="002F3251" w:rsidP="00F01BF3">
            <w:pPr>
              <w:spacing w:after="0" w:line="240" w:lineRule="auto"/>
              <w:jc w:val="both"/>
              <w:rPr>
                <w:rFonts w:ascii="Times New Roman" w:hAnsi="Times New Roman"/>
                <w:lang w:val="sq-AL"/>
              </w:rPr>
            </w:pPr>
            <w:r w:rsidRPr="00121787">
              <w:rPr>
                <w:rFonts w:ascii="Times New Roman" w:hAnsi="Times New Roman"/>
                <w:lang w:val="sq-AL"/>
              </w:rPr>
              <w:t>2</w:t>
            </w:r>
          </w:p>
        </w:tc>
        <w:tc>
          <w:tcPr>
            <w:tcW w:w="744" w:type="pct"/>
            <w:vAlign w:val="center"/>
          </w:tcPr>
          <w:p w14:paraId="72567C85" w14:textId="77777777" w:rsidR="002F3251" w:rsidRPr="00121787" w:rsidRDefault="002F3251" w:rsidP="00F01BF3">
            <w:pPr>
              <w:spacing w:after="0" w:line="240" w:lineRule="auto"/>
              <w:jc w:val="both"/>
              <w:rPr>
                <w:rFonts w:ascii="Times New Roman" w:hAnsi="Times New Roman"/>
                <w:lang w:val="sq-AL"/>
              </w:rPr>
            </w:pPr>
          </w:p>
        </w:tc>
        <w:tc>
          <w:tcPr>
            <w:tcW w:w="818" w:type="pct"/>
            <w:vAlign w:val="center"/>
          </w:tcPr>
          <w:p w14:paraId="7AF3E430" w14:textId="77777777" w:rsidR="002F3251" w:rsidRPr="00121787" w:rsidRDefault="002F3251" w:rsidP="00F01BF3">
            <w:pPr>
              <w:spacing w:after="0" w:line="240" w:lineRule="auto"/>
              <w:jc w:val="both"/>
              <w:rPr>
                <w:rFonts w:ascii="Times New Roman" w:hAnsi="Times New Roman"/>
                <w:lang w:val="sq-AL"/>
              </w:rPr>
            </w:pPr>
          </w:p>
        </w:tc>
        <w:tc>
          <w:tcPr>
            <w:tcW w:w="1115" w:type="pct"/>
            <w:vAlign w:val="center"/>
          </w:tcPr>
          <w:p w14:paraId="7985F899" w14:textId="77777777" w:rsidR="002F3251" w:rsidRPr="00121787" w:rsidRDefault="002F3251" w:rsidP="00F01BF3">
            <w:pPr>
              <w:spacing w:after="0" w:line="240" w:lineRule="auto"/>
              <w:jc w:val="both"/>
              <w:rPr>
                <w:rFonts w:ascii="Times New Roman" w:hAnsi="Times New Roman"/>
                <w:lang w:val="sq-AL"/>
              </w:rPr>
            </w:pPr>
          </w:p>
        </w:tc>
        <w:tc>
          <w:tcPr>
            <w:tcW w:w="1254" w:type="pct"/>
            <w:vAlign w:val="center"/>
          </w:tcPr>
          <w:p w14:paraId="239F0CD4" w14:textId="77777777" w:rsidR="002F3251" w:rsidRPr="00121787" w:rsidRDefault="002F3251" w:rsidP="00F01BF3">
            <w:pPr>
              <w:spacing w:after="0" w:line="240" w:lineRule="auto"/>
              <w:jc w:val="both"/>
              <w:rPr>
                <w:rFonts w:ascii="Times New Roman" w:hAnsi="Times New Roman"/>
                <w:lang w:val="sq-AL"/>
              </w:rPr>
            </w:pPr>
          </w:p>
        </w:tc>
        <w:tc>
          <w:tcPr>
            <w:tcW w:w="716" w:type="pct"/>
            <w:vAlign w:val="center"/>
          </w:tcPr>
          <w:p w14:paraId="27BBF59D" w14:textId="77777777" w:rsidR="002F3251" w:rsidRPr="00121787" w:rsidRDefault="002F3251" w:rsidP="00F01BF3">
            <w:pPr>
              <w:spacing w:after="0" w:line="240" w:lineRule="auto"/>
              <w:jc w:val="both"/>
              <w:rPr>
                <w:rFonts w:ascii="Times New Roman" w:hAnsi="Times New Roman"/>
                <w:lang w:val="sq-AL"/>
              </w:rPr>
            </w:pPr>
          </w:p>
        </w:tc>
      </w:tr>
      <w:tr w:rsidR="002F3251" w:rsidRPr="00121787" w14:paraId="610EBD49" w14:textId="77777777" w:rsidTr="00121787">
        <w:trPr>
          <w:trHeight w:val="339"/>
        </w:trPr>
        <w:tc>
          <w:tcPr>
            <w:tcW w:w="354" w:type="pct"/>
            <w:vAlign w:val="center"/>
          </w:tcPr>
          <w:p w14:paraId="19C43D7B" w14:textId="77777777" w:rsidR="002F3251" w:rsidRPr="00121787" w:rsidRDefault="002F3251" w:rsidP="00F01BF3">
            <w:pPr>
              <w:spacing w:after="0" w:line="240" w:lineRule="auto"/>
              <w:jc w:val="both"/>
              <w:rPr>
                <w:rFonts w:ascii="Times New Roman" w:hAnsi="Times New Roman"/>
                <w:lang w:val="sq-AL"/>
              </w:rPr>
            </w:pPr>
            <w:r w:rsidRPr="00121787">
              <w:rPr>
                <w:rFonts w:ascii="Times New Roman" w:hAnsi="Times New Roman"/>
                <w:lang w:val="sq-AL"/>
              </w:rPr>
              <w:t>20</w:t>
            </w:r>
          </w:p>
        </w:tc>
        <w:tc>
          <w:tcPr>
            <w:tcW w:w="744" w:type="pct"/>
            <w:vAlign w:val="center"/>
          </w:tcPr>
          <w:p w14:paraId="18774BC3" w14:textId="77777777" w:rsidR="002F3251" w:rsidRPr="00121787" w:rsidRDefault="002F3251" w:rsidP="00F01BF3">
            <w:pPr>
              <w:spacing w:after="0" w:line="240" w:lineRule="auto"/>
              <w:jc w:val="both"/>
              <w:rPr>
                <w:rFonts w:ascii="Times New Roman" w:hAnsi="Times New Roman"/>
                <w:lang w:val="sq-AL"/>
              </w:rPr>
            </w:pPr>
          </w:p>
        </w:tc>
        <w:tc>
          <w:tcPr>
            <w:tcW w:w="818" w:type="pct"/>
            <w:vAlign w:val="center"/>
          </w:tcPr>
          <w:p w14:paraId="33A23488" w14:textId="77777777" w:rsidR="002F3251" w:rsidRPr="00121787" w:rsidRDefault="002F3251" w:rsidP="00F01BF3">
            <w:pPr>
              <w:spacing w:after="0" w:line="240" w:lineRule="auto"/>
              <w:jc w:val="both"/>
              <w:rPr>
                <w:rFonts w:ascii="Times New Roman" w:hAnsi="Times New Roman"/>
                <w:lang w:val="sq-AL"/>
              </w:rPr>
            </w:pPr>
          </w:p>
        </w:tc>
        <w:tc>
          <w:tcPr>
            <w:tcW w:w="1115" w:type="pct"/>
            <w:vAlign w:val="center"/>
          </w:tcPr>
          <w:p w14:paraId="70C62430" w14:textId="77777777" w:rsidR="002F3251" w:rsidRPr="00121787" w:rsidRDefault="002F3251" w:rsidP="00F01BF3">
            <w:pPr>
              <w:spacing w:after="0" w:line="240" w:lineRule="auto"/>
              <w:jc w:val="both"/>
              <w:rPr>
                <w:rFonts w:ascii="Times New Roman" w:hAnsi="Times New Roman"/>
                <w:lang w:val="sq-AL"/>
              </w:rPr>
            </w:pPr>
          </w:p>
        </w:tc>
        <w:tc>
          <w:tcPr>
            <w:tcW w:w="1254" w:type="pct"/>
            <w:vAlign w:val="center"/>
          </w:tcPr>
          <w:p w14:paraId="7C673D05" w14:textId="77777777" w:rsidR="002F3251" w:rsidRPr="00121787" w:rsidRDefault="002F3251" w:rsidP="00F01BF3">
            <w:pPr>
              <w:spacing w:after="0" w:line="240" w:lineRule="auto"/>
              <w:jc w:val="both"/>
              <w:rPr>
                <w:rFonts w:ascii="Times New Roman" w:hAnsi="Times New Roman"/>
                <w:lang w:val="sq-AL"/>
              </w:rPr>
            </w:pPr>
          </w:p>
        </w:tc>
        <w:tc>
          <w:tcPr>
            <w:tcW w:w="716" w:type="pct"/>
            <w:vAlign w:val="center"/>
          </w:tcPr>
          <w:p w14:paraId="1F9CE520" w14:textId="77777777" w:rsidR="002F3251" w:rsidRPr="00121787" w:rsidRDefault="002F3251" w:rsidP="00F01BF3">
            <w:pPr>
              <w:spacing w:after="0" w:line="240" w:lineRule="auto"/>
              <w:jc w:val="both"/>
              <w:rPr>
                <w:rFonts w:ascii="Times New Roman" w:hAnsi="Times New Roman"/>
                <w:lang w:val="sq-AL"/>
              </w:rPr>
            </w:pPr>
          </w:p>
        </w:tc>
      </w:tr>
    </w:tbl>
    <w:p w14:paraId="0D80905C" w14:textId="77777777" w:rsidR="002F3251" w:rsidRPr="00121787" w:rsidRDefault="002F3251" w:rsidP="002F3251">
      <w:pPr>
        <w:spacing w:before="120" w:after="0"/>
        <w:jc w:val="both"/>
        <w:rPr>
          <w:rFonts w:ascii="Times New Roman" w:hAnsi="Times New Roman"/>
          <w:lang w:val="sq-AL"/>
        </w:rPr>
      </w:pPr>
      <w:r w:rsidRPr="00121787">
        <w:rPr>
          <w:rFonts w:ascii="Times New Roman" w:hAnsi="Times New Roman"/>
          <w:lang w:val="sq-AL"/>
        </w:rPr>
        <w:t>6. Drejtuesi i peticionit</w:t>
      </w:r>
    </w:p>
    <w:p w14:paraId="182ED00C" w14:textId="77777777" w:rsidR="002F3251" w:rsidRPr="00121787" w:rsidRDefault="002F3251" w:rsidP="002F3251">
      <w:pPr>
        <w:spacing w:before="60" w:after="0"/>
        <w:jc w:val="both"/>
        <w:rPr>
          <w:rFonts w:ascii="Times New Roman" w:hAnsi="Times New Roman"/>
          <w:lang w:val="sq-AL"/>
        </w:rPr>
      </w:pPr>
      <w:r w:rsidRPr="00121787">
        <w:rPr>
          <w:rFonts w:ascii="Times New Roman" w:hAnsi="Times New Roman"/>
          <w:lang w:val="sq-AL"/>
        </w:rPr>
        <w:t>Emri_________________ Mbiemri _________________, ID ________________________</w:t>
      </w:r>
    </w:p>
    <w:p w14:paraId="56F01FCB" w14:textId="77777777" w:rsidR="002F3251" w:rsidRPr="00121787" w:rsidRDefault="002F3251" w:rsidP="002F3251">
      <w:pPr>
        <w:spacing w:before="60" w:after="0"/>
        <w:jc w:val="both"/>
        <w:rPr>
          <w:rFonts w:ascii="Times New Roman" w:hAnsi="Times New Roman"/>
          <w:lang w:val="sq-AL"/>
        </w:rPr>
      </w:pPr>
      <w:r w:rsidRPr="00121787">
        <w:rPr>
          <w:rFonts w:ascii="Times New Roman" w:hAnsi="Times New Roman"/>
          <w:lang w:val="sq-AL"/>
        </w:rPr>
        <w:t xml:space="preserve">Firma </w:t>
      </w:r>
      <w:r w:rsidRPr="00121787">
        <w:rPr>
          <w:rFonts w:ascii="Times New Roman" w:hAnsi="Times New Roman"/>
          <w:lang w:val="sq-AL"/>
        </w:rPr>
        <w:tab/>
        <w:t>__________________________</w:t>
      </w:r>
    </w:p>
    <w:p w14:paraId="55009ADE" w14:textId="77777777" w:rsidR="002F3251" w:rsidRPr="00121787" w:rsidRDefault="002F3251" w:rsidP="002F3251">
      <w:pPr>
        <w:spacing w:before="60" w:after="0"/>
        <w:jc w:val="both"/>
        <w:rPr>
          <w:rFonts w:ascii="Times New Roman" w:hAnsi="Times New Roman"/>
          <w:lang w:val="sq-AL"/>
        </w:rPr>
      </w:pPr>
      <w:r w:rsidRPr="00121787">
        <w:rPr>
          <w:rFonts w:ascii="Times New Roman" w:hAnsi="Times New Roman"/>
          <w:lang w:val="sq-AL"/>
        </w:rPr>
        <w:t xml:space="preserve">Tel: </w:t>
      </w:r>
      <w:r w:rsidRPr="00121787">
        <w:rPr>
          <w:rFonts w:ascii="Times New Roman" w:hAnsi="Times New Roman"/>
          <w:lang w:val="sq-AL"/>
        </w:rPr>
        <w:tab/>
      </w:r>
      <w:r w:rsidRPr="00121787">
        <w:rPr>
          <w:rFonts w:ascii="Times New Roman" w:hAnsi="Times New Roman"/>
          <w:lang w:val="sq-AL"/>
        </w:rPr>
        <w:tab/>
        <w:t>Cel:</w:t>
      </w:r>
      <w:r w:rsidRPr="00121787">
        <w:rPr>
          <w:rFonts w:ascii="Times New Roman" w:hAnsi="Times New Roman"/>
          <w:lang w:val="sq-AL"/>
        </w:rPr>
        <w:tab/>
      </w:r>
      <w:r w:rsidRPr="00121787">
        <w:rPr>
          <w:rFonts w:ascii="Times New Roman" w:hAnsi="Times New Roman"/>
          <w:lang w:val="sq-AL"/>
        </w:rPr>
        <w:tab/>
        <w:t>Email:</w:t>
      </w:r>
      <w:r w:rsidRPr="00121787">
        <w:rPr>
          <w:rFonts w:ascii="Times New Roman" w:hAnsi="Times New Roman"/>
          <w:lang w:val="sq-AL"/>
        </w:rPr>
        <w:tab/>
      </w:r>
    </w:p>
    <w:p w14:paraId="1342149D" w14:textId="77777777" w:rsidR="002F3251" w:rsidRPr="00121787" w:rsidRDefault="002F3251" w:rsidP="002F3251">
      <w:pPr>
        <w:spacing w:before="60" w:after="0"/>
        <w:jc w:val="both"/>
        <w:rPr>
          <w:rFonts w:ascii="Times New Roman" w:hAnsi="Times New Roman"/>
          <w:lang w:val="sq-AL"/>
        </w:rPr>
      </w:pPr>
      <w:r w:rsidRPr="00121787">
        <w:rPr>
          <w:rFonts w:ascii="Times New Roman" w:hAnsi="Times New Roman"/>
          <w:lang w:val="sq-AL"/>
        </w:rPr>
        <w:t>7.Dokumentet shoqëruese të peticionet janë (nëse ka):</w:t>
      </w:r>
    </w:p>
    <w:p w14:paraId="691D75F8" w14:textId="77777777" w:rsidR="002F3251" w:rsidRPr="00121787" w:rsidRDefault="002F3251" w:rsidP="002C37C3">
      <w:pPr>
        <w:spacing w:before="60" w:after="0"/>
        <w:ind w:left="284"/>
        <w:jc w:val="both"/>
        <w:rPr>
          <w:rFonts w:ascii="Times New Roman" w:hAnsi="Times New Roman"/>
          <w:lang w:val="sq-AL"/>
        </w:rPr>
      </w:pPr>
      <w:r w:rsidRPr="00121787">
        <w:rPr>
          <w:rFonts w:ascii="Times New Roman" w:hAnsi="Times New Roman"/>
          <w:lang w:val="sq-AL"/>
        </w:rPr>
        <w:t>a)-</w:t>
      </w:r>
    </w:p>
    <w:p w14:paraId="2A438802" w14:textId="77777777" w:rsidR="002F3251" w:rsidRPr="00121787" w:rsidRDefault="002F3251" w:rsidP="002C37C3">
      <w:pPr>
        <w:spacing w:before="60" w:after="0"/>
        <w:ind w:left="284"/>
        <w:jc w:val="both"/>
        <w:rPr>
          <w:rFonts w:ascii="Times New Roman" w:hAnsi="Times New Roman"/>
          <w:lang w:val="sq-AL"/>
        </w:rPr>
      </w:pPr>
      <w:r w:rsidRPr="00121787">
        <w:rPr>
          <w:rFonts w:ascii="Times New Roman" w:hAnsi="Times New Roman"/>
          <w:lang w:val="sq-AL"/>
        </w:rPr>
        <w:t>b)-</w:t>
      </w:r>
    </w:p>
    <w:p w14:paraId="49366EF1" w14:textId="314513EA" w:rsidR="0058288F" w:rsidRPr="00121787" w:rsidRDefault="0058288F" w:rsidP="002C37C3">
      <w:pPr>
        <w:pStyle w:val="Heading4"/>
        <w:jc w:val="left"/>
        <w:rPr>
          <w:b w:val="0"/>
        </w:rPr>
      </w:pPr>
      <w:bookmarkStart w:id="126" w:name="_Toc443748920"/>
      <w:bookmarkStart w:id="127" w:name="_Toc443785432"/>
      <w:bookmarkStart w:id="128" w:name="_Toc38273772"/>
      <w:r w:rsidRPr="00121787">
        <w:lastRenderedPageBreak/>
        <w:t xml:space="preserve">Shtojca nr. 2 </w:t>
      </w:r>
      <w:r w:rsidRPr="00121787">
        <w:rPr>
          <w:b w:val="0"/>
        </w:rPr>
        <w:t xml:space="preserve">Model peticion </w:t>
      </w:r>
      <w:r w:rsidR="00126082" w:rsidRPr="00121787">
        <w:rPr>
          <w:b w:val="0"/>
        </w:rPr>
        <w:t xml:space="preserve">për inicitivë qytetare </w:t>
      </w:r>
      <w:r w:rsidRPr="00121787">
        <w:rPr>
          <w:b w:val="0"/>
        </w:rPr>
        <w:t>dërguar Këshillit Bashkiak</w:t>
      </w:r>
      <w:bookmarkEnd w:id="126"/>
      <w:bookmarkEnd w:id="127"/>
      <w:bookmarkEnd w:id="128"/>
    </w:p>
    <w:p w14:paraId="40EF3099" w14:textId="77777777" w:rsidR="005B5177" w:rsidRPr="00121787" w:rsidRDefault="005B5177" w:rsidP="005B5177">
      <w:pPr>
        <w:spacing w:before="120" w:after="0"/>
        <w:rPr>
          <w:rFonts w:ascii="Times New Roman" w:hAnsi="Times New Roman"/>
          <w:lang w:val="sq-AL"/>
        </w:rPr>
      </w:pPr>
    </w:p>
    <w:p w14:paraId="65B0BC7E" w14:textId="77777777" w:rsidR="005B5177" w:rsidRPr="00121787" w:rsidRDefault="005B5177" w:rsidP="00402738">
      <w:pPr>
        <w:pStyle w:val="Heading3"/>
        <w:jc w:val="left"/>
        <w:rPr>
          <w:b w:val="0"/>
        </w:rPr>
      </w:pPr>
      <w:bookmarkStart w:id="129" w:name="_Toc38273773"/>
      <w:r w:rsidRPr="00121787">
        <w:t xml:space="preserve">Shtojca nr. </w:t>
      </w:r>
      <w:r w:rsidRPr="00121787">
        <w:rPr>
          <w:b w:val="0"/>
        </w:rPr>
        <w:t>3 Model regjistri i peticioneve</w:t>
      </w:r>
      <w:bookmarkEnd w:id="129"/>
      <w:r w:rsidRPr="00121787">
        <w:rPr>
          <w:b w:val="0"/>
        </w:rPr>
        <w:t xml:space="preserve"> </w:t>
      </w:r>
    </w:p>
    <w:p w14:paraId="4424CAE0" w14:textId="77777777" w:rsidR="005B5177" w:rsidRPr="00121787" w:rsidRDefault="005B5177" w:rsidP="005B5177">
      <w:pPr>
        <w:spacing w:after="0" w:line="240" w:lineRule="auto"/>
        <w:rPr>
          <w:rFonts w:ascii="Times New Roman" w:hAnsi="Times New Roman"/>
          <w:lang w:val="sq-AL"/>
        </w:rPr>
      </w:pPr>
    </w:p>
    <w:p w14:paraId="76676A8C" w14:textId="483C1600" w:rsidR="005B5177" w:rsidRPr="00121787" w:rsidRDefault="005B5177" w:rsidP="00402738">
      <w:pPr>
        <w:pStyle w:val="Heading3"/>
        <w:jc w:val="left"/>
        <w:rPr>
          <w:b w:val="0"/>
        </w:rPr>
      </w:pPr>
      <w:bookmarkStart w:id="130" w:name="_Toc38273774"/>
      <w:r w:rsidRPr="00121787">
        <w:t xml:space="preserve">Shtojca nr. 4 </w:t>
      </w:r>
      <w:r w:rsidRPr="00121787">
        <w:rPr>
          <w:b w:val="0"/>
        </w:rPr>
        <w:t>Model regjistri i nismave qytetare</w:t>
      </w:r>
      <w:bookmarkEnd w:id="130"/>
    </w:p>
    <w:p w14:paraId="786F6CE0" w14:textId="77777777" w:rsidR="005B5177" w:rsidRPr="00121787" w:rsidRDefault="005B5177">
      <w:pPr>
        <w:spacing w:after="0" w:line="240" w:lineRule="auto"/>
        <w:rPr>
          <w:rFonts w:ascii="Times New Roman" w:hAnsi="Times New Roman"/>
          <w:b/>
          <w:lang w:val="sq-AL"/>
        </w:rPr>
      </w:pPr>
      <w:bookmarkStart w:id="131" w:name="_GoBack"/>
      <w:bookmarkEnd w:id="131"/>
    </w:p>
    <w:p w14:paraId="0C77F186" w14:textId="0C3A7F2A" w:rsidR="005B5177" w:rsidRPr="00121787" w:rsidRDefault="005B5177">
      <w:pPr>
        <w:spacing w:after="0" w:line="240" w:lineRule="auto"/>
        <w:rPr>
          <w:rFonts w:ascii="Times New Roman" w:hAnsi="Times New Roman"/>
          <w:b/>
          <w:lang w:val="sq-AL"/>
        </w:rPr>
      </w:pPr>
    </w:p>
    <w:sectPr w:rsidR="005B5177" w:rsidRPr="00121787" w:rsidSect="00903F70">
      <w:headerReference w:type="default" r:id="rId12"/>
      <w:footerReference w:type="default" r:id="rId13"/>
      <w:pgSz w:w="11900" w:h="16840"/>
      <w:pgMar w:top="1440" w:right="1800" w:bottom="1440" w:left="180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00294" w14:textId="77777777" w:rsidR="00121787" w:rsidRDefault="00121787" w:rsidP="006E4A57">
      <w:pPr>
        <w:spacing w:after="0" w:line="240" w:lineRule="auto"/>
      </w:pPr>
      <w:r>
        <w:separator/>
      </w:r>
    </w:p>
  </w:endnote>
  <w:endnote w:type="continuationSeparator" w:id="0">
    <w:p w14:paraId="045DFA6D" w14:textId="77777777" w:rsidR="00121787" w:rsidRDefault="00121787" w:rsidP="006E4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Stencil">
    <w:panose1 w:val="040409050D08020204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1492E" w14:textId="77777777" w:rsidR="00121787" w:rsidRDefault="00121787" w:rsidP="00384B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521DE2" w14:textId="77777777" w:rsidR="00121787" w:rsidRDefault="00121787" w:rsidP="00F04B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D3E9C" w14:textId="4EB70832" w:rsidR="00121787" w:rsidRDefault="00121787" w:rsidP="00384B90">
    <w:pPr>
      <w:pStyle w:val="Footer"/>
      <w:framePr w:wrap="around" w:vAnchor="text" w:hAnchor="margin" w:xAlign="right" w:y="1"/>
      <w:rPr>
        <w:rStyle w:val="PageNumber"/>
      </w:rPr>
    </w:pPr>
  </w:p>
  <w:p w14:paraId="0CA2F713" w14:textId="77777777" w:rsidR="00121787" w:rsidRDefault="00121787" w:rsidP="00903F7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0AE37" w14:textId="77777777" w:rsidR="00121787" w:rsidRPr="00903F70" w:rsidRDefault="00121787" w:rsidP="00903F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025095"/>
      <w:docPartObj>
        <w:docPartGallery w:val="Page Numbers (Bottom of Page)"/>
        <w:docPartUnique/>
      </w:docPartObj>
    </w:sdtPr>
    <w:sdtEndPr>
      <w:rPr>
        <w:noProof/>
      </w:rPr>
    </w:sdtEndPr>
    <w:sdtContent>
      <w:p w14:paraId="563A2E03" w14:textId="19DD7C51" w:rsidR="00121787" w:rsidRDefault="00121787">
        <w:pPr>
          <w:pStyle w:val="Footer"/>
          <w:jc w:val="center"/>
        </w:pPr>
        <w:r>
          <w:rPr>
            <w:noProof/>
          </w:rPr>
          <mc:AlternateContent>
            <mc:Choice Requires="wps">
              <w:drawing>
                <wp:inline distT="0" distB="0" distL="0" distR="0" wp14:anchorId="122C623D" wp14:editId="25644029">
                  <wp:extent cx="5467350" cy="45085"/>
                  <wp:effectExtent l="0" t="9525" r="0" b="2540"/>
                  <wp:docPr id="1"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426F955" id="_x0000_t110" coordsize="21600,21600" o:spt="110" path="m10800,l,10800,10800,21600,21600,10800xe">
                  <v:stroke joinstyle="miter"/>
                  <v:path gradientshapeok="t" o:connecttype="rect" textboxrect="5400,5400,16200,16200"/>
                </v:shapetype>
                <v:shape id="Flowchart: De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0y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5Ti0y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1104028F" w14:textId="5DD6F0B7" w:rsidR="00121787" w:rsidRDefault="001217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80F150" w14:textId="77777777" w:rsidR="00121787" w:rsidRPr="00903F70" w:rsidRDefault="00121787" w:rsidP="00903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B1988" w14:textId="77777777" w:rsidR="00121787" w:rsidRDefault="00121787" w:rsidP="006E4A57">
      <w:pPr>
        <w:spacing w:after="0" w:line="240" w:lineRule="auto"/>
      </w:pPr>
      <w:r>
        <w:separator/>
      </w:r>
    </w:p>
  </w:footnote>
  <w:footnote w:type="continuationSeparator" w:id="0">
    <w:p w14:paraId="038A26F1" w14:textId="77777777" w:rsidR="00121787" w:rsidRDefault="00121787" w:rsidP="006E4A57">
      <w:pPr>
        <w:spacing w:after="0" w:line="240" w:lineRule="auto"/>
      </w:pPr>
      <w:r>
        <w:continuationSeparator/>
      </w:r>
    </w:p>
  </w:footnote>
  <w:footnote w:id="1">
    <w:p w14:paraId="041578CB" w14:textId="20E5D59B" w:rsidR="00121787" w:rsidRDefault="00121787">
      <w:pPr>
        <w:pStyle w:val="FootnoteText"/>
      </w:pPr>
      <w:r>
        <w:rPr>
          <w:rStyle w:val="FootnoteReference"/>
        </w:rPr>
        <w:footnoteRef/>
      </w:r>
      <w:r>
        <w:t xml:space="preserve"> </w:t>
      </w:r>
      <w:r w:rsidRPr="006262FB">
        <w:rPr>
          <w:sz w:val="20"/>
          <w:szCs w:val="20"/>
        </w:rPr>
        <w:t>Sipas nenit 19 te ligjit 139/2015</w:t>
      </w:r>
    </w:p>
  </w:footnote>
  <w:footnote w:id="2">
    <w:p w14:paraId="719288EC" w14:textId="77777777" w:rsidR="00121787" w:rsidRPr="002E2EA0" w:rsidRDefault="00121787" w:rsidP="00597CEF">
      <w:pPr>
        <w:pStyle w:val="FootnoteText"/>
        <w:spacing w:after="0"/>
        <w:rPr>
          <w:rFonts w:ascii="Times New Roman" w:hAnsi="Times New Roman"/>
          <w:sz w:val="18"/>
          <w:szCs w:val="18"/>
        </w:rPr>
      </w:pPr>
      <w:r w:rsidRPr="002E2EA0">
        <w:rPr>
          <w:rStyle w:val="FootnoteReference"/>
          <w:rFonts w:ascii="Times New Roman" w:hAnsi="Times New Roman"/>
          <w:sz w:val="18"/>
          <w:szCs w:val="18"/>
        </w:rPr>
        <w:footnoteRef/>
      </w:r>
      <w:r w:rsidRPr="002E2EA0">
        <w:rPr>
          <w:rFonts w:ascii="Times New Roman" w:hAnsi="Times New Roman"/>
          <w:sz w:val="18"/>
          <w:szCs w:val="18"/>
        </w:rPr>
        <w:t xml:space="preserve">Ligji </w:t>
      </w:r>
      <w:r>
        <w:rPr>
          <w:rFonts w:ascii="Times New Roman" w:hAnsi="Times New Roman"/>
          <w:sz w:val="18"/>
          <w:szCs w:val="18"/>
        </w:rPr>
        <w:t xml:space="preserve">nr. </w:t>
      </w:r>
      <w:r w:rsidRPr="002E2EA0">
        <w:rPr>
          <w:rFonts w:ascii="Times New Roman" w:hAnsi="Times New Roman"/>
          <w:sz w:val="18"/>
          <w:szCs w:val="18"/>
        </w:rPr>
        <w:t>139/2015, Neni 20/2</w:t>
      </w:r>
    </w:p>
  </w:footnote>
  <w:footnote w:id="3">
    <w:p w14:paraId="7BC57131" w14:textId="77777777" w:rsidR="00121787" w:rsidRPr="009854E9" w:rsidRDefault="00121787" w:rsidP="002F3251">
      <w:pPr>
        <w:pStyle w:val="FootnoteText"/>
        <w:spacing w:after="0" w:line="240" w:lineRule="auto"/>
        <w:rPr>
          <w:rFonts w:ascii="Times New Roman" w:hAnsi="Times New Roman"/>
          <w:sz w:val="18"/>
          <w:szCs w:val="18"/>
        </w:rPr>
      </w:pPr>
      <w:r w:rsidRPr="009854E9">
        <w:rPr>
          <w:rStyle w:val="FootnoteReference"/>
          <w:rFonts w:ascii="Times New Roman" w:hAnsi="Times New Roman"/>
          <w:sz w:val="18"/>
          <w:szCs w:val="18"/>
        </w:rPr>
        <w:footnoteRef/>
      </w:r>
      <w:r w:rsidRPr="009854E9">
        <w:rPr>
          <w:rFonts w:ascii="Times New Roman" w:hAnsi="Times New Roman"/>
          <w:sz w:val="18"/>
          <w:szCs w:val="18"/>
        </w:rPr>
        <w:t>Ligji nr. 139/2015, neni 20/1.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CCB7B" w14:textId="77777777" w:rsidR="00121787" w:rsidRDefault="00121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D0E2F" w14:textId="77777777" w:rsidR="00121787" w:rsidRDefault="00121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73E"/>
    <w:multiLevelType w:val="multilevel"/>
    <w:tmpl w:val="E9C02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C6777"/>
    <w:multiLevelType w:val="hybridMultilevel"/>
    <w:tmpl w:val="3956E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1462F"/>
    <w:multiLevelType w:val="hybridMultilevel"/>
    <w:tmpl w:val="718A5606"/>
    <w:lvl w:ilvl="0" w:tplc="A106FF5E">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A1D2C"/>
    <w:multiLevelType w:val="hybridMultilevel"/>
    <w:tmpl w:val="C784A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F7B9A"/>
    <w:multiLevelType w:val="hybridMultilevel"/>
    <w:tmpl w:val="0A7ED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51B7D"/>
    <w:multiLevelType w:val="hybridMultilevel"/>
    <w:tmpl w:val="A1A85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62EA2"/>
    <w:multiLevelType w:val="hybridMultilevel"/>
    <w:tmpl w:val="7D4EA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F3241"/>
    <w:multiLevelType w:val="hybridMultilevel"/>
    <w:tmpl w:val="FE3CDC9C"/>
    <w:lvl w:ilvl="0" w:tplc="E3F028BE">
      <w:start w:val="1"/>
      <w:numFmt w:val="decimal"/>
      <w:lvlText w:val="%1."/>
      <w:lvlJc w:val="left"/>
      <w:pPr>
        <w:ind w:left="720" w:hanging="360"/>
      </w:pPr>
      <w:rPr>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10A57"/>
    <w:multiLevelType w:val="hybridMultilevel"/>
    <w:tmpl w:val="C1D83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A16FE"/>
    <w:multiLevelType w:val="hybridMultilevel"/>
    <w:tmpl w:val="74708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CF6C84"/>
    <w:multiLevelType w:val="hybridMultilevel"/>
    <w:tmpl w:val="B33A3BD2"/>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19B97D03"/>
    <w:multiLevelType w:val="hybridMultilevel"/>
    <w:tmpl w:val="7BAE3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A6353"/>
    <w:multiLevelType w:val="hybridMultilevel"/>
    <w:tmpl w:val="53BE3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E06A20"/>
    <w:multiLevelType w:val="hybridMultilevel"/>
    <w:tmpl w:val="42DE9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B6DFD"/>
    <w:multiLevelType w:val="multilevel"/>
    <w:tmpl w:val="0A7ED6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921A3A"/>
    <w:multiLevelType w:val="hybridMultilevel"/>
    <w:tmpl w:val="D108D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B0FAC"/>
    <w:multiLevelType w:val="hybridMultilevel"/>
    <w:tmpl w:val="EC4A6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5E47F7"/>
    <w:multiLevelType w:val="hybridMultilevel"/>
    <w:tmpl w:val="4A4CCA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74263"/>
    <w:multiLevelType w:val="hybridMultilevel"/>
    <w:tmpl w:val="3340A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C86015"/>
    <w:multiLevelType w:val="hybridMultilevel"/>
    <w:tmpl w:val="3B3AAA3A"/>
    <w:lvl w:ilvl="0" w:tplc="0409000F">
      <w:start w:val="1"/>
      <w:numFmt w:val="decimal"/>
      <w:lvlText w:val="%1."/>
      <w:lvlJc w:val="left"/>
      <w:pPr>
        <w:ind w:left="720" w:hanging="360"/>
      </w:pPr>
    </w:lvl>
    <w:lvl w:ilvl="1" w:tplc="8F5AD9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E3564B"/>
    <w:multiLevelType w:val="hybridMultilevel"/>
    <w:tmpl w:val="70A4B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A15E19"/>
    <w:multiLevelType w:val="hybridMultilevel"/>
    <w:tmpl w:val="718A5606"/>
    <w:lvl w:ilvl="0" w:tplc="A106FF5E">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A721B9"/>
    <w:multiLevelType w:val="hybridMultilevel"/>
    <w:tmpl w:val="CF2E9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9C6FE4"/>
    <w:multiLevelType w:val="hybridMultilevel"/>
    <w:tmpl w:val="4AAAD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925CC6"/>
    <w:multiLevelType w:val="hybridMultilevel"/>
    <w:tmpl w:val="E1922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91DB4"/>
    <w:multiLevelType w:val="hybridMultilevel"/>
    <w:tmpl w:val="878EF1F4"/>
    <w:lvl w:ilvl="0" w:tplc="C58E7998">
      <w:start w:val="1"/>
      <w:numFmt w:val="lowerLetter"/>
      <w:lvlText w:val="%1-"/>
      <w:lvlJc w:val="left"/>
      <w:pPr>
        <w:ind w:left="1440" w:hanging="360"/>
      </w:pPr>
      <w:rPr>
        <w:rFonts w:hint="default"/>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26" w15:restartNumberingAfterBreak="0">
    <w:nsid w:val="4AAF6F68"/>
    <w:multiLevelType w:val="hybridMultilevel"/>
    <w:tmpl w:val="5EF8D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75E7C"/>
    <w:multiLevelType w:val="hybridMultilevel"/>
    <w:tmpl w:val="28B88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B43694"/>
    <w:multiLevelType w:val="hybridMultilevel"/>
    <w:tmpl w:val="36CED2C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BC632B"/>
    <w:multiLevelType w:val="multilevel"/>
    <w:tmpl w:val="C9A0BBA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FC1218"/>
    <w:multiLevelType w:val="multilevel"/>
    <w:tmpl w:val="C3C2A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6654A2"/>
    <w:multiLevelType w:val="hybridMultilevel"/>
    <w:tmpl w:val="926A85B0"/>
    <w:lvl w:ilvl="0" w:tplc="83BC5586">
      <w:start w:val="1"/>
      <w:numFmt w:val="decimal"/>
      <w:lvlText w:val="Neni %1"/>
      <w:lvlJc w:val="left"/>
      <w:pPr>
        <w:tabs>
          <w:tab w:val="num" w:pos="4239"/>
        </w:tabs>
        <w:ind w:left="1440" w:firstLine="2799"/>
      </w:pPr>
      <w:rPr>
        <w:rFonts w:hint="default"/>
        <w:b/>
        <w:color w:val="auto"/>
      </w:rPr>
    </w:lvl>
    <w:lvl w:ilvl="1" w:tplc="C58E7998">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55202F1"/>
    <w:multiLevelType w:val="hybridMultilevel"/>
    <w:tmpl w:val="FD66F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631CAB"/>
    <w:multiLevelType w:val="hybridMultilevel"/>
    <w:tmpl w:val="F192F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BE1330"/>
    <w:multiLevelType w:val="hybridMultilevel"/>
    <w:tmpl w:val="60B2FEA0"/>
    <w:lvl w:ilvl="0" w:tplc="E2DCA57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170105"/>
    <w:multiLevelType w:val="hybridMultilevel"/>
    <w:tmpl w:val="9A30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722ECB"/>
    <w:multiLevelType w:val="hybridMultilevel"/>
    <w:tmpl w:val="BD748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CA7CA6"/>
    <w:multiLevelType w:val="hybridMultilevel"/>
    <w:tmpl w:val="550C3982"/>
    <w:lvl w:ilvl="0" w:tplc="951CD5FC">
      <w:start w:val="1"/>
      <w:numFmt w:val="decimal"/>
      <w:lvlText w:val="Neni %1"/>
      <w:lvlJc w:val="left"/>
      <w:pPr>
        <w:tabs>
          <w:tab w:val="num" w:pos="4649"/>
        </w:tabs>
        <w:ind w:left="1440" w:firstLine="2416"/>
      </w:pPr>
      <w:rPr>
        <w:rFonts w:hint="default"/>
        <w:b/>
        <w:color w:val="auto"/>
      </w:rPr>
    </w:lvl>
    <w:lvl w:ilvl="1" w:tplc="C58E7998">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6D731952"/>
    <w:multiLevelType w:val="hybridMultilevel"/>
    <w:tmpl w:val="11BEF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A625A1"/>
    <w:multiLevelType w:val="hybridMultilevel"/>
    <w:tmpl w:val="7A8A8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3F00AA"/>
    <w:multiLevelType w:val="hybridMultilevel"/>
    <w:tmpl w:val="86EED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410E3"/>
    <w:multiLevelType w:val="hybridMultilevel"/>
    <w:tmpl w:val="45761374"/>
    <w:lvl w:ilvl="0" w:tplc="83BC5586">
      <w:start w:val="1"/>
      <w:numFmt w:val="decimal"/>
      <w:lvlText w:val="Neni %1"/>
      <w:lvlJc w:val="left"/>
      <w:pPr>
        <w:tabs>
          <w:tab w:val="num" w:pos="4239"/>
        </w:tabs>
        <w:ind w:left="1440" w:firstLine="2799"/>
      </w:pPr>
      <w:rPr>
        <w:rFonts w:hint="default"/>
        <w:b/>
        <w:color w:val="auto"/>
      </w:rPr>
    </w:lvl>
    <w:lvl w:ilvl="1" w:tplc="C58E7998">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74164E2C"/>
    <w:multiLevelType w:val="hybridMultilevel"/>
    <w:tmpl w:val="AB6E2BBE"/>
    <w:lvl w:ilvl="0" w:tplc="A296E76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9C38F1"/>
    <w:multiLevelType w:val="hybridMultilevel"/>
    <w:tmpl w:val="5C5CB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FD432A"/>
    <w:multiLevelType w:val="hybridMultilevel"/>
    <w:tmpl w:val="4828B7EE"/>
    <w:lvl w:ilvl="0" w:tplc="04090019">
      <w:start w:val="1"/>
      <w:numFmt w:val="lowerLetter"/>
      <w:lvlText w:val="%1."/>
      <w:lvlJc w:val="left"/>
      <w:pPr>
        <w:ind w:left="720" w:hanging="360"/>
      </w:pPr>
    </w:lvl>
    <w:lvl w:ilvl="1" w:tplc="C22E03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AB5BF6"/>
    <w:multiLevelType w:val="hybridMultilevel"/>
    <w:tmpl w:val="DDF22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D70839"/>
    <w:multiLevelType w:val="hybridMultilevel"/>
    <w:tmpl w:val="388CD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FD7906"/>
    <w:multiLevelType w:val="hybridMultilevel"/>
    <w:tmpl w:val="7CF8D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9"/>
  </w:num>
  <w:num w:numId="3">
    <w:abstractNumId w:val="39"/>
  </w:num>
  <w:num w:numId="4">
    <w:abstractNumId w:val="47"/>
  </w:num>
  <w:num w:numId="5">
    <w:abstractNumId w:val="42"/>
  </w:num>
  <w:num w:numId="6">
    <w:abstractNumId w:val="30"/>
  </w:num>
  <w:num w:numId="7">
    <w:abstractNumId w:val="0"/>
  </w:num>
  <w:num w:numId="8">
    <w:abstractNumId w:val="29"/>
  </w:num>
  <w:num w:numId="9">
    <w:abstractNumId w:val="37"/>
  </w:num>
  <w:num w:numId="10">
    <w:abstractNumId w:val="7"/>
  </w:num>
  <w:num w:numId="11">
    <w:abstractNumId w:val="20"/>
  </w:num>
  <w:num w:numId="12">
    <w:abstractNumId w:val="10"/>
  </w:num>
  <w:num w:numId="13">
    <w:abstractNumId w:val="1"/>
  </w:num>
  <w:num w:numId="14">
    <w:abstractNumId w:val="28"/>
  </w:num>
  <w:num w:numId="15">
    <w:abstractNumId w:val="2"/>
  </w:num>
  <w:num w:numId="16">
    <w:abstractNumId w:val="25"/>
  </w:num>
  <w:num w:numId="17">
    <w:abstractNumId w:val="5"/>
  </w:num>
  <w:num w:numId="18">
    <w:abstractNumId w:val="8"/>
  </w:num>
  <w:num w:numId="19">
    <w:abstractNumId w:val="17"/>
  </w:num>
  <w:num w:numId="20">
    <w:abstractNumId w:val="40"/>
  </w:num>
  <w:num w:numId="21">
    <w:abstractNumId w:val="16"/>
  </w:num>
  <w:num w:numId="22">
    <w:abstractNumId w:val="34"/>
  </w:num>
  <w:num w:numId="23">
    <w:abstractNumId w:val="9"/>
  </w:num>
  <w:num w:numId="24">
    <w:abstractNumId w:val="43"/>
  </w:num>
  <w:num w:numId="25">
    <w:abstractNumId w:val="23"/>
  </w:num>
  <w:num w:numId="26">
    <w:abstractNumId w:val="15"/>
  </w:num>
  <w:num w:numId="27">
    <w:abstractNumId w:val="44"/>
  </w:num>
  <w:num w:numId="28">
    <w:abstractNumId w:val="27"/>
  </w:num>
  <w:num w:numId="29">
    <w:abstractNumId w:val="46"/>
  </w:num>
  <w:num w:numId="30">
    <w:abstractNumId w:val="22"/>
  </w:num>
  <w:num w:numId="31">
    <w:abstractNumId w:val="45"/>
  </w:num>
  <w:num w:numId="32">
    <w:abstractNumId w:val="38"/>
  </w:num>
  <w:num w:numId="33">
    <w:abstractNumId w:val="4"/>
  </w:num>
  <w:num w:numId="34">
    <w:abstractNumId w:val="33"/>
  </w:num>
  <w:num w:numId="35">
    <w:abstractNumId w:val="24"/>
  </w:num>
  <w:num w:numId="36">
    <w:abstractNumId w:val="12"/>
  </w:num>
  <w:num w:numId="37">
    <w:abstractNumId w:val="35"/>
  </w:num>
  <w:num w:numId="38">
    <w:abstractNumId w:val="6"/>
  </w:num>
  <w:num w:numId="39">
    <w:abstractNumId w:val="13"/>
  </w:num>
  <w:num w:numId="40">
    <w:abstractNumId w:val="11"/>
  </w:num>
  <w:num w:numId="41">
    <w:abstractNumId w:val="18"/>
  </w:num>
  <w:num w:numId="42">
    <w:abstractNumId w:val="32"/>
  </w:num>
  <w:num w:numId="43">
    <w:abstractNumId w:val="36"/>
  </w:num>
  <w:num w:numId="44">
    <w:abstractNumId w:val="3"/>
  </w:num>
  <w:num w:numId="45">
    <w:abstractNumId w:val="14"/>
  </w:num>
  <w:num w:numId="46">
    <w:abstractNumId w:val="26"/>
  </w:num>
  <w:num w:numId="47">
    <w:abstractNumId w:val="31"/>
  </w:num>
  <w:num w:numId="48">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wMQcSFmbGRiYWJko6SsGpxcWZ+XkgBSa1ALBI2igsAAAA"/>
  </w:docVars>
  <w:rsids>
    <w:rsidRoot w:val="006E4A57"/>
    <w:rsid w:val="0000106E"/>
    <w:rsid w:val="00004010"/>
    <w:rsid w:val="0002169B"/>
    <w:rsid w:val="00032C71"/>
    <w:rsid w:val="0004774A"/>
    <w:rsid w:val="0005100A"/>
    <w:rsid w:val="00052B73"/>
    <w:rsid w:val="00054F15"/>
    <w:rsid w:val="000561BB"/>
    <w:rsid w:val="0006339C"/>
    <w:rsid w:val="00073E41"/>
    <w:rsid w:val="000850BE"/>
    <w:rsid w:val="00085AF9"/>
    <w:rsid w:val="000871ED"/>
    <w:rsid w:val="00091A4D"/>
    <w:rsid w:val="00095B5C"/>
    <w:rsid w:val="00097177"/>
    <w:rsid w:val="000A228D"/>
    <w:rsid w:val="000A7174"/>
    <w:rsid w:val="000A7AA1"/>
    <w:rsid w:val="000B447B"/>
    <w:rsid w:val="000B696D"/>
    <w:rsid w:val="000B6E95"/>
    <w:rsid w:val="000D3155"/>
    <w:rsid w:val="000E2B36"/>
    <w:rsid w:val="000E67A8"/>
    <w:rsid w:val="00100F98"/>
    <w:rsid w:val="00114FA6"/>
    <w:rsid w:val="001210B0"/>
    <w:rsid w:val="00121787"/>
    <w:rsid w:val="0012399F"/>
    <w:rsid w:val="001240A0"/>
    <w:rsid w:val="00126082"/>
    <w:rsid w:val="00133891"/>
    <w:rsid w:val="001374EE"/>
    <w:rsid w:val="001378EB"/>
    <w:rsid w:val="001406FD"/>
    <w:rsid w:val="0015463C"/>
    <w:rsid w:val="00163284"/>
    <w:rsid w:val="00165ACA"/>
    <w:rsid w:val="001725C9"/>
    <w:rsid w:val="00181DB5"/>
    <w:rsid w:val="00186111"/>
    <w:rsid w:val="00186D82"/>
    <w:rsid w:val="001965B9"/>
    <w:rsid w:val="001A1B82"/>
    <w:rsid w:val="001A4E94"/>
    <w:rsid w:val="001B101E"/>
    <w:rsid w:val="001B34A9"/>
    <w:rsid w:val="001B6533"/>
    <w:rsid w:val="001B6F6F"/>
    <w:rsid w:val="001C0522"/>
    <w:rsid w:val="001C26AD"/>
    <w:rsid w:val="001C730F"/>
    <w:rsid w:val="001D2C06"/>
    <w:rsid w:val="001D50B3"/>
    <w:rsid w:val="001F3742"/>
    <w:rsid w:val="00203038"/>
    <w:rsid w:val="002040B4"/>
    <w:rsid w:val="002060FB"/>
    <w:rsid w:val="002106EF"/>
    <w:rsid w:val="00220428"/>
    <w:rsid w:val="002478CE"/>
    <w:rsid w:val="00251B92"/>
    <w:rsid w:val="00255182"/>
    <w:rsid w:val="00264CE2"/>
    <w:rsid w:val="002651E1"/>
    <w:rsid w:val="0027359A"/>
    <w:rsid w:val="00276632"/>
    <w:rsid w:val="00282125"/>
    <w:rsid w:val="00287E09"/>
    <w:rsid w:val="002919FD"/>
    <w:rsid w:val="00295574"/>
    <w:rsid w:val="002A5777"/>
    <w:rsid w:val="002B2B99"/>
    <w:rsid w:val="002B4C55"/>
    <w:rsid w:val="002B7D72"/>
    <w:rsid w:val="002C1222"/>
    <w:rsid w:val="002C37C3"/>
    <w:rsid w:val="002C4813"/>
    <w:rsid w:val="002D1F99"/>
    <w:rsid w:val="002D3398"/>
    <w:rsid w:val="002D70C2"/>
    <w:rsid w:val="002D7DEC"/>
    <w:rsid w:val="002E2EA0"/>
    <w:rsid w:val="002F3251"/>
    <w:rsid w:val="002F5DFB"/>
    <w:rsid w:val="003012C0"/>
    <w:rsid w:val="00304744"/>
    <w:rsid w:val="00316827"/>
    <w:rsid w:val="003218B1"/>
    <w:rsid w:val="0032299A"/>
    <w:rsid w:val="00322FFB"/>
    <w:rsid w:val="00327D92"/>
    <w:rsid w:val="00336F3A"/>
    <w:rsid w:val="003407F5"/>
    <w:rsid w:val="00350FEC"/>
    <w:rsid w:val="00351609"/>
    <w:rsid w:val="00353B39"/>
    <w:rsid w:val="00357B1A"/>
    <w:rsid w:val="00360AA3"/>
    <w:rsid w:val="0036239B"/>
    <w:rsid w:val="0037075F"/>
    <w:rsid w:val="00373ABD"/>
    <w:rsid w:val="00384B90"/>
    <w:rsid w:val="00390BA7"/>
    <w:rsid w:val="00391E29"/>
    <w:rsid w:val="00395302"/>
    <w:rsid w:val="00395563"/>
    <w:rsid w:val="00395564"/>
    <w:rsid w:val="003A01A2"/>
    <w:rsid w:val="003C06C7"/>
    <w:rsid w:val="003C32BE"/>
    <w:rsid w:val="003C4D86"/>
    <w:rsid w:val="003D12B8"/>
    <w:rsid w:val="003E6011"/>
    <w:rsid w:val="003F16CD"/>
    <w:rsid w:val="003F2422"/>
    <w:rsid w:val="003F34DC"/>
    <w:rsid w:val="00402738"/>
    <w:rsid w:val="0041443E"/>
    <w:rsid w:val="00417A2D"/>
    <w:rsid w:val="00421CC3"/>
    <w:rsid w:val="00425CBF"/>
    <w:rsid w:val="00430BD6"/>
    <w:rsid w:val="00430E2B"/>
    <w:rsid w:val="00436A37"/>
    <w:rsid w:val="00442296"/>
    <w:rsid w:val="00442FA5"/>
    <w:rsid w:val="004451F9"/>
    <w:rsid w:val="00450FC3"/>
    <w:rsid w:val="004576A8"/>
    <w:rsid w:val="00464D42"/>
    <w:rsid w:val="0046724E"/>
    <w:rsid w:val="00471327"/>
    <w:rsid w:val="00471DB8"/>
    <w:rsid w:val="004854B8"/>
    <w:rsid w:val="0049658C"/>
    <w:rsid w:val="004A1987"/>
    <w:rsid w:val="004A1AAC"/>
    <w:rsid w:val="004A1B4E"/>
    <w:rsid w:val="004A3360"/>
    <w:rsid w:val="004B02F4"/>
    <w:rsid w:val="004B6350"/>
    <w:rsid w:val="004C4871"/>
    <w:rsid w:val="004C55A0"/>
    <w:rsid w:val="004D60A9"/>
    <w:rsid w:val="004F1C76"/>
    <w:rsid w:val="004F35D7"/>
    <w:rsid w:val="004F5245"/>
    <w:rsid w:val="004F535B"/>
    <w:rsid w:val="0050505A"/>
    <w:rsid w:val="0050676A"/>
    <w:rsid w:val="00513E77"/>
    <w:rsid w:val="00514B08"/>
    <w:rsid w:val="00515582"/>
    <w:rsid w:val="00517D00"/>
    <w:rsid w:val="00521BFC"/>
    <w:rsid w:val="00523BED"/>
    <w:rsid w:val="0053045B"/>
    <w:rsid w:val="00541495"/>
    <w:rsid w:val="00543735"/>
    <w:rsid w:val="005535C6"/>
    <w:rsid w:val="00557121"/>
    <w:rsid w:val="0056586C"/>
    <w:rsid w:val="00565977"/>
    <w:rsid w:val="00576A92"/>
    <w:rsid w:val="0058288F"/>
    <w:rsid w:val="00587E8F"/>
    <w:rsid w:val="0059491E"/>
    <w:rsid w:val="0059570C"/>
    <w:rsid w:val="00597CEF"/>
    <w:rsid w:val="005A74B8"/>
    <w:rsid w:val="005A7A4E"/>
    <w:rsid w:val="005B20D0"/>
    <w:rsid w:val="005B2666"/>
    <w:rsid w:val="005B4F75"/>
    <w:rsid w:val="005B5177"/>
    <w:rsid w:val="005C66C1"/>
    <w:rsid w:val="005D7831"/>
    <w:rsid w:val="005E0870"/>
    <w:rsid w:val="005E610A"/>
    <w:rsid w:val="005F4F64"/>
    <w:rsid w:val="0060594E"/>
    <w:rsid w:val="006207E3"/>
    <w:rsid w:val="00620CE8"/>
    <w:rsid w:val="006262FB"/>
    <w:rsid w:val="006321D7"/>
    <w:rsid w:val="0063575B"/>
    <w:rsid w:val="0063651F"/>
    <w:rsid w:val="00637F13"/>
    <w:rsid w:val="00644A7D"/>
    <w:rsid w:val="00647E58"/>
    <w:rsid w:val="00651896"/>
    <w:rsid w:val="006562CA"/>
    <w:rsid w:val="006713C1"/>
    <w:rsid w:val="00671F73"/>
    <w:rsid w:val="00672CFD"/>
    <w:rsid w:val="006811F0"/>
    <w:rsid w:val="0068538D"/>
    <w:rsid w:val="0069727B"/>
    <w:rsid w:val="006A4204"/>
    <w:rsid w:val="006C0965"/>
    <w:rsid w:val="006D124C"/>
    <w:rsid w:val="006D67D1"/>
    <w:rsid w:val="006E4A57"/>
    <w:rsid w:val="006E7D20"/>
    <w:rsid w:val="006F047D"/>
    <w:rsid w:val="006F1890"/>
    <w:rsid w:val="006F19B0"/>
    <w:rsid w:val="006F6A1B"/>
    <w:rsid w:val="007151AC"/>
    <w:rsid w:val="007158CA"/>
    <w:rsid w:val="0072654B"/>
    <w:rsid w:val="007337F7"/>
    <w:rsid w:val="007456FE"/>
    <w:rsid w:val="0074607C"/>
    <w:rsid w:val="00756D7E"/>
    <w:rsid w:val="00766752"/>
    <w:rsid w:val="00775A7B"/>
    <w:rsid w:val="0078531A"/>
    <w:rsid w:val="00790723"/>
    <w:rsid w:val="007A553B"/>
    <w:rsid w:val="007B0B59"/>
    <w:rsid w:val="007B473B"/>
    <w:rsid w:val="007B6F09"/>
    <w:rsid w:val="007C10AA"/>
    <w:rsid w:val="007E2302"/>
    <w:rsid w:val="007E569A"/>
    <w:rsid w:val="007F06C0"/>
    <w:rsid w:val="007F2697"/>
    <w:rsid w:val="007F2736"/>
    <w:rsid w:val="007F58E9"/>
    <w:rsid w:val="007F6D97"/>
    <w:rsid w:val="0080181A"/>
    <w:rsid w:val="008278C3"/>
    <w:rsid w:val="00830817"/>
    <w:rsid w:val="00841D62"/>
    <w:rsid w:val="00854612"/>
    <w:rsid w:val="008674CC"/>
    <w:rsid w:val="00871253"/>
    <w:rsid w:val="00877B16"/>
    <w:rsid w:val="00882332"/>
    <w:rsid w:val="00882D32"/>
    <w:rsid w:val="00883D62"/>
    <w:rsid w:val="0088457D"/>
    <w:rsid w:val="00884E4D"/>
    <w:rsid w:val="008978C0"/>
    <w:rsid w:val="008A3688"/>
    <w:rsid w:val="008C0DD8"/>
    <w:rsid w:val="008C2396"/>
    <w:rsid w:val="008C404C"/>
    <w:rsid w:val="008C61E3"/>
    <w:rsid w:val="008D0824"/>
    <w:rsid w:val="008D47F5"/>
    <w:rsid w:val="008D7748"/>
    <w:rsid w:val="008E7314"/>
    <w:rsid w:val="00903F70"/>
    <w:rsid w:val="00904BA4"/>
    <w:rsid w:val="009169AC"/>
    <w:rsid w:val="00917571"/>
    <w:rsid w:val="00934B2F"/>
    <w:rsid w:val="009455D5"/>
    <w:rsid w:val="00947C26"/>
    <w:rsid w:val="009501C1"/>
    <w:rsid w:val="00956E66"/>
    <w:rsid w:val="00960A05"/>
    <w:rsid w:val="0097030A"/>
    <w:rsid w:val="009721A9"/>
    <w:rsid w:val="0098287F"/>
    <w:rsid w:val="0098317A"/>
    <w:rsid w:val="00983F91"/>
    <w:rsid w:val="009854E9"/>
    <w:rsid w:val="009864FD"/>
    <w:rsid w:val="00995AE5"/>
    <w:rsid w:val="00997EF0"/>
    <w:rsid w:val="009A3DF7"/>
    <w:rsid w:val="009B0931"/>
    <w:rsid w:val="009B0B7D"/>
    <w:rsid w:val="009B1C8F"/>
    <w:rsid w:val="009B6A55"/>
    <w:rsid w:val="009B7006"/>
    <w:rsid w:val="009C4CAE"/>
    <w:rsid w:val="009D525B"/>
    <w:rsid w:val="00A028C5"/>
    <w:rsid w:val="00A0388F"/>
    <w:rsid w:val="00A04B11"/>
    <w:rsid w:val="00A20CCE"/>
    <w:rsid w:val="00A21239"/>
    <w:rsid w:val="00A23853"/>
    <w:rsid w:val="00A239B8"/>
    <w:rsid w:val="00A41420"/>
    <w:rsid w:val="00A41D5D"/>
    <w:rsid w:val="00A42A00"/>
    <w:rsid w:val="00A45532"/>
    <w:rsid w:val="00A508E1"/>
    <w:rsid w:val="00A51F08"/>
    <w:rsid w:val="00A55171"/>
    <w:rsid w:val="00A62CD0"/>
    <w:rsid w:val="00A62FE5"/>
    <w:rsid w:val="00A66A30"/>
    <w:rsid w:val="00A8174F"/>
    <w:rsid w:val="00A83F09"/>
    <w:rsid w:val="00A8443C"/>
    <w:rsid w:val="00A8542E"/>
    <w:rsid w:val="00A8679D"/>
    <w:rsid w:val="00A86E3C"/>
    <w:rsid w:val="00AC3166"/>
    <w:rsid w:val="00AD034D"/>
    <w:rsid w:val="00AD22A4"/>
    <w:rsid w:val="00AD5079"/>
    <w:rsid w:val="00AE255A"/>
    <w:rsid w:val="00AF617C"/>
    <w:rsid w:val="00AF656F"/>
    <w:rsid w:val="00AF787D"/>
    <w:rsid w:val="00B111FC"/>
    <w:rsid w:val="00B12529"/>
    <w:rsid w:val="00B25CAF"/>
    <w:rsid w:val="00B25CCA"/>
    <w:rsid w:val="00B353EA"/>
    <w:rsid w:val="00B36746"/>
    <w:rsid w:val="00B42D4F"/>
    <w:rsid w:val="00B5197B"/>
    <w:rsid w:val="00B61658"/>
    <w:rsid w:val="00B655F2"/>
    <w:rsid w:val="00B65EB1"/>
    <w:rsid w:val="00B73261"/>
    <w:rsid w:val="00B7657C"/>
    <w:rsid w:val="00B774AC"/>
    <w:rsid w:val="00B77CB4"/>
    <w:rsid w:val="00B86D7C"/>
    <w:rsid w:val="00B928DE"/>
    <w:rsid w:val="00BA26A6"/>
    <w:rsid w:val="00BA5EB3"/>
    <w:rsid w:val="00BB119B"/>
    <w:rsid w:val="00BB1AC4"/>
    <w:rsid w:val="00BB3B12"/>
    <w:rsid w:val="00BC3040"/>
    <w:rsid w:val="00BC5743"/>
    <w:rsid w:val="00BC7C11"/>
    <w:rsid w:val="00BD040A"/>
    <w:rsid w:val="00BE43CA"/>
    <w:rsid w:val="00BE5EF6"/>
    <w:rsid w:val="00BF16A2"/>
    <w:rsid w:val="00BF3E4F"/>
    <w:rsid w:val="00C02729"/>
    <w:rsid w:val="00C12E2F"/>
    <w:rsid w:val="00C132AE"/>
    <w:rsid w:val="00C141BE"/>
    <w:rsid w:val="00C175A0"/>
    <w:rsid w:val="00C178DD"/>
    <w:rsid w:val="00C26BE2"/>
    <w:rsid w:val="00C37ECC"/>
    <w:rsid w:val="00C4746A"/>
    <w:rsid w:val="00C5282C"/>
    <w:rsid w:val="00C61AF2"/>
    <w:rsid w:val="00C649FA"/>
    <w:rsid w:val="00C6570B"/>
    <w:rsid w:val="00C71D3F"/>
    <w:rsid w:val="00C73872"/>
    <w:rsid w:val="00C822F3"/>
    <w:rsid w:val="00CA5366"/>
    <w:rsid w:val="00CA6EB0"/>
    <w:rsid w:val="00CB3B1E"/>
    <w:rsid w:val="00CB6297"/>
    <w:rsid w:val="00CB68AC"/>
    <w:rsid w:val="00CC07E8"/>
    <w:rsid w:val="00CC5E73"/>
    <w:rsid w:val="00CD74FB"/>
    <w:rsid w:val="00CF14AD"/>
    <w:rsid w:val="00D02423"/>
    <w:rsid w:val="00D0368D"/>
    <w:rsid w:val="00D125C6"/>
    <w:rsid w:val="00D237A9"/>
    <w:rsid w:val="00D24AD0"/>
    <w:rsid w:val="00D24F36"/>
    <w:rsid w:val="00D300AC"/>
    <w:rsid w:val="00D36174"/>
    <w:rsid w:val="00D4545F"/>
    <w:rsid w:val="00D50FC1"/>
    <w:rsid w:val="00D511D6"/>
    <w:rsid w:val="00D538CB"/>
    <w:rsid w:val="00D55314"/>
    <w:rsid w:val="00D570B9"/>
    <w:rsid w:val="00D64199"/>
    <w:rsid w:val="00D66950"/>
    <w:rsid w:val="00D72965"/>
    <w:rsid w:val="00D75A4A"/>
    <w:rsid w:val="00D761AB"/>
    <w:rsid w:val="00D76CA7"/>
    <w:rsid w:val="00D8067C"/>
    <w:rsid w:val="00D827D7"/>
    <w:rsid w:val="00D9510C"/>
    <w:rsid w:val="00DA18C2"/>
    <w:rsid w:val="00DB276C"/>
    <w:rsid w:val="00DB2B9F"/>
    <w:rsid w:val="00DC1087"/>
    <w:rsid w:val="00DD6656"/>
    <w:rsid w:val="00DD66AA"/>
    <w:rsid w:val="00DE5C73"/>
    <w:rsid w:val="00DF0CAA"/>
    <w:rsid w:val="00DF1F1B"/>
    <w:rsid w:val="00DF4E1B"/>
    <w:rsid w:val="00DF7693"/>
    <w:rsid w:val="00E1041A"/>
    <w:rsid w:val="00E16E34"/>
    <w:rsid w:val="00E33045"/>
    <w:rsid w:val="00E334DC"/>
    <w:rsid w:val="00E3598A"/>
    <w:rsid w:val="00E464D2"/>
    <w:rsid w:val="00E56654"/>
    <w:rsid w:val="00E62C28"/>
    <w:rsid w:val="00E66726"/>
    <w:rsid w:val="00E71911"/>
    <w:rsid w:val="00E935F1"/>
    <w:rsid w:val="00E9682B"/>
    <w:rsid w:val="00E96D34"/>
    <w:rsid w:val="00E97ABA"/>
    <w:rsid w:val="00EC0278"/>
    <w:rsid w:val="00EC5EC4"/>
    <w:rsid w:val="00EC73FE"/>
    <w:rsid w:val="00ED315A"/>
    <w:rsid w:val="00ED3726"/>
    <w:rsid w:val="00ED7741"/>
    <w:rsid w:val="00EE78C7"/>
    <w:rsid w:val="00EF44DE"/>
    <w:rsid w:val="00F0111E"/>
    <w:rsid w:val="00F01BF3"/>
    <w:rsid w:val="00F04BC7"/>
    <w:rsid w:val="00F13FFF"/>
    <w:rsid w:val="00F22DA7"/>
    <w:rsid w:val="00F273E2"/>
    <w:rsid w:val="00F307D6"/>
    <w:rsid w:val="00F30C5D"/>
    <w:rsid w:val="00F36DB0"/>
    <w:rsid w:val="00F407F0"/>
    <w:rsid w:val="00F47735"/>
    <w:rsid w:val="00F51951"/>
    <w:rsid w:val="00F52B3E"/>
    <w:rsid w:val="00F54B06"/>
    <w:rsid w:val="00F71EFF"/>
    <w:rsid w:val="00F73B58"/>
    <w:rsid w:val="00F75363"/>
    <w:rsid w:val="00F84082"/>
    <w:rsid w:val="00F85010"/>
    <w:rsid w:val="00F87031"/>
    <w:rsid w:val="00F87CCC"/>
    <w:rsid w:val="00F928F1"/>
    <w:rsid w:val="00F92E83"/>
    <w:rsid w:val="00F9776A"/>
    <w:rsid w:val="00FA70C8"/>
    <w:rsid w:val="00FA7DD2"/>
    <w:rsid w:val="00FC2CAC"/>
    <w:rsid w:val="00FC6DF0"/>
    <w:rsid w:val="00FE0EDB"/>
    <w:rsid w:val="00FE5AC7"/>
    <w:rsid w:val="00FE6BF6"/>
    <w:rsid w:val="00FF6C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11893DE"/>
  <w15:docId w15:val="{28857EA2-F74A-4EA7-B845-034D826D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A57"/>
    <w:pPr>
      <w:spacing w:after="200" w:line="276" w:lineRule="auto"/>
    </w:pPr>
    <w:rPr>
      <w:rFonts w:ascii="Cambria" w:eastAsia="Cambria" w:hAnsi="Cambria" w:cs="Times New Roman"/>
      <w:sz w:val="22"/>
      <w:szCs w:val="22"/>
    </w:rPr>
  </w:style>
  <w:style w:type="paragraph" w:styleId="Heading1">
    <w:name w:val="heading 1"/>
    <w:basedOn w:val="Normal"/>
    <w:next w:val="Normal"/>
    <w:link w:val="Heading1Char"/>
    <w:uiPriority w:val="9"/>
    <w:qFormat/>
    <w:rsid w:val="00450FC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6562CA"/>
    <w:pPr>
      <w:keepNext/>
      <w:spacing w:before="720" w:after="120"/>
      <w:jc w:val="center"/>
      <w:outlineLvl w:val="1"/>
    </w:pPr>
    <w:rPr>
      <w:rFonts w:ascii="Times New Roman" w:eastAsia="Times New Roman" w:hAnsi="Times New Roman"/>
      <w:b/>
      <w:bCs/>
      <w:noProof/>
      <w:lang w:val="it-IT"/>
    </w:rPr>
  </w:style>
  <w:style w:type="paragraph" w:styleId="Heading3">
    <w:name w:val="heading 3"/>
    <w:basedOn w:val="Normal"/>
    <w:next w:val="Normal"/>
    <w:link w:val="Heading3Char"/>
    <w:uiPriority w:val="9"/>
    <w:unhideWhenUsed/>
    <w:qFormat/>
    <w:rsid w:val="00A8542E"/>
    <w:pPr>
      <w:keepNext/>
      <w:keepLines/>
      <w:spacing w:before="200" w:after="240"/>
      <w:jc w:val="center"/>
      <w:outlineLvl w:val="2"/>
    </w:pPr>
    <w:rPr>
      <w:rFonts w:ascii="Times New Roman" w:eastAsiaTheme="majorEastAsia" w:hAnsi="Times New Roman"/>
      <w:b/>
      <w:bCs/>
      <w:lang w:val="sq-AL"/>
    </w:rPr>
  </w:style>
  <w:style w:type="paragraph" w:styleId="Heading4">
    <w:name w:val="heading 4"/>
    <w:basedOn w:val="Normal"/>
    <w:next w:val="Normal"/>
    <w:link w:val="Heading4Char"/>
    <w:uiPriority w:val="9"/>
    <w:unhideWhenUsed/>
    <w:qFormat/>
    <w:rsid w:val="006E4A57"/>
    <w:pPr>
      <w:keepNext/>
      <w:keepLines/>
      <w:spacing w:before="60" w:after="60"/>
      <w:jc w:val="center"/>
      <w:outlineLvl w:val="3"/>
    </w:pPr>
    <w:rPr>
      <w:rFonts w:ascii="Times New Roman" w:eastAsiaTheme="majorEastAsia" w:hAnsi="Times New Roman"/>
      <w:b/>
      <w:bCs/>
      <w:iCs/>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62CA"/>
    <w:rPr>
      <w:rFonts w:ascii="Times New Roman" w:eastAsia="Times New Roman" w:hAnsi="Times New Roman" w:cs="Times New Roman"/>
      <w:b/>
      <w:bCs/>
      <w:noProof/>
      <w:sz w:val="22"/>
      <w:szCs w:val="22"/>
      <w:lang w:val="it-IT"/>
    </w:rPr>
  </w:style>
  <w:style w:type="character" w:customStyle="1" w:styleId="Heading4Char">
    <w:name w:val="Heading 4 Char"/>
    <w:basedOn w:val="DefaultParagraphFont"/>
    <w:link w:val="Heading4"/>
    <w:uiPriority w:val="9"/>
    <w:rsid w:val="006E4A57"/>
    <w:rPr>
      <w:rFonts w:ascii="Times New Roman" w:eastAsiaTheme="majorEastAsia" w:hAnsi="Times New Roman" w:cs="Times New Roman"/>
      <w:b/>
      <w:bCs/>
      <w:iCs/>
      <w:sz w:val="22"/>
      <w:szCs w:val="22"/>
      <w:lang w:val="sq-AL"/>
    </w:rPr>
  </w:style>
  <w:style w:type="paragraph" w:customStyle="1" w:styleId="TableHeader">
    <w:name w:val="Table Header"/>
    <w:basedOn w:val="Normal"/>
    <w:uiPriority w:val="99"/>
    <w:rsid w:val="006E4A57"/>
    <w:pPr>
      <w:overflowPunct w:val="0"/>
      <w:autoSpaceDE w:val="0"/>
      <w:autoSpaceDN w:val="0"/>
      <w:adjustRightInd w:val="0"/>
      <w:spacing w:before="60" w:after="0" w:line="240" w:lineRule="auto"/>
      <w:jc w:val="center"/>
      <w:textAlignment w:val="baseline"/>
    </w:pPr>
    <w:rPr>
      <w:rFonts w:ascii="Arial Black" w:eastAsia="Times New Roman" w:hAnsi="Arial Black"/>
      <w:smallCaps/>
      <w:spacing w:val="-5"/>
      <w:sz w:val="24"/>
      <w:szCs w:val="20"/>
    </w:rPr>
  </w:style>
  <w:style w:type="paragraph" w:styleId="ListParagraph">
    <w:name w:val="List Paragraph"/>
    <w:basedOn w:val="Normal"/>
    <w:uiPriority w:val="34"/>
    <w:qFormat/>
    <w:rsid w:val="006E4A57"/>
    <w:pPr>
      <w:ind w:left="720"/>
      <w:contextualSpacing/>
    </w:pPr>
  </w:style>
  <w:style w:type="paragraph" w:styleId="FootnoteText">
    <w:name w:val="footnote text"/>
    <w:basedOn w:val="Normal"/>
    <w:link w:val="FootnoteTextChar"/>
    <w:rsid w:val="006E4A57"/>
    <w:rPr>
      <w:sz w:val="24"/>
      <w:szCs w:val="24"/>
    </w:rPr>
  </w:style>
  <w:style w:type="character" w:customStyle="1" w:styleId="FootnoteTextChar">
    <w:name w:val="Footnote Text Char"/>
    <w:basedOn w:val="DefaultParagraphFont"/>
    <w:link w:val="FootnoteText"/>
    <w:rsid w:val="006E4A57"/>
    <w:rPr>
      <w:rFonts w:ascii="Cambria" w:eastAsia="Cambria" w:hAnsi="Cambria" w:cs="Times New Roman"/>
    </w:rPr>
  </w:style>
  <w:style w:type="character" w:styleId="FootnoteReference">
    <w:name w:val="footnote reference"/>
    <w:uiPriority w:val="99"/>
    <w:rsid w:val="006E4A57"/>
    <w:rPr>
      <w:vertAlign w:val="superscript"/>
    </w:rPr>
  </w:style>
  <w:style w:type="table" w:styleId="TableGrid">
    <w:name w:val="Table Grid"/>
    <w:basedOn w:val="TableNormal"/>
    <w:rsid w:val="004F5245"/>
    <w:pPr>
      <w:spacing w:after="200" w:line="276"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76A8"/>
    <w:pPr>
      <w:widowControl w:val="0"/>
      <w:autoSpaceDE w:val="0"/>
      <w:autoSpaceDN w:val="0"/>
      <w:adjustRightInd w:val="0"/>
    </w:pPr>
    <w:rPr>
      <w:rFonts w:ascii="Times New Roman" w:hAnsi="Times New Roman" w:cs="Times New Roman"/>
      <w:color w:val="000000"/>
    </w:rPr>
  </w:style>
  <w:style w:type="character" w:customStyle="1" w:styleId="apple-converted-space">
    <w:name w:val="apple-converted-space"/>
    <w:basedOn w:val="DefaultParagraphFont"/>
    <w:rsid w:val="0049658C"/>
  </w:style>
  <w:style w:type="paragraph" w:customStyle="1" w:styleId="p0">
    <w:name w:val="p0"/>
    <w:basedOn w:val="Normal"/>
    <w:rsid w:val="0049658C"/>
    <w:pPr>
      <w:spacing w:before="100" w:beforeAutospacing="1" w:after="100" w:afterAutospacing="1" w:line="240" w:lineRule="auto"/>
    </w:pPr>
    <w:rPr>
      <w:rFonts w:ascii="Times" w:eastAsiaTheme="minorEastAsia" w:hAnsi="Times" w:cstheme="minorBidi"/>
      <w:sz w:val="20"/>
      <w:szCs w:val="20"/>
      <w:lang w:val="en-GB"/>
    </w:rPr>
  </w:style>
  <w:style w:type="paragraph" w:customStyle="1" w:styleId="historynote0">
    <w:name w:val="historynote0"/>
    <w:basedOn w:val="Normal"/>
    <w:rsid w:val="0049658C"/>
    <w:pPr>
      <w:spacing w:before="100" w:beforeAutospacing="1" w:after="100" w:afterAutospacing="1" w:line="240" w:lineRule="auto"/>
    </w:pPr>
    <w:rPr>
      <w:rFonts w:ascii="Times" w:eastAsiaTheme="minorEastAsia" w:hAnsi="Times" w:cstheme="minorBidi"/>
      <w:sz w:val="20"/>
      <w:szCs w:val="20"/>
      <w:lang w:val="en-GB"/>
    </w:rPr>
  </w:style>
  <w:style w:type="paragraph" w:customStyle="1" w:styleId="refcross0">
    <w:name w:val="refcross0"/>
    <w:basedOn w:val="Normal"/>
    <w:rsid w:val="0049658C"/>
    <w:pPr>
      <w:spacing w:before="100" w:beforeAutospacing="1" w:after="100" w:afterAutospacing="1" w:line="240" w:lineRule="auto"/>
    </w:pPr>
    <w:rPr>
      <w:rFonts w:ascii="Times" w:eastAsiaTheme="minorEastAsia" w:hAnsi="Times" w:cstheme="minorBidi"/>
      <w:sz w:val="20"/>
      <w:szCs w:val="20"/>
      <w:lang w:val="en-GB"/>
    </w:rPr>
  </w:style>
  <w:style w:type="paragraph" w:customStyle="1" w:styleId="refmanual0">
    <w:name w:val="refmanual0"/>
    <w:basedOn w:val="Normal"/>
    <w:rsid w:val="0049658C"/>
    <w:pPr>
      <w:spacing w:before="100" w:beforeAutospacing="1" w:after="100" w:afterAutospacing="1" w:line="240" w:lineRule="auto"/>
    </w:pPr>
    <w:rPr>
      <w:rFonts w:ascii="Times" w:eastAsiaTheme="minorEastAsia" w:hAnsi="Times" w:cstheme="minorBidi"/>
      <w:sz w:val="20"/>
      <w:szCs w:val="20"/>
      <w:lang w:val="en-GB"/>
    </w:rPr>
  </w:style>
  <w:style w:type="character" w:customStyle="1" w:styleId="bold">
    <w:name w:val="bold"/>
    <w:basedOn w:val="DefaultParagraphFont"/>
    <w:rsid w:val="0049658C"/>
  </w:style>
  <w:style w:type="paragraph" w:styleId="NormalWeb">
    <w:name w:val="Normal (Web)"/>
    <w:basedOn w:val="Normal"/>
    <w:uiPriority w:val="99"/>
    <w:unhideWhenUsed/>
    <w:rsid w:val="002F3251"/>
    <w:pPr>
      <w:spacing w:before="100" w:beforeAutospacing="1" w:after="100" w:afterAutospacing="1" w:line="240" w:lineRule="auto"/>
    </w:pPr>
    <w:rPr>
      <w:rFonts w:ascii="Times" w:eastAsiaTheme="minorEastAsia" w:hAnsi="Times"/>
      <w:sz w:val="20"/>
      <w:szCs w:val="20"/>
      <w:lang w:val="en-GB"/>
    </w:rPr>
  </w:style>
  <w:style w:type="character" w:styleId="Emphasis">
    <w:name w:val="Emphasis"/>
    <w:basedOn w:val="DefaultParagraphFont"/>
    <w:uiPriority w:val="20"/>
    <w:qFormat/>
    <w:rsid w:val="0050676A"/>
    <w:rPr>
      <w:i/>
      <w:iCs/>
    </w:rPr>
  </w:style>
  <w:style w:type="character" w:customStyle="1" w:styleId="Heading3Char">
    <w:name w:val="Heading 3 Char"/>
    <w:basedOn w:val="DefaultParagraphFont"/>
    <w:link w:val="Heading3"/>
    <w:uiPriority w:val="9"/>
    <w:rsid w:val="00A8542E"/>
    <w:rPr>
      <w:rFonts w:ascii="Times New Roman" w:eastAsiaTheme="majorEastAsia" w:hAnsi="Times New Roman" w:cs="Times New Roman"/>
      <w:b/>
      <w:bCs/>
      <w:sz w:val="22"/>
      <w:szCs w:val="22"/>
      <w:lang w:val="sq-AL"/>
    </w:rPr>
  </w:style>
  <w:style w:type="character" w:customStyle="1" w:styleId="Heading1Char">
    <w:name w:val="Heading 1 Char"/>
    <w:basedOn w:val="DefaultParagraphFont"/>
    <w:link w:val="Heading1"/>
    <w:uiPriority w:val="9"/>
    <w:rsid w:val="00450FC3"/>
    <w:rPr>
      <w:rFonts w:asciiTheme="majorHAnsi" w:eastAsiaTheme="majorEastAsia" w:hAnsiTheme="majorHAnsi" w:cstheme="majorBidi"/>
      <w:b/>
      <w:bCs/>
      <w:color w:val="345A8A" w:themeColor="accent1" w:themeShade="B5"/>
      <w:sz w:val="32"/>
      <w:szCs w:val="32"/>
    </w:rPr>
  </w:style>
  <w:style w:type="character" w:styleId="BookTitle">
    <w:name w:val="Book Title"/>
    <w:basedOn w:val="DefaultParagraphFont"/>
    <w:uiPriority w:val="33"/>
    <w:qFormat/>
    <w:rsid w:val="009C4CAE"/>
    <w:rPr>
      <w:b/>
      <w:bCs/>
      <w:smallCaps/>
      <w:spacing w:val="5"/>
    </w:rPr>
  </w:style>
  <w:style w:type="paragraph" w:styleId="TOC1">
    <w:name w:val="toc 1"/>
    <w:basedOn w:val="Normal"/>
    <w:next w:val="Normal"/>
    <w:autoRedefine/>
    <w:uiPriority w:val="39"/>
    <w:unhideWhenUsed/>
    <w:rsid w:val="001374EE"/>
  </w:style>
  <w:style w:type="paragraph" w:styleId="TOC2">
    <w:name w:val="toc 2"/>
    <w:basedOn w:val="Normal"/>
    <w:next w:val="Normal"/>
    <w:autoRedefine/>
    <w:uiPriority w:val="39"/>
    <w:unhideWhenUsed/>
    <w:rsid w:val="00AD22A4"/>
    <w:pPr>
      <w:tabs>
        <w:tab w:val="right" w:leader="dot" w:pos="8290"/>
      </w:tabs>
      <w:spacing w:before="60" w:after="0"/>
      <w:ind w:left="220"/>
    </w:pPr>
    <w:rPr>
      <w:rFonts w:ascii="Times New Roman" w:hAnsi="Times New Roman"/>
      <w:b/>
      <w:iCs/>
      <w:noProof/>
    </w:rPr>
  </w:style>
  <w:style w:type="paragraph" w:styleId="TOC3">
    <w:name w:val="toc 3"/>
    <w:basedOn w:val="Normal"/>
    <w:next w:val="Normal"/>
    <w:autoRedefine/>
    <w:uiPriority w:val="39"/>
    <w:unhideWhenUsed/>
    <w:rsid w:val="00AD22A4"/>
    <w:pPr>
      <w:tabs>
        <w:tab w:val="right" w:leader="dot" w:pos="8290"/>
      </w:tabs>
      <w:spacing w:before="60" w:after="0"/>
      <w:ind w:left="440"/>
    </w:pPr>
    <w:rPr>
      <w:rFonts w:ascii="Times New Roman" w:hAnsi="Times New Roman"/>
      <w:noProof/>
    </w:rPr>
  </w:style>
  <w:style w:type="paragraph" w:styleId="TOC4">
    <w:name w:val="toc 4"/>
    <w:basedOn w:val="Normal"/>
    <w:next w:val="Normal"/>
    <w:autoRedefine/>
    <w:uiPriority w:val="39"/>
    <w:unhideWhenUsed/>
    <w:rsid w:val="00B774AC"/>
    <w:pPr>
      <w:tabs>
        <w:tab w:val="right" w:leader="dot" w:pos="8290"/>
      </w:tabs>
      <w:spacing w:before="60" w:after="0" w:line="240" w:lineRule="auto"/>
      <w:ind w:left="426"/>
    </w:pPr>
  </w:style>
  <w:style w:type="paragraph" w:styleId="TOC5">
    <w:name w:val="toc 5"/>
    <w:basedOn w:val="Normal"/>
    <w:next w:val="Normal"/>
    <w:autoRedefine/>
    <w:uiPriority w:val="39"/>
    <w:unhideWhenUsed/>
    <w:rsid w:val="001374EE"/>
    <w:pPr>
      <w:ind w:left="880"/>
    </w:pPr>
  </w:style>
  <w:style w:type="paragraph" w:styleId="TOC6">
    <w:name w:val="toc 6"/>
    <w:basedOn w:val="Normal"/>
    <w:next w:val="Normal"/>
    <w:autoRedefine/>
    <w:uiPriority w:val="39"/>
    <w:unhideWhenUsed/>
    <w:rsid w:val="001374EE"/>
    <w:pPr>
      <w:ind w:left="1100"/>
    </w:pPr>
  </w:style>
  <w:style w:type="paragraph" w:styleId="TOC7">
    <w:name w:val="toc 7"/>
    <w:basedOn w:val="Normal"/>
    <w:next w:val="Normal"/>
    <w:autoRedefine/>
    <w:uiPriority w:val="39"/>
    <w:unhideWhenUsed/>
    <w:rsid w:val="001374EE"/>
    <w:pPr>
      <w:ind w:left="1320"/>
    </w:pPr>
  </w:style>
  <w:style w:type="paragraph" w:styleId="TOC8">
    <w:name w:val="toc 8"/>
    <w:basedOn w:val="Normal"/>
    <w:next w:val="Normal"/>
    <w:autoRedefine/>
    <w:uiPriority w:val="39"/>
    <w:unhideWhenUsed/>
    <w:rsid w:val="001374EE"/>
    <w:pPr>
      <w:ind w:left="1540"/>
    </w:pPr>
  </w:style>
  <w:style w:type="paragraph" w:styleId="TOC9">
    <w:name w:val="toc 9"/>
    <w:basedOn w:val="Normal"/>
    <w:next w:val="Normal"/>
    <w:autoRedefine/>
    <w:uiPriority w:val="39"/>
    <w:unhideWhenUsed/>
    <w:rsid w:val="001374EE"/>
    <w:pPr>
      <w:ind w:left="1760"/>
    </w:pPr>
  </w:style>
  <w:style w:type="paragraph" w:styleId="Footer">
    <w:name w:val="footer"/>
    <w:basedOn w:val="Normal"/>
    <w:link w:val="FooterChar"/>
    <w:uiPriority w:val="99"/>
    <w:unhideWhenUsed/>
    <w:rsid w:val="00F04BC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4BC7"/>
    <w:rPr>
      <w:rFonts w:ascii="Cambria" w:eastAsia="Cambria" w:hAnsi="Cambria" w:cs="Times New Roman"/>
      <w:sz w:val="22"/>
      <w:szCs w:val="22"/>
    </w:rPr>
  </w:style>
  <w:style w:type="character" w:styleId="PageNumber">
    <w:name w:val="page number"/>
    <w:basedOn w:val="DefaultParagraphFont"/>
    <w:uiPriority w:val="99"/>
    <w:semiHidden/>
    <w:unhideWhenUsed/>
    <w:rsid w:val="00F04BC7"/>
  </w:style>
  <w:style w:type="paragraph" w:styleId="BalloonText">
    <w:name w:val="Balloon Text"/>
    <w:basedOn w:val="Normal"/>
    <w:link w:val="BalloonTextChar"/>
    <w:uiPriority w:val="99"/>
    <w:semiHidden/>
    <w:unhideWhenUsed/>
    <w:rsid w:val="00181D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DB5"/>
    <w:rPr>
      <w:rFonts w:ascii="Lucida Grande" w:eastAsia="Cambria" w:hAnsi="Lucida Grande" w:cs="Lucida Grande"/>
      <w:sz w:val="18"/>
      <w:szCs w:val="18"/>
    </w:rPr>
  </w:style>
  <w:style w:type="paragraph" w:styleId="Header">
    <w:name w:val="header"/>
    <w:basedOn w:val="Normal"/>
    <w:link w:val="HeaderChar"/>
    <w:uiPriority w:val="99"/>
    <w:unhideWhenUsed/>
    <w:rsid w:val="00903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F70"/>
    <w:rPr>
      <w:rFonts w:ascii="Cambria" w:eastAsia="Cambria"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4056">
      <w:bodyDiv w:val="1"/>
      <w:marLeft w:val="0"/>
      <w:marRight w:val="0"/>
      <w:marTop w:val="0"/>
      <w:marBottom w:val="0"/>
      <w:divBdr>
        <w:top w:val="none" w:sz="0" w:space="0" w:color="auto"/>
        <w:left w:val="none" w:sz="0" w:space="0" w:color="auto"/>
        <w:bottom w:val="none" w:sz="0" w:space="0" w:color="auto"/>
        <w:right w:val="none" w:sz="0" w:space="0" w:color="auto"/>
      </w:divBdr>
      <w:divsChild>
        <w:div w:id="288324874">
          <w:marLeft w:val="0"/>
          <w:marRight w:val="0"/>
          <w:marTop w:val="0"/>
          <w:marBottom w:val="0"/>
          <w:divBdr>
            <w:top w:val="none" w:sz="0" w:space="0" w:color="auto"/>
            <w:left w:val="none" w:sz="0" w:space="0" w:color="auto"/>
            <w:bottom w:val="none" w:sz="0" w:space="0" w:color="auto"/>
            <w:right w:val="none" w:sz="0" w:space="0" w:color="auto"/>
          </w:divBdr>
          <w:divsChild>
            <w:div w:id="1521234598">
              <w:marLeft w:val="0"/>
              <w:marRight w:val="0"/>
              <w:marTop w:val="0"/>
              <w:marBottom w:val="0"/>
              <w:divBdr>
                <w:top w:val="none" w:sz="0" w:space="0" w:color="auto"/>
                <w:left w:val="none" w:sz="0" w:space="0" w:color="auto"/>
                <w:bottom w:val="none" w:sz="0" w:space="0" w:color="auto"/>
                <w:right w:val="none" w:sz="0" w:space="0" w:color="auto"/>
              </w:divBdr>
              <w:divsChild>
                <w:div w:id="2096049231">
                  <w:marLeft w:val="0"/>
                  <w:marRight w:val="0"/>
                  <w:marTop w:val="0"/>
                  <w:marBottom w:val="0"/>
                  <w:divBdr>
                    <w:top w:val="none" w:sz="0" w:space="0" w:color="auto"/>
                    <w:left w:val="none" w:sz="0" w:space="0" w:color="auto"/>
                    <w:bottom w:val="none" w:sz="0" w:space="0" w:color="auto"/>
                    <w:right w:val="none" w:sz="0" w:space="0" w:color="auto"/>
                  </w:divBdr>
                  <w:divsChild>
                    <w:div w:id="16799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4597">
      <w:bodyDiv w:val="1"/>
      <w:marLeft w:val="0"/>
      <w:marRight w:val="0"/>
      <w:marTop w:val="0"/>
      <w:marBottom w:val="0"/>
      <w:divBdr>
        <w:top w:val="none" w:sz="0" w:space="0" w:color="auto"/>
        <w:left w:val="none" w:sz="0" w:space="0" w:color="auto"/>
        <w:bottom w:val="none" w:sz="0" w:space="0" w:color="auto"/>
        <w:right w:val="none" w:sz="0" w:space="0" w:color="auto"/>
      </w:divBdr>
      <w:divsChild>
        <w:div w:id="1242105460">
          <w:marLeft w:val="0"/>
          <w:marRight w:val="0"/>
          <w:marTop w:val="0"/>
          <w:marBottom w:val="0"/>
          <w:divBdr>
            <w:top w:val="none" w:sz="0" w:space="0" w:color="auto"/>
            <w:left w:val="none" w:sz="0" w:space="0" w:color="auto"/>
            <w:bottom w:val="none" w:sz="0" w:space="0" w:color="auto"/>
            <w:right w:val="none" w:sz="0" w:space="0" w:color="auto"/>
          </w:divBdr>
          <w:divsChild>
            <w:div w:id="1557933394">
              <w:marLeft w:val="0"/>
              <w:marRight w:val="0"/>
              <w:marTop w:val="0"/>
              <w:marBottom w:val="0"/>
              <w:divBdr>
                <w:top w:val="none" w:sz="0" w:space="0" w:color="auto"/>
                <w:left w:val="none" w:sz="0" w:space="0" w:color="auto"/>
                <w:bottom w:val="none" w:sz="0" w:space="0" w:color="auto"/>
                <w:right w:val="none" w:sz="0" w:space="0" w:color="auto"/>
              </w:divBdr>
              <w:divsChild>
                <w:div w:id="1608587158">
                  <w:marLeft w:val="0"/>
                  <w:marRight w:val="0"/>
                  <w:marTop w:val="0"/>
                  <w:marBottom w:val="0"/>
                  <w:divBdr>
                    <w:top w:val="none" w:sz="0" w:space="0" w:color="auto"/>
                    <w:left w:val="none" w:sz="0" w:space="0" w:color="auto"/>
                    <w:bottom w:val="none" w:sz="0" w:space="0" w:color="auto"/>
                    <w:right w:val="none" w:sz="0" w:space="0" w:color="auto"/>
                  </w:divBdr>
                  <w:divsChild>
                    <w:div w:id="166319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695776">
      <w:bodyDiv w:val="1"/>
      <w:marLeft w:val="0"/>
      <w:marRight w:val="0"/>
      <w:marTop w:val="0"/>
      <w:marBottom w:val="0"/>
      <w:divBdr>
        <w:top w:val="none" w:sz="0" w:space="0" w:color="auto"/>
        <w:left w:val="none" w:sz="0" w:space="0" w:color="auto"/>
        <w:bottom w:val="none" w:sz="0" w:space="0" w:color="auto"/>
        <w:right w:val="none" w:sz="0" w:space="0" w:color="auto"/>
      </w:divBdr>
      <w:divsChild>
        <w:div w:id="1681665448">
          <w:marLeft w:val="0"/>
          <w:marRight w:val="0"/>
          <w:marTop w:val="0"/>
          <w:marBottom w:val="0"/>
          <w:divBdr>
            <w:top w:val="none" w:sz="0" w:space="0" w:color="auto"/>
            <w:left w:val="none" w:sz="0" w:space="0" w:color="auto"/>
            <w:bottom w:val="none" w:sz="0" w:space="0" w:color="auto"/>
            <w:right w:val="none" w:sz="0" w:space="0" w:color="auto"/>
          </w:divBdr>
          <w:divsChild>
            <w:div w:id="168763337">
              <w:marLeft w:val="0"/>
              <w:marRight w:val="0"/>
              <w:marTop w:val="0"/>
              <w:marBottom w:val="0"/>
              <w:divBdr>
                <w:top w:val="none" w:sz="0" w:space="0" w:color="auto"/>
                <w:left w:val="none" w:sz="0" w:space="0" w:color="auto"/>
                <w:bottom w:val="none" w:sz="0" w:space="0" w:color="auto"/>
                <w:right w:val="none" w:sz="0" w:space="0" w:color="auto"/>
              </w:divBdr>
              <w:divsChild>
                <w:div w:id="5193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10506">
      <w:bodyDiv w:val="1"/>
      <w:marLeft w:val="0"/>
      <w:marRight w:val="0"/>
      <w:marTop w:val="0"/>
      <w:marBottom w:val="0"/>
      <w:divBdr>
        <w:top w:val="none" w:sz="0" w:space="0" w:color="auto"/>
        <w:left w:val="none" w:sz="0" w:space="0" w:color="auto"/>
        <w:bottom w:val="none" w:sz="0" w:space="0" w:color="auto"/>
        <w:right w:val="none" w:sz="0" w:space="0" w:color="auto"/>
      </w:divBdr>
      <w:divsChild>
        <w:div w:id="1841122600">
          <w:marLeft w:val="0"/>
          <w:marRight w:val="0"/>
          <w:marTop w:val="0"/>
          <w:marBottom w:val="0"/>
          <w:divBdr>
            <w:top w:val="none" w:sz="0" w:space="0" w:color="auto"/>
            <w:left w:val="none" w:sz="0" w:space="0" w:color="auto"/>
            <w:bottom w:val="none" w:sz="0" w:space="0" w:color="auto"/>
            <w:right w:val="none" w:sz="0" w:space="0" w:color="auto"/>
          </w:divBdr>
          <w:divsChild>
            <w:div w:id="1786382019">
              <w:marLeft w:val="0"/>
              <w:marRight w:val="0"/>
              <w:marTop w:val="0"/>
              <w:marBottom w:val="0"/>
              <w:divBdr>
                <w:top w:val="none" w:sz="0" w:space="0" w:color="auto"/>
                <w:left w:val="none" w:sz="0" w:space="0" w:color="auto"/>
                <w:bottom w:val="none" w:sz="0" w:space="0" w:color="auto"/>
                <w:right w:val="none" w:sz="0" w:space="0" w:color="auto"/>
              </w:divBdr>
              <w:divsChild>
                <w:div w:id="16473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61032">
      <w:bodyDiv w:val="1"/>
      <w:marLeft w:val="0"/>
      <w:marRight w:val="0"/>
      <w:marTop w:val="0"/>
      <w:marBottom w:val="0"/>
      <w:divBdr>
        <w:top w:val="none" w:sz="0" w:space="0" w:color="auto"/>
        <w:left w:val="none" w:sz="0" w:space="0" w:color="auto"/>
        <w:bottom w:val="none" w:sz="0" w:space="0" w:color="auto"/>
        <w:right w:val="none" w:sz="0" w:space="0" w:color="auto"/>
      </w:divBdr>
      <w:divsChild>
        <w:div w:id="786434660">
          <w:marLeft w:val="0"/>
          <w:marRight w:val="0"/>
          <w:marTop w:val="0"/>
          <w:marBottom w:val="0"/>
          <w:divBdr>
            <w:top w:val="none" w:sz="0" w:space="0" w:color="auto"/>
            <w:left w:val="none" w:sz="0" w:space="0" w:color="auto"/>
            <w:bottom w:val="none" w:sz="0" w:space="0" w:color="auto"/>
            <w:right w:val="none" w:sz="0" w:space="0" w:color="auto"/>
          </w:divBdr>
          <w:divsChild>
            <w:div w:id="278143690">
              <w:marLeft w:val="0"/>
              <w:marRight w:val="0"/>
              <w:marTop w:val="0"/>
              <w:marBottom w:val="0"/>
              <w:divBdr>
                <w:top w:val="none" w:sz="0" w:space="0" w:color="auto"/>
                <w:left w:val="none" w:sz="0" w:space="0" w:color="auto"/>
                <w:bottom w:val="none" w:sz="0" w:space="0" w:color="auto"/>
                <w:right w:val="none" w:sz="0" w:space="0" w:color="auto"/>
              </w:divBdr>
              <w:divsChild>
                <w:div w:id="18856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777">
      <w:bodyDiv w:val="1"/>
      <w:marLeft w:val="0"/>
      <w:marRight w:val="0"/>
      <w:marTop w:val="0"/>
      <w:marBottom w:val="0"/>
      <w:divBdr>
        <w:top w:val="none" w:sz="0" w:space="0" w:color="auto"/>
        <w:left w:val="none" w:sz="0" w:space="0" w:color="auto"/>
        <w:bottom w:val="none" w:sz="0" w:space="0" w:color="auto"/>
        <w:right w:val="none" w:sz="0" w:space="0" w:color="auto"/>
      </w:divBdr>
      <w:divsChild>
        <w:div w:id="718895557">
          <w:marLeft w:val="0"/>
          <w:marRight w:val="0"/>
          <w:marTop w:val="0"/>
          <w:marBottom w:val="0"/>
          <w:divBdr>
            <w:top w:val="none" w:sz="0" w:space="0" w:color="auto"/>
            <w:left w:val="none" w:sz="0" w:space="0" w:color="auto"/>
            <w:bottom w:val="none" w:sz="0" w:space="0" w:color="auto"/>
            <w:right w:val="none" w:sz="0" w:space="0" w:color="auto"/>
          </w:divBdr>
          <w:divsChild>
            <w:div w:id="391470464">
              <w:marLeft w:val="0"/>
              <w:marRight w:val="0"/>
              <w:marTop w:val="0"/>
              <w:marBottom w:val="0"/>
              <w:divBdr>
                <w:top w:val="none" w:sz="0" w:space="0" w:color="auto"/>
                <w:left w:val="none" w:sz="0" w:space="0" w:color="auto"/>
                <w:bottom w:val="none" w:sz="0" w:space="0" w:color="auto"/>
                <w:right w:val="none" w:sz="0" w:space="0" w:color="auto"/>
              </w:divBdr>
              <w:divsChild>
                <w:div w:id="135712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558561">
      <w:bodyDiv w:val="1"/>
      <w:marLeft w:val="0"/>
      <w:marRight w:val="0"/>
      <w:marTop w:val="0"/>
      <w:marBottom w:val="0"/>
      <w:divBdr>
        <w:top w:val="none" w:sz="0" w:space="0" w:color="auto"/>
        <w:left w:val="none" w:sz="0" w:space="0" w:color="auto"/>
        <w:bottom w:val="none" w:sz="0" w:space="0" w:color="auto"/>
        <w:right w:val="none" w:sz="0" w:space="0" w:color="auto"/>
      </w:divBdr>
    </w:div>
    <w:div w:id="767117978">
      <w:bodyDiv w:val="1"/>
      <w:marLeft w:val="0"/>
      <w:marRight w:val="0"/>
      <w:marTop w:val="0"/>
      <w:marBottom w:val="0"/>
      <w:divBdr>
        <w:top w:val="none" w:sz="0" w:space="0" w:color="auto"/>
        <w:left w:val="none" w:sz="0" w:space="0" w:color="auto"/>
        <w:bottom w:val="none" w:sz="0" w:space="0" w:color="auto"/>
        <w:right w:val="none" w:sz="0" w:space="0" w:color="auto"/>
      </w:divBdr>
      <w:divsChild>
        <w:div w:id="452093120">
          <w:marLeft w:val="0"/>
          <w:marRight w:val="0"/>
          <w:marTop w:val="0"/>
          <w:marBottom w:val="0"/>
          <w:divBdr>
            <w:top w:val="none" w:sz="0" w:space="0" w:color="auto"/>
            <w:left w:val="none" w:sz="0" w:space="0" w:color="auto"/>
            <w:bottom w:val="none" w:sz="0" w:space="0" w:color="auto"/>
            <w:right w:val="none" w:sz="0" w:space="0" w:color="auto"/>
          </w:divBdr>
          <w:divsChild>
            <w:div w:id="397438070">
              <w:marLeft w:val="0"/>
              <w:marRight w:val="0"/>
              <w:marTop w:val="0"/>
              <w:marBottom w:val="0"/>
              <w:divBdr>
                <w:top w:val="none" w:sz="0" w:space="0" w:color="auto"/>
                <w:left w:val="none" w:sz="0" w:space="0" w:color="auto"/>
                <w:bottom w:val="none" w:sz="0" w:space="0" w:color="auto"/>
                <w:right w:val="none" w:sz="0" w:space="0" w:color="auto"/>
              </w:divBdr>
              <w:divsChild>
                <w:div w:id="1254044943">
                  <w:marLeft w:val="0"/>
                  <w:marRight w:val="0"/>
                  <w:marTop w:val="0"/>
                  <w:marBottom w:val="0"/>
                  <w:divBdr>
                    <w:top w:val="none" w:sz="0" w:space="0" w:color="auto"/>
                    <w:left w:val="none" w:sz="0" w:space="0" w:color="auto"/>
                    <w:bottom w:val="none" w:sz="0" w:space="0" w:color="auto"/>
                    <w:right w:val="none" w:sz="0" w:space="0" w:color="auto"/>
                  </w:divBdr>
                  <w:divsChild>
                    <w:div w:id="15304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607214">
      <w:bodyDiv w:val="1"/>
      <w:marLeft w:val="0"/>
      <w:marRight w:val="0"/>
      <w:marTop w:val="0"/>
      <w:marBottom w:val="0"/>
      <w:divBdr>
        <w:top w:val="none" w:sz="0" w:space="0" w:color="auto"/>
        <w:left w:val="none" w:sz="0" w:space="0" w:color="auto"/>
        <w:bottom w:val="none" w:sz="0" w:space="0" w:color="auto"/>
        <w:right w:val="none" w:sz="0" w:space="0" w:color="auto"/>
      </w:divBdr>
      <w:divsChild>
        <w:div w:id="476385723">
          <w:marLeft w:val="0"/>
          <w:marRight w:val="0"/>
          <w:marTop w:val="0"/>
          <w:marBottom w:val="0"/>
          <w:divBdr>
            <w:top w:val="none" w:sz="0" w:space="0" w:color="auto"/>
            <w:left w:val="none" w:sz="0" w:space="0" w:color="auto"/>
            <w:bottom w:val="none" w:sz="0" w:space="0" w:color="auto"/>
            <w:right w:val="none" w:sz="0" w:space="0" w:color="auto"/>
          </w:divBdr>
          <w:divsChild>
            <w:div w:id="1585335882">
              <w:marLeft w:val="0"/>
              <w:marRight w:val="0"/>
              <w:marTop w:val="0"/>
              <w:marBottom w:val="0"/>
              <w:divBdr>
                <w:top w:val="none" w:sz="0" w:space="0" w:color="auto"/>
                <w:left w:val="none" w:sz="0" w:space="0" w:color="auto"/>
                <w:bottom w:val="none" w:sz="0" w:space="0" w:color="auto"/>
                <w:right w:val="none" w:sz="0" w:space="0" w:color="auto"/>
              </w:divBdr>
              <w:divsChild>
                <w:div w:id="1554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24014">
      <w:bodyDiv w:val="1"/>
      <w:marLeft w:val="0"/>
      <w:marRight w:val="0"/>
      <w:marTop w:val="0"/>
      <w:marBottom w:val="0"/>
      <w:divBdr>
        <w:top w:val="none" w:sz="0" w:space="0" w:color="auto"/>
        <w:left w:val="none" w:sz="0" w:space="0" w:color="auto"/>
        <w:bottom w:val="none" w:sz="0" w:space="0" w:color="auto"/>
        <w:right w:val="none" w:sz="0" w:space="0" w:color="auto"/>
      </w:divBdr>
      <w:divsChild>
        <w:div w:id="2027126461">
          <w:marLeft w:val="0"/>
          <w:marRight w:val="0"/>
          <w:marTop w:val="0"/>
          <w:marBottom w:val="0"/>
          <w:divBdr>
            <w:top w:val="none" w:sz="0" w:space="0" w:color="auto"/>
            <w:left w:val="none" w:sz="0" w:space="0" w:color="auto"/>
            <w:bottom w:val="none" w:sz="0" w:space="0" w:color="auto"/>
            <w:right w:val="none" w:sz="0" w:space="0" w:color="auto"/>
          </w:divBdr>
          <w:divsChild>
            <w:div w:id="2030326709">
              <w:marLeft w:val="0"/>
              <w:marRight w:val="0"/>
              <w:marTop w:val="0"/>
              <w:marBottom w:val="0"/>
              <w:divBdr>
                <w:top w:val="none" w:sz="0" w:space="0" w:color="auto"/>
                <w:left w:val="none" w:sz="0" w:space="0" w:color="auto"/>
                <w:bottom w:val="none" w:sz="0" w:space="0" w:color="auto"/>
                <w:right w:val="none" w:sz="0" w:space="0" w:color="auto"/>
              </w:divBdr>
              <w:divsChild>
                <w:div w:id="14838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92290">
      <w:bodyDiv w:val="1"/>
      <w:marLeft w:val="0"/>
      <w:marRight w:val="0"/>
      <w:marTop w:val="0"/>
      <w:marBottom w:val="0"/>
      <w:divBdr>
        <w:top w:val="none" w:sz="0" w:space="0" w:color="auto"/>
        <w:left w:val="none" w:sz="0" w:space="0" w:color="auto"/>
        <w:bottom w:val="none" w:sz="0" w:space="0" w:color="auto"/>
        <w:right w:val="none" w:sz="0" w:space="0" w:color="auto"/>
      </w:divBdr>
      <w:divsChild>
        <w:div w:id="1863932955">
          <w:marLeft w:val="0"/>
          <w:marRight w:val="0"/>
          <w:marTop w:val="0"/>
          <w:marBottom w:val="0"/>
          <w:divBdr>
            <w:top w:val="none" w:sz="0" w:space="0" w:color="auto"/>
            <w:left w:val="none" w:sz="0" w:space="0" w:color="auto"/>
            <w:bottom w:val="none" w:sz="0" w:space="0" w:color="auto"/>
            <w:right w:val="none" w:sz="0" w:space="0" w:color="auto"/>
          </w:divBdr>
          <w:divsChild>
            <w:div w:id="376861330">
              <w:marLeft w:val="0"/>
              <w:marRight w:val="0"/>
              <w:marTop w:val="0"/>
              <w:marBottom w:val="0"/>
              <w:divBdr>
                <w:top w:val="none" w:sz="0" w:space="0" w:color="auto"/>
                <w:left w:val="none" w:sz="0" w:space="0" w:color="auto"/>
                <w:bottom w:val="none" w:sz="0" w:space="0" w:color="auto"/>
                <w:right w:val="none" w:sz="0" w:space="0" w:color="auto"/>
              </w:divBdr>
              <w:divsChild>
                <w:div w:id="185561373">
                  <w:marLeft w:val="0"/>
                  <w:marRight w:val="0"/>
                  <w:marTop w:val="0"/>
                  <w:marBottom w:val="0"/>
                  <w:divBdr>
                    <w:top w:val="none" w:sz="0" w:space="0" w:color="auto"/>
                    <w:left w:val="none" w:sz="0" w:space="0" w:color="auto"/>
                    <w:bottom w:val="none" w:sz="0" w:space="0" w:color="auto"/>
                    <w:right w:val="none" w:sz="0" w:space="0" w:color="auto"/>
                  </w:divBdr>
                </w:div>
              </w:divsChild>
            </w:div>
            <w:div w:id="1331526481">
              <w:marLeft w:val="0"/>
              <w:marRight w:val="0"/>
              <w:marTop w:val="0"/>
              <w:marBottom w:val="0"/>
              <w:divBdr>
                <w:top w:val="none" w:sz="0" w:space="0" w:color="auto"/>
                <w:left w:val="none" w:sz="0" w:space="0" w:color="auto"/>
                <w:bottom w:val="none" w:sz="0" w:space="0" w:color="auto"/>
                <w:right w:val="none" w:sz="0" w:space="0" w:color="auto"/>
              </w:divBdr>
              <w:divsChild>
                <w:div w:id="1951086833">
                  <w:marLeft w:val="0"/>
                  <w:marRight w:val="0"/>
                  <w:marTop w:val="0"/>
                  <w:marBottom w:val="0"/>
                  <w:divBdr>
                    <w:top w:val="none" w:sz="0" w:space="0" w:color="auto"/>
                    <w:left w:val="none" w:sz="0" w:space="0" w:color="auto"/>
                    <w:bottom w:val="none" w:sz="0" w:space="0" w:color="auto"/>
                    <w:right w:val="none" w:sz="0" w:space="0" w:color="auto"/>
                  </w:divBdr>
                </w:div>
                <w:div w:id="21302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63005">
          <w:marLeft w:val="0"/>
          <w:marRight w:val="0"/>
          <w:marTop w:val="0"/>
          <w:marBottom w:val="0"/>
          <w:divBdr>
            <w:top w:val="none" w:sz="0" w:space="0" w:color="auto"/>
            <w:left w:val="none" w:sz="0" w:space="0" w:color="auto"/>
            <w:bottom w:val="none" w:sz="0" w:space="0" w:color="auto"/>
            <w:right w:val="none" w:sz="0" w:space="0" w:color="auto"/>
          </w:divBdr>
          <w:divsChild>
            <w:div w:id="1388724146">
              <w:marLeft w:val="0"/>
              <w:marRight w:val="0"/>
              <w:marTop w:val="0"/>
              <w:marBottom w:val="0"/>
              <w:divBdr>
                <w:top w:val="none" w:sz="0" w:space="0" w:color="auto"/>
                <w:left w:val="none" w:sz="0" w:space="0" w:color="auto"/>
                <w:bottom w:val="none" w:sz="0" w:space="0" w:color="auto"/>
                <w:right w:val="none" w:sz="0" w:space="0" w:color="auto"/>
              </w:divBdr>
              <w:divsChild>
                <w:div w:id="11630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444312">
      <w:bodyDiv w:val="1"/>
      <w:marLeft w:val="0"/>
      <w:marRight w:val="0"/>
      <w:marTop w:val="0"/>
      <w:marBottom w:val="0"/>
      <w:divBdr>
        <w:top w:val="none" w:sz="0" w:space="0" w:color="auto"/>
        <w:left w:val="none" w:sz="0" w:space="0" w:color="auto"/>
        <w:bottom w:val="none" w:sz="0" w:space="0" w:color="auto"/>
        <w:right w:val="none" w:sz="0" w:space="0" w:color="auto"/>
      </w:divBdr>
      <w:divsChild>
        <w:div w:id="961620219">
          <w:marLeft w:val="0"/>
          <w:marRight w:val="0"/>
          <w:marTop w:val="0"/>
          <w:marBottom w:val="0"/>
          <w:divBdr>
            <w:top w:val="none" w:sz="0" w:space="0" w:color="auto"/>
            <w:left w:val="none" w:sz="0" w:space="0" w:color="auto"/>
            <w:bottom w:val="none" w:sz="0" w:space="0" w:color="auto"/>
            <w:right w:val="none" w:sz="0" w:space="0" w:color="auto"/>
          </w:divBdr>
          <w:divsChild>
            <w:div w:id="519507834">
              <w:marLeft w:val="0"/>
              <w:marRight w:val="0"/>
              <w:marTop w:val="0"/>
              <w:marBottom w:val="0"/>
              <w:divBdr>
                <w:top w:val="none" w:sz="0" w:space="0" w:color="auto"/>
                <w:left w:val="none" w:sz="0" w:space="0" w:color="auto"/>
                <w:bottom w:val="none" w:sz="0" w:space="0" w:color="auto"/>
                <w:right w:val="none" w:sz="0" w:space="0" w:color="auto"/>
              </w:divBdr>
              <w:divsChild>
                <w:div w:id="76171897">
                  <w:marLeft w:val="0"/>
                  <w:marRight w:val="0"/>
                  <w:marTop w:val="0"/>
                  <w:marBottom w:val="0"/>
                  <w:divBdr>
                    <w:top w:val="none" w:sz="0" w:space="0" w:color="auto"/>
                    <w:left w:val="none" w:sz="0" w:space="0" w:color="auto"/>
                    <w:bottom w:val="none" w:sz="0" w:space="0" w:color="auto"/>
                    <w:right w:val="none" w:sz="0" w:space="0" w:color="auto"/>
                  </w:divBdr>
                  <w:divsChild>
                    <w:div w:id="7960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837064">
      <w:bodyDiv w:val="1"/>
      <w:marLeft w:val="0"/>
      <w:marRight w:val="0"/>
      <w:marTop w:val="0"/>
      <w:marBottom w:val="0"/>
      <w:divBdr>
        <w:top w:val="none" w:sz="0" w:space="0" w:color="auto"/>
        <w:left w:val="none" w:sz="0" w:space="0" w:color="auto"/>
        <w:bottom w:val="none" w:sz="0" w:space="0" w:color="auto"/>
        <w:right w:val="none" w:sz="0" w:space="0" w:color="auto"/>
      </w:divBdr>
      <w:divsChild>
        <w:div w:id="1746148396">
          <w:marLeft w:val="0"/>
          <w:marRight w:val="0"/>
          <w:marTop w:val="0"/>
          <w:marBottom w:val="0"/>
          <w:divBdr>
            <w:top w:val="none" w:sz="0" w:space="0" w:color="auto"/>
            <w:left w:val="none" w:sz="0" w:space="0" w:color="auto"/>
            <w:bottom w:val="none" w:sz="0" w:space="0" w:color="auto"/>
            <w:right w:val="none" w:sz="0" w:space="0" w:color="auto"/>
          </w:divBdr>
          <w:divsChild>
            <w:div w:id="160395731">
              <w:marLeft w:val="0"/>
              <w:marRight w:val="0"/>
              <w:marTop w:val="0"/>
              <w:marBottom w:val="0"/>
              <w:divBdr>
                <w:top w:val="none" w:sz="0" w:space="0" w:color="auto"/>
                <w:left w:val="none" w:sz="0" w:space="0" w:color="auto"/>
                <w:bottom w:val="none" w:sz="0" w:space="0" w:color="auto"/>
                <w:right w:val="none" w:sz="0" w:space="0" w:color="auto"/>
              </w:divBdr>
              <w:divsChild>
                <w:div w:id="2979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83159">
      <w:bodyDiv w:val="1"/>
      <w:marLeft w:val="0"/>
      <w:marRight w:val="0"/>
      <w:marTop w:val="0"/>
      <w:marBottom w:val="0"/>
      <w:divBdr>
        <w:top w:val="none" w:sz="0" w:space="0" w:color="auto"/>
        <w:left w:val="none" w:sz="0" w:space="0" w:color="auto"/>
        <w:bottom w:val="none" w:sz="0" w:space="0" w:color="auto"/>
        <w:right w:val="none" w:sz="0" w:space="0" w:color="auto"/>
      </w:divBdr>
      <w:divsChild>
        <w:div w:id="769084480">
          <w:marLeft w:val="0"/>
          <w:marRight w:val="0"/>
          <w:marTop w:val="0"/>
          <w:marBottom w:val="0"/>
          <w:divBdr>
            <w:top w:val="none" w:sz="0" w:space="0" w:color="auto"/>
            <w:left w:val="none" w:sz="0" w:space="0" w:color="auto"/>
            <w:bottom w:val="none" w:sz="0" w:space="0" w:color="auto"/>
            <w:right w:val="none" w:sz="0" w:space="0" w:color="auto"/>
          </w:divBdr>
          <w:divsChild>
            <w:div w:id="1793745518">
              <w:marLeft w:val="0"/>
              <w:marRight w:val="0"/>
              <w:marTop w:val="0"/>
              <w:marBottom w:val="0"/>
              <w:divBdr>
                <w:top w:val="none" w:sz="0" w:space="0" w:color="auto"/>
                <w:left w:val="none" w:sz="0" w:space="0" w:color="auto"/>
                <w:bottom w:val="none" w:sz="0" w:space="0" w:color="auto"/>
                <w:right w:val="none" w:sz="0" w:space="0" w:color="auto"/>
              </w:divBdr>
              <w:divsChild>
                <w:div w:id="12154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97620">
      <w:bodyDiv w:val="1"/>
      <w:marLeft w:val="0"/>
      <w:marRight w:val="0"/>
      <w:marTop w:val="0"/>
      <w:marBottom w:val="0"/>
      <w:divBdr>
        <w:top w:val="none" w:sz="0" w:space="0" w:color="auto"/>
        <w:left w:val="none" w:sz="0" w:space="0" w:color="auto"/>
        <w:bottom w:val="none" w:sz="0" w:space="0" w:color="auto"/>
        <w:right w:val="none" w:sz="0" w:space="0" w:color="auto"/>
      </w:divBdr>
    </w:div>
    <w:div w:id="1285454723">
      <w:bodyDiv w:val="1"/>
      <w:marLeft w:val="0"/>
      <w:marRight w:val="0"/>
      <w:marTop w:val="0"/>
      <w:marBottom w:val="0"/>
      <w:divBdr>
        <w:top w:val="none" w:sz="0" w:space="0" w:color="auto"/>
        <w:left w:val="none" w:sz="0" w:space="0" w:color="auto"/>
        <w:bottom w:val="none" w:sz="0" w:space="0" w:color="auto"/>
        <w:right w:val="none" w:sz="0" w:space="0" w:color="auto"/>
      </w:divBdr>
      <w:divsChild>
        <w:div w:id="1998681769">
          <w:marLeft w:val="0"/>
          <w:marRight w:val="0"/>
          <w:marTop w:val="0"/>
          <w:marBottom w:val="0"/>
          <w:divBdr>
            <w:top w:val="none" w:sz="0" w:space="0" w:color="auto"/>
            <w:left w:val="none" w:sz="0" w:space="0" w:color="auto"/>
            <w:bottom w:val="none" w:sz="0" w:space="0" w:color="auto"/>
            <w:right w:val="none" w:sz="0" w:space="0" w:color="auto"/>
          </w:divBdr>
          <w:divsChild>
            <w:div w:id="447622320">
              <w:marLeft w:val="0"/>
              <w:marRight w:val="0"/>
              <w:marTop w:val="0"/>
              <w:marBottom w:val="0"/>
              <w:divBdr>
                <w:top w:val="none" w:sz="0" w:space="0" w:color="auto"/>
                <w:left w:val="none" w:sz="0" w:space="0" w:color="auto"/>
                <w:bottom w:val="none" w:sz="0" w:space="0" w:color="auto"/>
                <w:right w:val="none" w:sz="0" w:space="0" w:color="auto"/>
              </w:divBdr>
              <w:divsChild>
                <w:div w:id="10718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26983">
      <w:bodyDiv w:val="1"/>
      <w:marLeft w:val="0"/>
      <w:marRight w:val="0"/>
      <w:marTop w:val="0"/>
      <w:marBottom w:val="0"/>
      <w:divBdr>
        <w:top w:val="none" w:sz="0" w:space="0" w:color="auto"/>
        <w:left w:val="none" w:sz="0" w:space="0" w:color="auto"/>
        <w:bottom w:val="none" w:sz="0" w:space="0" w:color="auto"/>
        <w:right w:val="none" w:sz="0" w:space="0" w:color="auto"/>
      </w:divBdr>
      <w:divsChild>
        <w:div w:id="229970020">
          <w:marLeft w:val="0"/>
          <w:marRight w:val="0"/>
          <w:marTop w:val="0"/>
          <w:marBottom w:val="0"/>
          <w:divBdr>
            <w:top w:val="none" w:sz="0" w:space="0" w:color="auto"/>
            <w:left w:val="none" w:sz="0" w:space="0" w:color="auto"/>
            <w:bottom w:val="none" w:sz="0" w:space="0" w:color="auto"/>
            <w:right w:val="none" w:sz="0" w:space="0" w:color="auto"/>
          </w:divBdr>
          <w:divsChild>
            <w:div w:id="1065492476">
              <w:marLeft w:val="0"/>
              <w:marRight w:val="0"/>
              <w:marTop w:val="0"/>
              <w:marBottom w:val="0"/>
              <w:divBdr>
                <w:top w:val="none" w:sz="0" w:space="0" w:color="auto"/>
                <w:left w:val="none" w:sz="0" w:space="0" w:color="auto"/>
                <w:bottom w:val="none" w:sz="0" w:space="0" w:color="auto"/>
                <w:right w:val="none" w:sz="0" w:space="0" w:color="auto"/>
              </w:divBdr>
              <w:divsChild>
                <w:div w:id="27815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554503">
      <w:bodyDiv w:val="1"/>
      <w:marLeft w:val="0"/>
      <w:marRight w:val="0"/>
      <w:marTop w:val="0"/>
      <w:marBottom w:val="0"/>
      <w:divBdr>
        <w:top w:val="none" w:sz="0" w:space="0" w:color="auto"/>
        <w:left w:val="none" w:sz="0" w:space="0" w:color="auto"/>
        <w:bottom w:val="none" w:sz="0" w:space="0" w:color="auto"/>
        <w:right w:val="none" w:sz="0" w:space="0" w:color="auto"/>
      </w:divBdr>
      <w:divsChild>
        <w:div w:id="1957909849">
          <w:marLeft w:val="0"/>
          <w:marRight w:val="0"/>
          <w:marTop w:val="0"/>
          <w:marBottom w:val="0"/>
          <w:divBdr>
            <w:top w:val="none" w:sz="0" w:space="0" w:color="auto"/>
            <w:left w:val="none" w:sz="0" w:space="0" w:color="auto"/>
            <w:bottom w:val="none" w:sz="0" w:space="0" w:color="auto"/>
            <w:right w:val="none" w:sz="0" w:space="0" w:color="auto"/>
          </w:divBdr>
          <w:divsChild>
            <w:div w:id="101264246">
              <w:marLeft w:val="0"/>
              <w:marRight w:val="0"/>
              <w:marTop w:val="0"/>
              <w:marBottom w:val="0"/>
              <w:divBdr>
                <w:top w:val="none" w:sz="0" w:space="0" w:color="auto"/>
                <w:left w:val="none" w:sz="0" w:space="0" w:color="auto"/>
                <w:bottom w:val="none" w:sz="0" w:space="0" w:color="auto"/>
                <w:right w:val="none" w:sz="0" w:space="0" w:color="auto"/>
              </w:divBdr>
              <w:divsChild>
                <w:div w:id="46238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01494">
      <w:bodyDiv w:val="1"/>
      <w:marLeft w:val="0"/>
      <w:marRight w:val="0"/>
      <w:marTop w:val="0"/>
      <w:marBottom w:val="0"/>
      <w:divBdr>
        <w:top w:val="none" w:sz="0" w:space="0" w:color="auto"/>
        <w:left w:val="none" w:sz="0" w:space="0" w:color="auto"/>
        <w:bottom w:val="none" w:sz="0" w:space="0" w:color="auto"/>
        <w:right w:val="none" w:sz="0" w:space="0" w:color="auto"/>
      </w:divBdr>
      <w:divsChild>
        <w:div w:id="438529834">
          <w:marLeft w:val="0"/>
          <w:marRight w:val="0"/>
          <w:marTop w:val="0"/>
          <w:marBottom w:val="0"/>
          <w:divBdr>
            <w:top w:val="none" w:sz="0" w:space="0" w:color="auto"/>
            <w:left w:val="none" w:sz="0" w:space="0" w:color="auto"/>
            <w:bottom w:val="none" w:sz="0" w:space="0" w:color="auto"/>
            <w:right w:val="none" w:sz="0" w:space="0" w:color="auto"/>
          </w:divBdr>
          <w:divsChild>
            <w:div w:id="1106000701">
              <w:marLeft w:val="0"/>
              <w:marRight w:val="0"/>
              <w:marTop w:val="0"/>
              <w:marBottom w:val="0"/>
              <w:divBdr>
                <w:top w:val="none" w:sz="0" w:space="0" w:color="auto"/>
                <w:left w:val="none" w:sz="0" w:space="0" w:color="auto"/>
                <w:bottom w:val="none" w:sz="0" w:space="0" w:color="auto"/>
                <w:right w:val="none" w:sz="0" w:space="0" w:color="auto"/>
              </w:divBdr>
              <w:divsChild>
                <w:div w:id="2929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89099">
      <w:bodyDiv w:val="1"/>
      <w:marLeft w:val="0"/>
      <w:marRight w:val="0"/>
      <w:marTop w:val="0"/>
      <w:marBottom w:val="0"/>
      <w:divBdr>
        <w:top w:val="none" w:sz="0" w:space="0" w:color="auto"/>
        <w:left w:val="none" w:sz="0" w:space="0" w:color="auto"/>
        <w:bottom w:val="none" w:sz="0" w:space="0" w:color="auto"/>
        <w:right w:val="none" w:sz="0" w:space="0" w:color="auto"/>
      </w:divBdr>
      <w:divsChild>
        <w:div w:id="1714767342">
          <w:marLeft w:val="0"/>
          <w:marRight w:val="0"/>
          <w:marTop w:val="0"/>
          <w:marBottom w:val="0"/>
          <w:divBdr>
            <w:top w:val="none" w:sz="0" w:space="0" w:color="auto"/>
            <w:left w:val="none" w:sz="0" w:space="0" w:color="auto"/>
            <w:bottom w:val="none" w:sz="0" w:space="0" w:color="auto"/>
            <w:right w:val="none" w:sz="0" w:space="0" w:color="auto"/>
          </w:divBdr>
          <w:divsChild>
            <w:div w:id="590553687">
              <w:marLeft w:val="0"/>
              <w:marRight w:val="0"/>
              <w:marTop w:val="0"/>
              <w:marBottom w:val="0"/>
              <w:divBdr>
                <w:top w:val="none" w:sz="0" w:space="0" w:color="auto"/>
                <w:left w:val="none" w:sz="0" w:space="0" w:color="auto"/>
                <w:bottom w:val="none" w:sz="0" w:space="0" w:color="auto"/>
                <w:right w:val="none" w:sz="0" w:space="0" w:color="auto"/>
              </w:divBdr>
              <w:divsChild>
                <w:div w:id="15994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66984">
      <w:bodyDiv w:val="1"/>
      <w:marLeft w:val="0"/>
      <w:marRight w:val="0"/>
      <w:marTop w:val="0"/>
      <w:marBottom w:val="0"/>
      <w:divBdr>
        <w:top w:val="none" w:sz="0" w:space="0" w:color="auto"/>
        <w:left w:val="none" w:sz="0" w:space="0" w:color="auto"/>
        <w:bottom w:val="none" w:sz="0" w:space="0" w:color="auto"/>
        <w:right w:val="none" w:sz="0" w:space="0" w:color="auto"/>
      </w:divBdr>
      <w:divsChild>
        <w:div w:id="14380289">
          <w:marLeft w:val="0"/>
          <w:marRight w:val="0"/>
          <w:marTop w:val="0"/>
          <w:marBottom w:val="0"/>
          <w:divBdr>
            <w:top w:val="none" w:sz="0" w:space="0" w:color="auto"/>
            <w:left w:val="none" w:sz="0" w:space="0" w:color="auto"/>
            <w:bottom w:val="none" w:sz="0" w:space="0" w:color="auto"/>
            <w:right w:val="none" w:sz="0" w:space="0" w:color="auto"/>
          </w:divBdr>
          <w:divsChild>
            <w:div w:id="1732264177">
              <w:marLeft w:val="0"/>
              <w:marRight w:val="0"/>
              <w:marTop w:val="0"/>
              <w:marBottom w:val="0"/>
              <w:divBdr>
                <w:top w:val="none" w:sz="0" w:space="0" w:color="auto"/>
                <w:left w:val="none" w:sz="0" w:space="0" w:color="auto"/>
                <w:bottom w:val="none" w:sz="0" w:space="0" w:color="auto"/>
                <w:right w:val="none" w:sz="0" w:space="0" w:color="auto"/>
              </w:divBdr>
              <w:divsChild>
                <w:div w:id="855191681">
                  <w:marLeft w:val="0"/>
                  <w:marRight w:val="0"/>
                  <w:marTop w:val="0"/>
                  <w:marBottom w:val="0"/>
                  <w:divBdr>
                    <w:top w:val="none" w:sz="0" w:space="0" w:color="auto"/>
                    <w:left w:val="none" w:sz="0" w:space="0" w:color="auto"/>
                    <w:bottom w:val="none" w:sz="0" w:space="0" w:color="auto"/>
                    <w:right w:val="none" w:sz="0" w:space="0" w:color="auto"/>
                  </w:divBdr>
                  <w:divsChild>
                    <w:div w:id="880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280785">
      <w:bodyDiv w:val="1"/>
      <w:marLeft w:val="0"/>
      <w:marRight w:val="0"/>
      <w:marTop w:val="0"/>
      <w:marBottom w:val="0"/>
      <w:divBdr>
        <w:top w:val="none" w:sz="0" w:space="0" w:color="auto"/>
        <w:left w:val="none" w:sz="0" w:space="0" w:color="auto"/>
        <w:bottom w:val="none" w:sz="0" w:space="0" w:color="auto"/>
        <w:right w:val="none" w:sz="0" w:space="0" w:color="auto"/>
      </w:divBdr>
      <w:divsChild>
        <w:div w:id="2026665671">
          <w:marLeft w:val="0"/>
          <w:marRight w:val="0"/>
          <w:marTop w:val="0"/>
          <w:marBottom w:val="0"/>
          <w:divBdr>
            <w:top w:val="none" w:sz="0" w:space="0" w:color="auto"/>
            <w:left w:val="none" w:sz="0" w:space="0" w:color="auto"/>
            <w:bottom w:val="none" w:sz="0" w:space="0" w:color="auto"/>
            <w:right w:val="none" w:sz="0" w:space="0" w:color="auto"/>
          </w:divBdr>
          <w:divsChild>
            <w:div w:id="941844006">
              <w:marLeft w:val="0"/>
              <w:marRight w:val="0"/>
              <w:marTop w:val="0"/>
              <w:marBottom w:val="0"/>
              <w:divBdr>
                <w:top w:val="none" w:sz="0" w:space="0" w:color="auto"/>
                <w:left w:val="none" w:sz="0" w:space="0" w:color="auto"/>
                <w:bottom w:val="none" w:sz="0" w:space="0" w:color="auto"/>
                <w:right w:val="none" w:sz="0" w:space="0" w:color="auto"/>
              </w:divBdr>
              <w:divsChild>
                <w:div w:id="1227758345">
                  <w:marLeft w:val="0"/>
                  <w:marRight w:val="0"/>
                  <w:marTop w:val="0"/>
                  <w:marBottom w:val="0"/>
                  <w:divBdr>
                    <w:top w:val="none" w:sz="0" w:space="0" w:color="auto"/>
                    <w:left w:val="none" w:sz="0" w:space="0" w:color="auto"/>
                    <w:bottom w:val="none" w:sz="0" w:space="0" w:color="auto"/>
                    <w:right w:val="none" w:sz="0" w:space="0" w:color="auto"/>
                  </w:divBdr>
                  <w:divsChild>
                    <w:div w:id="1129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77544">
      <w:bodyDiv w:val="1"/>
      <w:marLeft w:val="0"/>
      <w:marRight w:val="0"/>
      <w:marTop w:val="0"/>
      <w:marBottom w:val="0"/>
      <w:divBdr>
        <w:top w:val="none" w:sz="0" w:space="0" w:color="auto"/>
        <w:left w:val="none" w:sz="0" w:space="0" w:color="auto"/>
        <w:bottom w:val="none" w:sz="0" w:space="0" w:color="auto"/>
        <w:right w:val="none" w:sz="0" w:space="0" w:color="auto"/>
      </w:divBdr>
      <w:divsChild>
        <w:div w:id="59518585">
          <w:marLeft w:val="0"/>
          <w:marRight w:val="0"/>
          <w:marTop w:val="0"/>
          <w:marBottom w:val="0"/>
          <w:divBdr>
            <w:top w:val="none" w:sz="0" w:space="0" w:color="auto"/>
            <w:left w:val="none" w:sz="0" w:space="0" w:color="auto"/>
            <w:bottom w:val="none" w:sz="0" w:space="0" w:color="auto"/>
            <w:right w:val="none" w:sz="0" w:space="0" w:color="auto"/>
          </w:divBdr>
          <w:divsChild>
            <w:div w:id="563374761">
              <w:marLeft w:val="0"/>
              <w:marRight w:val="0"/>
              <w:marTop w:val="0"/>
              <w:marBottom w:val="0"/>
              <w:divBdr>
                <w:top w:val="none" w:sz="0" w:space="0" w:color="auto"/>
                <w:left w:val="none" w:sz="0" w:space="0" w:color="auto"/>
                <w:bottom w:val="none" w:sz="0" w:space="0" w:color="auto"/>
                <w:right w:val="none" w:sz="0" w:space="0" w:color="auto"/>
              </w:divBdr>
              <w:divsChild>
                <w:div w:id="1976178006">
                  <w:marLeft w:val="0"/>
                  <w:marRight w:val="0"/>
                  <w:marTop w:val="0"/>
                  <w:marBottom w:val="0"/>
                  <w:divBdr>
                    <w:top w:val="none" w:sz="0" w:space="0" w:color="auto"/>
                    <w:left w:val="none" w:sz="0" w:space="0" w:color="auto"/>
                    <w:bottom w:val="none" w:sz="0" w:space="0" w:color="auto"/>
                    <w:right w:val="none" w:sz="0" w:space="0" w:color="auto"/>
                  </w:divBdr>
                  <w:divsChild>
                    <w:div w:id="7505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3783">
      <w:bodyDiv w:val="1"/>
      <w:marLeft w:val="0"/>
      <w:marRight w:val="0"/>
      <w:marTop w:val="0"/>
      <w:marBottom w:val="0"/>
      <w:divBdr>
        <w:top w:val="none" w:sz="0" w:space="0" w:color="auto"/>
        <w:left w:val="none" w:sz="0" w:space="0" w:color="auto"/>
        <w:bottom w:val="none" w:sz="0" w:space="0" w:color="auto"/>
        <w:right w:val="none" w:sz="0" w:space="0" w:color="auto"/>
      </w:divBdr>
      <w:divsChild>
        <w:div w:id="844319168">
          <w:marLeft w:val="0"/>
          <w:marRight w:val="0"/>
          <w:marTop w:val="0"/>
          <w:marBottom w:val="0"/>
          <w:divBdr>
            <w:top w:val="none" w:sz="0" w:space="0" w:color="auto"/>
            <w:left w:val="none" w:sz="0" w:space="0" w:color="auto"/>
            <w:bottom w:val="none" w:sz="0" w:space="0" w:color="auto"/>
            <w:right w:val="none" w:sz="0" w:space="0" w:color="auto"/>
          </w:divBdr>
          <w:divsChild>
            <w:div w:id="79722322">
              <w:marLeft w:val="0"/>
              <w:marRight w:val="0"/>
              <w:marTop w:val="0"/>
              <w:marBottom w:val="0"/>
              <w:divBdr>
                <w:top w:val="none" w:sz="0" w:space="0" w:color="auto"/>
                <w:left w:val="none" w:sz="0" w:space="0" w:color="auto"/>
                <w:bottom w:val="none" w:sz="0" w:space="0" w:color="auto"/>
                <w:right w:val="none" w:sz="0" w:space="0" w:color="auto"/>
              </w:divBdr>
              <w:divsChild>
                <w:div w:id="1287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96151">
      <w:bodyDiv w:val="1"/>
      <w:marLeft w:val="0"/>
      <w:marRight w:val="0"/>
      <w:marTop w:val="0"/>
      <w:marBottom w:val="0"/>
      <w:divBdr>
        <w:top w:val="none" w:sz="0" w:space="0" w:color="auto"/>
        <w:left w:val="none" w:sz="0" w:space="0" w:color="auto"/>
        <w:bottom w:val="none" w:sz="0" w:space="0" w:color="auto"/>
        <w:right w:val="none" w:sz="0" w:space="0" w:color="auto"/>
      </w:divBdr>
      <w:divsChild>
        <w:div w:id="341511064">
          <w:marLeft w:val="0"/>
          <w:marRight w:val="0"/>
          <w:marTop w:val="0"/>
          <w:marBottom w:val="0"/>
          <w:divBdr>
            <w:top w:val="none" w:sz="0" w:space="0" w:color="auto"/>
            <w:left w:val="none" w:sz="0" w:space="0" w:color="auto"/>
            <w:bottom w:val="none" w:sz="0" w:space="0" w:color="auto"/>
            <w:right w:val="none" w:sz="0" w:space="0" w:color="auto"/>
          </w:divBdr>
          <w:divsChild>
            <w:div w:id="1319992626">
              <w:marLeft w:val="0"/>
              <w:marRight w:val="0"/>
              <w:marTop w:val="0"/>
              <w:marBottom w:val="0"/>
              <w:divBdr>
                <w:top w:val="none" w:sz="0" w:space="0" w:color="auto"/>
                <w:left w:val="none" w:sz="0" w:space="0" w:color="auto"/>
                <w:bottom w:val="none" w:sz="0" w:space="0" w:color="auto"/>
                <w:right w:val="none" w:sz="0" w:space="0" w:color="auto"/>
              </w:divBdr>
              <w:divsChild>
                <w:div w:id="199663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0767">
      <w:bodyDiv w:val="1"/>
      <w:marLeft w:val="0"/>
      <w:marRight w:val="0"/>
      <w:marTop w:val="0"/>
      <w:marBottom w:val="0"/>
      <w:divBdr>
        <w:top w:val="none" w:sz="0" w:space="0" w:color="auto"/>
        <w:left w:val="none" w:sz="0" w:space="0" w:color="auto"/>
        <w:bottom w:val="none" w:sz="0" w:space="0" w:color="auto"/>
        <w:right w:val="none" w:sz="0" w:space="0" w:color="auto"/>
      </w:divBdr>
      <w:divsChild>
        <w:div w:id="752047619">
          <w:marLeft w:val="0"/>
          <w:marRight w:val="0"/>
          <w:marTop w:val="0"/>
          <w:marBottom w:val="0"/>
          <w:divBdr>
            <w:top w:val="none" w:sz="0" w:space="0" w:color="auto"/>
            <w:left w:val="none" w:sz="0" w:space="0" w:color="auto"/>
            <w:bottom w:val="none" w:sz="0" w:space="0" w:color="auto"/>
            <w:right w:val="none" w:sz="0" w:space="0" w:color="auto"/>
          </w:divBdr>
          <w:divsChild>
            <w:div w:id="428359392">
              <w:marLeft w:val="0"/>
              <w:marRight w:val="0"/>
              <w:marTop w:val="0"/>
              <w:marBottom w:val="0"/>
              <w:divBdr>
                <w:top w:val="none" w:sz="0" w:space="0" w:color="auto"/>
                <w:left w:val="none" w:sz="0" w:space="0" w:color="auto"/>
                <w:bottom w:val="none" w:sz="0" w:space="0" w:color="auto"/>
                <w:right w:val="none" w:sz="0" w:space="0" w:color="auto"/>
              </w:divBdr>
              <w:divsChild>
                <w:div w:id="20946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87671">
      <w:bodyDiv w:val="1"/>
      <w:marLeft w:val="0"/>
      <w:marRight w:val="0"/>
      <w:marTop w:val="0"/>
      <w:marBottom w:val="0"/>
      <w:divBdr>
        <w:top w:val="none" w:sz="0" w:space="0" w:color="auto"/>
        <w:left w:val="none" w:sz="0" w:space="0" w:color="auto"/>
        <w:bottom w:val="none" w:sz="0" w:space="0" w:color="auto"/>
        <w:right w:val="none" w:sz="0" w:space="0" w:color="auto"/>
      </w:divBdr>
      <w:divsChild>
        <w:div w:id="222444938">
          <w:marLeft w:val="0"/>
          <w:marRight w:val="0"/>
          <w:marTop w:val="0"/>
          <w:marBottom w:val="0"/>
          <w:divBdr>
            <w:top w:val="none" w:sz="0" w:space="0" w:color="auto"/>
            <w:left w:val="none" w:sz="0" w:space="0" w:color="auto"/>
            <w:bottom w:val="none" w:sz="0" w:space="0" w:color="auto"/>
            <w:right w:val="none" w:sz="0" w:space="0" w:color="auto"/>
          </w:divBdr>
          <w:divsChild>
            <w:div w:id="1303384753">
              <w:marLeft w:val="0"/>
              <w:marRight w:val="0"/>
              <w:marTop w:val="0"/>
              <w:marBottom w:val="0"/>
              <w:divBdr>
                <w:top w:val="none" w:sz="0" w:space="0" w:color="auto"/>
                <w:left w:val="none" w:sz="0" w:space="0" w:color="auto"/>
                <w:bottom w:val="none" w:sz="0" w:space="0" w:color="auto"/>
                <w:right w:val="none" w:sz="0" w:space="0" w:color="auto"/>
              </w:divBdr>
              <w:divsChild>
                <w:div w:id="9236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41341">
      <w:bodyDiv w:val="1"/>
      <w:marLeft w:val="0"/>
      <w:marRight w:val="0"/>
      <w:marTop w:val="0"/>
      <w:marBottom w:val="0"/>
      <w:divBdr>
        <w:top w:val="none" w:sz="0" w:space="0" w:color="auto"/>
        <w:left w:val="none" w:sz="0" w:space="0" w:color="auto"/>
        <w:bottom w:val="none" w:sz="0" w:space="0" w:color="auto"/>
        <w:right w:val="none" w:sz="0" w:space="0" w:color="auto"/>
      </w:divBdr>
    </w:div>
    <w:div w:id="1744568804">
      <w:bodyDiv w:val="1"/>
      <w:marLeft w:val="0"/>
      <w:marRight w:val="0"/>
      <w:marTop w:val="0"/>
      <w:marBottom w:val="0"/>
      <w:divBdr>
        <w:top w:val="none" w:sz="0" w:space="0" w:color="auto"/>
        <w:left w:val="none" w:sz="0" w:space="0" w:color="auto"/>
        <w:bottom w:val="none" w:sz="0" w:space="0" w:color="auto"/>
        <w:right w:val="none" w:sz="0" w:space="0" w:color="auto"/>
      </w:divBdr>
      <w:divsChild>
        <w:div w:id="1249924545">
          <w:marLeft w:val="0"/>
          <w:marRight w:val="0"/>
          <w:marTop w:val="0"/>
          <w:marBottom w:val="0"/>
          <w:divBdr>
            <w:top w:val="none" w:sz="0" w:space="0" w:color="auto"/>
            <w:left w:val="none" w:sz="0" w:space="0" w:color="auto"/>
            <w:bottom w:val="none" w:sz="0" w:space="0" w:color="auto"/>
            <w:right w:val="none" w:sz="0" w:space="0" w:color="auto"/>
          </w:divBdr>
          <w:divsChild>
            <w:div w:id="1077899651">
              <w:marLeft w:val="0"/>
              <w:marRight w:val="0"/>
              <w:marTop w:val="0"/>
              <w:marBottom w:val="0"/>
              <w:divBdr>
                <w:top w:val="none" w:sz="0" w:space="0" w:color="auto"/>
                <w:left w:val="none" w:sz="0" w:space="0" w:color="auto"/>
                <w:bottom w:val="none" w:sz="0" w:space="0" w:color="auto"/>
                <w:right w:val="none" w:sz="0" w:space="0" w:color="auto"/>
              </w:divBdr>
              <w:divsChild>
                <w:div w:id="126661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98124">
      <w:bodyDiv w:val="1"/>
      <w:marLeft w:val="0"/>
      <w:marRight w:val="0"/>
      <w:marTop w:val="0"/>
      <w:marBottom w:val="0"/>
      <w:divBdr>
        <w:top w:val="none" w:sz="0" w:space="0" w:color="auto"/>
        <w:left w:val="none" w:sz="0" w:space="0" w:color="auto"/>
        <w:bottom w:val="none" w:sz="0" w:space="0" w:color="auto"/>
        <w:right w:val="none" w:sz="0" w:space="0" w:color="auto"/>
      </w:divBdr>
      <w:divsChild>
        <w:div w:id="1907570314">
          <w:marLeft w:val="0"/>
          <w:marRight w:val="0"/>
          <w:marTop w:val="0"/>
          <w:marBottom w:val="0"/>
          <w:divBdr>
            <w:top w:val="none" w:sz="0" w:space="0" w:color="auto"/>
            <w:left w:val="none" w:sz="0" w:space="0" w:color="auto"/>
            <w:bottom w:val="none" w:sz="0" w:space="0" w:color="auto"/>
            <w:right w:val="none" w:sz="0" w:space="0" w:color="auto"/>
          </w:divBdr>
          <w:divsChild>
            <w:div w:id="852770430">
              <w:marLeft w:val="0"/>
              <w:marRight w:val="0"/>
              <w:marTop w:val="0"/>
              <w:marBottom w:val="0"/>
              <w:divBdr>
                <w:top w:val="none" w:sz="0" w:space="0" w:color="auto"/>
                <w:left w:val="none" w:sz="0" w:space="0" w:color="auto"/>
                <w:bottom w:val="none" w:sz="0" w:space="0" w:color="auto"/>
                <w:right w:val="none" w:sz="0" w:space="0" w:color="auto"/>
              </w:divBdr>
              <w:divsChild>
                <w:div w:id="3328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30512">
      <w:bodyDiv w:val="1"/>
      <w:marLeft w:val="0"/>
      <w:marRight w:val="0"/>
      <w:marTop w:val="0"/>
      <w:marBottom w:val="0"/>
      <w:divBdr>
        <w:top w:val="none" w:sz="0" w:space="0" w:color="auto"/>
        <w:left w:val="none" w:sz="0" w:space="0" w:color="auto"/>
        <w:bottom w:val="none" w:sz="0" w:space="0" w:color="auto"/>
        <w:right w:val="none" w:sz="0" w:space="0" w:color="auto"/>
      </w:divBdr>
      <w:divsChild>
        <w:div w:id="656034434">
          <w:marLeft w:val="0"/>
          <w:marRight w:val="0"/>
          <w:marTop w:val="0"/>
          <w:marBottom w:val="0"/>
          <w:divBdr>
            <w:top w:val="none" w:sz="0" w:space="0" w:color="auto"/>
            <w:left w:val="none" w:sz="0" w:space="0" w:color="auto"/>
            <w:bottom w:val="none" w:sz="0" w:space="0" w:color="auto"/>
            <w:right w:val="none" w:sz="0" w:space="0" w:color="auto"/>
          </w:divBdr>
          <w:divsChild>
            <w:div w:id="475415958">
              <w:marLeft w:val="0"/>
              <w:marRight w:val="0"/>
              <w:marTop w:val="0"/>
              <w:marBottom w:val="0"/>
              <w:divBdr>
                <w:top w:val="none" w:sz="0" w:space="0" w:color="auto"/>
                <w:left w:val="none" w:sz="0" w:space="0" w:color="auto"/>
                <w:bottom w:val="none" w:sz="0" w:space="0" w:color="auto"/>
                <w:right w:val="none" w:sz="0" w:space="0" w:color="auto"/>
              </w:divBdr>
              <w:divsChild>
                <w:div w:id="11404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938339">
      <w:bodyDiv w:val="1"/>
      <w:marLeft w:val="0"/>
      <w:marRight w:val="0"/>
      <w:marTop w:val="0"/>
      <w:marBottom w:val="0"/>
      <w:divBdr>
        <w:top w:val="none" w:sz="0" w:space="0" w:color="auto"/>
        <w:left w:val="none" w:sz="0" w:space="0" w:color="auto"/>
        <w:bottom w:val="none" w:sz="0" w:space="0" w:color="auto"/>
        <w:right w:val="none" w:sz="0" w:space="0" w:color="auto"/>
      </w:divBdr>
      <w:divsChild>
        <w:div w:id="261497458">
          <w:marLeft w:val="0"/>
          <w:marRight w:val="0"/>
          <w:marTop w:val="0"/>
          <w:marBottom w:val="0"/>
          <w:divBdr>
            <w:top w:val="none" w:sz="0" w:space="0" w:color="auto"/>
            <w:left w:val="none" w:sz="0" w:space="0" w:color="auto"/>
            <w:bottom w:val="none" w:sz="0" w:space="0" w:color="auto"/>
            <w:right w:val="none" w:sz="0" w:space="0" w:color="auto"/>
          </w:divBdr>
          <w:divsChild>
            <w:div w:id="296029075">
              <w:marLeft w:val="0"/>
              <w:marRight w:val="0"/>
              <w:marTop w:val="0"/>
              <w:marBottom w:val="0"/>
              <w:divBdr>
                <w:top w:val="none" w:sz="0" w:space="0" w:color="auto"/>
                <w:left w:val="none" w:sz="0" w:space="0" w:color="auto"/>
                <w:bottom w:val="none" w:sz="0" w:space="0" w:color="auto"/>
                <w:right w:val="none" w:sz="0" w:space="0" w:color="auto"/>
              </w:divBdr>
              <w:divsChild>
                <w:div w:id="19305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26674">
      <w:bodyDiv w:val="1"/>
      <w:marLeft w:val="0"/>
      <w:marRight w:val="0"/>
      <w:marTop w:val="0"/>
      <w:marBottom w:val="0"/>
      <w:divBdr>
        <w:top w:val="none" w:sz="0" w:space="0" w:color="auto"/>
        <w:left w:val="none" w:sz="0" w:space="0" w:color="auto"/>
        <w:bottom w:val="none" w:sz="0" w:space="0" w:color="auto"/>
        <w:right w:val="none" w:sz="0" w:space="0" w:color="auto"/>
      </w:divBdr>
      <w:divsChild>
        <w:div w:id="967200870">
          <w:marLeft w:val="0"/>
          <w:marRight w:val="0"/>
          <w:marTop w:val="0"/>
          <w:marBottom w:val="0"/>
          <w:divBdr>
            <w:top w:val="none" w:sz="0" w:space="0" w:color="auto"/>
            <w:left w:val="none" w:sz="0" w:space="0" w:color="auto"/>
            <w:bottom w:val="none" w:sz="0" w:space="0" w:color="auto"/>
            <w:right w:val="none" w:sz="0" w:space="0" w:color="auto"/>
          </w:divBdr>
          <w:divsChild>
            <w:div w:id="1816216719">
              <w:marLeft w:val="0"/>
              <w:marRight w:val="0"/>
              <w:marTop w:val="0"/>
              <w:marBottom w:val="0"/>
              <w:divBdr>
                <w:top w:val="none" w:sz="0" w:space="0" w:color="auto"/>
                <w:left w:val="none" w:sz="0" w:space="0" w:color="auto"/>
                <w:bottom w:val="none" w:sz="0" w:space="0" w:color="auto"/>
                <w:right w:val="none" w:sz="0" w:space="0" w:color="auto"/>
              </w:divBdr>
              <w:divsChild>
                <w:div w:id="15583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97675">
      <w:bodyDiv w:val="1"/>
      <w:marLeft w:val="0"/>
      <w:marRight w:val="0"/>
      <w:marTop w:val="0"/>
      <w:marBottom w:val="0"/>
      <w:divBdr>
        <w:top w:val="none" w:sz="0" w:space="0" w:color="auto"/>
        <w:left w:val="none" w:sz="0" w:space="0" w:color="auto"/>
        <w:bottom w:val="none" w:sz="0" w:space="0" w:color="auto"/>
        <w:right w:val="none" w:sz="0" w:space="0" w:color="auto"/>
      </w:divBdr>
      <w:divsChild>
        <w:div w:id="1377006440">
          <w:marLeft w:val="0"/>
          <w:marRight w:val="0"/>
          <w:marTop w:val="0"/>
          <w:marBottom w:val="0"/>
          <w:divBdr>
            <w:top w:val="none" w:sz="0" w:space="0" w:color="auto"/>
            <w:left w:val="none" w:sz="0" w:space="0" w:color="auto"/>
            <w:bottom w:val="none" w:sz="0" w:space="0" w:color="auto"/>
            <w:right w:val="none" w:sz="0" w:space="0" w:color="auto"/>
          </w:divBdr>
          <w:divsChild>
            <w:div w:id="733697753">
              <w:marLeft w:val="0"/>
              <w:marRight w:val="0"/>
              <w:marTop w:val="0"/>
              <w:marBottom w:val="0"/>
              <w:divBdr>
                <w:top w:val="none" w:sz="0" w:space="0" w:color="auto"/>
                <w:left w:val="none" w:sz="0" w:space="0" w:color="auto"/>
                <w:bottom w:val="none" w:sz="0" w:space="0" w:color="auto"/>
                <w:right w:val="none" w:sz="0" w:space="0" w:color="auto"/>
              </w:divBdr>
              <w:divsChild>
                <w:div w:id="117279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8499">
      <w:bodyDiv w:val="1"/>
      <w:marLeft w:val="0"/>
      <w:marRight w:val="0"/>
      <w:marTop w:val="0"/>
      <w:marBottom w:val="0"/>
      <w:divBdr>
        <w:top w:val="none" w:sz="0" w:space="0" w:color="auto"/>
        <w:left w:val="none" w:sz="0" w:space="0" w:color="auto"/>
        <w:bottom w:val="none" w:sz="0" w:space="0" w:color="auto"/>
        <w:right w:val="none" w:sz="0" w:space="0" w:color="auto"/>
      </w:divBdr>
      <w:divsChild>
        <w:div w:id="105278831">
          <w:marLeft w:val="446"/>
          <w:marRight w:val="0"/>
          <w:marTop w:val="0"/>
          <w:marBottom w:val="120"/>
          <w:divBdr>
            <w:top w:val="none" w:sz="0" w:space="0" w:color="auto"/>
            <w:left w:val="none" w:sz="0" w:space="0" w:color="auto"/>
            <w:bottom w:val="none" w:sz="0" w:space="0" w:color="auto"/>
            <w:right w:val="none" w:sz="0" w:space="0" w:color="auto"/>
          </w:divBdr>
        </w:div>
        <w:div w:id="1426612366">
          <w:marLeft w:val="446"/>
          <w:marRight w:val="0"/>
          <w:marTop w:val="200"/>
          <w:marBottom w:val="0"/>
          <w:divBdr>
            <w:top w:val="none" w:sz="0" w:space="0" w:color="auto"/>
            <w:left w:val="none" w:sz="0" w:space="0" w:color="auto"/>
            <w:bottom w:val="none" w:sz="0" w:space="0" w:color="auto"/>
            <w:right w:val="none" w:sz="0" w:space="0" w:color="auto"/>
          </w:divBdr>
        </w:div>
        <w:div w:id="507526010">
          <w:marLeft w:val="446"/>
          <w:marRight w:val="0"/>
          <w:marTop w:val="80"/>
          <w:marBottom w:val="0"/>
          <w:divBdr>
            <w:top w:val="none" w:sz="0" w:space="0" w:color="auto"/>
            <w:left w:val="none" w:sz="0" w:space="0" w:color="auto"/>
            <w:bottom w:val="none" w:sz="0" w:space="0" w:color="auto"/>
            <w:right w:val="none" w:sz="0" w:space="0" w:color="auto"/>
          </w:divBdr>
        </w:div>
        <w:div w:id="476339077">
          <w:marLeft w:val="446"/>
          <w:marRight w:val="0"/>
          <w:marTop w:val="80"/>
          <w:marBottom w:val="0"/>
          <w:divBdr>
            <w:top w:val="none" w:sz="0" w:space="0" w:color="auto"/>
            <w:left w:val="none" w:sz="0" w:space="0" w:color="auto"/>
            <w:bottom w:val="none" w:sz="0" w:space="0" w:color="auto"/>
            <w:right w:val="none" w:sz="0" w:space="0" w:color="auto"/>
          </w:divBdr>
        </w:div>
        <w:div w:id="1775705744">
          <w:marLeft w:val="446"/>
          <w:marRight w:val="0"/>
          <w:marTop w:val="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AC80F-A444-4BC7-896B-AC9ED1C85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24</Pages>
  <Words>6690</Words>
  <Characters>38137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FLAG</Company>
  <LinksUpToDate>false</LinksUpToDate>
  <CharactersWithSpaces>44738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Artan Rroji</dc:creator>
  <cp:keywords/>
  <dc:description/>
  <cp:lastModifiedBy>Rikard Luka</cp:lastModifiedBy>
  <cp:revision>14</cp:revision>
  <cp:lastPrinted>2021-05-31T21:28:00Z</cp:lastPrinted>
  <dcterms:created xsi:type="dcterms:W3CDTF">2020-02-20T11:55:00Z</dcterms:created>
  <dcterms:modified xsi:type="dcterms:W3CDTF">2021-06-01T22:32:00Z</dcterms:modified>
</cp:coreProperties>
</file>