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FAB0E" w14:textId="77777777" w:rsidR="0051655C" w:rsidRPr="00656F18" w:rsidRDefault="0051655C" w:rsidP="00715D23">
      <w:pPr>
        <w:jc w:val="both"/>
        <w:rPr>
          <w:rFonts w:ascii="Times New Roman" w:hAnsi="Times New Roman"/>
          <w:b/>
          <w:lang w:val="sq-AL"/>
        </w:rPr>
      </w:pPr>
    </w:p>
    <w:p w14:paraId="28341D2D" w14:textId="77777777" w:rsidR="005160AD" w:rsidRPr="00656F18" w:rsidRDefault="005160AD" w:rsidP="005B56B3">
      <w:pPr>
        <w:jc w:val="center"/>
        <w:rPr>
          <w:rFonts w:ascii="Times New Roman" w:hAnsi="Times New Roman"/>
          <w:b/>
          <w:lang w:val="sq-AL"/>
        </w:rPr>
      </w:pPr>
    </w:p>
    <w:p w14:paraId="725008D5" w14:textId="77777777" w:rsidR="005160AD" w:rsidRPr="00656F18" w:rsidRDefault="005160AD" w:rsidP="005B56B3">
      <w:pPr>
        <w:jc w:val="center"/>
        <w:rPr>
          <w:rFonts w:ascii="Times New Roman" w:hAnsi="Times New Roman"/>
          <w:b/>
          <w:lang w:val="sq-AL"/>
        </w:rPr>
      </w:pPr>
    </w:p>
    <w:p w14:paraId="165C6F83" w14:textId="77777777" w:rsidR="005160AD" w:rsidRPr="00656F18" w:rsidRDefault="005160AD" w:rsidP="005B56B3">
      <w:pPr>
        <w:jc w:val="center"/>
        <w:rPr>
          <w:rFonts w:ascii="Times New Roman" w:hAnsi="Times New Roman"/>
          <w:b/>
          <w:lang w:val="sq-AL"/>
        </w:rPr>
      </w:pPr>
    </w:p>
    <w:p w14:paraId="732EB5D9" w14:textId="77777777" w:rsidR="005160AD" w:rsidRPr="00656F18" w:rsidRDefault="005160AD" w:rsidP="005B56B3">
      <w:pPr>
        <w:jc w:val="center"/>
        <w:rPr>
          <w:rFonts w:ascii="Times New Roman" w:hAnsi="Times New Roman"/>
          <w:b/>
          <w:lang w:val="sq-AL"/>
        </w:rPr>
      </w:pPr>
    </w:p>
    <w:p w14:paraId="5CEECC76" w14:textId="77777777" w:rsidR="005160AD" w:rsidRPr="00656F18" w:rsidRDefault="005160AD" w:rsidP="005B56B3">
      <w:pPr>
        <w:jc w:val="center"/>
        <w:rPr>
          <w:rFonts w:ascii="Times New Roman" w:hAnsi="Times New Roman"/>
          <w:b/>
          <w:lang w:val="sq-AL"/>
        </w:rPr>
      </w:pPr>
    </w:p>
    <w:p w14:paraId="753EC8C9" w14:textId="77777777" w:rsidR="005160AD" w:rsidRPr="00656F18" w:rsidRDefault="005160AD" w:rsidP="005B56B3">
      <w:pPr>
        <w:jc w:val="center"/>
        <w:rPr>
          <w:rFonts w:ascii="Times New Roman" w:hAnsi="Times New Roman"/>
          <w:b/>
          <w:lang w:val="sq-AL"/>
        </w:rPr>
      </w:pPr>
    </w:p>
    <w:p w14:paraId="62034E0D" w14:textId="77777777" w:rsidR="005160AD" w:rsidRPr="00656F18" w:rsidRDefault="005160AD" w:rsidP="005B56B3">
      <w:pPr>
        <w:jc w:val="center"/>
        <w:rPr>
          <w:rFonts w:ascii="Times New Roman" w:hAnsi="Times New Roman"/>
          <w:b/>
          <w:lang w:val="sq-AL"/>
        </w:rPr>
      </w:pPr>
    </w:p>
    <w:p w14:paraId="33D62B41" w14:textId="77777777" w:rsidR="005160AD" w:rsidRPr="00656F18" w:rsidRDefault="005160AD" w:rsidP="005B56B3">
      <w:pPr>
        <w:jc w:val="center"/>
        <w:rPr>
          <w:rFonts w:ascii="Times New Roman" w:hAnsi="Times New Roman"/>
          <w:b/>
          <w:sz w:val="40"/>
          <w:lang w:val="sq-AL"/>
        </w:rPr>
      </w:pPr>
    </w:p>
    <w:p w14:paraId="7B955CD5" w14:textId="65016356" w:rsidR="00B02CA9" w:rsidRPr="00656F18" w:rsidRDefault="005160AD" w:rsidP="005B56B3">
      <w:pPr>
        <w:jc w:val="center"/>
        <w:rPr>
          <w:rFonts w:ascii="Times New Roman" w:hAnsi="Times New Roman"/>
          <w:b/>
          <w:sz w:val="56"/>
          <w:szCs w:val="56"/>
          <w:lang w:val="sq-AL"/>
        </w:rPr>
      </w:pPr>
      <w:r w:rsidRPr="00656F18">
        <w:rPr>
          <w:rFonts w:ascii="Times New Roman" w:hAnsi="Times New Roman"/>
          <w:b/>
          <w:sz w:val="56"/>
          <w:szCs w:val="56"/>
          <w:lang w:val="sq-AL"/>
        </w:rPr>
        <w:t xml:space="preserve">RREGULLORE PËR </w:t>
      </w:r>
      <w:r w:rsidR="009B4E54" w:rsidRPr="00656F18">
        <w:rPr>
          <w:rFonts w:ascii="Times New Roman" w:hAnsi="Times New Roman"/>
          <w:b/>
          <w:sz w:val="56"/>
          <w:szCs w:val="56"/>
          <w:lang w:val="sq-AL"/>
        </w:rPr>
        <w:t xml:space="preserve">FUNKSIONIMIN E </w:t>
      </w:r>
      <w:r w:rsidRPr="00656F18">
        <w:rPr>
          <w:rFonts w:ascii="Times New Roman" w:hAnsi="Times New Roman"/>
          <w:b/>
          <w:sz w:val="56"/>
          <w:szCs w:val="56"/>
          <w:lang w:val="sq-AL"/>
        </w:rPr>
        <w:t>KËSHILL</w:t>
      </w:r>
      <w:r w:rsidR="009B4E54" w:rsidRPr="00656F18">
        <w:rPr>
          <w:rFonts w:ascii="Times New Roman" w:hAnsi="Times New Roman"/>
          <w:b/>
          <w:sz w:val="56"/>
          <w:szCs w:val="56"/>
          <w:lang w:val="sq-AL"/>
        </w:rPr>
        <w:t>IT</w:t>
      </w:r>
      <w:r w:rsidRPr="00656F18">
        <w:rPr>
          <w:rFonts w:ascii="Times New Roman" w:hAnsi="Times New Roman"/>
          <w:b/>
          <w:sz w:val="56"/>
          <w:szCs w:val="56"/>
          <w:lang w:val="sq-AL"/>
        </w:rPr>
        <w:t xml:space="preserve"> BASHKIAK </w:t>
      </w:r>
      <w:r w:rsidR="00216DCD" w:rsidRPr="00656F18">
        <w:rPr>
          <w:rFonts w:ascii="Times New Roman" w:hAnsi="Times New Roman"/>
          <w:b/>
          <w:sz w:val="56"/>
          <w:szCs w:val="56"/>
          <w:lang w:val="sq-AL"/>
        </w:rPr>
        <w:t>VORË</w:t>
      </w:r>
    </w:p>
    <w:p w14:paraId="14BEB55E" w14:textId="77777777" w:rsidR="00B02CA9" w:rsidRPr="00656F18" w:rsidRDefault="00B02CA9" w:rsidP="005B56B3">
      <w:pPr>
        <w:jc w:val="center"/>
        <w:rPr>
          <w:rFonts w:ascii="Times New Roman" w:hAnsi="Times New Roman"/>
          <w:b/>
          <w:sz w:val="40"/>
          <w:lang w:val="sq-AL"/>
        </w:rPr>
      </w:pPr>
    </w:p>
    <w:p w14:paraId="73408D3E" w14:textId="77777777" w:rsidR="00B02CA9" w:rsidRPr="00656F18" w:rsidRDefault="00B02CA9" w:rsidP="005B56B3">
      <w:pPr>
        <w:jc w:val="center"/>
        <w:rPr>
          <w:rFonts w:ascii="Times New Roman" w:hAnsi="Times New Roman"/>
          <w:b/>
          <w:sz w:val="40"/>
          <w:lang w:val="sq-AL"/>
        </w:rPr>
      </w:pPr>
    </w:p>
    <w:p w14:paraId="0E778946" w14:textId="77777777" w:rsidR="00B02CA9" w:rsidRPr="00656F18" w:rsidRDefault="00B02CA9" w:rsidP="005B56B3">
      <w:pPr>
        <w:jc w:val="center"/>
        <w:rPr>
          <w:rFonts w:ascii="Times New Roman" w:hAnsi="Times New Roman"/>
          <w:b/>
          <w:sz w:val="40"/>
          <w:lang w:val="sq-AL"/>
        </w:rPr>
      </w:pPr>
    </w:p>
    <w:p w14:paraId="522A0C8D" w14:textId="77777777" w:rsidR="00E54DA4" w:rsidRPr="00656F18" w:rsidRDefault="00E54DA4" w:rsidP="005B56B3">
      <w:pPr>
        <w:jc w:val="center"/>
        <w:rPr>
          <w:rFonts w:ascii="Times New Roman" w:hAnsi="Times New Roman"/>
          <w:b/>
          <w:sz w:val="40"/>
          <w:lang w:val="sq-AL"/>
        </w:rPr>
      </w:pPr>
    </w:p>
    <w:p w14:paraId="53C98B2B" w14:textId="77777777" w:rsidR="00AF5D2B" w:rsidRDefault="005160AD" w:rsidP="005B56B3">
      <w:pPr>
        <w:jc w:val="center"/>
        <w:rPr>
          <w:rFonts w:ascii="Times New Roman" w:hAnsi="Times New Roman"/>
          <w:b/>
          <w:sz w:val="32"/>
          <w:szCs w:val="40"/>
          <w:lang w:val="sq-AL"/>
        </w:rPr>
      </w:pPr>
      <w:r w:rsidRPr="00656F18">
        <w:rPr>
          <w:rFonts w:ascii="Times New Roman" w:hAnsi="Times New Roman"/>
          <w:b/>
          <w:sz w:val="32"/>
          <w:szCs w:val="40"/>
          <w:lang w:val="sq-AL"/>
        </w:rPr>
        <w:t>MIRATUAR M</w:t>
      </w:r>
      <w:r w:rsidR="009B4E54" w:rsidRPr="00656F18">
        <w:rPr>
          <w:rFonts w:ascii="Times New Roman" w:hAnsi="Times New Roman"/>
          <w:b/>
          <w:sz w:val="32"/>
          <w:szCs w:val="40"/>
          <w:lang w:val="sq-AL"/>
        </w:rPr>
        <w:t>E</w:t>
      </w:r>
      <w:r w:rsidRPr="00656F18">
        <w:rPr>
          <w:rFonts w:ascii="Times New Roman" w:hAnsi="Times New Roman"/>
          <w:b/>
          <w:sz w:val="32"/>
          <w:szCs w:val="40"/>
          <w:lang w:val="sq-AL"/>
        </w:rPr>
        <w:t xml:space="preserve"> VENDIM T</w:t>
      </w:r>
      <w:r w:rsidR="009B4E54" w:rsidRPr="00656F18">
        <w:rPr>
          <w:rFonts w:ascii="Times New Roman" w:hAnsi="Times New Roman"/>
          <w:b/>
          <w:sz w:val="32"/>
          <w:szCs w:val="40"/>
          <w:lang w:val="sq-AL"/>
        </w:rPr>
        <w:t>Ë</w:t>
      </w:r>
      <w:r w:rsidRPr="00656F18">
        <w:rPr>
          <w:rFonts w:ascii="Times New Roman" w:hAnsi="Times New Roman"/>
          <w:b/>
          <w:sz w:val="32"/>
          <w:szCs w:val="40"/>
          <w:lang w:val="sq-AL"/>
        </w:rPr>
        <w:t xml:space="preserve"> K</w:t>
      </w:r>
      <w:r w:rsidR="009B4E54" w:rsidRPr="00656F18">
        <w:rPr>
          <w:rFonts w:ascii="Times New Roman" w:hAnsi="Times New Roman"/>
          <w:b/>
          <w:sz w:val="32"/>
          <w:szCs w:val="40"/>
          <w:lang w:val="sq-AL"/>
        </w:rPr>
        <w:t>Ë</w:t>
      </w:r>
      <w:r w:rsidRPr="00656F18">
        <w:rPr>
          <w:rFonts w:ascii="Times New Roman" w:hAnsi="Times New Roman"/>
          <w:b/>
          <w:sz w:val="32"/>
          <w:szCs w:val="40"/>
          <w:lang w:val="sq-AL"/>
        </w:rPr>
        <w:t xml:space="preserve">SHILLIT BASHKIAK </w:t>
      </w:r>
      <w:r w:rsidR="00216DCD" w:rsidRPr="00656F18">
        <w:rPr>
          <w:rFonts w:ascii="Times New Roman" w:hAnsi="Times New Roman"/>
          <w:b/>
          <w:sz w:val="32"/>
          <w:szCs w:val="40"/>
          <w:lang w:val="sq-AL"/>
        </w:rPr>
        <w:t>VORË</w:t>
      </w:r>
      <w:r w:rsidR="00B02CA9" w:rsidRPr="00656F18">
        <w:rPr>
          <w:rFonts w:ascii="Times New Roman" w:hAnsi="Times New Roman"/>
          <w:b/>
          <w:sz w:val="32"/>
          <w:szCs w:val="40"/>
          <w:lang w:val="sq-AL"/>
        </w:rPr>
        <w:t xml:space="preserve"> </w:t>
      </w:r>
    </w:p>
    <w:p w14:paraId="006AE871" w14:textId="7AA98112" w:rsidR="0051655C" w:rsidRPr="00656F18" w:rsidRDefault="005160AD" w:rsidP="005B56B3">
      <w:pPr>
        <w:jc w:val="center"/>
        <w:rPr>
          <w:rFonts w:ascii="Times New Roman" w:hAnsi="Times New Roman"/>
          <w:b/>
          <w:sz w:val="32"/>
          <w:szCs w:val="40"/>
          <w:lang w:val="sq-AL"/>
        </w:rPr>
      </w:pPr>
      <w:r w:rsidRPr="00656F18">
        <w:rPr>
          <w:rFonts w:ascii="Times New Roman" w:hAnsi="Times New Roman"/>
          <w:b/>
          <w:sz w:val="32"/>
          <w:szCs w:val="40"/>
          <w:lang w:val="sq-AL"/>
        </w:rPr>
        <w:t xml:space="preserve">NR. </w:t>
      </w:r>
      <w:r w:rsidR="00097B75" w:rsidRPr="00656F18">
        <w:rPr>
          <w:rFonts w:ascii="Times New Roman" w:hAnsi="Times New Roman"/>
          <w:b/>
          <w:sz w:val="32"/>
          <w:szCs w:val="40"/>
          <w:lang w:val="sq-AL"/>
        </w:rPr>
        <w:t>...</w:t>
      </w:r>
      <w:r w:rsidRPr="00656F18">
        <w:rPr>
          <w:rFonts w:ascii="Times New Roman" w:hAnsi="Times New Roman"/>
          <w:b/>
          <w:sz w:val="32"/>
          <w:szCs w:val="40"/>
          <w:lang w:val="sq-AL"/>
        </w:rPr>
        <w:t>, DAT</w:t>
      </w:r>
      <w:r w:rsidR="009B4E54" w:rsidRPr="00656F18">
        <w:rPr>
          <w:rFonts w:ascii="Times New Roman" w:hAnsi="Times New Roman"/>
          <w:b/>
          <w:sz w:val="32"/>
          <w:szCs w:val="40"/>
          <w:lang w:val="sq-AL"/>
        </w:rPr>
        <w:t>Ë</w:t>
      </w:r>
      <w:r w:rsidRPr="00656F18">
        <w:rPr>
          <w:rFonts w:ascii="Times New Roman" w:hAnsi="Times New Roman"/>
          <w:b/>
          <w:sz w:val="32"/>
          <w:szCs w:val="40"/>
          <w:lang w:val="sq-AL"/>
        </w:rPr>
        <w:t xml:space="preserve"> </w:t>
      </w:r>
      <w:r w:rsidR="00097B75" w:rsidRPr="00656F18">
        <w:rPr>
          <w:rFonts w:ascii="Times New Roman" w:hAnsi="Times New Roman"/>
          <w:b/>
          <w:sz w:val="32"/>
          <w:szCs w:val="40"/>
          <w:lang w:val="sq-AL"/>
        </w:rPr>
        <w:t>.........</w:t>
      </w:r>
      <w:r w:rsidRPr="00656F18">
        <w:rPr>
          <w:rFonts w:ascii="Times New Roman" w:hAnsi="Times New Roman"/>
          <w:b/>
          <w:sz w:val="32"/>
          <w:szCs w:val="40"/>
          <w:lang w:val="sq-AL"/>
        </w:rPr>
        <w:t>202</w:t>
      </w:r>
      <w:r w:rsidR="00831297" w:rsidRPr="00656F18">
        <w:rPr>
          <w:rFonts w:ascii="Times New Roman" w:hAnsi="Times New Roman"/>
          <w:b/>
          <w:sz w:val="32"/>
          <w:szCs w:val="40"/>
          <w:lang w:val="sq-AL"/>
        </w:rPr>
        <w:t>1</w:t>
      </w:r>
    </w:p>
    <w:p w14:paraId="2063F1A6" w14:textId="77777777" w:rsidR="0051655C" w:rsidRPr="00656F18" w:rsidRDefault="0051655C" w:rsidP="00715D23">
      <w:pPr>
        <w:jc w:val="both"/>
        <w:rPr>
          <w:rFonts w:ascii="Times New Roman" w:hAnsi="Times New Roman"/>
          <w:b/>
          <w:lang w:val="sq-AL"/>
        </w:rPr>
      </w:pPr>
    </w:p>
    <w:p w14:paraId="676C9E7A" w14:textId="77777777" w:rsidR="005160AD" w:rsidRPr="00656F18" w:rsidRDefault="005160AD" w:rsidP="00715D23">
      <w:pPr>
        <w:jc w:val="both"/>
        <w:rPr>
          <w:rFonts w:ascii="Times New Roman" w:hAnsi="Times New Roman"/>
          <w:b/>
          <w:lang w:val="sq-AL"/>
        </w:rPr>
      </w:pPr>
    </w:p>
    <w:p w14:paraId="1F1D44DA" w14:textId="77777777" w:rsidR="00B02CA9" w:rsidRPr="00656F18" w:rsidRDefault="00B02CA9" w:rsidP="00715D23">
      <w:pPr>
        <w:jc w:val="both"/>
        <w:rPr>
          <w:rFonts w:ascii="Times New Roman" w:hAnsi="Times New Roman"/>
          <w:b/>
          <w:lang w:val="sq-AL"/>
        </w:rPr>
      </w:pPr>
    </w:p>
    <w:p w14:paraId="4D0892A6" w14:textId="77777777" w:rsidR="005160AD" w:rsidRPr="00656F18" w:rsidRDefault="005160AD" w:rsidP="00715D23">
      <w:pPr>
        <w:jc w:val="both"/>
        <w:rPr>
          <w:rFonts w:ascii="Times New Roman" w:hAnsi="Times New Roman"/>
          <w:b/>
          <w:lang w:val="sq-AL"/>
        </w:rPr>
      </w:pPr>
    </w:p>
    <w:p w14:paraId="70AC59E3" w14:textId="2270C430" w:rsidR="0051655C" w:rsidRPr="00656F18" w:rsidRDefault="00E95195" w:rsidP="005160AD">
      <w:pPr>
        <w:jc w:val="center"/>
        <w:rPr>
          <w:rFonts w:ascii="Times New Roman" w:hAnsi="Times New Roman"/>
          <w:b/>
          <w:lang w:val="sq-AL"/>
        </w:rPr>
      </w:pPr>
      <w:r w:rsidRPr="00656F18">
        <w:rPr>
          <w:rFonts w:ascii="Times New Roman" w:hAnsi="Times New Roman"/>
          <w:b/>
          <w:lang w:val="sq-AL"/>
        </w:rPr>
        <w:t>Maj</w:t>
      </w:r>
      <w:r w:rsidR="005B56B3" w:rsidRPr="00656F18">
        <w:rPr>
          <w:rFonts w:ascii="Times New Roman" w:hAnsi="Times New Roman"/>
          <w:b/>
          <w:lang w:val="sq-AL"/>
        </w:rPr>
        <w:t xml:space="preserve"> 202</w:t>
      </w:r>
      <w:r w:rsidR="00831297" w:rsidRPr="00656F18">
        <w:rPr>
          <w:rFonts w:ascii="Times New Roman" w:hAnsi="Times New Roman"/>
          <w:b/>
          <w:lang w:val="sq-AL"/>
        </w:rPr>
        <w:t>1</w:t>
      </w:r>
    </w:p>
    <w:p w14:paraId="3F5FC0AD" w14:textId="77777777" w:rsidR="008F2836" w:rsidRDefault="008F2836" w:rsidP="00715D23">
      <w:pPr>
        <w:spacing w:after="0"/>
        <w:jc w:val="both"/>
        <w:rPr>
          <w:rFonts w:ascii="Times New Roman" w:hAnsi="Times New Roman"/>
          <w:b/>
          <w:lang w:val="sq-AL"/>
        </w:rPr>
      </w:pPr>
    </w:p>
    <w:p w14:paraId="6AA91577" w14:textId="77777777" w:rsidR="008F2836" w:rsidRDefault="008F2836" w:rsidP="00715D23">
      <w:pPr>
        <w:spacing w:after="0"/>
        <w:jc w:val="both"/>
        <w:rPr>
          <w:rFonts w:ascii="Times New Roman" w:hAnsi="Times New Roman"/>
          <w:b/>
          <w:lang w:val="sq-AL"/>
        </w:rPr>
      </w:pPr>
    </w:p>
    <w:p w14:paraId="0743DA19" w14:textId="576F7A06" w:rsidR="00E43AA8" w:rsidRPr="00656F18" w:rsidRDefault="00E43AA8" w:rsidP="00715D23">
      <w:pPr>
        <w:spacing w:after="0"/>
        <w:jc w:val="both"/>
        <w:rPr>
          <w:rFonts w:ascii="Times New Roman" w:hAnsi="Times New Roman"/>
          <w:b/>
          <w:lang w:val="sq-AL"/>
        </w:rPr>
      </w:pPr>
      <w:r w:rsidRPr="00656F18">
        <w:rPr>
          <w:rFonts w:ascii="Times New Roman" w:hAnsi="Times New Roman"/>
          <w:b/>
          <w:lang w:val="sq-AL"/>
        </w:rPr>
        <w:br w:type="page"/>
      </w:r>
    </w:p>
    <w:p w14:paraId="022C97A7" w14:textId="5EE253EC" w:rsidR="0051655C" w:rsidRPr="00656F18" w:rsidRDefault="001C4A44" w:rsidP="00E95195">
      <w:pPr>
        <w:jc w:val="center"/>
        <w:rPr>
          <w:rFonts w:ascii="Times New Roman" w:hAnsi="Times New Roman"/>
          <w:b/>
          <w:lang w:val="sq-AL"/>
        </w:rPr>
      </w:pPr>
      <w:r w:rsidRPr="00656F18">
        <w:rPr>
          <w:rFonts w:ascii="Times New Roman" w:hAnsi="Times New Roman"/>
          <w:b/>
          <w:lang w:val="sq-AL"/>
        </w:rPr>
        <w:lastRenderedPageBreak/>
        <w:t>Tabela e Pë</w:t>
      </w:r>
      <w:r w:rsidR="00E95195" w:rsidRPr="00656F18">
        <w:rPr>
          <w:rFonts w:ascii="Times New Roman" w:hAnsi="Times New Roman"/>
          <w:b/>
          <w:lang w:val="sq-AL"/>
        </w:rPr>
        <w:t>r</w:t>
      </w:r>
      <w:r w:rsidRPr="00656F18">
        <w:rPr>
          <w:rFonts w:ascii="Times New Roman" w:hAnsi="Times New Roman"/>
          <w:b/>
          <w:lang w:val="sq-AL"/>
        </w:rPr>
        <w:t>mbajtjes</w:t>
      </w:r>
    </w:p>
    <w:p w14:paraId="7018214B" w14:textId="0067CE7B" w:rsidR="00AF5D2B" w:rsidRDefault="00DA4347">
      <w:pPr>
        <w:pStyle w:val="TOC1"/>
        <w:rPr>
          <w:rFonts w:asciiTheme="minorHAnsi" w:eastAsiaTheme="minorEastAsia" w:hAnsiTheme="minorHAnsi" w:cstheme="minorBidi"/>
          <w:b w:val="0"/>
          <w:sz w:val="22"/>
          <w:szCs w:val="22"/>
        </w:rPr>
      </w:pPr>
      <w:r w:rsidRPr="00656F18">
        <w:rPr>
          <w:sz w:val="22"/>
          <w:szCs w:val="22"/>
          <w:lang w:val="sq-AL"/>
        </w:rPr>
        <w:fldChar w:fldCharType="begin"/>
      </w:r>
      <w:r w:rsidR="00BC0BED" w:rsidRPr="00656F18">
        <w:rPr>
          <w:sz w:val="22"/>
          <w:szCs w:val="22"/>
          <w:lang w:val="sq-AL"/>
        </w:rPr>
        <w:instrText xml:space="preserve"> TOC \o "1-4" </w:instrText>
      </w:r>
      <w:r w:rsidRPr="00656F18">
        <w:rPr>
          <w:sz w:val="22"/>
          <w:szCs w:val="22"/>
          <w:lang w:val="sq-AL"/>
        </w:rPr>
        <w:fldChar w:fldCharType="separate"/>
      </w:r>
      <w:r w:rsidR="00AF5D2B" w:rsidRPr="001A7874">
        <w:rPr>
          <w:lang w:val="sq-AL"/>
        </w:rPr>
        <w:t>HYRJE</w:t>
      </w:r>
      <w:r w:rsidR="00AF5D2B">
        <w:tab/>
      </w:r>
      <w:r w:rsidR="00AF5D2B">
        <w:fldChar w:fldCharType="begin"/>
      </w:r>
      <w:r w:rsidR="00AF5D2B">
        <w:instrText xml:space="preserve"> PAGEREF _Toc72943299 \h </w:instrText>
      </w:r>
      <w:r w:rsidR="00AF5D2B">
        <w:fldChar w:fldCharType="separate"/>
      </w:r>
      <w:r w:rsidR="003D254F">
        <w:t>7</w:t>
      </w:r>
      <w:r w:rsidR="00AF5D2B">
        <w:fldChar w:fldCharType="end"/>
      </w:r>
    </w:p>
    <w:p w14:paraId="68C235F3" w14:textId="393C1A21" w:rsidR="00AF5D2B" w:rsidRDefault="00AF5D2B">
      <w:pPr>
        <w:pStyle w:val="TOC3"/>
        <w:rPr>
          <w:rFonts w:asciiTheme="minorHAnsi" w:eastAsiaTheme="minorEastAsia" w:hAnsiTheme="minorHAnsi" w:cstheme="minorBidi"/>
          <w:b w:val="0"/>
          <w:sz w:val="22"/>
          <w:szCs w:val="22"/>
          <w:lang w:val="en-US"/>
        </w:rPr>
      </w:pPr>
      <w:r w:rsidRPr="001A7874">
        <w:t>Misioni dhe Vlerat e Vetëqeverisjes së Mirë Bashkiake</w:t>
      </w:r>
      <w:r>
        <w:tab/>
      </w:r>
      <w:r>
        <w:fldChar w:fldCharType="begin"/>
      </w:r>
      <w:r>
        <w:instrText xml:space="preserve"> PAGEREF _Toc72943300 \h </w:instrText>
      </w:r>
      <w:r>
        <w:fldChar w:fldCharType="separate"/>
      </w:r>
      <w:r w:rsidR="003D254F">
        <w:t>7</w:t>
      </w:r>
      <w:r>
        <w:fldChar w:fldCharType="end"/>
      </w:r>
    </w:p>
    <w:p w14:paraId="7D9CA748" w14:textId="46C0C6E0" w:rsidR="00AF5D2B" w:rsidRDefault="00AF5D2B">
      <w:pPr>
        <w:pStyle w:val="TOC1"/>
        <w:rPr>
          <w:rFonts w:asciiTheme="minorHAnsi" w:eastAsiaTheme="minorEastAsia" w:hAnsiTheme="minorHAnsi" w:cstheme="minorBidi"/>
          <w:b w:val="0"/>
          <w:sz w:val="22"/>
          <w:szCs w:val="22"/>
        </w:rPr>
      </w:pPr>
      <w:r w:rsidRPr="001A7874">
        <w:rPr>
          <w:lang w:val="sq-AL"/>
        </w:rPr>
        <w:t>TITULLI I</w:t>
      </w:r>
      <w:r>
        <w:tab/>
      </w:r>
      <w:r>
        <w:fldChar w:fldCharType="begin"/>
      </w:r>
      <w:r>
        <w:instrText xml:space="preserve"> PAGEREF _Toc72943301 \h </w:instrText>
      </w:r>
      <w:r>
        <w:fldChar w:fldCharType="separate"/>
      </w:r>
      <w:r w:rsidR="003D254F">
        <w:t>9</w:t>
      </w:r>
      <w:r>
        <w:fldChar w:fldCharType="end"/>
      </w:r>
    </w:p>
    <w:p w14:paraId="7DCA6698" w14:textId="75B4234D" w:rsidR="00AF5D2B" w:rsidRDefault="00AF5D2B">
      <w:pPr>
        <w:pStyle w:val="TOC2"/>
        <w:rPr>
          <w:rFonts w:asciiTheme="minorHAnsi" w:eastAsiaTheme="minorEastAsia" w:hAnsiTheme="minorHAnsi" w:cstheme="minorBidi"/>
          <w:b w:val="0"/>
          <w:iCs w:val="0"/>
          <w:sz w:val="22"/>
          <w:szCs w:val="22"/>
          <w:lang w:val="en-US"/>
        </w:rPr>
      </w:pPr>
      <w:r w:rsidRPr="001A7874">
        <w:t>KREU I. OBJEKTI, QËLLIMI, BAZA LIGJORE</w:t>
      </w:r>
      <w:r>
        <w:tab/>
      </w:r>
      <w:r>
        <w:fldChar w:fldCharType="begin"/>
      </w:r>
      <w:r>
        <w:instrText xml:space="preserve"> PAGEREF _Toc72943302 \h </w:instrText>
      </w:r>
      <w:r>
        <w:fldChar w:fldCharType="separate"/>
      </w:r>
      <w:r w:rsidR="003D254F">
        <w:t>9</w:t>
      </w:r>
      <w:r>
        <w:fldChar w:fldCharType="end"/>
      </w:r>
    </w:p>
    <w:p w14:paraId="58CED5B8" w14:textId="19959191" w:rsidR="00AF5D2B" w:rsidRDefault="00AF5D2B">
      <w:pPr>
        <w:pStyle w:val="TOC4"/>
        <w:rPr>
          <w:rFonts w:asciiTheme="minorHAnsi" w:eastAsiaTheme="minorEastAsia" w:hAnsiTheme="minorHAnsi" w:cstheme="minorBidi"/>
          <w:sz w:val="22"/>
          <w:szCs w:val="22"/>
          <w:lang w:val="en-US"/>
        </w:rPr>
      </w:pPr>
      <w:r w:rsidRPr="001A7874">
        <w:rPr>
          <w:bdr w:val="none" w:sz="0" w:space="0" w:color="auto" w:frame="1"/>
        </w:rPr>
        <w:t>Objekti</w:t>
      </w:r>
      <w:r>
        <w:tab/>
      </w:r>
      <w:r>
        <w:fldChar w:fldCharType="begin"/>
      </w:r>
      <w:r>
        <w:instrText xml:space="preserve"> PAGEREF _Toc72943303 \h </w:instrText>
      </w:r>
      <w:r>
        <w:fldChar w:fldCharType="separate"/>
      </w:r>
      <w:r w:rsidR="003D254F">
        <w:t>9</w:t>
      </w:r>
      <w:r>
        <w:fldChar w:fldCharType="end"/>
      </w:r>
    </w:p>
    <w:p w14:paraId="11E9E178" w14:textId="470DBA31" w:rsidR="00AF5D2B" w:rsidRDefault="00AF5D2B">
      <w:pPr>
        <w:pStyle w:val="TOC4"/>
        <w:rPr>
          <w:rFonts w:asciiTheme="minorHAnsi" w:eastAsiaTheme="minorEastAsia" w:hAnsiTheme="minorHAnsi" w:cstheme="minorBidi"/>
          <w:sz w:val="22"/>
          <w:szCs w:val="22"/>
          <w:lang w:val="en-US"/>
        </w:rPr>
      </w:pPr>
      <w:r w:rsidRPr="001A7874">
        <w:rPr>
          <w:bdr w:val="none" w:sz="0" w:space="0" w:color="auto" w:frame="1"/>
        </w:rPr>
        <w:t>Qëllimi i rregullores</w:t>
      </w:r>
      <w:r>
        <w:tab/>
      </w:r>
      <w:r>
        <w:fldChar w:fldCharType="begin"/>
      </w:r>
      <w:r>
        <w:instrText xml:space="preserve"> PAGEREF _Toc72943304 \h </w:instrText>
      </w:r>
      <w:r>
        <w:fldChar w:fldCharType="separate"/>
      </w:r>
      <w:r w:rsidR="003D254F">
        <w:t>9</w:t>
      </w:r>
      <w:r>
        <w:fldChar w:fldCharType="end"/>
      </w:r>
    </w:p>
    <w:p w14:paraId="547B621A" w14:textId="20257B6B" w:rsidR="00AF5D2B" w:rsidRDefault="00AF5D2B">
      <w:pPr>
        <w:pStyle w:val="TOC4"/>
        <w:rPr>
          <w:rFonts w:asciiTheme="minorHAnsi" w:eastAsiaTheme="minorEastAsia" w:hAnsiTheme="minorHAnsi" w:cstheme="minorBidi"/>
          <w:sz w:val="22"/>
          <w:szCs w:val="22"/>
          <w:lang w:val="en-US"/>
        </w:rPr>
      </w:pPr>
      <w:r w:rsidRPr="001A7874">
        <w:rPr>
          <w:bdr w:val="none" w:sz="0" w:space="0" w:color="auto" w:frame="1"/>
        </w:rPr>
        <w:t>Baza ligjore</w:t>
      </w:r>
      <w:r>
        <w:tab/>
      </w:r>
      <w:r>
        <w:fldChar w:fldCharType="begin"/>
      </w:r>
      <w:r>
        <w:instrText xml:space="preserve"> PAGEREF _Toc72943305 \h </w:instrText>
      </w:r>
      <w:r>
        <w:fldChar w:fldCharType="separate"/>
      </w:r>
      <w:r w:rsidR="003D254F">
        <w:t>9</w:t>
      </w:r>
      <w:r>
        <w:fldChar w:fldCharType="end"/>
      </w:r>
    </w:p>
    <w:p w14:paraId="1C6F716A" w14:textId="6BBC8CCE" w:rsidR="00AF5D2B" w:rsidRDefault="00AF5D2B">
      <w:pPr>
        <w:pStyle w:val="TOC4"/>
        <w:rPr>
          <w:rFonts w:asciiTheme="minorHAnsi" w:eastAsiaTheme="minorEastAsia" w:hAnsiTheme="minorHAnsi" w:cstheme="minorBidi"/>
          <w:sz w:val="22"/>
          <w:szCs w:val="22"/>
          <w:lang w:val="en-US"/>
        </w:rPr>
      </w:pPr>
      <w:r>
        <w:t>Stema dhe vula e Këshillit Bashkiak</w:t>
      </w:r>
      <w:r>
        <w:tab/>
      </w:r>
      <w:r>
        <w:fldChar w:fldCharType="begin"/>
      </w:r>
      <w:r>
        <w:instrText xml:space="preserve"> PAGEREF _Toc72943306 \h </w:instrText>
      </w:r>
      <w:r>
        <w:fldChar w:fldCharType="separate"/>
      </w:r>
      <w:r w:rsidR="003D254F">
        <w:t>10</w:t>
      </w:r>
      <w:r>
        <w:fldChar w:fldCharType="end"/>
      </w:r>
    </w:p>
    <w:p w14:paraId="7A5EAD8C" w14:textId="3978D7A9" w:rsidR="00AF5D2B" w:rsidRDefault="00AF5D2B">
      <w:pPr>
        <w:pStyle w:val="TOC4"/>
        <w:rPr>
          <w:rFonts w:asciiTheme="minorHAnsi" w:eastAsiaTheme="minorEastAsia" w:hAnsiTheme="minorHAnsi" w:cstheme="minorBidi"/>
          <w:sz w:val="22"/>
          <w:szCs w:val="22"/>
          <w:lang w:val="en-US"/>
        </w:rPr>
      </w:pPr>
      <w:r>
        <w:t>Selia e Këshillit Bashkiak</w:t>
      </w:r>
      <w:r>
        <w:tab/>
      </w:r>
      <w:r>
        <w:fldChar w:fldCharType="begin"/>
      </w:r>
      <w:r>
        <w:instrText xml:space="preserve"> PAGEREF _Toc72943307 \h </w:instrText>
      </w:r>
      <w:r>
        <w:fldChar w:fldCharType="separate"/>
      </w:r>
      <w:r w:rsidR="003D254F">
        <w:t>10</w:t>
      </w:r>
      <w:r>
        <w:fldChar w:fldCharType="end"/>
      </w:r>
    </w:p>
    <w:p w14:paraId="1D34BCFC" w14:textId="5F66B830" w:rsidR="00AF5D2B" w:rsidRDefault="00AF5D2B">
      <w:pPr>
        <w:pStyle w:val="TOC4"/>
        <w:rPr>
          <w:rFonts w:asciiTheme="minorHAnsi" w:eastAsiaTheme="minorEastAsia" w:hAnsiTheme="minorHAnsi" w:cstheme="minorBidi"/>
          <w:sz w:val="22"/>
          <w:szCs w:val="22"/>
          <w:lang w:val="en-US"/>
        </w:rPr>
      </w:pPr>
      <w:r>
        <w:t xml:space="preserve">Parimet e </w:t>
      </w:r>
      <w:r w:rsidRPr="001A7874">
        <w:t>funksionimit të Këshillit</w:t>
      </w:r>
      <w:r>
        <w:tab/>
      </w:r>
      <w:r>
        <w:fldChar w:fldCharType="begin"/>
      </w:r>
      <w:r>
        <w:instrText xml:space="preserve"> PAGEREF _Toc72943308 \h </w:instrText>
      </w:r>
      <w:r>
        <w:fldChar w:fldCharType="separate"/>
      </w:r>
      <w:r w:rsidR="003D254F">
        <w:t>11</w:t>
      </w:r>
      <w:r>
        <w:fldChar w:fldCharType="end"/>
      </w:r>
    </w:p>
    <w:p w14:paraId="0B42E365" w14:textId="71772157" w:rsidR="00AF5D2B" w:rsidRDefault="00AF5D2B">
      <w:pPr>
        <w:pStyle w:val="TOC2"/>
        <w:rPr>
          <w:rFonts w:asciiTheme="minorHAnsi" w:eastAsiaTheme="minorEastAsia" w:hAnsiTheme="minorHAnsi" w:cstheme="minorBidi"/>
          <w:b w:val="0"/>
          <w:iCs w:val="0"/>
          <w:sz w:val="22"/>
          <w:szCs w:val="22"/>
          <w:lang w:val="en-US"/>
        </w:rPr>
      </w:pPr>
      <w:r w:rsidRPr="001A7874">
        <w:t>KREU II. Barazia Gjinore dhe Mosdiskriminimi</w:t>
      </w:r>
      <w:r>
        <w:tab/>
      </w:r>
      <w:r>
        <w:fldChar w:fldCharType="begin"/>
      </w:r>
      <w:r>
        <w:instrText xml:space="preserve"> PAGEREF _Toc72943309 \h </w:instrText>
      </w:r>
      <w:r>
        <w:fldChar w:fldCharType="separate"/>
      </w:r>
      <w:r w:rsidR="003D254F">
        <w:t>12</w:t>
      </w:r>
      <w:r>
        <w:fldChar w:fldCharType="end"/>
      </w:r>
    </w:p>
    <w:p w14:paraId="201A56FC" w14:textId="786D2C6D" w:rsidR="00AF5D2B" w:rsidRDefault="00AF5D2B">
      <w:pPr>
        <w:pStyle w:val="TOC4"/>
        <w:rPr>
          <w:rFonts w:asciiTheme="minorHAnsi" w:eastAsiaTheme="minorEastAsia" w:hAnsiTheme="minorHAnsi" w:cstheme="minorBidi"/>
          <w:sz w:val="22"/>
          <w:szCs w:val="22"/>
          <w:lang w:val="en-US"/>
        </w:rPr>
      </w:pPr>
      <w:r>
        <w:t>Barazia Gjinore dhe Mosdiskriminimi</w:t>
      </w:r>
      <w:r>
        <w:tab/>
      </w:r>
      <w:r>
        <w:fldChar w:fldCharType="begin"/>
      </w:r>
      <w:r>
        <w:instrText xml:space="preserve"> PAGEREF _Toc72943310 \h </w:instrText>
      </w:r>
      <w:r>
        <w:fldChar w:fldCharType="separate"/>
      </w:r>
      <w:r w:rsidR="003D254F">
        <w:t>12</w:t>
      </w:r>
      <w:r>
        <w:fldChar w:fldCharType="end"/>
      </w:r>
    </w:p>
    <w:p w14:paraId="2D87CB5A" w14:textId="47C80F33" w:rsidR="00AF5D2B" w:rsidRDefault="00AF5D2B">
      <w:pPr>
        <w:pStyle w:val="TOC4"/>
        <w:rPr>
          <w:rFonts w:asciiTheme="minorHAnsi" w:eastAsiaTheme="minorEastAsia" w:hAnsiTheme="minorHAnsi" w:cstheme="minorBidi"/>
          <w:sz w:val="22"/>
          <w:szCs w:val="22"/>
          <w:lang w:val="en-US"/>
        </w:rPr>
      </w:pPr>
      <w:r w:rsidRPr="001A7874">
        <w:rPr>
          <w:bdr w:val="none" w:sz="0" w:space="0" w:color="auto" w:frame="1"/>
        </w:rPr>
        <w:t>Përkufizime</w:t>
      </w:r>
      <w:r>
        <w:tab/>
      </w:r>
      <w:r>
        <w:fldChar w:fldCharType="begin"/>
      </w:r>
      <w:r>
        <w:instrText xml:space="preserve"> PAGEREF _Toc72943311 \h </w:instrText>
      </w:r>
      <w:r>
        <w:fldChar w:fldCharType="separate"/>
      </w:r>
      <w:r w:rsidR="003D254F">
        <w:t>13</w:t>
      </w:r>
      <w:r>
        <w:fldChar w:fldCharType="end"/>
      </w:r>
    </w:p>
    <w:p w14:paraId="4D911250" w14:textId="3E477F39" w:rsidR="00AF5D2B" w:rsidRDefault="00AF5D2B">
      <w:pPr>
        <w:pStyle w:val="TOC1"/>
        <w:rPr>
          <w:rFonts w:asciiTheme="minorHAnsi" w:eastAsiaTheme="minorEastAsia" w:hAnsiTheme="minorHAnsi" w:cstheme="minorBidi"/>
          <w:b w:val="0"/>
          <w:sz w:val="22"/>
          <w:szCs w:val="22"/>
        </w:rPr>
      </w:pPr>
      <w:r w:rsidRPr="001A7874">
        <w:rPr>
          <w:lang w:val="sq-AL"/>
        </w:rPr>
        <w:t>TITULLI II. KONSTITUIMI, DHE ORGANIZIMII KESHILLIT</w:t>
      </w:r>
      <w:r>
        <w:tab/>
      </w:r>
      <w:r>
        <w:fldChar w:fldCharType="begin"/>
      </w:r>
      <w:r>
        <w:instrText xml:space="preserve"> PAGEREF _Toc72943312 \h </w:instrText>
      </w:r>
      <w:r>
        <w:fldChar w:fldCharType="separate"/>
      </w:r>
      <w:r w:rsidR="003D254F">
        <w:t>14</w:t>
      </w:r>
      <w:r>
        <w:fldChar w:fldCharType="end"/>
      </w:r>
    </w:p>
    <w:p w14:paraId="51786000" w14:textId="0EECB44D" w:rsidR="00AF5D2B" w:rsidRDefault="00AF5D2B">
      <w:pPr>
        <w:pStyle w:val="TOC2"/>
        <w:rPr>
          <w:rFonts w:asciiTheme="minorHAnsi" w:eastAsiaTheme="minorEastAsia" w:hAnsiTheme="minorHAnsi" w:cstheme="minorBidi"/>
          <w:b w:val="0"/>
          <w:iCs w:val="0"/>
          <w:sz w:val="22"/>
          <w:szCs w:val="22"/>
          <w:lang w:val="en-US"/>
        </w:rPr>
      </w:pPr>
      <w:r w:rsidRPr="001A7874">
        <w:t>KREU I. KONSTITUIMI I KËSHILLIT BASHKIAK</w:t>
      </w:r>
      <w:r>
        <w:tab/>
      </w:r>
      <w:r>
        <w:fldChar w:fldCharType="begin"/>
      </w:r>
      <w:r>
        <w:instrText xml:space="preserve"> PAGEREF _Toc72943313 \h </w:instrText>
      </w:r>
      <w:r>
        <w:fldChar w:fldCharType="separate"/>
      </w:r>
      <w:r w:rsidR="003D254F">
        <w:t>14</w:t>
      </w:r>
      <w:r>
        <w:fldChar w:fldCharType="end"/>
      </w:r>
    </w:p>
    <w:p w14:paraId="1207D125" w14:textId="52751667" w:rsidR="00AF5D2B" w:rsidRDefault="00AF5D2B">
      <w:pPr>
        <w:pStyle w:val="TOC4"/>
        <w:rPr>
          <w:rFonts w:asciiTheme="minorHAnsi" w:eastAsiaTheme="minorEastAsia" w:hAnsiTheme="minorHAnsi" w:cstheme="minorBidi"/>
          <w:sz w:val="22"/>
          <w:szCs w:val="22"/>
          <w:lang w:val="en-US"/>
        </w:rPr>
      </w:pPr>
      <w:r w:rsidRPr="001A7874">
        <w:rPr>
          <w:bdr w:val="none" w:sz="0" w:space="0" w:color="auto" w:frame="1"/>
        </w:rPr>
        <w:t xml:space="preserve">Organizimi i Mbledhjes së Parë të Këshillit </w:t>
      </w:r>
      <w:r>
        <w:t>Bashkiak</w:t>
      </w:r>
      <w:r>
        <w:tab/>
      </w:r>
      <w:r>
        <w:fldChar w:fldCharType="begin"/>
      </w:r>
      <w:r>
        <w:instrText xml:space="preserve"> PAGEREF _Toc72943314 \h </w:instrText>
      </w:r>
      <w:r>
        <w:fldChar w:fldCharType="separate"/>
      </w:r>
      <w:r w:rsidR="003D254F">
        <w:t>14</w:t>
      </w:r>
      <w:r>
        <w:fldChar w:fldCharType="end"/>
      </w:r>
    </w:p>
    <w:p w14:paraId="50EF368E" w14:textId="4250CA46" w:rsidR="00AF5D2B" w:rsidRDefault="00AF5D2B">
      <w:pPr>
        <w:pStyle w:val="TOC4"/>
        <w:rPr>
          <w:rFonts w:asciiTheme="minorHAnsi" w:eastAsiaTheme="minorEastAsia" w:hAnsiTheme="minorHAnsi" w:cstheme="minorBidi"/>
          <w:sz w:val="22"/>
          <w:szCs w:val="22"/>
          <w:lang w:val="en-US"/>
        </w:rPr>
      </w:pPr>
      <w:r>
        <w:t>Veprimet në Mbledhjen e Parë të Këshillit</w:t>
      </w:r>
      <w:r>
        <w:tab/>
      </w:r>
      <w:r>
        <w:fldChar w:fldCharType="begin"/>
      </w:r>
      <w:r>
        <w:instrText xml:space="preserve"> PAGEREF _Toc72943315 \h </w:instrText>
      </w:r>
      <w:r>
        <w:fldChar w:fldCharType="separate"/>
      </w:r>
      <w:r w:rsidR="003D254F">
        <w:t>15</w:t>
      </w:r>
      <w:r>
        <w:fldChar w:fldCharType="end"/>
      </w:r>
    </w:p>
    <w:p w14:paraId="040CD5AF" w14:textId="586242D6" w:rsidR="00AF5D2B" w:rsidRDefault="00AF5D2B">
      <w:pPr>
        <w:pStyle w:val="TOC4"/>
        <w:rPr>
          <w:rFonts w:asciiTheme="minorHAnsi" w:eastAsiaTheme="minorEastAsia" w:hAnsiTheme="minorHAnsi" w:cstheme="minorBidi"/>
          <w:sz w:val="22"/>
          <w:szCs w:val="22"/>
          <w:lang w:val="en-US"/>
        </w:rPr>
      </w:pPr>
      <w:r>
        <w:t>Komisioni i Verifikimit të Mandateve</w:t>
      </w:r>
      <w:r>
        <w:tab/>
      </w:r>
      <w:r>
        <w:fldChar w:fldCharType="begin"/>
      </w:r>
      <w:r>
        <w:instrText xml:space="preserve"> PAGEREF _Toc72943316 \h </w:instrText>
      </w:r>
      <w:r>
        <w:fldChar w:fldCharType="separate"/>
      </w:r>
      <w:r w:rsidR="003D254F">
        <w:t>16</w:t>
      </w:r>
      <w:r>
        <w:fldChar w:fldCharType="end"/>
      </w:r>
    </w:p>
    <w:p w14:paraId="7B6E43DB" w14:textId="56EAEC1F" w:rsidR="00AF5D2B" w:rsidRDefault="00AF5D2B">
      <w:pPr>
        <w:pStyle w:val="TOC4"/>
        <w:rPr>
          <w:rFonts w:asciiTheme="minorHAnsi" w:eastAsiaTheme="minorEastAsia" w:hAnsiTheme="minorHAnsi" w:cstheme="minorBidi"/>
          <w:sz w:val="22"/>
          <w:szCs w:val="22"/>
          <w:lang w:val="en-US"/>
        </w:rPr>
      </w:pPr>
      <w:r>
        <w:t>Papajtueshmëria e funksionit të Këshilltarit</w:t>
      </w:r>
      <w:r>
        <w:tab/>
      </w:r>
      <w:r>
        <w:fldChar w:fldCharType="begin"/>
      </w:r>
      <w:r>
        <w:instrText xml:space="preserve"> PAGEREF _Toc72943317 \h </w:instrText>
      </w:r>
      <w:r>
        <w:fldChar w:fldCharType="separate"/>
      </w:r>
      <w:r w:rsidR="003D254F">
        <w:t>17</w:t>
      </w:r>
      <w:r>
        <w:fldChar w:fldCharType="end"/>
      </w:r>
    </w:p>
    <w:p w14:paraId="502E2BFB" w14:textId="4F0E826C" w:rsidR="00AF5D2B" w:rsidRDefault="00AF5D2B">
      <w:pPr>
        <w:pStyle w:val="TOC4"/>
        <w:rPr>
          <w:rFonts w:asciiTheme="minorHAnsi" w:eastAsiaTheme="minorEastAsia" w:hAnsiTheme="minorHAnsi" w:cstheme="minorBidi"/>
          <w:sz w:val="22"/>
          <w:szCs w:val="22"/>
          <w:lang w:val="en-US"/>
        </w:rPr>
      </w:pPr>
      <w:r>
        <w:t>Betimi i Këshilltarëve</w:t>
      </w:r>
      <w:r>
        <w:tab/>
      </w:r>
      <w:r>
        <w:fldChar w:fldCharType="begin"/>
      </w:r>
      <w:r>
        <w:instrText xml:space="preserve"> PAGEREF _Toc72943318 \h </w:instrText>
      </w:r>
      <w:r>
        <w:fldChar w:fldCharType="separate"/>
      </w:r>
      <w:r w:rsidR="003D254F">
        <w:t>17</w:t>
      </w:r>
      <w:r>
        <w:fldChar w:fldCharType="end"/>
      </w:r>
    </w:p>
    <w:p w14:paraId="165A2D1A" w14:textId="0C442B13" w:rsidR="00AF5D2B" w:rsidRDefault="00AF5D2B">
      <w:pPr>
        <w:pStyle w:val="TOC4"/>
        <w:rPr>
          <w:rFonts w:asciiTheme="minorHAnsi" w:eastAsiaTheme="minorEastAsia" w:hAnsiTheme="minorHAnsi" w:cstheme="minorBidi"/>
          <w:sz w:val="22"/>
          <w:szCs w:val="22"/>
          <w:lang w:val="en-US"/>
        </w:rPr>
      </w:pPr>
      <w:r>
        <w:t>Zgjedhja e Kryetarit dhe Zëvendëskryetarëve të Këshillit</w:t>
      </w:r>
      <w:r>
        <w:tab/>
      </w:r>
      <w:r>
        <w:fldChar w:fldCharType="begin"/>
      </w:r>
      <w:r>
        <w:instrText xml:space="preserve"> PAGEREF _Toc72943319 \h </w:instrText>
      </w:r>
      <w:r>
        <w:fldChar w:fldCharType="separate"/>
      </w:r>
      <w:r w:rsidR="003D254F">
        <w:t>18</w:t>
      </w:r>
      <w:r>
        <w:fldChar w:fldCharType="end"/>
      </w:r>
    </w:p>
    <w:p w14:paraId="1C810E06" w14:textId="4A82E641" w:rsidR="00AF5D2B" w:rsidRDefault="00AF5D2B">
      <w:pPr>
        <w:pStyle w:val="TOC4"/>
        <w:rPr>
          <w:rFonts w:asciiTheme="minorHAnsi" w:eastAsiaTheme="minorEastAsia" w:hAnsiTheme="minorHAnsi" w:cstheme="minorBidi"/>
          <w:sz w:val="22"/>
          <w:szCs w:val="22"/>
          <w:lang w:val="en-US"/>
        </w:rPr>
      </w:pPr>
      <w:r>
        <w:t>Procedura e zgjedhjes së Kryetarit të Këshillit</w:t>
      </w:r>
      <w:r>
        <w:tab/>
      </w:r>
      <w:r>
        <w:fldChar w:fldCharType="begin"/>
      </w:r>
      <w:r>
        <w:instrText xml:space="preserve"> PAGEREF _Toc72943320 \h </w:instrText>
      </w:r>
      <w:r>
        <w:fldChar w:fldCharType="separate"/>
      </w:r>
      <w:r w:rsidR="003D254F">
        <w:t>18</w:t>
      </w:r>
      <w:r>
        <w:fldChar w:fldCharType="end"/>
      </w:r>
    </w:p>
    <w:p w14:paraId="1E03ABE9" w14:textId="095D7B52" w:rsidR="00AF5D2B" w:rsidRDefault="00AF5D2B">
      <w:pPr>
        <w:pStyle w:val="TOC4"/>
        <w:rPr>
          <w:rFonts w:asciiTheme="minorHAnsi" w:eastAsiaTheme="minorEastAsia" w:hAnsiTheme="minorHAnsi" w:cstheme="minorBidi"/>
          <w:sz w:val="22"/>
          <w:szCs w:val="22"/>
          <w:lang w:val="en-US"/>
        </w:rPr>
      </w:pPr>
      <w:r>
        <w:t>Votimi për zgjedhjen e Kryetarit, Zevëndëskryetarit, Sekretarit të Këshillit</w:t>
      </w:r>
      <w:r>
        <w:tab/>
      </w:r>
      <w:r>
        <w:fldChar w:fldCharType="begin"/>
      </w:r>
      <w:r>
        <w:instrText xml:space="preserve"> PAGEREF _Toc72943321 \h </w:instrText>
      </w:r>
      <w:r>
        <w:fldChar w:fldCharType="separate"/>
      </w:r>
      <w:r w:rsidR="003D254F">
        <w:t>19</w:t>
      </w:r>
      <w:r>
        <w:fldChar w:fldCharType="end"/>
      </w:r>
    </w:p>
    <w:p w14:paraId="0DE6D82C" w14:textId="4A161396" w:rsidR="00AF5D2B" w:rsidRDefault="00AF5D2B">
      <w:pPr>
        <w:pStyle w:val="TOC4"/>
        <w:rPr>
          <w:rFonts w:asciiTheme="minorHAnsi" w:eastAsiaTheme="minorEastAsia" w:hAnsiTheme="minorHAnsi" w:cstheme="minorBidi"/>
          <w:sz w:val="22"/>
          <w:szCs w:val="22"/>
          <w:lang w:val="en-US"/>
        </w:rPr>
      </w:pPr>
      <w:r>
        <w:t>Mandati i Kryetarit të Bashkisë</w:t>
      </w:r>
      <w:r>
        <w:tab/>
      </w:r>
      <w:r>
        <w:fldChar w:fldCharType="begin"/>
      </w:r>
      <w:r>
        <w:instrText xml:space="preserve"> PAGEREF _Toc72943322 \h </w:instrText>
      </w:r>
      <w:r>
        <w:fldChar w:fldCharType="separate"/>
      </w:r>
      <w:r w:rsidR="003D254F">
        <w:t>20</w:t>
      </w:r>
      <w:r>
        <w:fldChar w:fldCharType="end"/>
      </w:r>
    </w:p>
    <w:p w14:paraId="6BFFD13F" w14:textId="577E57AC" w:rsidR="00AF5D2B" w:rsidRDefault="00AF5D2B">
      <w:pPr>
        <w:pStyle w:val="TOC4"/>
        <w:rPr>
          <w:rFonts w:asciiTheme="minorHAnsi" w:eastAsiaTheme="minorEastAsia" w:hAnsiTheme="minorHAnsi" w:cstheme="minorBidi"/>
          <w:sz w:val="22"/>
          <w:szCs w:val="22"/>
          <w:lang w:val="en-US"/>
        </w:rPr>
      </w:pPr>
      <w:r>
        <w:t>Zgjedhja e Përfaqësuesve të Këshillit Bashkiak në Këshillin e Qarkut</w:t>
      </w:r>
      <w:r>
        <w:tab/>
      </w:r>
      <w:r>
        <w:fldChar w:fldCharType="begin"/>
      </w:r>
      <w:r>
        <w:instrText xml:space="preserve"> PAGEREF _Toc72943323 \h </w:instrText>
      </w:r>
      <w:r>
        <w:fldChar w:fldCharType="separate"/>
      </w:r>
      <w:r w:rsidR="003D254F">
        <w:t>21</w:t>
      </w:r>
      <w:r>
        <w:fldChar w:fldCharType="end"/>
      </w:r>
    </w:p>
    <w:p w14:paraId="500B3FBE" w14:textId="1942834E" w:rsidR="00AF5D2B" w:rsidRDefault="00AF5D2B">
      <w:pPr>
        <w:pStyle w:val="TOC4"/>
        <w:rPr>
          <w:rFonts w:asciiTheme="minorHAnsi" w:eastAsiaTheme="minorEastAsia" w:hAnsiTheme="minorHAnsi" w:cstheme="minorBidi"/>
          <w:sz w:val="22"/>
          <w:szCs w:val="22"/>
          <w:lang w:val="en-US"/>
        </w:rPr>
      </w:pPr>
      <w:r>
        <w:t>Sekretari i Këshillit</w:t>
      </w:r>
      <w:r>
        <w:tab/>
      </w:r>
      <w:r>
        <w:fldChar w:fldCharType="begin"/>
      </w:r>
      <w:r>
        <w:instrText xml:space="preserve"> PAGEREF _Toc72943324 \h </w:instrText>
      </w:r>
      <w:r>
        <w:fldChar w:fldCharType="separate"/>
      </w:r>
      <w:r w:rsidR="003D254F">
        <w:t>21</w:t>
      </w:r>
      <w:r>
        <w:fldChar w:fldCharType="end"/>
      </w:r>
    </w:p>
    <w:p w14:paraId="5A993E8E" w14:textId="3FAC8398" w:rsidR="00AF5D2B" w:rsidRDefault="00AF5D2B">
      <w:pPr>
        <w:pStyle w:val="TOC4"/>
        <w:rPr>
          <w:rFonts w:asciiTheme="minorHAnsi" w:eastAsiaTheme="minorEastAsia" w:hAnsiTheme="minorHAnsi" w:cstheme="minorBidi"/>
          <w:sz w:val="22"/>
          <w:szCs w:val="22"/>
          <w:lang w:val="en-US"/>
        </w:rPr>
      </w:pPr>
      <w:r>
        <w:t>Mbarimit të Mandati të Këshilltarit të Bashkisë</w:t>
      </w:r>
      <w:r>
        <w:tab/>
      </w:r>
      <w:r>
        <w:fldChar w:fldCharType="begin"/>
      </w:r>
      <w:r>
        <w:instrText xml:space="preserve"> PAGEREF _Toc72943325 \h </w:instrText>
      </w:r>
      <w:r>
        <w:fldChar w:fldCharType="separate"/>
      </w:r>
      <w:r w:rsidR="003D254F">
        <w:t>22</w:t>
      </w:r>
      <w:r>
        <w:fldChar w:fldCharType="end"/>
      </w:r>
    </w:p>
    <w:p w14:paraId="4401A1F5" w14:textId="5AE7D3E9" w:rsidR="00AF5D2B" w:rsidRDefault="00AF5D2B">
      <w:pPr>
        <w:pStyle w:val="TOC2"/>
        <w:rPr>
          <w:rFonts w:asciiTheme="minorHAnsi" w:eastAsiaTheme="minorEastAsia" w:hAnsiTheme="minorHAnsi" w:cstheme="minorBidi"/>
          <w:b w:val="0"/>
          <w:iCs w:val="0"/>
          <w:sz w:val="22"/>
          <w:szCs w:val="22"/>
          <w:lang w:val="en-US"/>
        </w:rPr>
      </w:pPr>
      <w:r w:rsidRPr="001A7874">
        <w:t>KREU II. ORGANIZIMI DHE STRUKTURA E KËSHILLIT BASHKIAK</w:t>
      </w:r>
      <w:r>
        <w:tab/>
      </w:r>
      <w:r>
        <w:fldChar w:fldCharType="begin"/>
      </w:r>
      <w:r>
        <w:instrText xml:space="preserve"> PAGEREF _Toc72943326 \h </w:instrText>
      </w:r>
      <w:r>
        <w:fldChar w:fldCharType="separate"/>
      </w:r>
      <w:r w:rsidR="003D254F">
        <w:t>24</w:t>
      </w:r>
      <w:r>
        <w:fldChar w:fldCharType="end"/>
      </w:r>
    </w:p>
    <w:p w14:paraId="0DAEFBB7" w14:textId="087F6D27" w:rsidR="00AF5D2B" w:rsidRDefault="00AF5D2B">
      <w:pPr>
        <w:pStyle w:val="TOC4"/>
        <w:rPr>
          <w:rFonts w:asciiTheme="minorHAnsi" w:eastAsiaTheme="minorEastAsia" w:hAnsiTheme="minorHAnsi" w:cstheme="minorBidi"/>
          <w:sz w:val="22"/>
          <w:szCs w:val="22"/>
          <w:lang w:val="en-US"/>
        </w:rPr>
      </w:pPr>
      <w:r>
        <w:t>Kryesia e Këshillit</w:t>
      </w:r>
      <w:r>
        <w:tab/>
      </w:r>
      <w:r>
        <w:fldChar w:fldCharType="begin"/>
      </w:r>
      <w:r>
        <w:instrText xml:space="preserve"> PAGEREF _Toc72943327 \h </w:instrText>
      </w:r>
      <w:r>
        <w:fldChar w:fldCharType="separate"/>
      </w:r>
      <w:r w:rsidR="003D254F">
        <w:t>24</w:t>
      </w:r>
      <w:r>
        <w:fldChar w:fldCharType="end"/>
      </w:r>
    </w:p>
    <w:p w14:paraId="0CFB4871" w14:textId="419CBB8C" w:rsidR="00AF5D2B" w:rsidRDefault="00AF5D2B">
      <w:pPr>
        <w:pStyle w:val="TOC4"/>
        <w:rPr>
          <w:rFonts w:asciiTheme="minorHAnsi" w:eastAsiaTheme="minorEastAsia" w:hAnsiTheme="minorHAnsi" w:cstheme="minorBidi"/>
          <w:sz w:val="22"/>
          <w:szCs w:val="22"/>
          <w:lang w:val="en-US"/>
        </w:rPr>
      </w:pPr>
      <w:r>
        <w:t>Lirimi dhe Shkarkimi nga Detyra i Kryetarit dhe Zëvendëskryetarit të Këshillit</w:t>
      </w:r>
      <w:r>
        <w:tab/>
      </w:r>
      <w:r>
        <w:fldChar w:fldCharType="begin"/>
      </w:r>
      <w:r>
        <w:instrText xml:space="preserve"> PAGEREF _Toc72943328 \h </w:instrText>
      </w:r>
      <w:r>
        <w:fldChar w:fldCharType="separate"/>
      </w:r>
      <w:r w:rsidR="003D254F">
        <w:t>24</w:t>
      </w:r>
      <w:r>
        <w:fldChar w:fldCharType="end"/>
      </w:r>
    </w:p>
    <w:p w14:paraId="1F16C9EE" w14:textId="3C212F07" w:rsidR="00AF5D2B" w:rsidRDefault="00AF5D2B">
      <w:pPr>
        <w:pStyle w:val="TOC4"/>
        <w:rPr>
          <w:rFonts w:asciiTheme="minorHAnsi" w:eastAsiaTheme="minorEastAsia" w:hAnsiTheme="minorHAnsi" w:cstheme="minorBidi"/>
          <w:sz w:val="22"/>
          <w:szCs w:val="22"/>
          <w:lang w:val="en-US"/>
        </w:rPr>
      </w:pPr>
      <w:r>
        <w:t>Sekretari i Këshillit Bashkiak</w:t>
      </w:r>
      <w:r>
        <w:tab/>
      </w:r>
      <w:r>
        <w:fldChar w:fldCharType="begin"/>
      </w:r>
      <w:r>
        <w:instrText xml:space="preserve"> PAGEREF _Toc72943329 \h </w:instrText>
      </w:r>
      <w:r>
        <w:fldChar w:fldCharType="separate"/>
      </w:r>
      <w:r w:rsidR="003D254F">
        <w:t>25</w:t>
      </w:r>
      <w:r>
        <w:fldChar w:fldCharType="end"/>
      </w:r>
    </w:p>
    <w:p w14:paraId="484D6FC0" w14:textId="42F399F8" w:rsidR="00AF5D2B" w:rsidRDefault="00AF5D2B">
      <w:pPr>
        <w:pStyle w:val="TOC4"/>
        <w:rPr>
          <w:rFonts w:asciiTheme="minorHAnsi" w:eastAsiaTheme="minorEastAsia" w:hAnsiTheme="minorHAnsi" w:cstheme="minorBidi"/>
          <w:sz w:val="22"/>
          <w:szCs w:val="22"/>
          <w:lang w:val="en-US"/>
        </w:rPr>
      </w:pPr>
      <w:r>
        <w:t>Kriteret për Emërimin e Sekretarit të Këshillit:</w:t>
      </w:r>
      <w:r>
        <w:tab/>
      </w:r>
      <w:r>
        <w:fldChar w:fldCharType="begin"/>
      </w:r>
      <w:r>
        <w:instrText xml:space="preserve"> PAGEREF _Toc72943330 \h </w:instrText>
      </w:r>
      <w:r>
        <w:fldChar w:fldCharType="separate"/>
      </w:r>
      <w:r w:rsidR="003D254F">
        <w:t>26</w:t>
      </w:r>
      <w:r>
        <w:fldChar w:fldCharType="end"/>
      </w:r>
    </w:p>
    <w:p w14:paraId="5DC4ECBE" w14:textId="76EF328C" w:rsidR="00AF5D2B" w:rsidRDefault="00AF5D2B">
      <w:pPr>
        <w:pStyle w:val="TOC4"/>
        <w:rPr>
          <w:rFonts w:asciiTheme="minorHAnsi" w:eastAsiaTheme="minorEastAsia" w:hAnsiTheme="minorHAnsi" w:cstheme="minorBidi"/>
          <w:sz w:val="22"/>
          <w:szCs w:val="22"/>
          <w:lang w:val="en-US"/>
        </w:rPr>
      </w:pPr>
      <w:r>
        <w:t>Emërimi, Lirimi dhe Shkarkimi i Sekretarit të Këshillit</w:t>
      </w:r>
      <w:r>
        <w:tab/>
      </w:r>
      <w:r>
        <w:fldChar w:fldCharType="begin"/>
      </w:r>
      <w:r>
        <w:instrText xml:space="preserve"> PAGEREF _Toc72943331 \h </w:instrText>
      </w:r>
      <w:r>
        <w:fldChar w:fldCharType="separate"/>
      </w:r>
      <w:r w:rsidR="003D254F">
        <w:t>26</w:t>
      </w:r>
      <w:r>
        <w:fldChar w:fldCharType="end"/>
      </w:r>
    </w:p>
    <w:p w14:paraId="66BB269D" w14:textId="4933AAA1" w:rsidR="00AF5D2B" w:rsidRDefault="00AF5D2B">
      <w:pPr>
        <w:pStyle w:val="TOC4"/>
        <w:rPr>
          <w:rFonts w:asciiTheme="minorHAnsi" w:eastAsiaTheme="minorEastAsia" w:hAnsiTheme="minorHAnsi" w:cstheme="minorBidi"/>
          <w:sz w:val="22"/>
          <w:szCs w:val="22"/>
          <w:lang w:val="en-US"/>
        </w:rPr>
      </w:pPr>
      <w:r>
        <w:t>Konferenca e Kryetarëve</w:t>
      </w:r>
      <w:r>
        <w:tab/>
      </w:r>
      <w:r>
        <w:fldChar w:fldCharType="begin"/>
      </w:r>
      <w:r>
        <w:instrText xml:space="preserve"> PAGEREF _Toc72943332 \h </w:instrText>
      </w:r>
      <w:r>
        <w:fldChar w:fldCharType="separate"/>
      </w:r>
      <w:r w:rsidR="003D254F">
        <w:t>27</w:t>
      </w:r>
      <w:r>
        <w:fldChar w:fldCharType="end"/>
      </w:r>
    </w:p>
    <w:p w14:paraId="34C53CF6" w14:textId="6812DB8F" w:rsidR="00AF5D2B" w:rsidRDefault="00AF5D2B">
      <w:pPr>
        <w:pStyle w:val="TOC4"/>
        <w:rPr>
          <w:rFonts w:asciiTheme="minorHAnsi" w:eastAsiaTheme="minorEastAsia" w:hAnsiTheme="minorHAnsi" w:cstheme="minorBidi"/>
          <w:sz w:val="22"/>
          <w:szCs w:val="22"/>
          <w:lang w:val="en-US"/>
        </w:rPr>
      </w:pPr>
      <w:r>
        <w:t>Grupet Politike të Këshilltarëve</w:t>
      </w:r>
      <w:r>
        <w:tab/>
      </w:r>
      <w:r>
        <w:fldChar w:fldCharType="begin"/>
      </w:r>
      <w:r>
        <w:instrText xml:space="preserve"> PAGEREF _Toc72943333 \h </w:instrText>
      </w:r>
      <w:r>
        <w:fldChar w:fldCharType="separate"/>
      </w:r>
      <w:r w:rsidR="003D254F">
        <w:t>27</w:t>
      </w:r>
      <w:r>
        <w:fldChar w:fldCharType="end"/>
      </w:r>
    </w:p>
    <w:p w14:paraId="0DC080BD" w14:textId="1549ADB0" w:rsidR="00AF5D2B" w:rsidRDefault="00AF5D2B">
      <w:pPr>
        <w:pStyle w:val="TOC3"/>
        <w:rPr>
          <w:rFonts w:asciiTheme="minorHAnsi" w:eastAsiaTheme="minorEastAsia" w:hAnsiTheme="minorHAnsi" w:cstheme="minorBidi"/>
          <w:b w:val="0"/>
          <w:sz w:val="22"/>
          <w:szCs w:val="22"/>
          <w:lang w:val="en-US"/>
        </w:rPr>
      </w:pPr>
      <w:r w:rsidRPr="001A7874">
        <w:t>Komisionet e Këshillit</w:t>
      </w:r>
      <w:r>
        <w:tab/>
      </w:r>
      <w:r>
        <w:fldChar w:fldCharType="begin"/>
      </w:r>
      <w:r>
        <w:instrText xml:space="preserve"> PAGEREF _Toc72943334 \h </w:instrText>
      </w:r>
      <w:r>
        <w:fldChar w:fldCharType="separate"/>
      </w:r>
      <w:r w:rsidR="003D254F">
        <w:t>28</w:t>
      </w:r>
      <w:r>
        <w:fldChar w:fldCharType="end"/>
      </w:r>
    </w:p>
    <w:p w14:paraId="2D177E32" w14:textId="72EC191A" w:rsidR="00AF5D2B" w:rsidRDefault="00AF5D2B">
      <w:pPr>
        <w:pStyle w:val="TOC4"/>
        <w:rPr>
          <w:rFonts w:asciiTheme="minorHAnsi" w:eastAsiaTheme="minorEastAsia" w:hAnsiTheme="minorHAnsi" w:cstheme="minorBidi"/>
          <w:sz w:val="22"/>
          <w:szCs w:val="22"/>
          <w:lang w:val="en-US"/>
        </w:rPr>
      </w:pPr>
      <w:r>
        <w:t>Komisionet e Përhershme të Këshillit</w:t>
      </w:r>
      <w:r>
        <w:tab/>
      </w:r>
      <w:r>
        <w:fldChar w:fldCharType="begin"/>
      </w:r>
      <w:r>
        <w:instrText xml:space="preserve"> PAGEREF _Toc72943335 \h </w:instrText>
      </w:r>
      <w:r>
        <w:fldChar w:fldCharType="separate"/>
      </w:r>
      <w:r w:rsidR="003D254F">
        <w:t>29</w:t>
      </w:r>
      <w:r>
        <w:fldChar w:fldCharType="end"/>
      </w:r>
    </w:p>
    <w:p w14:paraId="79510C18" w14:textId="1FA90BAF" w:rsidR="00AF5D2B" w:rsidRDefault="00AF5D2B">
      <w:pPr>
        <w:pStyle w:val="TOC4"/>
        <w:rPr>
          <w:rFonts w:asciiTheme="minorHAnsi" w:eastAsiaTheme="minorEastAsia" w:hAnsiTheme="minorHAnsi" w:cstheme="minorBidi"/>
          <w:sz w:val="22"/>
          <w:szCs w:val="22"/>
          <w:lang w:val="en-US"/>
        </w:rPr>
      </w:pPr>
      <w:r>
        <w:t>Ngritja dhe Përbërja e Komisioneve të Përhershëm</w:t>
      </w:r>
      <w:r>
        <w:tab/>
      </w:r>
      <w:r>
        <w:fldChar w:fldCharType="begin"/>
      </w:r>
      <w:r>
        <w:instrText xml:space="preserve"> PAGEREF _Toc72943336 \h </w:instrText>
      </w:r>
      <w:r>
        <w:fldChar w:fldCharType="separate"/>
      </w:r>
      <w:r w:rsidR="003D254F">
        <w:t>29</w:t>
      </w:r>
      <w:r>
        <w:fldChar w:fldCharType="end"/>
      </w:r>
    </w:p>
    <w:p w14:paraId="3549DCF2" w14:textId="1D08A298" w:rsidR="00AF5D2B" w:rsidRDefault="00AF5D2B">
      <w:pPr>
        <w:pStyle w:val="TOC4"/>
        <w:rPr>
          <w:rFonts w:asciiTheme="minorHAnsi" w:eastAsiaTheme="minorEastAsia" w:hAnsiTheme="minorHAnsi" w:cstheme="minorBidi"/>
          <w:sz w:val="22"/>
          <w:szCs w:val="22"/>
          <w:lang w:val="en-US"/>
        </w:rPr>
      </w:pPr>
      <w:r>
        <w:t>Emërtimi i Komisioneve të Përhershëm</w:t>
      </w:r>
      <w:r>
        <w:tab/>
      </w:r>
      <w:r>
        <w:fldChar w:fldCharType="begin"/>
      </w:r>
      <w:r>
        <w:instrText xml:space="preserve"> PAGEREF _Toc72943337 \h </w:instrText>
      </w:r>
      <w:r>
        <w:fldChar w:fldCharType="separate"/>
      </w:r>
      <w:r w:rsidR="003D254F">
        <w:t>30</w:t>
      </w:r>
      <w:r>
        <w:fldChar w:fldCharType="end"/>
      </w:r>
    </w:p>
    <w:p w14:paraId="6DADFCDD" w14:textId="4936AC68" w:rsidR="00AF5D2B" w:rsidRDefault="00AF5D2B">
      <w:pPr>
        <w:pStyle w:val="TOC4"/>
        <w:rPr>
          <w:rFonts w:asciiTheme="minorHAnsi" w:eastAsiaTheme="minorEastAsia" w:hAnsiTheme="minorHAnsi" w:cstheme="minorBidi"/>
          <w:sz w:val="22"/>
          <w:szCs w:val="22"/>
          <w:lang w:val="en-US"/>
        </w:rPr>
      </w:pPr>
      <w:r>
        <w:t>Funksionimi i Komisioneve të Përhershëm</w:t>
      </w:r>
      <w:r>
        <w:tab/>
      </w:r>
      <w:r>
        <w:fldChar w:fldCharType="begin"/>
      </w:r>
      <w:r>
        <w:instrText xml:space="preserve"> PAGEREF _Toc72943338 \h </w:instrText>
      </w:r>
      <w:r>
        <w:fldChar w:fldCharType="separate"/>
      </w:r>
      <w:r w:rsidR="003D254F">
        <w:t>30</w:t>
      </w:r>
      <w:r>
        <w:fldChar w:fldCharType="end"/>
      </w:r>
    </w:p>
    <w:p w14:paraId="46CA9907" w14:textId="5AFB7780" w:rsidR="00AF5D2B" w:rsidRDefault="00AF5D2B">
      <w:pPr>
        <w:pStyle w:val="TOC4"/>
        <w:rPr>
          <w:rFonts w:asciiTheme="minorHAnsi" w:eastAsiaTheme="minorEastAsia" w:hAnsiTheme="minorHAnsi" w:cstheme="minorBidi"/>
          <w:sz w:val="22"/>
          <w:szCs w:val="22"/>
          <w:lang w:val="en-US"/>
        </w:rPr>
      </w:pPr>
      <w:r>
        <w:t>Funksionet dhe Detyrat e Komisioneve të Përhershëm</w:t>
      </w:r>
      <w:r>
        <w:tab/>
      </w:r>
      <w:r>
        <w:fldChar w:fldCharType="begin"/>
      </w:r>
      <w:r>
        <w:instrText xml:space="preserve"> PAGEREF _Toc72943339 \h </w:instrText>
      </w:r>
      <w:r>
        <w:fldChar w:fldCharType="separate"/>
      </w:r>
      <w:r w:rsidR="003D254F">
        <w:t>31</w:t>
      </w:r>
      <w:r>
        <w:fldChar w:fldCharType="end"/>
      </w:r>
    </w:p>
    <w:p w14:paraId="655D8D5D" w14:textId="17A261FC" w:rsidR="00AF5D2B" w:rsidRDefault="00AF5D2B">
      <w:pPr>
        <w:pStyle w:val="TOC4"/>
        <w:rPr>
          <w:rFonts w:asciiTheme="minorHAnsi" w:eastAsiaTheme="minorEastAsia" w:hAnsiTheme="minorHAnsi" w:cstheme="minorBidi"/>
          <w:sz w:val="22"/>
          <w:szCs w:val="22"/>
          <w:lang w:val="en-US"/>
        </w:rPr>
      </w:pPr>
      <w:r>
        <w:t>Kontrolli nga Komisionet e Përhershme i veprimtarisë së Administratës së Bashkisë.</w:t>
      </w:r>
      <w:r>
        <w:tab/>
      </w:r>
      <w:r>
        <w:fldChar w:fldCharType="begin"/>
      </w:r>
      <w:r>
        <w:instrText xml:space="preserve"> PAGEREF _Toc72943340 \h </w:instrText>
      </w:r>
      <w:r>
        <w:fldChar w:fldCharType="separate"/>
      </w:r>
      <w:r w:rsidR="003D254F">
        <w:t>32</w:t>
      </w:r>
      <w:r>
        <w:fldChar w:fldCharType="end"/>
      </w:r>
    </w:p>
    <w:p w14:paraId="5105113C" w14:textId="4BC2FDD9" w:rsidR="00AF5D2B" w:rsidRDefault="00AF5D2B">
      <w:pPr>
        <w:pStyle w:val="TOC4"/>
        <w:rPr>
          <w:rFonts w:asciiTheme="minorHAnsi" w:eastAsiaTheme="minorEastAsia" w:hAnsiTheme="minorHAnsi" w:cstheme="minorBidi"/>
          <w:sz w:val="22"/>
          <w:szCs w:val="22"/>
          <w:lang w:val="en-US"/>
        </w:rPr>
      </w:pPr>
      <w:r>
        <w:t>Veprimtaria e Komisioneve të Përhershëm</w:t>
      </w:r>
      <w:r>
        <w:tab/>
      </w:r>
      <w:r>
        <w:fldChar w:fldCharType="begin"/>
      </w:r>
      <w:r>
        <w:instrText xml:space="preserve"> PAGEREF _Toc72943341 \h </w:instrText>
      </w:r>
      <w:r>
        <w:fldChar w:fldCharType="separate"/>
      </w:r>
      <w:r w:rsidR="003D254F">
        <w:t>33</w:t>
      </w:r>
      <w:r>
        <w:fldChar w:fldCharType="end"/>
      </w:r>
    </w:p>
    <w:p w14:paraId="4A730C94" w14:textId="6AD91EC2" w:rsidR="00AF5D2B" w:rsidRDefault="00AF5D2B">
      <w:pPr>
        <w:pStyle w:val="TOC4"/>
        <w:rPr>
          <w:rFonts w:asciiTheme="minorHAnsi" w:eastAsiaTheme="minorEastAsia" w:hAnsiTheme="minorHAnsi" w:cstheme="minorBidi"/>
          <w:sz w:val="22"/>
          <w:szCs w:val="22"/>
          <w:lang w:val="en-US"/>
        </w:rPr>
      </w:pPr>
      <w:r>
        <w:t>Pjesëmarrja dhe Largimi i Këshilltarit nga Komisioni i Përhershëm</w:t>
      </w:r>
      <w:r>
        <w:tab/>
      </w:r>
      <w:r>
        <w:fldChar w:fldCharType="begin"/>
      </w:r>
      <w:r>
        <w:instrText xml:space="preserve"> PAGEREF _Toc72943342 \h </w:instrText>
      </w:r>
      <w:r>
        <w:fldChar w:fldCharType="separate"/>
      </w:r>
      <w:r w:rsidR="003D254F">
        <w:t>34</w:t>
      </w:r>
      <w:r>
        <w:fldChar w:fldCharType="end"/>
      </w:r>
    </w:p>
    <w:p w14:paraId="3AB6652E" w14:textId="45E8A8EE" w:rsidR="00AF5D2B" w:rsidRDefault="00AF5D2B">
      <w:pPr>
        <w:pStyle w:val="TOC4"/>
        <w:rPr>
          <w:rFonts w:asciiTheme="minorHAnsi" w:eastAsiaTheme="minorEastAsia" w:hAnsiTheme="minorHAnsi" w:cstheme="minorBidi"/>
          <w:sz w:val="22"/>
          <w:szCs w:val="22"/>
          <w:lang w:val="en-US"/>
        </w:rPr>
      </w:pPr>
      <w:r>
        <w:t>Detyrat e Kryetarit, Zëvendëskryetarit dhe Sekretarit të komisionit të përhershëm</w:t>
      </w:r>
      <w:r>
        <w:tab/>
      </w:r>
      <w:r>
        <w:fldChar w:fldCharType="begin"/>
      </w:r>
      <w:r>
        <w:instrText xml:space="preserve"> PAGEREF _Toc72943343 \h </w:instrText>
      </w:r>
      <w:r>
        <w:fldChar w:fldCharType="separate"/>
      </w:r>
      <w:r w:rsidR="003D254F">
        <w:t>34</w:t>
      </w:r>
      <w:r>
        <w:fldChar w:fldCharType="end"/>
      </w:r>
    </w:p>
    <w:p w14:paraId="02546045" w14:textId="2D40EBF3" w:rsidR="00AF5D2B" w:rsidRDefault="00AF5D2B">
      <w:pPr>
        <w:pStyle w:val="TOC4"/>
        <w:rPr>
          <w:rFonts w:asciiTheme="minorHAnsi" w:eastAsiaTheme="minorEastAsia" w:hAnsiTheme="minorHAnsi" w:cstheme="minorBidi"/>
          <w:sz w:val="22"/>
          <w:szCs w:val="22"/>
          <w:lang w:val="en-US"/>
        </w:rPr>
      </w:pPr>
      <w:r>
        <w:t>Komisioni i Financës, Buxhetit, Taksave dhe Tarifave të Bashkisë</w:t>
      </w:r>
      <w:r>
        <w:tab/>
      </w:r>
      <w:r>
        <w:fldChar w:fldCharType="begin"/>
      </w:r>
      <w:r>
        <w:instrText xml:space="preserve"> PAGEREF _Toc72943344 \h </w:instrText>
      </w:r>
      <w:r>
        <w:fldChar w:fldCharType="separate"/>
      </w:r>
      <w:r w:rsidR="003D254F">
        <w:t>35</w:t>
      </w:r>
      <w:r>
        <w:fldChar w:fldCharType="end"/>
      </w:r>
    </w:p>
    <w:p w14:paraId="79FDE046" w14:textId="15AEF146" w:rsidR="00AF5D2B" w:rsidRDefault="00AF5D2B">
      <w:pPr>
        <w:pStyle w:val="TOC4"/>
        <w:rPr>
          <w:rFonts w:asciiTheme="minorHAnsi" w:eastAsiaTheme="minorEastAsia" w:hAnsiTheme="minorHAnsi" w:cstheme="minorBidi"/>
          <w:sz w:val="22"/>
          <w:szCs w:val="22"/>
          <w:lang w:val="en-US"/>
        </w:rPr>
      </w:pPr>
      <w:r>
        <w:lastRenderedPageBreak/>
        <w:t>Komisioni i Mandateve, Rregulloreve, Çështjeve Ligjore dhe Administrative</w:t>
      </w:r>
      <w:r>
        <w:tab/>
      </w:r>
      <w:r>
        <w:fldChar w:fldCharType="begin"/>
      </w:r>
      <w:r>
        <w:instrText xml:space="preserve"> PAGEREF _Toc72943345 \h </w:instrText>
      </w:r>
      <w:r>
        <w:fldChar w:fldCharType="separate"/>
      </w:r>
      <w:r w:rsidR="003D254F">
        <w:t>36</w:t>
      </w:r>
      <w:r>
        <w:fldChar w:fldCharType="end"/>
      </w:r>
    </w:p>
    <w:p w14:paraId="1B91D9E4" w14:textId="61465BFA" w:rsidR="00AF5D2B" w:rsidRDefault="00AF5D2B">
      <w:pPr>
        <w:pStyle w:val="TOC4"/>
        <w:rPr>
          <w:rFonts w:asciiTheme="minorHAnsi" w:eastAsiaTheme="minorEastAsia" w:hAnsiTheme="minorHAnsi" w:cstheme="minorBidi"/>
          <w:sz w:val="22"/>
          <w:szCs w:val="22"/>
          <w:lang w:val="en-US"/>
        </w:rPr>
      </w:pPr>
      <w:r>
        <w:t>Komisioni i Përkohshëm</w:t>
      </w:r>
      <w:r>
        <w:tab/>
      </w:r>
      <w:r>
        <w:fldChar w:fldCharType="begin"/>
      </w:r>
      <w:r>
        <w:instrText xml:space="preserve"> PAGEREF _Toc72943346 \h </w:instrText>
      </w:r>
      <w:r>
        <w:fldChar w:fldCharType="separate"/>
      </w:r>
      <w:r w:rsidR="003D254F">
        <w:t>36</w:t>
      </w:r>
      <w:r>
        <w:fldChar w:fldCharType="end"/>
      </w:r>
    </w:p>
    <w:p w14:paraId="4560BEFE" w14:textId="2DB645AB" w:rsidR="00AF5D2B" w:rsidRDefault="00AF5D2B">
      <w:pPr>
        <w:pStyle w:val="TOC4"/>
        <w:rPr>
          <w:rFonts w:asciiTheme="minorHAnsi" w:eastAsiaTheme="minorEastAsia" w:hAnsiTheme="minorHAnsi" w:cstheme="minorBidi"/>
          <w:sz w:val="22"/>
          <w:szCs w:val="22"/>
          <w:lang w:val="en-US"/>
        </w:rPr>
      </w:pPr>
      <w:r>
        <w:t>Komisioni i Përzier</w:t>
      </w:r>
      <w:r>
        <w:tab/>
      </w:r>
      <w:r>
        <w:fldChar w:fldCharType="begin"/>
      </w:r>
      <w:r>
        <w:instrText xml:space="preserve"> PAGEREF _Toc72943347 \h </w:instrText>
      </w:r>
      <w:r>
        <w:fldChar w:fldCharType="separate"/>
      </w:r>
      <w:r w:rsidR="003D254F">
        <w:t>36</w:t>
      </w:r>
      <w:r>
        <w:fldChar w:fldCharType="end"/>
      </w:r>
    </w:p>
    <w:p w14:paraId="2B8BF4D6" w14:textId="1AD077D7" w:rsidR="00AF5D2B" w:rsidRDefault="00AF5D2B">
      <w:pPr>
        <w:pStyle w:val="TOC4"/>
        <w:rPr>
          <w:rFonts w:asciiTheme="minorHAnsi" w:eastAsiaTheme="minorEastAsia" w:hAnsiTheme="minorHAnsi" w:cstheme="minorBidi"/>
          <w:sz w:val="22"/>
          <w:szCs w:val="22"/>
          <w:lang w:val="en-US"/>
        </w:rPr>
      </w:pPr>
      <w:r>
        <w:t>Komisioni i Apelimit, i Etikës dhe Konfliktit të Interesit</w:t>
      </w:r>
      <w:r>
        <w:tab/>
      </w:r>
      <w:r>
        <w:fldChar w:fldCharType="begin"/>
      </w:r>
      <w:r>
        <w:instrText xml:space="preserve"> PAGEREF _Toc72943348 \h </w:instrText>
      </w:r>
      <w:r>
        <w:fldChar w:fldCharType="separate"/>
      </w:r>
      <w:r w:rsidR="003D254F">
        <w:t>36</w:t>
      </w:r>
      <w:r>
        <w:fldChar w:fldCharType="end"/>
      </w:r>
    </w:p>
    <w:p w14:paraId="333C7210" w14:textId="651B2593" w:rsidR="00AF5D2B" w:rsidRDefault="00AF5D2B">
      <w:pPr>
        <w:pStyle w:val="TOC4"/>
        <w:rPr>
          <w:rFonts w:asciiTheme="minorHAnsi" w:eastAsiaTheme="minorEastAsia" w:hAnsiTheme="minorHAnsi" w:cstheme="minorBidi"/>
          <w:sz w:val="22"/>
          <w:szCs w:val="22"/>
          <w:lang w:val="en-US"/>
        </w:rPr>
      </w:pPr>
      <w:r>
        <w:t>Komisioni i të gjithëve</w:t>
      </w:r>
      <w:r>
        <w:tab/>
      </w:r>
      <w:r>
        <w:fldChar w:fldCharType="begin"/>
      </w:r>
      <w:r>
        <w:instrText xml:space="preserve"> PAGEREF _Toc72943349 \h </w:instrText>
      </w:r>
      <w:r>
        <w:fldChar w:fldCharType="separate"/>
      </w:r>
      <w:r w:rsidR="003D254F">
        <w:t>37</w:t>
      </w:r>
      <w:r>
        <w:fldChar w:fldCharType="end"/>
      </w:r>
    </w:p>
    <w:p w14:paraId="30F08BC2" w14:textId="2CC5DAD1" w:rsidR="00AF5D2B" w:rsidRDefault="00AF5D2B">
      <w:pPr>
        <w:pStyle w:val="TOC4"/>
        <w:rPr>
          <w:rFonts w:asciiTheme="minorHAnsi" w:eastAsiaTheme="minorEastAsia" w:hAnsiTheme="minorHAnsi" w:cstheme="minorBidi"/>
          <w:sz w:val="22"/>
          <w:szCs w:val="22"/>
          <w:lang w:val="en-US"/>
        </w:rPr>
      </w:pPr>
      <w:r>
        <w:t>Komitetet e Bordet Këshillimorë të Këshillit</w:t>
      </w:r>
      <w:r>
        <w:tab/>
      </w:r>
      <w:r>
        <w:fldChar w:fldCharType="begin"/>
      </w:r>
      <w:r>
        <w:instrText xml:space="preserve"> PAGEREF _Toc72943350 \h </w:instrText>
      </w:r>
      <w:r>
        <w:fldChar w:fldCharType="separate"/>
      </w:r>
      <w:r w:rsidR="003D254F">
        <w:t>37</w:t>
      </w:r>
      <w:r>
        <w:fldChar w:fldCharType="end"/>
      </w:r>
    </w:p>
    <w:p w14:paraId="172E50F2" w14:textId="6535D8A7" w:rsidR="00AF5D2B" w:rsidRDefault="00AF5D2B">
      <w:pPr>
        <w:pStyle w:val="TOC4"/>
        <w:rPr>
          <w:rFonts w:asciiTheme="minorHAnsi" w:eastAsiaTheme="minorEastAsia" w:hAnsiTheme="minorHAnsi" w:cstheme="minorBidi"/>
          <w:sz w:val="22"/>
          <w:szCs w:val="22"/>
          <w:lang w:val="en-US"/>
        </w:rPr>
      </w:pPr>
      <w:r>
        <w:t>Largimi i Anëtarit të Komitetit / Bordit</w:t>
      </w:r>
      <w:r>
        <w:tab/>
      </w:r>
      <w:r>
        <w:fldChar w:fldCharType="begin"/>
      </w:r>
      <w:r>
        <w:instrText xml:space="preserve"> PAGEREF _Toc72943351 \h </w:instrText>
      </w:r>
      <w:r>
        <w:fldChar w:fldCharType="separate"/>
      </w:r>
      <w:r w:rsidR="003D254F">
        <w:t>39</w:t>
      </w:r>
      <w:r>
        <w:fldChar w:fldCharType="end"/>
      </w:r>
    </w:p>
    <w:p w14:paraId="66E4019E" w14:textId="7A11A02B" w:rsidR="00AF5D2B" w:rsidRDefault="00AF5D2B">
      <w:pPr>
        <w:pStyle w:val="TOC4"/>
        <w:rPr>
          <w:rFonts w:asciiTheme="minorHAnsi" w:eastAsiaTheme="minorEastAsia" w:hAnsiTheme="minorHAnsi" w:cstheme="minorBidi"/>
          <w:sz w:val="22"/>
          <w:szCs w:val="22"/>
          <w:lang w:val="en-US"/>
        </w:rPr>
      </w:pPr>
      <w:r>
        <w:t>Komunikimi i Komitetit/ Bordit me Këshillin Bashkiak</w:t>
      </w:r>
      <w:r>
        <w:tab/>
      </w:r>
      <w:r>
        <w:fldChar w:fldCharType="begin"/>
      </w:r>
      <w:r>
        <w:instrText xml:space="preserve"> PAGEREF _Toc72943352 \h </w:instrText>
      </w:r>
      <w:r>
        <w:fldChar w:fldCharType="separate"/>
      </w:r>
      <w:r w:rsidR="003D254F">
        <w:t>39</w:t>
      </w:r>
      <w:r>
        <w:fldChar w:fldCharType="end"/>
      </w:r>
    </w:p>
    <w:p w14:paraId="541F02F5" w14:textId="0BFC7FCE" w:rsidR="00AF5D2B" w:rsidRDefault="00AF5D2B">
      <w:pPr>
        <w:pStyle w:val="TOC4"/>
        <w:rPr>
          <w:rFonts w:asciiTheme="minorHAnsi" w:eastAsiaTheme="minorEastAsia" w:hAnsiTheme="minorHAnsi" w:cstheme="minorBidi"/>
          <w:sz w:val="22"/>
          <w:szCs w:val="22"/>
          <w:lang w:val="en-US"/>
        </w:rPr>
      </w:pPr>
      <w:r>
        <w:t>Komiteti këshillimor për dhënien e medaljeve dhe titujve vendorë të nderit</w:t>
      </w:r>
      <w:r>
        <w:tab/>
      </w:r>
      <w:r>
        <w:fldChar w:fldCharType="begin"/>
      </w:r>
      <w:r>
        <w:instrText xml:space="preserve"> PAGEREF _Toc72943353 \h </w:instrText>
      </w:r>
      <w:r>
        <w:fldChar w:fldCharType="separate"/>
      </w:r>
      <w:r w:rsidR="003D254F">
        <w:t>40</w:t>
      </w:r>
      <w:r>
        <w:fldChar w:fldCharType="end"/>
      </w:r>
    </w:p>
    <w:p w14:paraId="44C154CF" w14:textId="042300AE" w:rsidR="00AF5D2B" w:rsidRDefault="00AF5D2B">
      <w:pPr>
        <w:pStyle w:val="TOC4"/>
        <w:rPr>
          <w:rFonts w:asciiTheme="minorHAnsi" w:eastAsiaTheme="minorEastAsia" w:hAnsiTheme="minorHAnsi" w:cstheme="minorBidi"/>
          <w:sz w:val="22"/>
          <w:szCs w:val="22"/>
          <w:lang w:val="en-US"/>
        </w:rPr>
      </w:pPr>
      <w:r>
        <w:t>Komiteti për Planifikimin Strategjik dhe Zhvillimin Ekonomik, funksioni dhe përbërja</w:t>
      </w:r>
      <w:r>
        <w:tab/>
      </w:r>
      <w:r>
        <w:fldChar w:fldCharType="begin"/>
      </w:r>
      <w:r>
        <w:instrText xml:space="preserve"> PAGEREF _Toc72943354 \h </w:instrText>
      </w:r>
      <w:r>
        <w:fldChar w:fldCharType="separate"/>
      </w:r>
      <w:r w:rsidR="003D254F">
        <w:t>41</w:t>
      </w:r>
      <w:r>
        <w:fldChar w:fldCharType="end"/>
      </w:r>
    </w:p>
    <w:p w14:paraId="47DF60F1" w14:textId="50781B78" w:rsidR="00AF5D2B" w:rsidRDefault="00AF5D2B">
      <w:pPr>
        <w:pStyle w:val="TOC1"/>
        <w:rPr>
          <w:rFonts w:asciiTheme="minorHAnsi" w:eastAsiaTheme="minorEastAsia" w:hAnsiTheme="minorHAnsi" w:cstheme="minorBidi"/>
          <w:b w:val="0"/>
          <w:sz w:val="22"/>
          <w:szCs w:val="22"/>
        </w:rPr>
      </w:pPr>
      <w:r w:rsidRPr="001A7874">
        <w:rPr>
          <w:lang w:val="sq-AL"/>
        </w:rPr>
        <w:t>TITULLI III</w:t>
      </w:r>
      <w:r>
        <w:tab/>
      </w:r>
      <w:r>
        <w:fldChar w:fldCharType="begin"/>
      </w:r>
      <w:r>
        <w:instrText xml:space="preserve"> PAGEREF _Toc72943355 \h </w:instrText>
      </w:r>
      <w:r>
        <w:fldChar w:fldCharType="separate"/>
      </w:r>
      <w:r w:rsidR="003D254F">
        <w:t>42</w:t>
      </w:r>
      <w:r>
        <w:fldChar w:fldCharType="end"/>
      </w:r>
    </w:p>
    <w:p w14:paraId="5F96CBED" w14:textId="0B55A388" w:rsidR="00AF5D2B" w:rsidRDefault="00AF5D2B">
      <w:pPr>
        <w:pStyle w:val="TOC1"/>
        <w:rPr>
          <w:rFonts w:asciiTheme="minorHAnsi" w:eastAsiaTheme="minorEastAsia" w:hAnsiTheme="minorHAnsi" w:cstheme="minorBidi"/>
          <w:b w:val="0"/>
          <w:sz w:val="22"/>
          <w:szCs w:val="22"/>
        </w:rPr>
      </w:pPr>
      <w:r w:rsidRPr="001A7874">
        <w:rPr>
          <w:lang w:val="sq-AL"/>
        </w:rPr>
        <w:t>KOMPETENCAT E KËSHILLIT, DHE DETYRAT E KËSHILLIT BASHKIAK</w:t>
      </w:r>
      <w:r>
        <w:tab/>
      </w:r>
      <w:r>
        <w:fldChar w:fldCharType="begin"/>
      </w:r>
      <w:r>
        <w:instrText xml:space="preserve"> PAGEREF _Toc72943356 \h </w:instrText>
      </w:r>
      <w:r>
        <w:fldChar w:fldCharType="separate"/>
      </w:r>
      <w:r w:rsidR="003D254F">
        <w:t>42</w:t>
      </w:r>
      <w:r>
        <w:fldChar w:fldCharType="end"/>
      </w:r>
    </w:p>
    <w:p w14:paraId="371A1CCA" w14:textId="19FE82F3" w:rsidR="00AF5D2B" w:rsidRDefault="00AF5D2B">
      <w:pPr>
        <w:pStyle w:val="TOC2"/>
        <w:rPr>
          <w:rFonts w:asciiTheme="minorHAnsi" w:eastAsiaTheme="minorEastAsia" w:hAnsiTheme="minorHAnsi" w:cstheme="minorBidi"/>
          <w:b w:val="0"/>
          <w:iCs w:val="0"/>
          <w:sz w:val="22"/>
          <w:szCs w:val="22"/>
          <w:lang w:val="en-US"/>
        </w:rPr>
      </w:pPr>
      <w:r w:rsidRPr="001A7874">
        <w:t>KREU I. TË DREJTAT DHE KOMPETENCAT E KËSHILLIT DHE KËSHILLTARIT</w:t>
      </w:r>
      <w:r>
        <w:tab/>
      </w:r>
      <w:r>
        <w:fldChar w:fldCharType="begin"/>
      </w:r>
      <w:r>
        <w:instrText xml:space="preserve"> PAGEREF _Toc72943357 \h </w:instrText>
      </w:r>
      <w:r>
        <w:fldChar w:fldCharType="separate"/>
      </w:r>
      <w:r w:rsidR="003D254F">
        <w:t>42</w:t>
      </w:r>
      <w:r>
        <w:fldChar w:fldCharType="end"/>
      </w:r>
    </w:p>
    <w:p w14:paraId="7FCF351D" w14:textId="176D2720" w:rsidR="00AF5D2B" w:rsidRDefault="00AF5D2B">
      <w:pPr>
        <w:pStyle w:val="TOC4"/>
        <w:rPr>
          <w:rFonts w:asciiTheme="minorHAnsi" w:eastAsiaTheme="minorEastAsia" w:hAnsiTheme="minorHAnsi" w:cstheme="minorBidi"/>
          <w:sz w:val="22"/>
          <w:szCs w:val="22"/>
          <w:lang w:val="en-US"/>
        </w:rPr>
      </w:pPr>
      <w:r>
        <w:t>Kompetencat dhe Detyrat e Këshillit Bashkiak</w:t>
      </w:r>
      <w:r>
        <w:tab/>
      </w:r>
      <w:r>
        <w:fldChar w:fldCharType="begin"/>
      </w:r>
      <w:r>
        <w:instrText xml:space="preserve"> PAGEREF _Toc72943358 \h </w:instrText>
      </w:r>
      <w:r>
        <w:fldChar w:fldCharType="separate"/>
      </w:r>
      <w:r w:rsidR="003D254F">
        <w:t>42</w:t>
      </w:r>
      <w:r>
        <w:fldChar w:fldCharType="end"/>
      </w:r>
    </w:p>
    <w:p w14:paraId="4B35A188" w14:textId="2103083C" w:rsidR="00AF5D2B" w:rsidRDefault="00AF5D2B">
      <w:pPr>
        <w:pStyle w:val="TOC4"/>
        <w:rPr>
          <w:rFonts w:asciiTheme="minorHAnsi" w:eastAsiaTheme="minorEastAsia" w:hAnsiTheme="minorHAnsi" w:cstheme="minorBidi"/>
          <w:sz w:val="22"/>
          <w:szCs w:val="22"/>
          <w:lang w:val="en-US"/>
        </w:rPr>
      </w:pPr>
      <w:r>
        <w:t>Të Drejtat e dhe Detyrat e Këshilltarit</w:t>
      </w:r>
      <w:r>
        <w:tab/>
      </w:r>
      <w:r>
        <w:fldChar w:fldCharType="begin"/>
      </w:r>
      <w:r>
        <w:instrText xml:space="preserve"> PAGEREF _Toc72943359 \h </w:instrText>
      </w:r>
      <w:r>
        <w:fldChar w:fldCharType="separate"/>
      </w:r>
      <w:r w:rsidR="003D254F">
        <w:t>43</w:t>
      </w:r>
      <w:r>
        <w:fldChar w:fldCharType="end"/>
      </w:r>
    </w:p>
    <w:p w14:paraId="6382ABF5" w14:textId="4CBB4AC1" w:rsidR="00AF5D2B" w:rsidRDefault="00AF5D2B">
      <w:pPr>
        <w:pStyle w:val="TOC2"/>
        <w:rPr>
          <w:rFonts w:asciiTheme="minorHAnsi" w:eastAsiaTheme="minorEastAsia" w:hAnsiTheme="minorHAnsi" w:cstheme="minorBidi"/>
          <w:b w:val="0"/>
          <w:iCs w:val="0"/>
          <w:sz w:val="22"/>
          <w:szCs w:val="22"/>
          <w:lang w:val="en-US"/>
        </w:rPr>
      </w:pPr>
      <w:r w:rsidRPr="001A7874">
        <w:t>KREU II. TË DREJTAT DHE KOMPETENCAT E ORGANEVE TË KËSHILLIT</w:t>
      </w:r>
      <w:r>
        <w:tab/>
      </w:r>
      <w:r>
        <w:fldChar w:fldCharType="begin"/>
      </w:r>
      <w:r>
        <w:instrText xml:space="preserve"> PAGEREF _Toc72943360 \h </w:instrText>
      </w:r>
      <w:r>
        <w:fldChar w:fldCharType="separate"/>
      </w:r>
      <w:r w:rsidR="003D254F">
        <w:t>45</w:t>
      </w:r>
      <w:r>
        <w:fldChar w:fldCharType="end"/>
      </w:r>
    </w:p>
    <w:p w14:paraId="270BAFC5" w14:textId="66E951B5" w:rsidR="00AF5D2B" w:rsidRDefault="00AF5D2B">
      <w:pPr>
        <w:pStyle w:val="TOC4"/>
        <w:rPr>
          <w:rFonts w:asciiTheme="minorHAnsi" w:eastAsiaTheme="minorEastAsia" w:hAnsiTheme="minorHAnsi" w:cstheme="minorBidi"/>
          <w:sz w:val="22"/>
          <w:szCs w:val="22"/>
          <w:lang w:val="en-US"/>
        </w:rPr>
      </w:pPr>
      <w:r>
        <w:t>Detyrat dhe kompetencat e Kryetarit të Këshillit</w:t>
      </w:r>
      <w:r>
        <w:tab/>
      </w:r>
      <w:r>
        <w:fldChar w:fldCharType="begin"/>
      </w:r>
      <w:r>
        <w:instrText xml:space="preserve"> PAGEREF _Toc72943361 \h </w:instrText>
      </w:r>
      <w:r>
        <w:fldChar w:fldCharType="separate"/>
      </w:r>
      <w:r w:rsidR="003D254F">
        <w:t>45</w:t>
      </w:r>
      <w:r>
        <w:fldChar w:fldCharType="end"/>
      </w:r>
    </w:p>
    <w:p w14:paraId="0662E346" w14:textId="684B7C78" w:rsidR="00AF5D2B" w:rsidRDefault="00AF5D2B">
      <w:pPr>
        <w:pStyle w:val="TOC4"/>
        <w:rPr>
          <w:rFonts w:asciiTheme="minorHAnsi" w:eastAsiaTheme="minorEastAsia" w:hAnsiTheme="minorHAnsi" w:cstheme="minorBidi"/>
          <w:sz w:val="22"/>
          <w:szCs w:val="22"/>
          <w:lang w:val="en-US"/>
        </w:rPr>
      </w:pPr>
      <w:r>
        <w:t>Të Drejtat dhe Detyrat e Sekretarit të Këshillit Bashkiak</w:t>
      </w:r>
      <w:r>
        <w:tab/>
      </w:r>
      <w:r>
        <w:fldChar w:fldCharType="begin"/>
      </w:r>
      <w:r>
        <w:instrText xml:space="preserve"> PAGEREF _Toc72943362 \h </w:instrText>
      </w:r>
      <w:r>
        <w:fldChar w:fldCharType="separate"/>
      </w:r>
      <w:r w:rsidR="003D254F">
        <w:t>46</w:t>
      </w:r>
      <w:r>
        <w:fldChar w:fldCharType="end"/>
      </w:r>
    </w:p>
    <w:p w14:paraId="1AB5AB94" w14:textId="2F14BF14" w:rsidR="00AF5D2B" w:rsidRDefault="00AF5D2B">
      <w:pPr>
        <w:pStyle w:val="TOC1"/>
        <w:rPr>
          <w:rFonts w:asciiTheme="minorHAnsi" w:eastAsiaTheme="minorEastAsia" w:hAnsiTheme="minorHAnsi" w:cstheme="minorBidi"/>
          <w:b w:val="0"/>
          <w:sz w:val="22"/>
          <w:szCs w:val="22"/>
        </w:rPr>
      </w:pPr>
      <w:r w:rsidRPr="001A7874">
        <w:rPr>
          <w:lang w:val="sq-AL"/>
        </w:rPr>
        <w:t>KREU III. FUNKSIONIMI DHE VENDIMMARRJA E KESHILLIT</w:t>
      </w:r>
      <w:r>
        <w:tab/>
      </w:r>
      <w:r>
        <w:fldChar w:fldCharType="begin"/>
      </w:r>
      <w:r>
        <w:instrText xml:space="preserve"> PAGEREF _Toc72943363 \h </w:instrText>
      </w:r>
      <w:r>
        <w:fldChar w:fldCharType="separate"/>
      </w:r>
      <w:r w:rsidR="003D254F">
        <w:t>47</w:t>
      </w:r>
      <w:r>
        <w:fldChar w:fldCharType="end"/>
      </w:r>
    </w:p>
    <w:p w14:paraId="46841A9E" w14:textId="1098490A" w:rsidR="00AF5D2B" w:rsidRDefault="00AF5D2B">
      <w:pPr>
        <w:pStyle w:val="TOC4"/>
        <w:rPr>
          <w:rFonts w:asciiTheme="minorHAnsi" w:eastAsiaTheme="minorEastAsia" w:hAnsiTheme="minorHAnsi" w:cstheme="minorBidi"/>
          <w:sz w:val="22"/>
          <w:szCs w:val="22"/>
          <w:lang w:val="en-US"/>
        </w:rPr>
      </w:pPr>
      <w:r>
        <w:t>Mbledhjet e Këshillit</w:t>
      </w:r>
      <w:r>
        <w:tab/>
      </w:r>
      <w:r>
        <w:fldChar w:fldCharType="begin"/>
      </w:r>
      <w:r>
        <w:instrText xml:space="preserve"> PAGEREF _Toc72943364 \h </w:instrText>
      </w:r>
      <w:r>
        <w:fldChar w:fldCharType="separate"/>
      </w:r>
      <w:r w:rsidR="003D254F">
        <w:t>47</w:t>
      </w:r>
      <w:r>
        <w:fldChar w:fldCharType="end"/>
      </w:r>
    </w:p>
    <w:p w14:paraId="54FDEEAC" w14:textId="78670EA6" w:rsidR="00AF5D2B" w:rsidRDefault="00AF5D2B">
      <w:pPr>
        <w:pStyle w:val="TOC4"/>
        <w:rPr>
          <w:rFonts w:asciiTheme="minorHAnsi" w:eastAsiaTheme="minorEastAsia" w:hAnsiTheme="minorHAnsi" w:cstheme="minorBidi"/>
          <w:sz w:val="22"/>
          <w:szCs w:val="22"/>
          <w:lang w:val="en-US"/>
        </w:rPr>
      </w:pPr>
      <w:r>
        <w:t>Mbledhjet e Radhës se Këshillit</w:t>
      </w:r>
      <w:r>
        <w:tab/>
      </w:r>
      <w:r>
        <w:fldChar w:fldCharType="begin"/>
      </w:r>
      <w:r>
        <w:instrText xml:space="preserve"> PAGEREF _Toc72943365 \h </w:instrText>
      </w:r>
      <w:r>
        <w:fldChar w:fldCharType="separate"/>
      </w:r>
      <w:r w:rsidR="003D254F">
        <w:t>48</w:t>
      </w:r>
      <w:r>
        <w:fldChar w:fldCharType="end"/>
      </w:r>
    </w:p>
    <w:p w14:paraId="2CBA1D12" w14:textId="2790A8E8" w:rsidR="00AF5D2B" w:rsidRDefault="00AF5D2B">
      <w:pPr>
        <w:pStyle w:val="TOC4"/>
        <w:rPr>
          <w:rFonts w:asciiTheme="minorHAnsi" w:eastAsiaTheme="minorEastAsia" w:hAnsiTheme="minorHAnsi" w:cstheme="minorBidi"/>
          <w:sz w:val="22"/>
          <w:szCs w:val="22"/>
          <w:lang w:val="en-US"/>
        </w:rPr>
      </w:pPr>
      <w:r>
        <w:t>Thirrja dhe Njoftimi i Mbledhjen e Këshillit</w:t>
      </w:r>
      <w:r>
        <w:tab/>
      </w:r>
      <w:r>
        <w:fldChar w:fldCharType="begin"/>
      </w:r>
      <w:r>
        <w:instrText xml:space="preserve"> PAGEREF _Toc72943366 \h </w:instrText>
      </w:r>
      <w:r>
        <w:fldChar w:fldCharType="separate"/>
      </w:r>
      <w:r w:rsidR="003D254F">
        <w:t>48</w:t>
      </w:r>
      <w:r>
        <w:fldChar w:fldCharType="end"/>
      </w:r>
    </w:p>
    <w:p w14:paraId="7AF9F42E" w14:textId="3E460946" w:rsidR="00AF5D2B" w:rsidRDefault="00AF5D2B">
      <w:pPr>
        <w:pStyle w:val="TOC4"/>
        <w:rPr>
          <w:rFonts w:asciiTheme="minorHAnsi" w:eastAsiaTheme="minorEastAsia" w:hAnsiTheme="minorHAnsi" w:cstheme="minorBidi"/>
          <w:sz w:val="22"/>
          <w:szCs w:val="22"/>
          <w:lang w:val="en-US"/>
        </w:rPr>
      </w:pPr>
      <w:r>
        <w:t>Mbledhjet jashtë radhe</w:t>
      </w:r>
      <w:r>
        <w:tab/>
      </w:r>
      <w:r>
        <w:fldChar w:fldCharType="begin"/>
      </w:r>
      <w:r>
        <w:instrText xml:space="preserve"> PAGEREF _Toc72943367 \h </w:instrText>
      </w:r>
      <w:r>
        <w:fldChar w:fldCharType="separate"/>
      </w:r>
      <w:r w:rsidR="003D254F">
        <w:t>49</w:t>
      </w:r>
      <w:r>
        <w:fldChar w:fldCharType="end"/>
      </w:r>
    </w:p>
    <w:p w14:paraId="62199533" w14:textId="3B208919" w:rsidR="00AF5D2B" w:rsidRDefault="00AF5D2B">
      <w:pPr>
        <w:pStyle w:val="TOC4"/>
        <w:rPr>
          <w:rFonts w:asciiTheme="minorHAnsi" w:eastAsiaTheme="minorEastAsia" w:hAnsiTheme="minorHAnsi" w:cstheme="minorBidi"/>
          <w:sz w:val="22"/>
          <w:szCs w:val="22"/>
          <w:lang w:val="en-US"/>
        </w:rPr>
      </w:pPr>
      <w:r>
        <w:t>Mbledhja e Jashtëzakonshme</w:t>
      </w:r>
      <w:r>
        <w:tab/>
      </w:r>
      <w:r>
        <w:fldChar w:fldCharType="begin"/>
      </w:r>
      <w:r>
        <w:instrText xml:space="preserve"> PAGEREF _Toc72943368 \h </w:instrText>
      </w:r>
      <w:r>
        <w:fldChar w:fldCharType="separate"/>
      </w:r>
      <w:r w:rsidR="003D254F">
        <w:t>50</w:t>
      </w:r>
      <w:r>
        <w:fldChar w:fldCharType="end"/>
      </w:r>
    </w:p>
    <w:p w14:paraId="0A7DB58C" w14:textId="114F6333" w:rsidR="00AF5D2B" w:rsidRDefault="00AF5D2B">
      <w:pPr>
        <w:pStyle w:val="TOC4"/>
        <w:rPr>
          <w:rFonts w:asciiTheme="minorHAnsi" w:eastAsiaTheme="minorEastAsia" w:hAnsiTheme="minorHAnsi" w:cstheme="minorBidi"/>
          <w:sz w:val="22"/>
          <w:szCs w:val="22"/>
          <w:lang w:val="en-US"/>
        </w:rPr>
      </w:pPr>
      <w:r>
        <w:t>Mbledhja vazhduese</w:t>
      </w:r>
      <w:r>
        <w:tab/>
      </w:r>
      <w:r>
        <w:fldChar w:fldCharType="begin"/>
      </w:r>
      <w:r>
        <w:instrText xml:space="preserve"> PAGEREF _Toc72943369 \h </w:instrText>
      </w:r>
      <w:r>
        <w:fldChar w:fldCharType="separate"/>
      </w:r>
      <w:r w:rsidR="003D254F">
        <w:t>50</w:t>
      </w:r>
      <w:r>
        <w:fldChar w:fldCharType="end"/>
      </w:r>
    </w:p>
    <w:p w14:paraId="13AA848B" w14:textId="090ED278" w:rsidR="00AF5D2B" w:rsidRDefault="00AF5D2B">
      <w:pPr>
        <w:pStyle w:val="TOC4"/>
        <w:rPr>
          <w:rFonts w:asciiTheme="minorHAnsi" w:eastAsiaTheme="minorEastAsia" w:hAnsiTheme="minorHAnsi" w:cstheme="minorBidi"/>
          <w:sz w:val="22"/>
          <w:szCs w:val="22"/>
          <w:lang w:val="en-US"/>
        </w:rPr>
      </w:pPr>
      <w:r>
        <w:t>Mbajtja e Mbledhjes së Mbyllur</w:t>
      </w:r>
      <w:r>
        <w:tab/>
      </w:r>
      <w:r>
        <w:fldChar w:fldCharType="begin"/>
      </w:r>
      <w:r>
        <w:instrText xml:space="preserve"> PAGEREF _Toc72943370 \h </w:instrText>
      </w:r>
      <w:r>
        <w:fldChar w:fldCharType="separate"/>
      </w:r>
      <w:r w:rsidR="003D254F">
        <w:t>51</w:t>
      </w:r>
      <w:r>
        <w:fldChar w:fldCharType="end"/>
      </w:r>
    </w:p>
    <w:p w14:paraId="0FAB8351" w14:textId="3C6F1525" w:rsidR="00AF5D2B" w:rsidRDefault="00AF5D2B">
      <w:pPr>
        <w:pStyle w:val="TOC4"/>
        <w:rPr>
          <w:rFonts w:asciiTheme="minorHAnsi" w:eastAsiaTheme="minorEastAsia" w:hAnsiTheme="minorHAnsi" w:cstheme="minorBidi"/>
          <w:sz w:val="22"/>
          <w:szCs w:val="22"/>
          <w:lang w:val="en-US"/>
        </w:rPr>
      </w:pPr>
      <w:r>
        <w:t>Pjesëmarrja në Mbledhjen e Këshillit e Këshilltarit, nepërmjet Sistemit AudioVideo</w:t>
      </w:r>
      <w:r>
        <w:tab/>
      </w:r>
      <w:r>
        <w:fldChar w:fldCharType="begin"/>
      </w:r>
      <w:r>
        <w:instrText xml:space="preserve"> PAGEREF _Toc72943371 \h </w:instrText>
      </w:r>
      <w:r>
        <w:fldChar w:fldCharType="separate"/>
      </w:r>
      <w:r w:rsidR="003D254F">
        <w:t>52</w:t>
      </w:r>
      <w:r>
        <w:fldChar w:fldCharType="end"/>
      </w:r>
    </w:p>
    <w:p w14:paraId="41D98475" w14:textId="4D967D27" w:rsidR="00AF5D2B" w:rsidRDefault="00AF5D2B">
      <w:pPr>
        <w:pStyle w:val="TOC4"/>
        <w:rPr>
          <w:rFonts w:asciiTheme="minorHAnsi" w:eastAsiaTheme="minorEastAsia" w:hAnsiTheme="minorHAnsi" w:cstheme="minorBidi"/>
          <w:sz w:val="22"/>
          <w:szCs w:val="22"/>
          <w:lang w:val="en-US"/>
        </w:rPr>
      </w:pPr>
      <w:r>
        <w:t>Hartimi dhe Miratimi i Rendit të Ditës së Mbledhjes së Këshillit</w:t>
      </w:r>
      <w:r>
        <w:tab/>
      </w:r>
      <w:r>
        <w:fldChar w:fldCharType="begin"/>
      </w:r>
      <w:r>
        <w:instrText xml:space="preserve"> PAGEREF _Toc72943372 \h </w:instrText>
      </w:r>
      <w:r>
        <w:fldChar w:fldCharType="separate"/>
      </w:r>
      <w:r w:rsidR="003D254F">
        <w:t>52</w:t>
      </w:r>
      <w:r>
        <w:fldChar w:fldCharType="end"/>
      </w:r>
    </w:p>
    <w:p w14:paraId="50BB41A9" w14:textId="025B4EE2" w:rsidR="00AF5D2B" w:rsidRDefault="00AF5D2B">
      <w:pPr>
        <w:pStyle w:val="TOC4"/>
        <w:rPr>
          <w:rFonts w:asciiTheme="minorHAnsi" w:eastAsiaTheme="minorEastAsia" w:hAnsiTheme="minorHAnsi" w:cstheme="minorBidi"/>
          <w:sz w:val="22"/>
          <w:szCs w:val="22"/>
          <w:lang w:val="en-US"/>
        </w:rPr>
      </w:pPr>
      <w:r>
        <w:t>Rendi paraprak i ditës, i mbledhjes së Këshillit Bashkiak</w:t>
      </w:r>
      <w:r>
        <w:tab/>
      </w:r>
      <w:r>
        <w:fldChar w:fldCharType="begin"/>
      </w:r>
      <w:r>
        <w:instrText xml:space="preserve"> PAGEREF _Toc72943373 \h </w:instrText>
      </w:r>
      <w:r>
        <w:fldChar w:fldCharType="separate"/>
      </w:r>
      <w:r w:rsidR="003D254F">
        <w:t>54</w:t>
      </w:r>
      <w:r>
        <w:fldChar w:fldCharType="end"/>
      </w:r>
    </w:p>
    <w:p w14:paraId="3AD2E356" w14:textId="56C3427E" w:rsidR="00AF5D2B" w:rsidRDefault="00AF5D2B">
      <w:pPr>
        <w:pStyle w:val="TOC4"/>
        <w:rPr>
          <w:rFonts w:asciiTheme="minorHAnsi" w:eastAsiaTheme="minorEastAsia" w:hAnsiTheme="minorHAnsi" w:cstheme="minorBidi"/>
          <w:sz w:val="22"/>
          <w:szCs w:val="22"/>
          <w:lang w:val="en-US"/>
        </w:rPr>
      </w:pPr>
      <w:r>
        <w:t>Qetësia dhe Rregulli në mbledhjet e Këshillit dhe të Komisionet e Përhershme</w:t>
      </w:r>
      <w:r>
        <w:tab/>
      </w:r>
      <w:r>
        <w:fldChar w:fldCharType="begin"/>
      </w:r>
      <w:r>
        <w:instrText xml:space="preserve"> PAGEREF _Toc72943374 \h </w:instrText>
      </w:r>
      <w:r>
        <w:fldChar w:fldCharType="separate"/>
      </w:r>
      <w:r w:rsidR="003D254F">
        <w:t>55</w:t>
      </w:r>
      <w:r>
        <w:fldChar w:fldCharType="end"/>
      </w:r>
    </w:p>
    <w:p w14:paraId="47682625" w14:textId="33BA3810" w:rsidR="00AF5D2B" w:rsidRDefault="00AF5D2B">
      <w:pPr>
        <w:pStyle w:val="TOC4"/>
        <w:rPr>
          <w:rFonts w:asciiTheme="minorHAnsi" w:eastAsiaTheme="minorEastAsia" w:hAnsiTheme="minorHAnsi" w:cstheme="minorBidi"/>
          <w:sz w:val="22"/>
          <w:szCs w:val="22"/>
          <w:lang w:val="en-US"/>
        </w:rPr>
      </w:pPr>
      <w:r>
        <w:t>Regjistrimi i Mbledhjes së Këshillit.</w:t>
      </w:r>
      <w:r>
        <w:tab/>
      </w:r>
      <w:r>
        <w:fldChar w:fldCharType="begin"/>
      </w:r>
      <w:r>
        <w:instrText xml:space="preserve"> PAGEREF _Toc72943375 \h </w:instrText>
      </w:r>
      <w:r>
        <w:fldChar w:fldCharType="separate"/>
      </w:r>
      <w:r w:rsidR="003D254F">
        <w:t>55</w:t>
      </w:r>
      <w:r>
        <w:fldChar w:fldCharType="end"/>
      </w:r>
    </w:p>
    <w:p w14:paraId="018C335C" w14:textId="11B7A8F1" w:rsidR="00AF5D2B" w:rsidRDefault="00AF5D2B">
      <w:pPr>
        <w:pStyle w:val="TOC4"/>
        <w:rPr>
          <w:rFonts w:asciiTheme="minorHAnsi" w:eastAsiaTheme="minorEastAsia" w:hAnsiTheme="minorHAnsi" w:cstheme="minorBidi"/>
          <w:sz w:val="22"/>
          <w:szCs w:val="22"/>
          <w:lang w:val="en-US"/>
        </w:rPr>
      </w:pPr>
      <w:r>
        <w:t>Kryesimi i Mbledhjeve te Këshillit</w:t>
      </w:r>
      <w:r>
        <w:tab/>
      </w:r>
      <w:r>
        <w:fldChar w:fldCharType="begin"/>
      </w:r>
      <w:r>
        <w:instrText xml:space="preserve"> PAGEREF _Toc72943376 \h </w:instrText>
      </w:r>
      <w:r>
        <w:fldChar w:fldCharType="separate"/>
      </w:r>
      <w:r w:rsidR="003D254F">
        <w:t>55</w:t>
      </w:r>
      <w:r>
        <w:fldChar w:fldCharType="end"/>
      </w:r>
    </w:p>
    <w:p w14:paraId="7A9B02B2" w14:textId="12A05801" w:rsidR="00AF5D2B" w:rsidRDefault="00AF5D2B">
      <w:pPr>
        <w:pStyle w:val="TOC4"/>
        <w:rPr>
          <w:rFonts w:asciiTheme="minorHAnsi" w:eastAsiaTheme="minorEastAsia" w:hAnsiTheme="minorHAnsi" w:cstheme="minorBidi"/>
          <w:sz w:val="22"/>
          <w:szCs w:val="22"/>
          <w:lang w:val="en-US"/>
        </w:rPr>
      </w:pPr>
      <w:r>
        <w:t>Zhvillimi i Debatit</w:t>
      </w:r>
      <w:r>
        <w:tab/>
      </w:r>
      <w:r>
        <w:fldChar w:fldCharType="begin"/>
      </w:r>
      <w:r>
        <w:instrText xml:space="preserve"> PAGEREF _Toc72943377 \h </w:instrText>
      </w:r>
      <w:r>
        <w:fldChar w:fldCharType="separate"/>
      </w:r>
      <w:r w:rsidR="003D254F">
        <w:t>56</w:t>
      </w:r>
      <w:r>
        <w:fldChar w:fldCharType="end"/>
      </w:r>
    </w:p>
    <w:p w14:paraId="27C3624C" w14:textId="7FB4593B" w:rsidR="00AF5D2B" w:rsidRDefault="00AF5D2B">
      <w:pPr>
        <w:pStyle w:val="TOC4"/>
        <w:rPr>
          <w:rFonts w:asciiTheme="minorHAnsi" w:eastAsiaTheme="minorEastAsia" w:hAnsiTheme="minorHAnsi" w:cstheme="minorBidi"/>
          <w:sz w:val="22"/>
          <w:szCs w:val="22"/>
          <w:lang w:val="en-US"/>
        </w:rPr>
      </w:pPr>
      <w:r>
        <w:t>Çështjet e procedurës së mbledhjes</w:t>
      </w:r>
      <w:r>
        <w:tab/>
      </w:r>
      <w:r>
        <w:fldChar w:fldCharType="begin"/>
      </w:r>
      <w:r>
        <w:instrText xml:space="preserve"> PAGEREF _Toc72943378 \h </w:instrText>
      </w:r>
      <w:r>
        <w:fldChar w:fldCharType="separate"/>
      </w:r>
      <w:r w:rsidR="003D254F">
        <w:t>57</w:t>
      </w:r>
      <w:r>
        <w:fldChar w:fldCharType="end"/>
      </w:r>
    </w:p>
    <w:p w14:paraId="0D9ED7C0" w14:textId="0178591A" w:rsidR="00AF5D2B" w:rsidRDefault="00AF5D2B">
      <w:pPr>
        <w:pStyle w:val="TOC4"/>
        <w:rPr>
          <w:rFonts w:asciiTheme="minorHAnsi" w:eastAsiaTheme="minorEastAsia" w:hAnsiTheme="minorHAnsi" w:cstheme="minorBidi"/>
          <w:sz w:val="22"/>
          <w:szCs w:val="22"/>
          <w:lang w:val="en-US"/>
        </w:rPr>
      </w:pPr>
      <w:r>
        <w:t>Komunikimet me Këshillin gjatë Zhvillimit të Mbledhjes</w:t>
      </w:r>
      <w:r>
        <w:tab/>
      </w:r>
      <w:r>
        <w:fldChar w:fldCharType="begin"/>
      </w:r>
      <w:r>
        <w:instrText xml:space="preserve"> PAGEREF _Toc72943379 \h </w:instrText>
      </w:r>
      <w:r>
        <w:fldChar w:fldCharType="separate"/>
      </w:r>
      <w:r w:rsidR="003D254F">
        <w:t>57</w:t>
      </w:r>
      <w:r>
        <w:fldChar w:fldCharType="end"/>
      </w:r>
    </w:p>
    <w:p w14:paraId="21C7A7EF" w14:textId="4D7BF99B" w:rsidR="00AF5D2B" w:rsidRDefault="00AF5D2B">
      <w:pPr>
        <w:pStyle w:val="TOC4"/>
        <w:rPr>
          <w:rFonts w:asciiTheme="minorHAnsi" w:eastAsiaTheme="minorEastAsia" w:hAnsiTheme="minorHAnsi" w:cstheme="minorBidi"/>
          <w:sz w:val="22"/>
          <w:szCs w:val="22"/>
          <w:lang w:val="en-US"/>
        </w:rPr>
      </w:pPr>
      <w:r>
        <w:t>E drejta e replikës</w:t>
      </w:r>
      <w:r>
        <w:tab/>
      </w:r>
      <w:r>
        <w:fldChar w:fldCharType="begin"/>
      </w:r>
      <w:r>
        <w:instrText xml:space="preserve"> PAGEREF _Toc72943380 \h </w:instrText>
      </w:r>
      <w:r>
        <w:fldChar w:fldCharType="separate"/>
      </w:r>
      <w:r w:rsidR="003D254F">
        <w:t>58</w:t>
      </w:r>
      <w:r>
        <w:fldChar w:fldCharType="end"/>
      </w:r>
    </w:p>
    <w:p w14:paraId="038244BC" w14:textId="799FBB6C" w:rsidR="00AF5D2B" w:rsidRDefault="00AF5D2B">
      <w:pPr>
        <w:pStyle w:val="TOC4"/>
        <w:rPr>
          <w:rFonts w:asciiTheme="minorHAnsi" w:eastAsiaTheme="minorEastAsia" w:hAnsiTheme="minorHAnsi" w:cstheme="minorBidi"/>
          <w:sz w:val="22"/>
          <w:szCs w:val="22"/>
          <w:lang w:val="en-US"/>
        </w:rPr>
      </w:pPr>
      <w:r>
        <w:t>Etika gjatë Mbledhjes</w:t>
      </w:r>
      <w:r>
        <w:tab/>
      </w:r>
      <w:r>
        <w:fldChar w:fldCharType="begin"/>
      </w:r>
      <w:r>
        <w:instrText xml:space="preserve"> PAGEREF _Toc72943381 \h </w:instrText>
      </w:r>
      <w:r>
        <w:fldChar w:fldCharType="separate"/>
      </w:r>
      <w:r w:rsidR="003D254F">
        <w:t>58</w:t>
      </w:r>
      <w:r>
        <w:fldChar w:fldCharType="end"/>
      </w:r>
    </w:p>
    <w:p w14:paraId="379389A8" w14:textId="385315A5" w:rsidR="00AF5D2B" w:rsidRDefault="00AF5D2B">
      <w:pPr>
        <w:pStyle w:val="TOC4"/>
        <w:rPr>
          <w:rFonts w:asciiTheme="minorHAnsi" w:eastAsiaTheme="minorEastAsia" w:hAnsiTheme="minorHAnsi" w:cstheme="minorBidi"/>
          <w:sz w:val="22"/>
          <w:szCs w:val="22"/>
          <w:lang w:val="en-US"/>
        </w:rPr>
      </w:pPr>
      <w:r>
        <w:t>Kuorumi</w:t>
      </w:r>
      <w:r>
        <w:tab/>
      </w:r>
      <w:r>
        <w:fldChar w:fldCharType="begin"/>
      </w:r>
      <w:r>
        <w:instrText xml:space="preserve"> PAGEREF _Toc72943382 \h </w:instrText>
      </w:r>
      <w:r>
        <w:fldChar w:fldCharType="separate"/>
      </w:r>
      <w:r w:rsidR="003D254F">
        <w:t>58</w:t>
      </w:r>
      <w:r>
        <w:fldChar w:fldCharType="end"/>
      </w:r>
    </w:p>
    <w:p w14:paraId="3214D610" w14:textId="45293C4C" w:rsidR="00AF5D2B" w:rsidRDefault="00AF5D2B">
      <w:pPr>
        <w:pStyle w:val="TOC4"/>
        <w:rPr>
          <w:rFonts w:asciiTheme="minorHAnsi" w:eastAsiaTheme="minorEastAsia" w:hAnsiTheme="minorHAnsi" w:cstheme="minorBidi"/>
          <w:sz w:val="22"/>
          <w:szCs w:val="22"/>
          <w:lang w:val="en-US"/>
        </w:rPr>
      </w:pPr>
      <w:r>
        <w:t>Procesi i vendimmarrjes së Këshillit</w:t>
      </w:r>
      <w:r>
        <w:tab/>
      </w:r>
      <w:r>
        <w:fldChar w:fldCharType="begin"/>
      </w:r>
      <w:r>
        <w:instrText xml:space="preserve"> PAGEREF _Toc72943383 \h </w:instrText>
      </w:r>
      <w:r>
        <w:fldChar w:fldCharType="separate"/>
      </w:r>
      <w:r w:rsidR="003D254F">
        <w:t>59</w:t>
      </w:r>
      <w:r>
        <w:fldChar w:fldCharType="end"/>
      </w:r>
    </w:p>
    <w:p w14:paraId="6464EA18" w14:textId="0C4AAD9C" w:rsidR="00AF5D2B" w:rsidRDefault="00AF5D2B">
      <w:pPr>
        <w:pStyle w:val="TOC4"/>
        <w:rPr>
          <w:rFonts w:asciiTheme="minorHAnsi" w:eastAsiaTheme="minorEastAsia" w:hAnsiTheme="minorHAnsi" w:cstheme="minorBidi"/>
          <w:sz w:val="22"/>
          <w:szCs w:val="22"/>
          <w:lang w:val="en-US"/>
        </w:rPr>
      </w:pPr>
      <w:r>
        <w:t>Votimi i Shumicës dhe Abstenimet</w:t>
      </w:r>
      <w:r>
        <w:tab/>
      </w:r>
      <w:r>
        <w:fldChar w:fldCharType="begin"/>
      </w:r>
      <w:r>
        <w:instrText xml:space="preserve"> PAGEREF _Toc72943384 \h </w:instrText>
      </w:r>
      <w:r>
        <w:fldChar w:fldCharType="separate"/>
      </w:r>
      <w:r w:rsidR="003D254F">
        <w:t>59</w:t>
      </w:r>
      <w:r>
        <w:fldChar w:fldCharType="end"/>
      </w:r>
    </w:p>
    <w:p w14:paraId="0E758319" w14:textId="30A57844" w:rsidR="00AF5D2B" w:rsidRDefault="00AF5D2B">
      <w:pPr>
        <w:pStyle w:val="TOC4"/>
        <w:rPr>
          <w:rFonts w:asciiTheme="minorHAnsi" w:eastAsiaTheme="minorEastAsia" w:hAnsiTheme="minorHAnsi" w:cstheme="minorBidi"/>
          <w:sz w:val="22"/>
          <w:szCs w:val="22"/>
          <w:lang w:val="en-US"/>
        </w:rPr>
      </w:pPr>
      <w:r>
        <w:t>Pëlqimi unanim</w:t>
      </w:r>
      <w:r>
        <w:tab/>
      </w:r>
      <w:r>
        <w:fldChar w:fldCharType="begin"/>
      </w:r>
      <w:r>
        <w:instrText xml:space="preserve"> PAGEREF _Toc72943385 \h </w:instrText>
      </w:r>
      <w:r>
        <w:fldChar w:fldCharType="separate"/>
      </w:r>
      <w:r w:rsidR="003D254F">
        <w:t>60</w:t>
      </w:r>
      <w:r>
        <w:fldChar w:fldCharType="end"/>
      </w:r>
    </w:p>
    <w:p w14:paraId="4D330A88" w14:textId="40FB461E" w:rsidR="00AF5D2B" w:rsidRDefault="00AF5D2B">
      <w:pPr>
        <w:pStyle w:val="TOC4"/>
        <w:rPr>
          <w:rFonts w:asciiTheme="minorHAnsi" w:eastAsiaTheme="minorEastAsia" w:hAnsiTheme="minorHAnsi" w:cstheme="minorBidi"/>
          <w:sz w:val="22"/>
          <w:szCs w:val="22"/>
          <w:lang w:val="en-US"/>
        </w:rPr>
      </w:pPr>
      <w:r>
        <w:t>Mocioni</w:t>
      </w:r>
      <w:r>
        <w:tab/>
      </w:r>
      <w:r>
        <w:fldChar w:fldCharType="begin"/>
      </w:r>
      <w:r>
        <w:instrText xml:space="preserve"> PAGEREF _Toc72943386 \h </w:instrText>
      </w:r>
      <w:r>
        <w:fldChar w:fldCharType="separate"/>
      </w:r>
      <w:r w:rsidR="003D254F">
        <w:t>60</w:t>
      </w:r>
      <w:r>
        <w:fldChar w:fldCharType="end"/>
      </w:r>
    </w:p>
    <w:p w14:paraId="3A27E2F1" w14:textId="451696FD" w:rsidR="00AF5D2B" w:rsidRDefault="00AF5D2B">
      <w:pPr>
        <w:pStyle w:val="TOC4"/>
        <w:rPr>
          <w:rFonts w:asciiTheme="minorHAnsi" w:eastAsiaTheme="minorEastAsia" w:hAnsiTheme="minorHAnsi" w:cstheme="minorBidi"/>
          <w:sz w:val="22"/>
          <w:szCs w:val="22"/>
          <w:lang w:val="en-US"/>
        </w:rPr>
      </w:pPr>
      <w:r>
        <w:t>Votimi në Mbledhjen e Këshillit</w:t>
      </w:r>
      <w:r>
        <w:tab/>
      </w:r>
      <w:r>
        <w:fldChar w:fldCharType="begin"/>
      </w:r>
      <w:r>
        <w:instrText xml:space="preserve"> PAGEREF _Toc72943387 \h </w:instrText>
      </w:r>
      <w:r>
        <w:fldChar w:fldCharType="separate"/>
      </w:r>
      <w:r w:rsidR="003D254F">
        <w:t>61</w:t>
      </w:r>
      <w:r>
        <w:fldChar w:fldCharType="end"/>
      </w:r>
    </w:p>
    <w:p w14:paraId="273A01BB" w14:textId="5A3194FE" w:rsidR="00AF5D2B" w:rsidRDefault="00AF5D2B">
      <w:pPr>
        <w:pStyle w:val="TOC4"/>
        <w:rPr>
          <w:rFonts w:asciiTheme="minorHAnsi" w:eastAsiaTheme="minorEastAsia" w:hAnsiTheme="minorHAnsi" w:cstheme="minorBidi"/>
          <w:sz w:val="22"/>
          <w:szCs w:val="22"/>
          <w:lang w:val="en-US"/>
        </w:rPr>
      </w:pPr>
      <w:r>
        <w:t>Votimi i hapur</w:t>
      </w:r>
      <w:r>
        <w:tab/>
      </w:r>
      <w:r>
        <w:fldChar w:fldCharType="begin"/>
      </w:r>
      <w:r>
        <w:instrText xml:space="preserve"> PAGEREF _Toc72943388 \h </w:instrText>
      </w:r>
      <w:r>
        <w:fldChar w:fldCharType="separate"/>
      </w:r>
      <w:r w:rsidR="003D254F">
        <w:t>62</w:t>
      </w:r>
      <w:r>
        <w:fldChar w:fldCharType="end"/>
      </w:r>
    </w:p>
    <w:p w14:paraId="77613607" w14:textId="668551C7" w:rsidR="00AF5D2B" w:rsidRDefault="00AF5D2B">
      <w:pPr>
        <w:pStyle w:val="TOC4"/>
        <w:rPr>
          <w:rFonts w:asciiTheme="minorHAnsi" w:eastAsiaTheme="minorEastAsia" w:hAnsiTheme="minorHAnsi" w:cstheme="minorBidi"/>
          <w:sz w:val="22"/>
          <w:szCs w:val="22"/>
          <w:lang w:val="en-US"/>
        </w:rPr>
      </w:pPr>
      <w:r>
        <w:t>Votimi i fshehtë</w:t>
      </w:r>
      <w:r>
        <w:tab/>
      </w:r>
      <w:r>
        <w:fldChar w:fldCharType="begin"/>
      </w:r>
      <w:r>
        <w:instrText xml:space="preserve"> PAGEREF _Toc72943389 \h </w:instrText>
      </w:r>
      <w:r>
        <w:fldChar w:fldCharType="separate"/>
      </w:r>
      <w:r w:rsidR="003D254F">
        <w:t>62</w:t>
      </w:r>
      <w:r>
        <w:fldChar w:fldCharType="end"/>
      </w:r>
    </w:p>
    <w:p w14:paraId="6762953D" w14:textId="2C03C2F6" w:rsidR="00AF5D2B" w:rsidRDefault="00AF5D2B">
      <w:pPr>
        <w:pStyle w:val="TOC4"/>
        <w:rPr>
          <w:rFonts w:asciiTheme="minorHAnsi" w:eastAsiaTheme="minorEastAsia" w:hAnsiTheme="minorHAnsi" w:cstheme="minorBidi"/>
          <w:sz w:val="22"/>
          <w:szCs w:val="22"/>
          <w:lang w:val="en-US"/>
        </w:rPr>
      </w:pPr>
      <w:r>
        <w:t>Votimi i akteve</w:t>
      </w:r>
      <w:r>
        <w:tab/>
      </w:r>
      <w:r>
        <w:fldChar w:fldCharType="begin"/>
      </w:r>
      <w:r>
        <w:instrText xml:space="preserve"> PAGEREF _Toc72943390 \h </w:instrText>
      </w:r>
      <w:r>
        <w:fldChar w:fldCharType="separate"/>
      </w:r>
      <w:r w:rsidR="003D254F">
        <w:t>62</w:t>
      </w:r>
      <w:r>
        <w:fldChar w:fldCharType="end"/>
      </w:r>
    </w:p>
    <w:p w14:paraId="4C04382D" w14:textId="6EA14543" w:rsidR="00AF5D2B" w:rsidRDefault="00AF5D2B">
      <w:pPr>
        <w:pStyle w:val="TOC2"/>
        <w:rPr>
          <w:rFonts w:asciiTheme="minorHAnsi" w:eastAsiaTheme="minorEastAsia" w:hAnsiTheme="minorHAnsi" w:cstheme="minorBidi"/>
          <w:b w:val="0"/>
          <w:iCs w:val="0"/>
          <w:sz w:val="22"/>
          <w:szCs w:val="22"/>
          <w:lang w:val="en-US"/>
        </w:rPr>
      </w:pPr>
      <w:r w:rsidRPr="001A7874">
        <w:t>KREU IV. PROÇESVERBALI I MBLEDHJES SE KËSHILLIT</w:t>
      </w:r>
      <w:r>
        <w:tab/>
      </w:r>
      <w:r>
        <w:fldChar w:fldCharType="begin"/>
      </w:r>
      <w:r>
        <w:instrText xml:space="preserve"> PAGEREF _Toc72943391 \h </w:instrText>
      </w:r>
      <w:r>
        <w:fldChar w:fldCharType="separate"/>
      </w:r>
      <w:r w:rsidR="003D254F">
        <w:t>63</w:t>
      </w:r>
      <w:r>
        <w:fldChar w:fldCharType="end"/>
      </w:r>
    </w:p>
    <w:p w14:paraId="58EBE938" w14:textId="43E5E82E" w:rsidR="00AF5D2B" w:rsidRDefault="00AF5D2B">
      <w:pPr>
        <w:pStyle w:val="TOC4"/>
        <w:rPr>
          <w:rFonts w:asciiTheme="minorHAnsi" w:eastAsiaTheme="minorEastAsia" w:hAnsiTheme="minorHAnsi" w:cstheme="minorBidi"/>
          <w:sz w:val="22"/>
          <w:szCs w:val="22"/>
          <w:lang w:val="en-US"/>
        </w:rPr>
      </w:pPr>
      <w:r>
        <w:t>Mbajtja e Provesverbalit</w:t>
      </w:r>
      <w:r>
        <w:tab/>
      </w:r>
      <w:r>
        <w:fldChar w:fldCharType="begin"/>
      </w:r>
      <w:r>
        <w:instrText xml:space="preserve"> PAGEREF _Toc72943392 \h </w:instrText>
      </w:r>
      <w:r>
        <w:fldChar w:fldCharType="separate"/>
      </w:r>
      <w:r w:rsidR="003D254F">
        <w:t>63</w:t>
      </w:r>
      <w:r>
        <w:fldChar w:fldCharType="end"/>
      </w:r>
    </w:p>
    <w:p w14:paraId="6D5EDF22" w14:textId="02084F83" w:rsidR="00AF5D2B" w:rsidRDefault="00AF5D2B">
      <w:pPr>
        <w:pStyle w:val="TOC4"/>
        <w:rPr>
          <w:rFonts w:asciiTheme="minorHAnsi" w:eastAsiaTheme="minorEastAsia" w:hAnsiTheme="minorHAnsi" w:cstheme="minorBidi"/>
          <w:sz w:val="22"/>
          <w:szCs w:val="22"/>
          <w:lang w:val="en-US"/>
        </w:rPr>
      </w:pPr>
      <w:r>
        <w:lastRenderedPageBreak/>
        <w:t>Përmbajtja e Proces-verbalit të mbledhjes</w:t>
      </w:r>
      <w:r>
        <w:tab/>
      </w:r>
      <w:r>
        <w:fldChar w:fldCharType="begin"/>
      </w:r>
      <w:r>
        <w:instrText xml:space="preserve"> PAGEREF _Toc72943393 \h </w:instrText>
      </w:r>
      <w:r>
        <w:fldChar w:fldCharType="separate"/>
      </w:r>
      <w:r w:rsidR="003D254F">
        <w:t>64</w:t>
      </w:r>
      <w:r>
        <w:fldChar w:fldCharType="end"/>
      </w:r>
    </w:p>
    <w:p w14:paraId="6BA31ABA" w14:textId="6F001D71" w:rsidR="00AF5D2B" w:rsidRDefault="00AF5D2B">
      <w:pPr>
        <w:pStyle w:val="TOC4"/>
        <w:rPr>
          <w:rFonts w:asciiTheme="minorHAnsi" w:eastAsiaTheme="minorEastAsia" w:hAnsiTheme="minorHAnsi" w:cstheme="minorBidi"/>
          <w:sz w:val="22"/>
          <w:szCs w:val="22"/>
          <w:lang w:val="en-US"/>
        </w:rPr>
      </w:pPr>
      <w:r>
        <w:t>Komisioni i Verifikimit të Proces-verbalit të Mbledhjes së Këshillit</w:t>
      </w:r>
      <w:r>
        <w:tab/>
      </w:r>
      <w:r>
        <w:fldChar w:fldCharType="begin"/>
      </w:r>
      <w:r>
        <w:instrText xml:space="preserve"> PAGEREF _Toc72943394 \h </w:instrText>
      </w:r>
      <w:r>
        <w:fldChar w:fldCharType="separate"/>
      </w:r>
      <w:r w:rsidR="003D254F">
        <w:t>64</w:t>
      </w:r>
      <w:r>
        <w:fldChar w:fldCharType="end"/>
      </w:r>
    </w:p>
    <w:p w14:paraId="6B4549AE" w14:textId="43AB817C" w:rsidR="00AF5D2B" w:rsidRDefault="00AF5D2B">
      <w:pPr>
        <w:pStyle w:val="TOC4"/>
        <w:rPr>
          <w:rFonts w:asciiTheme="minorHAnsi" w:eastAsiaTheme="minorEastAsia" w:hAnsiTheme="minorHAnsi" w:cstheme="minorBidi"/>
          <w:sz w:val="22"/>
          <w:szCs w:val="22"/>
          <w:lang w:val="en-US"/>
        </w:rPr>
      </w:pPr>
      <w:r>
        <w:t>Miratimi i Proçesverbalit të Mbledhjes</w:t>
      </w:r>
      <w:r>
        <w:tab/>
      </w:r>
      <w:r>
        <w:fldChar w:fldCharType="begin"/>
      </w:r>
      <w:r>
        <w:instrText xml:space="preserve"> PAGEREF _Toc72943395 \h </w:instrText>
      </w:r>
      <w:r>
        <w:fldChar w:fldCharType="separate"/>
      </w:r>
      <w:r w:rsidR="003D254F">
        <w:t>64</w:t>
      </w:r>
      <w:r>
        <w:fldChar w:fldCharType="end"/>
      </w:r>
    </w:p>
    <w:p w14:paraId="5C2878A4" w14:textId="1E155DAD" w:rsidR="00AF5D2B" w:rsidRDefault="00AF5D2B">
      <w:pPr>
        <w:pStyle w:val="TOC4"/>
        <w:rPr>
          <w:rFonts w:asciiTheme="minorHAnsi" w:eastAsiaTheme="minorEastAsia" w:hAnsiTheme="minorHAnsi" w:cstheme="minorBidi"/>
          <w:sz w:val="22"/>
          <w:szCs w:val="22"/>
          <w:lang w:val="en-US"/>
        </w:rPr>
      </w:pPr>
      <w:r>
        <w:t>Zbardhja dhe shtypja e proçesverbalit</w:t>
      </w:r>
      <w:r>
        <w:tab/>
      </w:r>
      <w:r>
        <w:fldChar w:fldCharType="begin"/>
      </w:r>
      <w:r>
        <w:instrText xml:space="preserve"> PAGEREF _Toc72943396 \h </w:instrText>
      </w:r>
      <w:r>
        <w:fldChar w:fldCharType="separate"/>
      </w:r>
      <w:r w:rsidR="003D254F">
        <w:t>65</w:t>
      </w:r>
      <w:r>
        <w:fldChar w:fldCharType="end"/>
      </w:r>
    </w:p>
    <w:p w14:paraId="17A92317" w14:textId="7BC361A6" w:rsidR="00AF5D2B" w:rsidRDefault="00AF5D2B">
      <w:pPr>
        <w:pStyle w:val="TOC4"/>
        <w:rPr>
          <w:rFonts w:asciiTheme="minorHAnsi" w:eastAsiaTheme="minorEastAsia" w:hAnsiTheme="minorHAnsi" w:cstheme="minorBidi"/>
          <w:sz w:val="22"/>
          <w:szCs w:val="22"/>
          <w:lang w:val="en-US"/>
        </w:rPr>
      </w:pPr>
      <w:r>
        <w:t>Përfshirja në proçesverbal e votave "Kundër"</w:t>
      </w:r>
      <w:r>
        <w:tab/>
      </w:r>
      <w:r>
        <w:fldChar w:fldCharType="begin"/>
      </w:r>
      <w:r>
        <w:instrText xml:space="preserve"> PAGEREF _Toc72943397 \h </w:instrText>
      </w:r>
      <w:r>
        <w:fldChar w:fldCharType="separate"/>
      </w:r>
      <w:r w:rsidR="003D254F">
        <w:t>65</w:t>
      </w:r>
      <w:r>
        <w:fldChar w:fldCharType="end"/>
      </w:r>
    </w:p>
    <w:p w14:paraId="4EB3F854" w14:textId="5F60AA68" w:rsidR="00AF5D2B" w:rsidRDefault="00AF5D2B">
      <w:pPr>
        <w:pStyle w:val="TOC2"/>
        <w:rPr>
          <w:rFonts w:asciiTheme="minorHAnsi" w:eastAsiaTheme="minorEastAsia" w:hAnsiTheme="minorHAnsi" w:cstheme="minorBidi"/>
          <w:b w:val="0"/>
          <w:iCs w:val="0"/>
          <w:sz w:val="22"/>
          <w:szCs w:val="22"/>
          <w:lang w:val="en-US"/>
        </w:rPr>
      </w:pPr>
      <w:r w:rsidRPr="001A7874">
        <w:t>KREU V.</w:t>
      </w:r>
      <w:r>
        <w:tab/>
      </w:r>
      <w:r>
        <w:fldChar w:fldCharType="begin"/>
      </w:r>
      <w:r>
        <w:instrText xml:space="preserve"> PAGEREF _Toc72943398 \h </w:instrText>
      </w:r>
      <w:r>
        <w:fldChar w:fldCharType="separate"/>
      </w:r>
      <w:r w:rsidR="003D254F">
        <w:t>66</w:t>
      </w:r>
      <w:r>
        <w:fldChar w:fldCharType="end"/>
      </w:r>
    </w:p>
    <w:p w14:paraId="694A9996" w14:textId="442C48FE" w:rsidR="00AF5D2B" w:rsidRDefault="00AF5D2B">
      <w:pPr>
        <w:pStyle w:val="TOC2"/>
        <w:rPr>
          <w:rFonts w:asciiTheme="minorHAnsi" w:eastAsiaTheme="minorEastAsia" w:hAnsiTheme="minorHAnsi" w:cstheme="minorBidi"/>
          <w:b w:val="0"/>
          <w:iCs w:val="0"/>
          <w:sz w:val="22"/>
          <w:szCs w:val="22"/>
          <w:lang w:val="en-US"/>
        </w:rPr>
      </w:pPr>
      <w:r w:rsidRPr="001A7874">
        <w:t>PARAQITJA, SHQYRTIMI DHE MIRATIM I AKTEVE, REZOLUTAVE, NISMAVE DHE PETICIONEVE</w:t>
      </w:r>
      <w:r>
        <w:tab/>
      </w:r>
      <w:r>
        <w:fldChar w:fldCharType="begin"/>
      </w:r>
      <w:r>
        <w:instrText xml:space="preserve"> PAGEREF _Toc72943399 \h </w:instrText>
      </w:r>
      <w:r>
        <w:fldChar w:fldCharType="separate"/>
      </w:r>
      <w:r w:rsidR="003D254F">
        <w:t>66</w:t>
      </w:r>
      <w:r>
        <w:fldChar w:fldCharType="end"/>
      </w:r>
    </w:p>
    <w:p w14:paraId="6DF2FEFC" w14:textId="7C104A81" w:rsidR="00AF5D2B" w:rsidRDefault="00AF5D2B">
      <w:pPr>
        <w:pStyle w:val="TOC4"/>
        <w:rPr>
          <w:rFonts w:asciiTheme="minorHAnsi" w:eastAsiaTheme="minorEastAsia" w:hAnsiTheme="minorHAnsi" w:cstheme="minorBidi"/>
          <w:sz w:val="22"/>
          <w:szCs w:val="22"/>
          <w:lang w:val="en-US"/>
        </w:rPr>
      </w:pPr>
      <w:r>
        <w:t>Propozimi i projektakteve, rezolutave dhe deklaratave</w:t>
      </w:r>
      <w:r>
        <w:tab/>
      </w:r>
      <w:r>
        <w:fldChar w:fldCharType="begin"/>
      </w:r>
      <w:r>
        <w:instrText xml:space="preserve"> PAGEREF _Toc72943400 \h </w:instrText>
      </w:r>
      <w:r>
        <w:fldChar w:fldCharType="separate"/>
      </w:r>
      <w:r w:rsidR="003D254F">
        <w:t>66</w:t>
      </w:r>
      <w:r>
        <w:fldChar w:fldCharType="end"/>
      </w:r>
    </w:p>
    <w:p w14:paraId="1E2CEE2E" w14:textId="67769D51" w:rsidR="00AF5D2B" w:rsidRDefault="00AF5D2B">
      <w:pPr>
        <w:pStyle w:val="TOC4"/>
        <w:rPr>
          <w:rFonts w:asciiTheme="minorHAnsi" w:eastAsiaTheme="minorEastAsia" w:hAnsiTheme="minorHAnsi" w:cstheme="minorBidi"/>
          <w:sz w:val="22"/>
          <w:szCs w:val="22"/>
          <w:lang w:val="en-US"/>
        </w:rPr>
      </w:pPr>
      <w:r>
        <w:t>Propozimi iprojekt akteve dhe rezolutave</w:t>
      </w:r>
      <w:r>
        <w:tab/>
      </w:r>
      <w:r>
        <w:fldChar w:fldCharType="begin"/>
      </w:r>
      <w:r>
        <w:instrText xml:space="preserve"> PAGEREF _Toc72943401 \h </w:instrText>
      </w:r>
      <w:r>
        <w:fldChar w:fldCharType="separate"/>
      </w:r>
      <w:r w:rsidR="003D254F">
        <w:t>66</w:t>
      </w:r>
      <w:r>
        <w:fldChar w:fldCharType="end"/>
      </w:r>
    </w:p>
    <w:p w14:paraId="3CBA0C17" w14:textId="1E7D59EE" w:rsidR="00AF5D2B" w:rsidRDefault="00AF5D2B">
      <w:pPr>
        <w:pStyle w:val="TOC4"/>
        <w:rPr>
          <w:rFonts w:asciiTheme="minorHAnsi" w:eastAsiaTheme="minorEastAsia" w:hAnsiTheme="minorHAnsi" w:cstheme="minorBidi"/>
          <w:sz w:val="22"/>
          <w:szCs w:val="22"/>
          <w:lang w:val="en-US"/>
        </w:rPr>
      </w:pPr>
      <w:r>
        <w:t>Procedura e shqyrtimit dhe miratimit të projekt akteve, rezolutave</w:t>
      </w:r>
      <w:r>
        <w:tab/>
      </w:r>
      <w:r>
        <w:fldChar w:fldCharType="begin"/>
      </w:r>
      <w:r>
        <w:instrText xml:space="preserve"> PAGEREF _Toc72943402 \h </w:instrText>
      </w:r>
      <w:r>
        <w:fldChar w:fldCharType="separate"/>
      </w:r>
      <w:r w:rsidR="003D254F">
        <w:t>67</w:t>
      </w:r>
      <w:r>
        <w:fldChar w:fldCharType="end"/>
      </w:r>
    </w:p>
    <w:p w14:paraId="486E9CBB" w14:textId="1014604C" w:rsidR="00AF5D2B" w:rsidRDefault="00AF5D2B">
      <w:pPr>
        <w:pStyle w:val="TOC4"/>
        <w:rPr>
          <w:rFonts w:asciiTheme="minorHAnsi" w:eastAsiaTheme="minorEastAsia" w:hAnsiTheme="minorHAnsi" w:cstheme="minorBidi"/>
          <w:sz w:val="22"/>
          <w:szCs w:val="22"/>
          <w:lang w:val="en-US"/>
        </w:rPr>
      </w:pPr>
      <w:r>
        <w:t>Propozimet për ndryshimet e projektakteve/ rezolutave të depozituara pranë Këshillit</w:t>
      </w:r>
      <w:r>
        <w:tab/>
      </w:r>
      <w:r>
        <w:fldChar w:fldCharType="begin"/>
      </w:r>
      <w:r>
        <w:instrText xml:space="preserve"> PAGEREF _Toc72943403 \h </w:instrText>
      </w:r>
      <w:r>
        <w:fldChar w:fldCharType="separate"/>
      </w:r>
      <w:r w:rsidR="003D254F">
        <w:t>68</w:t>
      </w:r>
      <w:r>
        <w:fldChar w:fldCharType="end"/>
      </w:r>
    </w:p>
    <w:p w14:paraId="567F8B9F" w14:textId="5105B992" w:rsidR="00AF5D2B" w:rsidRDefault="00AF5D2B">
      <w:pPr>
        <w:pStyle w:val="TOC4"/>
        <w:rPr>
          <w:rFonts w:asciiTheme="minorHAnsi" w:eastAsiaTheme="minorEastAsia" w:hAnsiTheme="minorHAnsi" w:cstheme="minorBidi"/>
          <w:sz w:val="22"/>
          <w:szCs w:val="22"/>
          <w:lang w:val="en-US"/>
        </w:rPr>
      </w:pPr>
      <w:r>
        <w:t>Projekt aktet e propozuara nga Kryetari i Bashkisë</w:t>
      </w:r>
      <w:r>
        <w:tab/>
      </w:r>
      <w:r>
        <w:fldChar w:fldCharType="begin"/>
      </w:r>
      <w:r>
        <w:instrText xml:space="preserve"> PAGEREF _Toc72943404 \h </w:instrText>
      </w:r>
      <w:r>
        <w:fldChar w:fldCharType="separate"/>
      </w:r>
      <w:r w:rsidR="003D254F">
        <w:t>68</w:t>
      </w:r>
      <w:r>
        <w:fldChar w:fldCharType="end"/>
      </w:r>
    </w:p>
    <w:p w14:paraId="761C3CDB" w14:textId="7AFFED7A" w:rsidR="00AF5D2B" w:rsidRDefault="00AF5D2B">
      <w:pPr>
        <w:pStyle w:val="TOC4"/>
        <w:rPr>
          <w:rFonts w:asciiTheme="minorHAnsi" w:eastAsiaTheme="minorEastAsia" w:hAnsiTheme="minorHAnsi" w:cstheme="minorBidi"/>
          <w:sz w:val="22"/>
          <w:szCs w:val="22"/>
          <w:lang w:val="en-US"/>
        </w:rPr>
      </w:pPr>
      <w:r>
        <w:t>Projekt aktet e propozuara nga Këshilltarët dhe Agjecitë e tjera qeveritare.</w:t>
      </w:r>
      <w:r>
        <w:tab/>
      </w:r>
      <w:r>
        <w:fldChar w:fldCharType="begin"/>
      </w:r>
      <w:r>
        <w:instrText xml:space="preserve"> PAGEREF _Toc72943405 \h </w:instrText>
      </w:r>
      <w:r>
        <w:fldChar w:fldCharType="separate"/>
      </w:r>
      <w:r w:rsidR="003D254F">
        <w:t>69</w:t>
      </w:r>
      <w:r>
        <w:fldChar w:fldCharType="end"/>
      </w:r>
    </w:p>
    <w:p w14:paraId="3457A58E" w14:textId="730F584D" w:rsidR="00AF5D2B" w:rsidRDefault="00AF5D2B">
      <w:pPr>
        <w:pStyle w:val="TOC4"/>
        <w:rPr>
          <w:rFonts w:asciiTheme="minorHAnsi" w:eastAsiaTheme="minorEastAsia" w:hAnsiTheme="minorHAnsi" w:cstheme="minorBidi"/>
          <w:sz w:val="22"/>
          <w:szCs w:val="22"/>
          <w:lang w:val="en-US"/>
        </w:rPr>
      </w:pPr>
      <w:r>
        <w:t>Projekt aktet e paraqitura nga komuniteti – Iniciativa qytetare</w:t>
      </w:r>
      <w:r>
        <w:tab/>
      </w:r>
      <w:r>
        <w:fldChar w:fldCharType="begin"/>
      </w:r>
      <w:r>
        <w:instrText xml:space="preserve"> PAGEREF _Toc72943406 \h </w:instrText>
      </w:r>
      <w:r>
        <w:fldChar w:fldCharType="separate"/>
      </w:r>
      <w:r w:rsidR="003D254F">
        <w:t>69</w:t>
      </w:r>
      <w:r>
        <w:fldChar w:fldCharType="end"/>
      </w:r>
    </w:p>
    <w:p w14:paraId="21770624" w14:textId="6A192E8B" w:rsidR="00AF5D2B" w:rsidRDefault="00AF5D2B">
      <w:pPr>
        <w:pStyle w:val="TOC4"/>
        <w:rPr>
          <w:rFonts w:asciiTheme="minorHAnsi" w:eastAsiaTheme="minorEastAsia" w:hAnsiTheme="minorHAnsi" w:cstheme="minorBidi"/>
          <w:sz w:val="22"/>
          <w:szCs w:val="22"/>
          <w:lang w:val="en-US"/>
        </w:rPr>
      </w:pPr>
      <w:r>
        <w:t>Shqyrtimi dhe miratimi i Peticioneve</w:t>
      </w:r>
      <w:r>
        <w:tab/>
      </w:r>
      <w:r>
        <w:fldChar w:fldCharType="begin"/>
      </w:r>
      <w:r>
        <w:instrText xml:space="preserve"> PAGEREF _Toc72943407 \h </w:instrText>
      </w:r>
      <w:r>
        <w:fldChar w:fldCharType="separate"/>
      </w:r>
      <w:r w:rsidR="003D254F">
        <w:t>71</w:t>
      </w:r>
      <w:r>
        <w:fldChar w:fldCharType="end"/>
      </w:r>
    </w:p>
    <w:p w14:paraId="6E33467A" w14:textId="3131F762" w:rsidR="00AF5D2B" w:rsidRDefault="00AF5D2B">
      <w:pPr>
        <w:pStyle w:val="TOC4"/>
        <w:rPr>
          <w:rFonts w:asciiTheme="minorHAnsi" w:eastAsiaTheme="minorEastAsia" w:hAnsiTheme="minorHAnsi" w:cstheme="minorBidi"/>
          <w:sz w:val="22"/>
          <w:szCs w:val="22"/>
          <w:lang w:val="en-US"/>
        </w:rPr>
      </w:pPr>
      <w:r>
        <w:t>Shqyrtimi dhe miratimi i Rezolutave</w:t>
      </w:r>
      <w:r>
        <w:tab/>
      </w:r>
      <w:r>
        <w:fldChar w:fldCharType="begin"/>
      </w:r>
      <w:r>
        <w:instrText xml:space="preserve"> PAGEREF _Toc72943408 \h </w:instrText>
      </w:r>
      <w:r>
        <w:fldChar w:fldCharType="separate"/>
      </w:r>
      <w:r w:rsidR="003D254F">
        <w:t>72</w:t>
      </w:r>
      <w:r>
        <w:fldChar w:fldCharType="end"/>
      </w:r>
    </w:p>
    <w:p w14:paraId="4023A763" w14:textId="56275EF0" w:rsidR="00AF5D2B" w:rsidRDefault="00AF5D2B">
      <w:pPr>
        <w:pStyle w:val="TOC2"/>
        <w:rPr>
          <w:rFonts w:asciiTheme="minorHAnsi" w:eastAsiaTheme="minorEastAsia" w:hAnsiTheme="minorHAnsi" w:cstheme="minorBidi"/>
          <w:b w:val="0"/>
          <w:iCs w:val="0"/>
          <w:sz w:val="22"/>
          <w:szCs w:val="22"/>
          <w:lang w:val="en-US"/>
        </w:rPr>
      </w:pPr>
      <w:r w:rsidRPr="001A7874">
        <w:t>KREU VI. VEPRIMET E KËSHILLIT</w:t>
      </w:r>
      <w:r>
        <w:tab/>
      </w:r>
      <w:r>
        <w:fldChar w:fldCharType="begin"/>
      </w:r>
      <w:r>
        <w:instrText xml:space="preserve"> PAGEREF _Toc72943409 \h </w:instrText>
      </w:r>
      <w:r>
        <w:fldChar w:fldCharType="separate"/>
      </w:r>
      <w:r w:rsidR="003D254F">
        <w:t>72</w:t>
      </w:r>
      <w:r>
        <w:fldChar w:fldCharType="end"/>
      </w:r>
    </w:p>
    <w:p w14:paraId="32D95E8D" w14:textId="14D919CB" w:rsidR="00AF5D2B" w:rsidRDefault="00AF5D2B">
      <w:pPr>
        <w:pStyle w:val="TOC4"/>
        <w:rPr>
          <w:rFonts w:asciiTheme="minorHAnsi" w:eastAsiaTheme="minorEastAsia" w:hAnsiTheme="minorHAnsi" w:cstheme="minorBidi"/>
          <w:sz w:val="22"/>
          <w:szCs w:val="22"/>
          <w:lang w:val="en-US"/>
        </w:rPr>
      </w:pPr>
      <w:r>
        <w:t>Interpelancat me Kryetarin e Bashkisë</w:t>
      </w:r>
      <w:r>
        <w:tab/>
      </w:r>
      <w:r>
        <w:fldChar w:fldCharType="begin"/>
      </w:r>
      <w:r>
        <w:instrText xml:space="preserve"> PAGEREF _Toc72943410 \h </w:instrText>
      </w:r>
      <w:r>
        <w:fldChar w:fldCharType="separate"/>
      </w:r>
      <w:r w:rsidR="003D254F">
        <w:t>72</w:t>
      </w:r>
      <w:r>
        <w:fldChar w:fldCharType="end"/>
      </w:r>
    </w:p>
    <w:p w14:paraId="580D1C0A" w14:textId="2C99A803" w:rsidR="00AF5D2B" w:rsidRDefault="00AF5D2B">
      <w:pPr>
        <w:pStyle w:val="TOC4"/>
        <w:rPr>
          <w:rFonts w:asciiTheme="minorHAnsi" w:eastAsiaTheme="minorEastAsia" w:hAnsiTheme="minorHAnsi" w:cstheme="minorBidi"/>
          <w:sz w:val="22"/>
          <w:szCs w:val="22"/>
          <w:lang w:val="en-US"/>
        </w:rPr>
      </w:pPr>
      <w:r>
        <w:t>Propozimi për shkarkimin e Kryetarit të Bashkisë</w:t>
      </w:r>
      <w:r>
        <w:tab/>
      </w:r>
      <w:r>
        <w:fldChar w:fldCharType="begin"/>
      </w:r>
      <w:r>
        <w:instrText xml:space="preserve"> PAGEREF _Toc72943411 \h </w:instrText>
      </w:r>
      <w:r>
        <w:fldChar w:fldCharType="separate"/>
      </w:r>
      <w:r w:rsidR="003D254F">
        <w:t>73</w:t>
      </w:r>
      <w:r>
        <w:fldChar w:fldCharType="end"/>
      </w:r>
    </w:p>
    <w:p w14:paraId="09F99D27" w14:textId="321A4CC0" w:rsidR="00AF5D2B" w:rsidRDefault="00AF5D2B">
      <w:pPr>
        <w:pStyle w:val="TOC4"/>
        <w:rPr>
          <w:rFonts w:asciiTheme="minorHAnsi" w:eastAsiaTheme="minorEastAsia" w:hAnsiTheme="minorHAnsi" w:cstheme="minorBidi"/>
          <w:sz w:val="22"/>
          <w:szCs w:val="22"/>
          <w:lang w:val="en-US"/>
        </w:rPr>
      </w:pPr>
      <w:r>
        <w:t>Kufizimi i Veprimit të Këshillit</w:t>
      </w:r>
      <w:r>
        <w:tab/>
      </w:r>
      <w:r>
        <w:fldChar w:fldCharType="begin"/>
      </w:r>
      <w:r>
        <w:instrText xml:space="preserve"> PAGEREF _Toc72943412 \h </w:instrText>
      </w:r>
      <w:r>
        <w:fldChar w:fldCharType="separate"/>
      </w:r>
      <w:r w:rsidR="003D254F">
        <w:t>73</w:t>
      </w:r>
      <w:r>
        <w:fldChar w:fldCharType="end"/>
      </w:r>
    </w:p>
    <w:p w14:paraId="480E9BC3" w14:textId="1BE5BE4C" w:rsidR="00AF5D2B" w:rsidRDefault="00AF5D2B">
      <w:pPr>
        <w:pStyle w:val="TOC2"/>
        <w:rPr>
          <w:rFonts w:asciiTheme="minorHAnsi" w:eastAsiaTheme="minorEastAsia" w:hAnsiTheme="minorHAnsi" w:cstheme="minorBidi"/>
          <w:b w:val="0"/>
          <w:iCs w:val="0"/>
          <w:sz w:val="22"/>
          <w:szCs w:val="22"/>
          <w:lang w:val="en-US"/>
        </w:rPr>
      </w:pPr>
      <w:r w:rsidRPr="001A7874">
        <w:t>KREU VII AKTET E KËSHILLIT</w:t>
      </w:r>
      <w:r>
        <w:tab/>
      </w:r>
      <w:r>
        <w:fldChar w:fldCharType="begin"/>
      </w:r>
      <w:r>
        <w:instrText xml:space="preserve"> PAGEREF _Toc72943413 \h </w:instrText>
      </w:r>
      <w:r>
        <w:fldChar w:fldCharType="separate"/>
      </w:r>
      <w:r w:rsidR="003D254F">
        <w:t>74</w:t>
      </w:r>
      <w:r>
        <w:fldChar w:fldCharType="end"/>
      </w:r>
    </w:p>
    <w:p w14:paraId="737A6353" w14:textId="4EA0329E" w:rsidR="00AF5D2B" w:rsidRDefault="00AF5D2B">
      <w:pPr>
        <w:pStyle w:val="TOC4"/>
        <w:rPr>
          <w:rFonts w:asciiTheme="minorHAnsi" w:eastAsiaTheme="minorEastAsia" w:hAnsiTheme="minorHAnsi" w:cstheme="minorBidi"/>
          <w:sz w:val="22"/>
          <w:szCs w:val="22"/>
          <w:lang w:val="en-US"/>
        </w:rPr>
      </w:pPr>
      <w:r>
        <w:t>Vlefshmëria e Akteve</w:t>
      </w:r>
      <w:r>
        <w:tab/>
      </w:r>
      <w:r>
        <w:fldChar w:fldCharType="begin"/>
      </w:r>
      <w:r>
        <w:instrText xml:space="preserve"> PAGEREF _Toc72943414 \h </w:instrText>
      </w:r>
      <w:r>
        <w:fldChar w:fldCharType="separate"/>
      </w:r>
      <w:r w:rsidR="003D254F">
        <w:t>74</w:t>
      </w:r>
      <w:r>
        <w:fldChar w:fldCharType="end"/>
      </w:r>
    </w:p>
    <w:p w14:paraId="39415F0A" w14:textId="34078C76" w:rsidR="00AF5D2B" w:rsidRDefault="00AF5D2B">
      <w:pPr>
        <w:pStyle w:val="TOC4"/>
        <w:rPr>
          <w:rFonts w:asciiTheme="minorHAnsi" w:eastAsiaTheme="minorEastAsia" w:hAnsiTheme="minorHAnsi" w:cstheme="minorBidi"/>
          <w:sz w:val="22"/>
          <w:szCs w:val="22"/>
          <w:lang w:val="en-US"/>
        </w:rPr>
      </w:pPr>
      <w:r>
        <w:t>Zbardhja e Aktit</w:t>
      </w:r>
      <w:r>
        <w:tab/>
      </w:r>
      <w:r>
        <w:fldChar w:fldCharType="begin"/>
      </w:r>
      <w:r>
        <w:instrText xml:space="preserve"> PAGEREF _Toc72943415 \h </w:instrText>
      </w:r>
      <w:r>
        <w:fldChar w:fldCharType="separate"/>
      </w:r>
      <w:r w:rsidR="003D254F">
        <w:t>74</w:t>
      </w:r>
      <w:r>
        <w:fldChar w:fldCharType="end"/>
      </w:r>
    </w:p>
    <w:p w14:paraId="1BE7CE17" w14:textId="5A4E6CBD" w:rsidR="00AF5D2B" w:rsidRDefault="00AF5D2B">
      <w:pPr>
        <w:pStyle w:val="TOC4"/>
        <w:rPr>
          <w:rFonts w:asciiTheme="minorHAnsi" w:eastAsiaTheme="minorEastAsia" w:hAnsiTheme="minorHAnsi" w:cstheme="minorBidi"/>
          <w:sz w:val="22"/>
          <w:szCs w:val="22"/>
          <w:lang w:val="en-US"/>
        </w:rPr>
      </w:pPr>
      <w:r>
        <w:t>Forma dhe Përmbajtja e Aktit</w:t>
      </w:r>
      <w:r>
        <w:tab/>
      </w:r>
      <w:r>
        <w:fldChar w:fldCharType="begin"/>
      </w:r>
      <w:r>
        <w:instrText xml:space="preserve"> PAGEREF _Toc72943416 \h </w:instrText>
      </w:r>
      <w:r>
        <w:fldChar w:fldCharType="separate"/>
      </w:r>
      <w:r w:rsidR="003D254F">
        <w:t>75</w:t>
      </w:r>
      <w:r>
        <w:fldChar w:fldCharType="end"/>
      </w:r>
    </w:p>
    <w:p w14:paraId="26D9F876" w14:textId="7AA05D7E" w:rsidR="00AF5D2B" w:rsidRDefault="00AF5D2B">
      <w:pPr>
        <w:pStyle w:val="TOC4"/>
        <w:rPr>
          <w:rFonts w:asciiTheme="minorHAnsi" w:eastAsiaTheme="minorEastAsia" w:hAnsiTheme="minorHAnsi" w:cstheme="minorBidi"/>
          <w:sz w:val="22"/>
          <w:szCs w:val="22"/>
          <w:lang w:val="en-US"/>
        </w:rPr>
      </w:pPr>
      <w:r>
        <w:t>Shpallja dhe Hyrja në Fuqi e Akteve</w:t>
      </w:r>
      <w:r>
        <w:tab/>
      </w:r>
      <w:r>
        <w:fldChar w:fldCharType="begin"/>
      </w:r>
      <w:r>
        <w:instrText xml:space="preserve"> PAGEREF _Toc72943417 \h </w:instrText>
      </w:r>
      <w:r>
        <w:fldChar w:fldCharType="separate"/>
      </w:r>
      <w:r w:rsidR="003D254F">
        <w:t>75</w:t>
      </w:r>
      <w:r>
        <w:fldChar w:fldCharType="end"/>
      </w:r>
    </w:p>
    <w:p w14:paraId="131D91E0" w14:textId="3E18A917" w:rsidR="00AF5D2B" w:rsidRDefault="00AF5D2B">
      <w:pPr>
        <w:pStyle w:val="TOC4"/>
        <w:rPr>
          <w:rFonts w:asciiTheme="minorHAnsi" w:eastAsiaTheme="minorEastAsia" w:hAnsiTheme="minorHAnsi" w:cstheme="minorBidi"/>
          <w:sz w:val="22"/>
          <w:szCs w:val="22"/>
          <w:lang w:val="en-US"/>
        </w:rPr>
      </w:pPr>
      <w:r>
        <w:t>Rishikimi i Akteve, Anulimi,  Shfuqizimi dhe Ndryshimi i tyre</w:t>
      </w:r>
      <w:r>
        <w:tab/>
      </w:r>
      <w:r>
        <w:fldChar w:fldCharType="begin"/>
      </w:r>
      <w:r>
        <w:instrText xml:space="preserve"> PAGEREF _Toc72943418 \h </w:instrText>
      </w:r>
      <w:r>
        <w:fldChar w:fldCharType="separate"/>
      </w:r>
      <w:r w:rsidR="003D254F">
        <w:t>76</w:t>
      </w:r>
      <w:r>
        <w:fldChar w:fldCharType="end"/>
      </w:r>
    </w:p>
    <w:p w14:paraId="7071EB08" w14:textId="65AC3C64" w:rsidR="00AF5D2B" w:rsidRDefault="00AF5D2B">
      <w:pPr>
        <w:pStyle w:val="TOC4"/>
        <w:rPr>
          <w:rFonts w:asciiTheme="minorHAnsi" w:eastAsiaTheme="minorEastAsia" w:hAnsiTheme="minorHAnsi" w:cstheme="minorBidi"/>
          <w:sz w:val="22"/>
          <w:szCs w:val="22"/>
          <w:lang w:val="en-US"/>
        </w:rPr>
      </w:pPr>
      <w:r>
        <w:t>Kthimi për rishqyrtim i vendimeve të Këshillit nga Kryetari i Bashkisë</w:t>
      </w:r>
      <w:r>
        <w:tab/>
      </w:r>
      <w:r>
        <w:fldChar w:fldCharType="begin"/>
      </w:r>
      <w:r>
        <w:instrText xml:space="preserve"> PAGEREF _Toc72943419 \h </w:instrText>
      </w:r>
      <w:r>
        <w:fldChar w:fldCharType="separate"/>
      </w:r>
      <w:r w:rsidR="003D254F">
        <w:t>76</w:t>
      </w:r>
      <w:r>
        <w:fldChar w:fldCharType="end"/>
      </w:r>
    </w:p>
    <w:p w14:paraId="5D5275A2" w14:textId="57A0501A" w:rsidR="00AF5D2B" w:rsidRDefault="00AF5D2B">
      <w:pPr>
        <w:pStyle w:val="TOC4"/>
        <w:rPr>
          <w:rFonts w:asciiTheme="minorHAnsi" w:eastAsiaTheme="minorEastAsia" w:hAnsiTheme="minorHAnsi" w:cstheme="minorBidi"/>
          <w:sz w:val="22"/>
          <w:szCs w:val="22"/>
          <w:lang w:val="en-US"/>
        </w:rPr>
      </w:pPr>
      <w:r>
        <w:t>Dergimi i Akteve të miratuara tek Prefekti</w:t>
      </w:r>
      <w:r>
        <w:tab/>
      </w:r>
      <w:r>
        <w:fldChar w:fldCharType="begin"/>
      </w:r>
      <w:r>
        <w:instrText xml:space="preserve"> PAGEREF _Toc72943420 \h </w:instrText>
      </w:r>
      <w:r>
        <w:fldChar w:fldCharType="separate"/>
      </w:r>
      <w:r w:rsidR="003D254F">
        <w:t>77</w:t>
      </w:r>
      <w:r>
        <w:fldChar w:fldCharType="end"/>
      </w:r>
    </w:p>
    <w:p w14:paraId="3F77BF10" w14:textId="44A3F31F" w:rsidR="00AF5D2B" w:rsidRDefault="00AF5D2B">
      <w:pPr>
        <w:pStyle w:val="TOC4"/>
        <w:rPr>
          <w:rFonts w:asciiTheme="minorHAnsi" w:eastAsiaTheme="minorEastAsia" w:hAnsiTheme="minorHAnsi" w:cstheme="minorBidi"/>
          <w:sz w:val="22"/>
          <w:szCs w:val="22"/>
          <w:lang w:val="en-US"/>
        </w:rPr>
      </w:pPr>
      <w:r>
        <w:t>Dërgimi i Akteve tek Palët e Ngarkuara për Zbatim apo Palët e Interesuara</w:t>
      </w:r>
      <w:r>
        <w:tab/>
      </w:r>
      <w:r>
        <w:fldChar w:fldCharType="begin"/>
      </w:r>
      <w:r>
        <w:instrText xml:space="preserve"> PAGEREF _Toc72943421 \h </w:instrText>
      </w:r>
      <w:r>
        <w:fldChar w:fldCharType="separate"/>
      </w:r>
      <w:r w:rsidR="003D254F">
        <w:t>77</w:t>
      </w:r>
      <w:r>
        <w:fldChar w:fldCharType="end"/>
      </w:r>
    </w:p>
    <w:p w14:paraId="6FE9A246" w14:textId="46F35345" w:rsidR="00AF5D2B" w:rsidRDefault="00AF5D2B">
      <w:pPr>
        <w:pStyle w:val="TOC4"/>
        <w:rPr>
          <w:rFonts w:asciiTheme="minorHAnsi" w:eastAsiaTheme="minorEastAsia" w:hAnsiTheme="minorHAnsi" w:cstheme="minorBidi"/>
          <w:sz w:val="22"/>
          <w:szCs w:val="22"/>
          <w:lang w:val="en-US"/>
        </w:rPr>
      </w:pPr>
      <w:r>
        <w:t>Raportimi mbi ekzekutimin e Vendimeve te Këshillit</w:t>
      </w:r>
      <w:r>
        <w:tab/>
      </w:r>
      <w:r>
        <w:fldChar w:fldCharType="begin"/>
      </w:r>
      <w:r>
        <w:instrText xml:space="preserve"> PAGEREF _Toc72943422 \h </w:instrText>
      </w:r>
      <w:r>
        <w:fldChar w:fldCharType="separate"/>
      </w:r>
      <w:r w:rsidR="003D254F">
        <w:t>77</w:t>
      </w:r>
      <w:r>
        <w:fldChar w:fldCharType="end"/>
      </w:r>
    </w:p>
    <w:p w14:paraId="710352FC" w14:textId="2B00A617" w:rsidR="00AF5D2B" w:rsidRDefault="00AF5D2B">
      <w:pPr>
        <w:pStyle w:val="TOC4"/>
        <w:rPr>
          <w:rFonts w:asciiTheme="minorHAnsi" w:eastAsiaTheme="minorEastAsia" w:hAnsiTheme="minorHAnsi" w:cstheme="minorBidi"/>
          <w:sz w:val="22"/>
          <w:szCs w:val="22"/>
          <w:lang w:val="en-US"/>
        </w:rPr>
      </w:pPr>
      <w:r>
        <w:t>Administrimi i dokumenteve zyrtare të Këshillit</w:t>
      </w:r>
      <w:r>
        <w:tab/>
      </w:r>
      <w:r>
        <w:fldChar w:fldCharType="begin"/>
      </w:r>
      <w:r>
        <w:instrText xml:space="preserve"> PAGEREF _Toc72943423 \h </w:instrText>
      </w:r>
      <w:r>
        <w:fldChar w:fldCharType="separate"/>
      </w:r>
      <w:r w:rsidR="003D254F">
        <w:t>77</w:t>
      </w:r>
      <w:r>
        <w:fldChar w:fldCharType="end"/>
      </w:r>
    </w:p>
    <w:p w14:paraId="27937B9E" w14:textId="732A43E7" w:rsidR="00AF5D2B" w:rsidRDefault="00AF5D2B">
      <w:pPr>
        <w:pStyle w:val="TOC4"/>
        <w:rPr>
          <w:rFonts w:asciiTheme="minorHAnsi" w:eastAsiaTheme="minorEastAsia" w:hAnsiTheme="minorHAnsi" w:cstheme="minorBidi"/>
          <w:sz w:val="22"/>
          <w:szCs w:val="22"/>
          <w:lang w:val="en-US"/>
        </w:rPr>
      </w:pPr>
      <w:r>
        <w:t>Gazeta Zyrtare dhe Regjistri Elektronik i Akteve të Këshillit</w:t>
      </w:r>
      <w:r>
        <w:tab/>
      </w:r>
      <w:r>
        <w:fldChar w:fldCharType="begin"/>
      </w:r>
      <w:r>
        <w:instrText xml:space="preserve"> PAGEREF _Toc72943424 \h </w:instrText>
      </w:r>
      <w:r>
        <w:fldChar w:fldCharType="separate"/>
      </w:r>
      <w:r w:rsidR="003D254F">
        <w:t>78</w:t>
      </w:r>
      <w:r>
        <w:fldChar w:fldCharType="end"/>
      </w:r>
    </w:p>
    <w:p w14:paraId="5FFA2FCB" w14:textId="27C84B69" w:rsidR="00AF5D2B" w:rsidRDefault="00AF5D2B">
      <w:pPr>
        <w:pStyle w:val="TOC2"/>
        <w:rPr>
          <w:rFonts w:asciiTheme="minorHAnsi" w:eastAsiaTheme="minorEastAsia" w:hAnsiTheme="minorHAnsi" w:cstheme="minorBidi"/>
          <w:b w:val="0"/>
          <w:iCs w:val="0"/>
          <w:sz w:val="22"/>
          <w:szCs w:val="22"/>
          <w:lang w:val="en-US"/>
        </w:rPr>
      </w:pPr>
      <w:r w:rsidRPr="001A7874">
        <w:t>KREU VIII. FINANCIMI I AKTIVITETEVE TË KËSHILLIT</w:t>
      </w:r>
      <w:r>
        <w:tab/>
      </w:r>
      <w:r>
        <w:fldChar w:fldCharType="begin"/>
      </w:r>
      <w:r>
        <w:instrText xml:space="preserve"> PAGEREF _Toc72943425 \h </w:instrText>
      </w:r>
      <w:r>
        <w:fldChar w:fldCharType="separate"/>
      </w:r>
      <w:r w:rsidR="003D254F">
        <w:t>79</w:t>
      </w:r>
      <w:r>
        <w:fldChar w:fldCharType="end"/>
      </w:r>
    </w:p>
    <w:p w14:paraId="1C085EF5" w14:textId="3F35A8AF" w:rsidR="00AF5D2B" w:rsidRDefault="00AF5D2B">
      <w:pPr>
        <w:pStyle w:val="TOC4"/>
        <w:rPr>
          <w:rFonts w:asciiTheme="minorHAnsi" w:eastAsiaTheme="minorEastAsia" w:hAnsiTheme="minorHAnsi" w:cstheme="minorBidi"/>
          <w:sz w:val="22"/>
          <w:szCs w:val="22"/>
          <w:lang w:val="en-US"/>
        </w:rPr>
      </w:pPr>
      <w:r>
        <w:t>Buxhetimi vjetor i shpenzimeve të Këshillit</w:t>
      </w:r>
      <w:r>
        <w:tab/>
      </w:r>
      <w:r>
        <w:fldChar w:fldCharType="begin"/>
      </w:r>
      <w:r>
        <w:instrText xml:space="preserve"> PAGEREF _Toc72943426 \h </w:instrText>
      </w:r>
      <w:r>
        <w:fldChar w:fldCharType="separate"/>
      </w:r>
      <w:r w:rsidR="003D254F">
        <w:t>79</w:t>
      </w:r>
      <w:r>
        <w:fldChar w:fldCharType="end"/>
      </w:r>
    </w:p>
    <w:p w14:paraId="082F992D" w14:textId="57E84A1B" w:rsidR="00AF5D2B" w:rsidRDefault="00AF5D2B">
      <w:pPr>
        <w:pStyle w:val="TOC4"/>
        <w:rPr>
          <w:rFonts w:asciiTheme="minorHAnsi" w:eastAsiaTheme="minorEastAsia" w:hAnsiTheme="minorHAnsi" w:cstheme="minorBidi"/>
          <w:sz w:val="22"/>
          <w:szCs w:val="22"/>
          <w:lang w:val="en-US"/>
        </w:rPr>
      </w:pPr>
      <w:r>
        <w:t>Miratimi i projektbuxhetit vjetor të Këshillit</w:t>
      </w:r>
      <w:r>
        <w:tab/>
      </w:r>
      <w:r>
        <w:fldChar w:fldCharType="begin"/>
      </w:r>
      <w:r>
        <w:instrText xml:space="preserve"> PAGEREF _Toc72943427 \h </w:instrText>
      </w:r>
      <w:r>
        <w:fldChar w:fldCharType="separate"/>
      </w:r>
      <w:r w:rsidR="003D254F">
        <w:t>79</w:t>
      </w:r>
      <w:r>
        <w:fldChar w:fldCharType="end"/>
      </w:r>
    </w:p>
    <w:p w14:paraId="2514015B" w14:textId="2E2547A4" w:rsidR="00AF5D2B" w:rsidRDefault="00AF5D2B">
      <w:pPr>
        <w:pStyle w:val="TOC4"/>
        <w:rPr>
          <w:rFonts w:asciiTheme="minorHAnsi" w:eastAsiaTheme="minorEastAsia" w:hAnsiTheme="minorHAnsi" w:cstheme="minorBidi"/>
          <w:sz w:val="22"/>
          <w:szCs w:val="22"/>
          <w:lang w:val="en-US"/>
        </w:rPr>
      </w:pPr>
      <w:r>
        <w:t>Shpërblimi dhe Rimbursimi i Këshilltarëve</w:t>
      </w:r>
      <w:r>
        <w:tab/>
      </w:r>
      <w:r>
        <w:fldChar w:fldCharType="begin"/>
      </w:r>
      <w:r>
        <w:instrText xml:space="preserve"> PAGEREF _Toc72943428 \h </w:instrText>
      </w:r>
      <w:r>
        <w:fldChar w:fldCharType="separate"/>
      </w:r>
      <w:r w:rsidR="003D254F">
        <w:t>79</w:t>
      </w:r>
      <w:r>
        <w:fldChar w:fldCharType="end"/>
      </w:r>
    </w:p>
    <w:p w14:paraId="0B84C7C5" w14:textId="3B57834D" w:rsidR="00AF5D2B" w:rsidRDefault="00AF5D2B">
      <w:pPr>
        <w:pStyle w:val="TOC4"/>
        <w:rPr>
          <w:rFonts w:asciiTheme="minorHAnsi" w:eastAsiaTheme="minorEastAsia" w:hAnsiTheme="minorHAnsi" w:cstheme="minorBidi"/>
          <w:sz w:val="22"/>
          <w:szCs w:val="22"/>
          <w:lang w:val="en-US"/>
        </w:rPr>
      </w:pPr>
      <w:r>
        <w:t>Fuqizimi i kapaciteteve të Këshilltarëve dhe Matja e performancës</w:t>
      </w:r>
      <w:r>
        <w:tab/>
      </w:r>
      <w:r>
        <w:fldChar w:fldCharType="begin"/>
      </w:r>
      <w:r>
        <w:instrText xml:space="preserve"> PAGEREF _Toc72943429 \h </w:instrText>
      </w:r>
      <w:r>
        <w:fldChar w:fldCharType="separate"/>
      </w:r>
      <w:r w:rsidR="003D254F">
        <w:t>80</w:t>
      </w:r>
      <w:r>
        <w:fldChar w:fldCharType="end"/>
      </w:r>
    </w:p>
    <w:p w14:paraId="7FF07D85" w14:textId="7F32D13E" w:rsidR="00AF5D2B" w:rsidRDefault="00AF5D2B">
      <w:pPr>
        <w:pStyle w:val="TOC4"/>
        <w:rPr>
          <w:rFonts w:asciiTheme="minorHAnsi" w:eastAsiaTheme="minorEastAsia" w:hAnsiTheme="minorHAnsi" w:cstheme="minorBidi"/>
          <w:sz w:val="22"/>
          <w:szCs w:val="22"/>
          <w:lang w:val="en-US"/>
        </w:rPr>
      </w:pPr>
      <w:r>
        <w:t>Raporti i shpenzimeve vjetore të Këshillit</w:t>
      </w:r>
      <w:r>
        <w:tab/>
      </w:r>
      <w:r>
        <w:fldChar w:fldCharType="begin"/>
      </w:r>
      <w:r>
        <w:instrText xml:space="preserve"> PAGEREF _Toc72943430 \h </w:instrText>
      </w:r>
      <w:r>
        <w:fldChar w:fldCharType="separate"/>
      </w:r>
      <w:r w:rsidR="003D254F">
        <w:t>80</w:t>
      </w:r>
      <w:r>
        <w:fldChar w:fldCharType="end"/>
      </w:r>
    </w:p>
    <w:p w14:paraId="480C56EB" w14:textId="14D23C7D" w:rsidR="00AF5D2B" w:rsidRDefault="00AF5D2B">
      <w:pPr>
        <w:pStyle w:val="TOC4"/>
        <w:rPr>
          <w:rFonts w:asciiTheme="minorHAnsi" w:eastAsiaTheme="minorEastAsia" w:hAnsiTheme="minorHAnsi" w:cstheme="minorBidi"/>
          <w:sz w:val="22"/>
          <w:szCs w:val="22"/>
          <w:lang w:val="en-US"/>
        </w:rPr>
      </w:pPr>
      <w:r>
        <w:t>Kontrolli i Jashtëm dhe Auditimi</w:t>
      </w:r>
      <w:r>
        <w:tab/>
      </w:r>
      <w:r>
        <w:fldChar w:fldCharType="begin"/>
      </w:r>
      <w:r>
        <w:instrText xml:space="preserve"> PAGEREF _Toc72943431 \h </w:instrText>
      </w:r>
      <w:r>
        <w:fldChar w:fldCharType="separate"/>
      </w:r>
      <w:r w:rsidR="003D254F">
        <w:t>81</w:t>
      </w:r>
      <w:r>
        <w:fldChar w:fldCharType="end"/>
      </w:r>
    </w:p>
    <w:p w14:paraId="1C6F5C1A" w14:textId="7416FEF4" w:rsidR="00AF5D2B" w:rsidRDefault="00AF5D2B">
      <w:pPr>
        <w:pStyle w:val="TOC4"/>
        <w:rPr>
          <w:rFonts w:asciiTheme="minorHAnsi" w:eastAsiaTheme="minorEastAsia" w:hAnsiTheme="minorHAnsi" w:cstheme="minorBidi"/>
          <w:sz w:val="22"/>
          <w:szCs w:val="22"/>
          <w:lang w:val="en-US"/>
        </w:rPr>
      </w:pPr>
      <w:r>
        <w:t>Programi i punës së Këshilli Bashkiak</w:t>
      </w:r>
      <w:r>
        <w:tab/>
      </w:r>
      <w:r>
        <w:fldChar w:fldCharType="begin"/>
      </w:r>
      <w:r>
        <w:instrText xml:space="preserve"> PAGEREF _Toc72943432 \h </w:instrText>
      </w:r>
      <w:r>
        <w:fldChar w:fldCharType="separate"/>
      </w:r>
      <w:r w:rsidR="003D254F">
        <w:t>81</w:t>
      </w:r>
      <w:r>
        <w:fldChar w:fldCharType="end"/>
      </w:r>
    </w:p>
    <w:p w14:paraId="772D060B" w14:textId="7575F86D" w:rsidR="00AF5D2B" w:rsidRDefault="00AF5D2B">
      <w:pPr>
        <w:pStyle w:val="TOC4"/>
        <w:rPr>
          <w:rFonts w:asciiTheme="minorHAnsi" w:eastAsiaTheme="minorEastAsia" w:hAnsiTheme="minorHAnsi" w:cstheme="minorBidi"/>
          <w:sz w:val="22"/>
          <w:szCs w:val="22"/>
          <w:lang w:val="en-US"/>
        </w:rPr>
      </w:pPr>
      <w:r>
        <w:t>Kalendari i Mbledhjeve të Këshillit dhe Komisioneve të Përhershëm</w:t>
      </w:r>
      <w:r>
        <w:tab/>
      </w:r>
      <w:r>
        <w:fldChar w:fldCharType="begin"/>
      </w:r>
      <w:r>
        <w:instrText xml:space="preserve"> PAGEREF _Toc72943433 \h </w:instrText>
      </w:r>
      <w:r>
        <w:fldChar w:fldCharType="separate"/>
      </w:r>
      <w:r w:rsidR="003D254F">
        <w:t>82</w:t>
      </w:r>
      <w:r>
        <w:fldChar w:fldCharType="end"/>
      </w:r>
    </w:p>
    <w:p w14:paraId="154DC178" w14:textId="29D2BBAA" w:rsidR="00AF5D2B" w:rsidRDefault="00AF5D2B">
      <w:pPr>
        <w:pStyle w:val="TOC4"/>
        <w:rPr>
          <w:rFonts w:asciiTheme="minorHAnsi" w:eastAsiaTheme="minorEastAsia" w:hAnsiTheme="minorHAnsi" w:cstheme="minorBidi"/>
          <w:sz w:val="22"/>
          <w:szCs w:val="22"/>
          <w:lang w:val="en-US"/>
        </w:rPr>
      </w:pPr>
      <w:r>
        <w:t>Vlerësimi i Performancës dhe Llogaridhënja e Këshillit dhe Sekretarit</w:t>
      </w:r>
      <w:r>
        <w:tab/>
      </w:r>
      <w:r>
        <w:fldChar w:fldCharType="begin"/>
      </w:r>
      <w:r>
        <w:instrText xml:space="preserve"> PAGEREF _Toc72943434 \h </w:instrText>
      </w:r>
      <w:r>
        <w:fldChar w:fldCharType="separate"/>
      </w:r>
      <w:r w:rsidR="003D254F">
        <w:t>83</w:t>
      </w:r>
      <w:r>
        <w:fldChar w:fldCharType="end"/>
      </w:r>
    </w:p>
    <w:p w14:paraId="6303DA9B" w14:textId="17F9D85A" w:rsidR="00AF5D2B" w:rsidRDefault="00AF5D2B">
      <w:pPr>
        <w:pStyle w:val="TOC2"/>
        <w:rPr>
          <w:rFonts w:asciiTheme="minorHAnsi" w:eastAsiaTheme="minorEastAsia" w:hAnsiTheme="minorHAnsi" w:cstheme="minorBidi"/>
          <w:b w:val="0"/>
          <w:iCs w:val="0"/>
          <w:sz w:val="22"/>
          <w:szCs w:val="22"/>
          <w:lang w:val="en-US"/>
        </w:rPr>
      </w:pPr>
      <w:r w:rsidRPr="001A7874">
        <w:t>KREU IX. KUSHTET E PUNËS DHE SIGURIA E VEPRIMPTARISË SË KËSHILLIT</w:t>
      </w:r>
      <w:r>
        <w:tab/>
      </w:r>
      <w:r>
        <w:fldChar w:fldCharType="begin"/>
      </w:r>
      <w:r>
        <w:instrText xml:space="preserve"> PAGEREF _Toc72943435 \h </w:instrText>
      </w:r>
      <w:r>
        <w:fldChar w:fldCharType="separate"/>
      </w:r>
      <w:r w:rsidR="003D254F">
        <w:t>83</w:t>
      </w:r>
      <w:r>
        <w:fldChar w:fldCharType="end"/>
      </w:r>
    </w:p>
    <w:p w14:paraId="25E64720" w14:textId="47B54202" w:rsidR="00AF5D2B" w:rsidRDefault="00AF5D2B">
      <w:pPr>
        <w:pStyle w:val="TOC4"/>
        <w:rPr>
          <w:rFonts w:asciiTheme="minorHAnsi" w:eastAsiaTheme="minorEastAsia" w:hAnsiTheme="minorHAnsi" w:cstheme="minorBidi"/>
          <w:sz w:val="22"/>
          <w:szCs w:val="22"/>
          <w:lang w:val="en-US"/>
        </w:rPr>
      </w:pPr>
      <w:r>
        <w:t>Salla e Mbledhjeve të Këshillit dhe Pjesët e Rezervuara</w:t>
      </w:r>
      <w:r>
        <w:tab/>
      </w:r>
      <w:r>
        <w:fldChar w:fldCharType="begin"/>
      </w:r>
      <w:r>
        <w:instrText xml:space="preserve"> PAGEREF _Toc72943436 \h </w:instrText>
      </w:r>
      <w:r>
        <w:fldChar w:fldCharType="separate"/>
      </w:r>
      <w:r w:rsidR="003D254F">
        <w:t>83</w:t>
      </w:r>
      <w:r>
        <w:fldChar w:fldCharType="end"/>
      </w:r>
    </w:p>
    <w:p w14:paraId="0E434FCC" w14:textId="3F89CCFF" w:rsidR="00AF5D2B" w:rsidRDefault="00AF5D2B">
      <w:pPr>
        <w:pStyle w:val="TOC4"/>
        <w:rPr>
          <w:rFonts w:asciiTheme="minorHAnsi" w:eastAsiaTheme="minorEastAsia" w:hAnsiTheme="minorHAnsi" w:cstheme="minorBidi"/>
          <w:sz w:val="22"/>
          <w:szCs w:val="22"/>
          <w:lang w:val="en-US"/>
        </w:rPr>
      </w:pPr>
      <w:r>
        <w:t>Shërbimi i sigurisë në Sallën e Mbledhjeve të Këshillit</w:t>
      </w:r>
      <w:r>
        <w:tab/>
      </w:r>
      <w:r>
        <w:fldChar w:fldCharType="begin"/>
      </w:r>
      <w:r>
        <w:instrText xml:space="preserve"> PAGEREF _Toc72943437 \h </w:instrText>
      </w:r>
      <w:r>
        <w:fldChar w:fldCharType="separate"/>
      </w:r>
      <w:r w:rsidR="003D254F">
        <w:t>84</w:t>
      </w:r>
      <w:r>
        <w:fldChar w:fldCharType="end"/>
      </w:r>
    </w:p>
    <w:p w14:paraId="47590F4A" w14:textId="611E956B" w:rsidR="00AF5D2B" w:rsidRDefault="00AF5D2B">
      <w:pPr>
        <w:pStyle w:val="TOC4"/>
        <w:rPr>
          <w:rFonts w:asciiTheme="minorHAnsi" w:eastAsiaTheme="minorEastAsia" w:hAnsiTheme="minorHAnsi" w:cstheme="minorBidi"/>
          <w:sz w:val="22"/>
          <w:szCs w:val="22"/>
          <w:lang w:val="en-US"/>
        </w:rPr>
      </w:pPr>
      <w:r>
        <w:t>Kushtet e punës dhe të sigurisë për organet e Këshillit Bashkiak</w:t>
      </w:r>
      <w:r>
        <w:tab/>
      </w:r>
      <w:r>
        <w:fldChar w:fldCharType="begin"/>
      </w:r>
      <w:r>
        <w:instrText xml:space="preserve"> PAGEREF _Toc72943438 \h </w:instrText>
      </w:r>
      <w:r>
        <w:fldChar w:fldCharType="separate"/>
      </w:r>
      <w:r w:rsidR="003D254F">
        <w:t>85</w:t>
      </w:r>
      <w:r>
        <w:fldChar w:fldCharType="end"/>
      </w:r>
    </w:p>
    <w:p w14:paraId="3EAC5CFB" w14:textId="3EBD48B6" w:rsidR="00AF5D2B" w:rsidRDefault="00AF5D2B">
      <w:pPr>
        <w:pStyle w:val="TOC4"/>
        <w:rPr>
          <w:rFonts w:asciiTheme="minorHAnsi" w:eastAsiaTheme="minorEastAsia" w:hAnsiTheme="minorHAnsi" w:cstheme="minorBidi"/>
          <w:sz w:val="22"/>
          <w:szCs w:val="22"/>
          <w:lang w:val="en-US"/>
        </w:rPr>
      </w:pPr>
      <w:r>
        <w:t>Përdorimi i mjediseve dhe hapsirave publike në pronësi të Bashkisë</w:t>
      </w:r>
      <w:r>
        <w:tab/>
      </w:r>
      <w:r>
        <w:fldChar w:fldCharType="begin"/>
      </w:r>
      <w:r>
        <w:instrText xml:space="preserve"> PAGEREF _Toc72943439 \h </w:instrText>
      </w:r>
      <w:r>
        <w:fldChar w:fldCharType="separate"/>
      </w:r>
      <w:r w:rsidR="003D254F">
        <w:t>85</w:t>
      </w:r>
      <w:r>
        <w:fldChar w:fldCharType="end"/>
      </w:r>
    </w:p>
    <w:p w14:paraId="7577CD84" w14:textId="25CE178F" w:rsidR="00AF5D2B" w:rsidRDefault="00AF5D2B">
      <w:pPr>
        <w:pStyle w:val="TOC4"/>
        <w:rPr>
          <w:rFonts w:asciiTheme="minorHAnsi" w:eastAsiaTheme="minorEastAsia" w:hAnsiTheme="minorHAnsi" w:cstheme="minorBidi"/>
          <w:sz w:val="22"/>
          <w:szCs w:val="22"/>
          <w:lang w:val="en-US"/>
        </w:rPr>
      </w:pPr>
      <w:r>
        <w:t>Komunikimi Elektronik dhe Posta</w:t>
      </w:r>
      <w:r>
        <w:tab/>
      </w:r>
      <w:r>
        <w:fldChar w:fldCharType="begin"/>
      </w:r>
      <w:r>
        <w:instrText xml:space="preserve"> PAGEREF _Toc72943440 \h </w:instrText>
      </w:r>
      <w:r>
        <w:fldChar w:fldCharType="separate"/>
      </w:r>
      <w:r w:rsidR="003D254F">
        <w:t>85</w:t>
      </w:r>
      <w:r>
        <w:fldChar w:fldCharType="end"/>
      </w:r>
    </w:p>
    <w:p w14:paraId="101433F9" w14:textId="076AA54E" w:rsidR="00AF5D2B" w:rsidRDefault="00AF5D2B">
      <w:pPr>
        <w:pStyle w:val="TOC1"/>
        <w:rPr>
          <w:rFonts w:asciiTheme="minorHAnsi" w:eastAsiaTheme="minorEastAsia" w:hAnsiTheme="minorHAnsi" w:cstheme="minorBidi"/>
          <w:b w:val="0"/>
          <w:sz w:val="22"/>
          <w:szCs w:val="22"/>
        </w:rPr>
      </w:pPr>
      <w:r w:rsidRPr="001A7874">
        <w:rPr>
          <w:rFonts w:eastAsia="Times New Roman"/>
          <w:lang w:val="sq-AL"/>
        </w:rPr>
        <w:lastRenderedPageBreak/>
        <w:t>TITULLI I</w:t>
      </w:r>
      <w:r w:rsidRPr="001A7874">
        <w:rPr>
          <w:lang w:val="sq-AL"/>
        </w:rPr>
        <w:t>V. POLITIKAT STRATEGJIKE, BUXHETI DHE QENDRUSHMERIA FINANCIARE E BASHKISE</w:t>
      </w:r>
      <w:r>
        <w:tab/>
      </w:r>
      <w:r>
        <w:fldChar w:fldCharType="begin"/>
      </w:r>
      <w:r>
        <w:instrText xml:space="preserve"> PAGEREF _Toc72943441 \h </w:instrText>
      </w:r>
      <w:r>
        <w:fldChar w:fldCharType="separate"/>
      </w:r>
      <w:r w:rsidR="003D254F">
        <w:t>85</w:t>
      </w:r>
      <w:r>
        <w:fldChar w:fldCharType="end"/>
      </w:r>
    </w:p>
    <w:p w14:paraId="721A8409" w14:textId="3D85675F" w:rsidR="00AF5D2B" w:rsidRDefault="00AF5D2B">
      <w:pPr>
        <w:pStyle w:val="TOC2"/>
        <w:rPr>
          <w:rFonts w:asciiTheme="minorHAnsi" w:eastAsiaTheme="minorEastAsia" w:hAnsiTheme="minorHAnsi" w:cstheme="minorBidi"/>
          <w:b w:val="0"/>
          <w:iCs w:val="0"/>
          <w:sz w:val="22"/>
          <w:szCs w:val="22"/>
          <w:lang w:val="en-US"/>
        </w:rPr>
      </w:pPr>
      <w:r w:rsidRPr="001A7874">
        <w:t>KREU I. KORNIZA E POLITIKAVE STRATEGJIKE,PROJEKT BUXHETI VJETOR DHE AFATMESEM I BASHKISE</w:t>
      </w:r>
      <w:r>
        <w:tab/>
      </w:r>
      <w:r>
        <w:fldChar w:fldCharType="begin"/>
      </w:r>
      <w:r>
        <w:instrText xml:space="preserve"> PAGEREF _Toc72943442 \h </w:instrText>
      </w:r>
      <w:r>
        <w:fldChar w:fldCharType="separate"/>
      </w:r>
      <w:r w:rsidR="003D254F">
        <w:t>85</w:t>
      </w:r>
      <w:r>
        <w:fldChar w:fldCharType="end"/>
      </w:r>
    </w:p>
    <w:p w14:paraId="7E485064" w14:textId="1A240C38" w:rsidR="00AF5D2B" w:rsidRDefault="00AF5D2B">
      <w:pPr>
        <w:pStyle w:val="TOC4"/>
        <w:rPr>
          <w:rFonts w:asciiTheme="minorHAnsi" w:eastAsiaTheme="minorEastAsia" w:hAnsiTheme="minorHAnsi" w:cstheme="minorBidi"/>
          <w:sz w:val="22"/>
          <w:szCs w:val="22"/>
          <w:lang w:val="en-US"/>
        </w:rPr>
      </w:pPr>
      <w:r>
        <w:t>Hartimi dhe Shqyrtimi i Kornizës së Politikave Strategjike të Zhvillimi të Bashkisë</w:t>
      </w:r>
      <w:r>
        <w:tab/>
      </w:r>
      <w:r>
        <w:fldChar w:fldCharType="begin"/>
      </w:r>
      <w:r>
        <w:instrText xml:space="preserve"> PAGEREF _Toc72943443 \h </w:instrText>
      </w:r>
      <w:r>
        <w:fldChar w:fldCharType="separate"/>
      </w:r>
      <w:r w:rsidR="003D254F">
        <w:t>86</w:t>
      </w:r>
      <w:r>
        <w:fldChar w:fldCharType="end"/>
      </w:r>
    </w:p>
    <w:p w14:paraId="374107BC" w14:textId="2BFB7EDB" w:rsidR="00AF5D2B" w:rsidRDefault="00AF5D2B">
      <w:pPr>
        <w:pStyle w:val="TOC4"/>
        <w:rPr>
          <w:rFonts w:asciiTheme="minorHAnsi" w:eastAsiaTheme="minorEastAsia" w:hAnsiTheme="minorHAnsi" w:cstheme="minorBidi"/>
          <w:sz w:val="22"/>
          <w:szCs w:val="22"/>
          <w:lang w:val="en-US"/>
        </w:rPr>
      </w:pPr>
      <w:r>
        <w:t>Shqyrtimi dhe miratimi i Planit Strategjik të Zhvillimit të Bashkisë</w:t>
      </w:r>
      <w:r>
        <w:tab/>
      </w:r>
      <w:r>
        <w:fldChar w:fldCharType="begin"/>
      </w:r>
      <w:r>
        <w:instrText xml:space="preserve"> PAGEREF _Toc72943444 \h </w:instrText>
      </w:r>
      <w:r>
        <w:fldChar w:fldCharType="separate"/>
      </w:r>
      <w:r w:rsidR="003D254F">
        <w:t>86</w:t>
      </w:r>
      <w:r>
        <w:fldChar w:fldCharType="end"/>
      </w:r>
    </w:p>
    <w:p w14:paraId="54D2976E" w14:textId="784C2AD4" w:rsidR="00AF5D2B" w:rsidRDefault="00AF5D2B">
      <w:pPr>
        <w:pStyle w:val="TOC4"/>
        <w:rPr>
          <w:rFonts w:asciiTheme="minorHAnsi" w:eastAsiaTheme="minorEastAsia" w:hAnsiTheme="minorHAnsi" w:cstheme="minorBidi"/>
          <w:sz w:val="22"/>
          <w:szCs w:val="22"/>
          <w:lang w:val="en-US"/>
        </w:rPr>
      </w:pPr>
      <w:r>
        <w:t>Plani i punës, Kalendari i shqyrtimit dhe Raportet e zbatimit të Buxhetit</w:t>
      </w:r>
      <w:r>
        <w:tab/>
      </w:r>
      <w:r>
        <w:fldChar w:fldCharType="begin"/>
      </w:r>
      <w:r>
        <w:instrText xml:space="preserve"> PAGEREF _Toc72943445 \h </w:instrText>
      </w:r>
      <w:r>
        <w:fldChar w:fldCharType="separate"/>
      </w:r>
      <w:r w:rsidR="003D254F">
        <w:t>87</w:t>
      </w:r>
      <w:r>
        <w:fldChar w:fldCharType="end"/>
      </w:r>
    </w:p>
    <w:p w14:paraId="2E083286" w14:textId="21E79DCE" w:rsidR="00AF5D2B" w:rsidRDefault="00AF5D2B">
      <w:pPr>
        <w:pStyle w:val="TOC4"/>
        <w:rPr>
          <w:rFonts w:asciiTheme="minorHAnsi" w:eastAsiaTheme="minorEastAsia" w:hAnsiTheme="minorHAnsi" w:cstheme="minorBidi"/>
          <w:sz w:val="22"/>
          <w:szCs w:val="22"/>
          <w:lang w:val="en-US"/>
        </w:rPr>
      </w:pPr>
      <w:r>
        <w:t>Shqyrtimi i projekt buxhetit afatmesëm dhe vjetor të Bashkisë</w:t>
      </w:r>
      <w:r>
        <w:tab/>
      </w:r>
      <w:r>
        <w:fldChar w:fldCharType="begin"/>
      </w:r>
      <w:r>
        <w:instrText xml:space="preserve"> PAGEREF _Toc72943446 \h </w:instrText>
      </w:r>
      <w:r>
        <w:fldChar w:fldCharType="separate"/>
      </w:r>
      <w:r w:rsidR="003D254F">
        <w:t>87</w:t>
      </w:r>
      <w:r>
        <w:fldChar w:fldCharType="end"/>
      </w:r>
    </w:p>
    <w:p w14:paraId="0B87172C" w14:textId="3275FC92" w:rsidR="00AF5D2B" w:rsidRDefault="00AF5D2B">
      <w:pPr>
        <w:pStyle w:val="TOC4"/>
        <w:rPr>
          <w:rFonts w:asciiTheme="minorHAnsi" w:eastAsiaTheme="minorEastAsia" w:hAnsiTheme="minorHAnsi" w:cstheme="minorBidi"/>
          <w:sz w:val="22"/>
          <w:szCs w:val="22"/>
          <w:lang w:val="en-US"/>
        </w:rPr>
      </w:pPr>
      <w:r>
        <w:t>Shqyrtimi i projekt buxhetit nga Komisioni i Financës dhe Buxhetit</w:t>
      </w:r>
      <w:r>
        <w:tab/>
      </w:r>
      <w:r>
        <w:fldChar w:fldCharType="begin"/>
      </w:r>
      <w:r>
        <w:instrText xml:space="preserve"> PAGEREF _Toc72943447 \h </w:instrText>
      </w:r>
      <w:r>
        <w:fldChar w:fldCharType="separate"/>
      </w:r>
      <w:r w:rsidR="003D254F">
        <w:t>89</w:t>
      </w:r>
      <w:r>
        <w:fldChar w:fldCharType="end"/>
      </w:r>
    </w:p>
    <w:p w14:paraId="5890BA51" w14:textId="5C3695FC" w:rsidR="00AF5D2B" w:rsidRDefault="00AF5D2B">
      <w:pPr>
        <w:pStyle w:val="TOC4"/>
        <w:rPr>
          <w:rFonts w:asciiTheme="minorHAnsi" w:eastAsiaTheme="minorEastAsia" w:hAnsiTheme="minorHAnsi" w:cstheme="minorBidi"/>
          <w:sz w:val="22"/>
          <w:szCs w:val="22"/>
          <w:lang w:val="en-US"/>
        </w:rPr>
      </w:pPr>
      <w:r>
        <w:t>Informimi dhe Konsultimi publik i projekt buxhetit</w:t>
      </w:r>
      <w:r>
        <w:tab/>
      </w:r>
      <w:r>
        <w:fldChar w:fldCharType="begin"/>
      </w:r>
      <w:r>
        <w:instrText xml:space="preserve"> PAGEREF _Toc72943448 \h </w:instrText>
      </w:r>
      <w:r>
        <w:fldChar w:fldCharType="separate"/>
      </w:r>
      <w:r w:rsidR="003D254F">
        <w:t>90</w:t>
      </w:r>
      <w:r>
        <w:fldChar w:fldCharType="end"/>
      </w:r>
    </w:p>
    <w:p w14:paraId="43488C45" w14:textId="624EB818" w:rsidR="00AF5D2B" w:rsidRDefault="00AF5D2B">
      <w:pPr>
        <w:pStyle w:val="TOC4"/>
        <w:rPr>
          <w:rFonts w:asciiTheme="minorHAnsi" w:eastAsiaTheme="minorEastAsia" w:hAnsiTheme="minorHAnsi" w:cstheme="minorBidi"/>
          <w:sz w:val="22"/>
          <w:szCs w:val="22"/>
          <w:lang w:val="en-US"/>
        </w:rPr>
      </w:pPr>
      <w:r>
        <w:t>Dokumentimi dhe reflektimi i propozimeve për ndryshimet e projekt buxhetit pas konsultimit publik</w:t>
      </w:r>
      <w:r>
        <w:tab/>
      </w:r>
      <w:r>
        <w:fldChar w:fldCharType="begin"/>
      </w:r>
      <w:r>
        <w:instrText xml:space="preserve"> PAGEREF _Toc72943449 \h </w:instrText>
      </w:r>
      <w:r>
        <w:fldChar w:fldCharType="separate"/>
      </w:r>
      <w:r w:rsidR="003D254F">
        <w:t>91</w:t>
      </w:r>
      <w:r>
        <w:fldChar w:fldCharType="end"/>
      </w:r>
    </w:p>
    <w:p w14:paraId="5139FA8C" w14:textId="79A4FF7A" w:rsidR="00AF5D2B" w:rsidRDefault="00AF5D2B">
      <w:pPr>
        <w:pStyle w:val="TOC4"/>
        <w:rPr>
          <w:rFonts w:asciiTheme="minorHAnsi" w:eastAsiaTheme="minorEastAsia" w:hAnsiTheme="minorHAnsi" w:cstheme="minorBidi"/>
          <w:sz w:val="22"/>
          <w:szCs w:val="22"/>
          <w:lang w:val="en-US"/>
        </w:rPr>
      </w:pPr>
      <w:r>
        <w:t>Rishikimi i buxhetit vendor dhe rishpërndarja e fondeve</w:t>
      </w:r>
      <w:r>
        <w:tab/>
      </w:r>
      <w:r>
        <w:fldChar w:fldCharType="begin"/>
      </w:r>
      <w:r>
        <w:instrText xml:space="preserve"> PAGEREF _Toc72943450 \h </w:instrText>
      </w:r>
      <w:r>
        <w:fldChar w:fldCharType="separate"/>
      </w:r>
      <w:r w:rsidR="003D254F">
        <w:t>91</w:t>
      </w:r>
      <w:r>
        <w:fldChar w:fldCharType="end"/>
      </w:r>
    </w:p>
    <w:p w14:paraId="384DB1A4" w14:textId="2BDB298A" w:rsidR="00AF5D2B" w:rsidRDefault="00AF5D2B">
      <w:pPr>
        <w:pStyle w:val="TOC4"/>
        <w:rPr>
          <w:rFonts w:asciiTheme="minorHAnsi" w:eastAsiaTheme="minorEastAsia" w:hAnsiTheme="minorHAnsi" w:cstheme="minorBidi"/>
          <w:sz w:val="22"/>
          <w:szCs w:val="22"/>
          <w:lang w:val="en-US"/>
        </w:rPr>
      </w:pPr>
      <w:r>
        <w:t>Mungesa e buxhetit të miratuar nga Këshilli</w:t>
      </w:r>
      <w:r>
        <w:tab/>
      </w:r>
      <w:r>
        <w:fldChar w:fldCharType="begin"/>
      </w:r>
      <w:r>
        <w:instrText xml:space="preserve"> PAGEREF _Toc72943451 \h </w:instrText>
      </w:r>
      <w:r>
        <w:fldChar w:fldCharType="separate"/>
      </w:r>
      <w:r w:rsidR="003D254F">
        <w:t>91</w:t>
      </w:r>
      <w:r>
        <w:fldChar w:fldCharType="end"/>
      </w:r>
    </w:p>
    <w:p w14:paraId="17A49FD2" w14:textId="41301BBF" w:rsidR="00AF5D2B" w:rsidRDefault="00AF5D2B">
      <w:pPr>
        <w:pStyle w:val="TOC2"/>
        <w:rPr>
          <w:rFonts w:asciiTheme="minorHAnsi" w:eastAsiaTheme="minorEastAsia" w:hAnsiTheme="minorHAnsi" w:cstheme="minorBidi"/>
          <w:b w:val="0"/>
          <w:iCs w:val="0"/>
          <w:sz w:val="22"/>
          <w:szCs w:val="22"/>
          <w:lang w:val="en-US"/>
        </w:rPr>
      </w:pPr>
      <w:r w:rsidRPr="001A7874">
        <w:t>SHTOJCAT</w:t>
      </w:r>
      <w:r>
        <w:tab/>
      </w:r>
      <w:r>
        <w:fldChar w:fldCharType="begin"/>
      </w:r>
      <w:r>
        <w:instrText xml:space="preserve"> PAGEREF _Toc72943452 \h </w:instrText>
      </w:r>
      <w:r>
        <w:fldChar w:fldCharType="separate"/>
      </w:r>
      <w:r w:rsidR="003D254F">
        <w:t>113</w:t>
      </w:r>
      <w:r>
        <w:fldChar w:fldCharType="end"/>
      </w:r>
    </w:p>
    <w:p w14:paraId="2193FA75" w14:textId="76722607" w:rsidR="00AF5D2B" w:rsidRDefault="00AF5D2B">
      <w:pPr>
        <w:pStyle w:val="TOC4"/>
        <w:rPr>
          <w:rFonts w:asciiTheme="minorHAnsi" w:eastAsiaTheme="minorEastAsia" w:hAnsiTheme="minorHAnsi" w:cstheme="minorBidi"/>
          <w:sz w:val="22"/>
          <w:szCs w:val="22"/>
          <w:lang w:val="en-US"/>
        </w:rPr>
      </w:pPr>
      <w:r>
        <w:t>Shtojca nr. 1 Përkufizime</w:t>
      </w:r>
      <w:r>
        <w:tab/>
      </w:r>
      <w:r>
        <w:fldChar w:fldCharType="begin"/>
      </w:r>
      <w:r>
        <w:instrText xml:space="preserve"> PAGEREF _Toc72943453 \h </w:instrText>
      </w:r>
      <w:r>
        <w:fldChar w:fldCharType="separate"/>
      </w:r>
      <w:r w:rsidR="003D254F">
        <w:t>114</w:t>
      </w:r>
      <w:r>
        <w:fldChar w:fldCharType="end"/>
      </w:r>
    </w:p>
    <w:p w14:paraId="44FC12B3" w14:textId="22BFB9E6" w:rsidR="00AF5D2B" w:rsidRDefault="00AF5D2B">
      <w:pPr>
        <w:pStyle w:val="TOC4"/>
        <w:tabs>
          <w:tab w:val="left" w:pos="1947"/>
        </w:tabs>
        <w:rPr>
          <w:rFonts w:asciiTheme="minorHAnsi" w:eastAsiaTheme="minorEastAsia" w:hAnsiTheme="minorHAnsi" w:cstheme="minorBidi"/>
          <w:sz w:val="22"/>
          <w:szCs w:val="22"/>
          <w:lang w:val="en-US"/>
        </w:rPr>
      </w:pPr>
      <w:r>
        <w:t xml:space="preserve">Shtojca nr. 2 </w:t>
      </w:r>
      <w:r>
        <w:rPr>
          <w:rFonts w:asciiTheme="minorHAnsi" w:eastAsiaTheme="minorEastAsia" w:hAnsiTheme="minorHAnsi" w:cstheme="minorBidi"/>
          <w:sz w:val="22"/>
          <w:szCs w:val="22"/>
          <w:lang w:val="en-US"/>
        </w:rPr>
        <w:tab/>
      </w:r>
      <w:r>
        <w:t xml:space="preserve">    Format njoftim për mbledhjen e Këshilli Bashkiak</w:t>
      </w:r>
      <w:r>
        <w:tab/>
      </w:r>
      <w:r>
        <w:fldChar w:fldCharType="begin"/>
      </w:r>
      <w:r>
        <w:instrText xml:space="preserve"> PAGEREF _Toc72943454 \h </w:instrText>
      </w:r>
      <w:r>
        <w:fldChar w:fldCharType="separate"/>
      </w:r>
      <w:r w:rsidR="003D254F">
        <w:t>125</w:t>
      </w:r>
      <w:r>
        <w:fldChar w:fldCharType="end"/>
      </w:r>
    </w:p>
    <w:p w14:paraId="15663FB6" w14:textId="571FFF89" w:rsidR="00AF5D2B" w:rsidRDefault="00AF5D2B">
      <w:pPr>
        <w:pStyle w:val="TOC4"/>
        <w:tabs>
          <w:tab w:val="left" w:pos="1897"/>
        </w:tabs>
        <w:rPr>
          <w:rFonts w:asciiTheme="minorHAnsi" w:eastAsiaTheme="minorEastAsia" w:hAnsiTheme="minorHAnsi" w:cstheme="minorBidi"/>
          <w:sz w:val="22"/>
          <w:szCs w:val="22"/>
          <w:lang w:val="en-US"/>
        </w:rPr>
      </w:pPr>
      <w:r>
        <w:t>Shtojca nr. 3</w:t>
      </w:r>
      <w:r>
        <w:rPr>
          <w:rFonts w:asciiTheme="minorHAnsi" w:eastAsiaTheme="minorEastAsia" w:hAnsiTheme="minorHAnsi" w:cstheme="minorBidi"/>
          <w:sz w:val="22"/>
          <w:szCs w:val="22"/>
          <w:lang w:val="en-US"/>
        </w:rPr>
        <w:tab/>
      </w:r>
      <w:r>
        <w:t xml:space="preserve">    Format projekt vendim për Këshilli Bashkiak</w:t>
      </w:r>
      <w:r>
        <w:tab/>
      </w:r>
      <w:r>
        <w:fldChar w:fldCharType="begin"/>
      </w:r>
      <w:r>
        <w:instrText xml:space="preserve"> PAGEREF _Toc72943455 \h </w:instrText>
      </w:r>
      <w:r>
        <w:fldChar w:fldCharType="separate"/>
      </w:r>
      <w:r w:rsidR="003D254F">
        <w:t>126</w:t>
      </w:r>
      <w:r>
        <w:fldChar w:fldCharType="end"/>
      </w:r>
    </w:p>
    <w:p w14:paraId="0EA6E510" w14:textId="31E493AA" w:rsidR="00AF5D2B" w:rsidRDefault="00AF5D2B">
      <w:pPr>
        <w:pStyle w:val="TOC4"/>
        <w:tabs>
          <w:tab w:val="left" w:pos="1947"/>
        </w:tabs>
        <w:rPr>
          <w:rFonts w:asciiTheme="minorHAnsi" w:eastAsiaTheme="minorEastAsia" w:hAnsiTheme="minorHAnsi" w:cstheme="minorBidi"/>
          <w:sz w:val="22"/>
          <w:szCs w:val="22"/>
          <w:lang w:val="en-US"/>
        </w:rPr>
      </w:pPr>
      <w:r>
        <w:t xml:space="preserve">Shtojca nr. 4 </w:t>
      </w:r>
      <w:r>
        <w:rPr>
          <w:rFonts w:asciiTheme="minorHAnsi" w:eastAsiaTheme="minorEastAsia" w:hAnsiTheme="minorHAnsi" w:cstheme="minorBidi"/>
          <w:sz w:val="22"/>
          <w:szCs w:val="22"/>
          <w:lang w:val="en-US"/>
        </w:rPr>
        <w:tab/>
      </w:r>
      <w:r>
        <w:t xml:space="preserve">  Format shkrese që shoqëron projekt aktit për Këshilli Bashkiak</w:t>
      </w:r>
      <w:r>
        <w:tab/>
      </w:r>
      <w:r>
        <w:fldChar w:fldCharType="begin"/>
      </w:r>
      <w:r>
        <w:instrText xml:space="preserve"> PAGEREF _Toc72943456 \h </w:instrText>
      </w:r>
      <w:r>
        <w:fldChar w:fldCharType="separate"/>
      </w:r>
      <w:r w:rsidR="003D254F">
        <w:t>127</w:t>
      </w:r>
      <w:r>
        <w:fldChar w:fldCharType="end"/>
      </w:r>
    </w:p>
    <w:p w14:paraId="33AE5647" w14:textId="42ADF944" w:rsidR="00AF5D2B" w:rsidRDefault="00AF5D2B">
      <w:pPr>
        <w:pStyle w:val="TOC4"/>
        <w:tabs>
          <w:tab w:val="left" w:pos="1897"/>
        </w:tabs>
        <w:rPr>
          <w:rFonts w:asciiTheme="minorHAnsi" w:eastAsiaTheme="minorEastAsia" w:hAnsiTheme="minorHAnsi" w:cstheme="minorBidi"/>
          <w:sz w:val="22"/>
          <w:szCs w:val="22"/>
          <w:lang w:val="en-US"/>
        </w:rPr>
      </w:pPr>
      <w:r>
        <w:t>Shtojca nr. 6</w:t>
      </w:r>
      <w:r>
        <w:rPr>
          <w:rFonts w:asciiTheme="minorHAnsi" w:eastAsiaTheme="minorEastAsia" w:hAnsiTheme="minorHAnsi" w:cstheme="minorBidi"/>
          <w:sz w:val="22"/>
          <w:szCs w:val="22"/>
          <w:lang w:val="en-US"/>
        </w:rPr>
        <w:tab/>
      </w:r>
      <w:r>
        <w:t xml:space="preserve">      Format vendim i Këshilli Bashkiak</w:t>
      </w:r>
      <w:r>
        <w:tab/>
      </w:r>
      <w:r>
        <w:fldChar w:fldCharType="begin"/>
      </w:r>
      <w:r>
        <w:instrText xml:space="preserve"> PAGEREF _Toc72943457 \h </w:instrText>
      </w:r>
      <w:r>
        <w:fldChar w:fldCharType="separate"/>
      </w:r>
      <w:r w:rsidR="003D254F">
        <w:t>129</w:t>
      </w:r>
      <w:r>
        <w:fldChar w:fldCharType="end"/>
      </w:r>
    </w:p>
    <w:p w14:paraId="4230B5DD" w14:textId="6D5D5C3D" w:rsidR="00AF5D2B" w:rsidRDefault="00AF5D2B">
      <w:pPr>
        <w:pStyle w:val="TOC4"/>
        <w:tabs>
          <w:tab w:val="left" w:pos="1897"/>
        </w:tabs>
        <w:rPr>
          <w:rFonts w:asciiTheme="minorHAnsi" w:eastAsiaTheme="minorEastAsia" w:hAnsiTheme="minorHAnsi" w:cstheme="minorBidi"/>
          <w:sz w:val="22"/>
          <w:szCs w:val="22"/>
          <w:lang w:val="en-US"/>
        </w:rPr>
      </w:pPr>
      <w:r>
        <w:t>Shtojca nr. 7</w:t>
      </w:r>
      <w:r>
        <w:rPr>
          <w:rFonts w:asciiTheme="minorHAnsi" w:eastAsiaTheme="minorEastAsia" w:hAnsiTheme="minorHAnsi" w:cstheme="minorBidi"/>
          <w:sz w:val="22"/>
          <w:szCs w:val="22"/>
          <w:lang w:val="en-US"/>
        </w:rPr>
        <w:tab/>
      </w:r>
      <w:r>
        <w:t xml:space="preserve">    Format proces-verbali i Mbledhjes së Këshillit</w:t>
      </w:r>
      <w:r>
        <w:tab/>
      </w:r>
      <w:r>
        <w:fldChar w:fldCharType="begin"/>
      </w:r>
      <w:r>
        <w:instrText xml:space="preserve"> PAGEREF _Toc72943458 \h </w:instrText>
      </w:r>
      <w:r>
        <w:fldChar w:fldCharType="separate"/>
      </w:r>
      <w:r w:rsidR="003D254F">
        <w:t>130</w:t>
      </w:r>
      <w:r>
        <w:fldChar w:fldCharType="end"/>
      </w:r>
    </w:p>
    <w:p w14:paraId="61BDB17B" w14:textId="2B130D65" w:rsidR="00AF5D2B" w:rsidRDefault="00AF5D2B">
      <w:pPr>
        <w:pStyle w:val="TOC4"/>
        <w:tabs>
          <w:tab w:val="left" w:pos="1897"/>
        </w:tabs>
        <w:rPr>
          <w:rFonts w:asciiTheme="minorHAnsi" w:eastAsiaTheme="minorEastAsia" w:hAnsiTheme="minorHAnsi" w:cstheme="minorBidi"/>
          <w:sz w:val="22"/>
          <w:szCs w:val="22"/>
          <w:lang w:val="en-US"/>
        </w:rPr>
      </w:pPr>
      <w:r>
        <w:t>Shtojca nr. 8</w:t>
      </w:r>
      <w:r>
        <w:rPr>
          <w:rFonts w:asciiTheme="minorHAnsi" w:eastAsiaTheme="minorEastAsia" w:hAnsiTheme="minorHAnsi" w:cstheme="minorBidi"/>
          <w:sz w:val="22"/>
          <w:szCs w:val="22"/>
          <w:lang w:val="en-US"/>
        </w:rPr>
        <w:tab/>
      </w:r>
      <w:r>
        <w:t>Format shkrese që shoqëron vendimet drejtuar Prefektit për verifikim të ligjishmërisë</w:t>
      </w:r>
      <w:r>
        <w:tab/>
      </w:r>
      <w:r>
        <w:fldChar w:fldCharType="begin"/>
      </w:r>
      <w:r>
        <w:instrText xml:space="preserve"> PAGEREF _Toc72943459 \h </w:instrText>
      </w:r>
      <w:r>
        <w:fldChar w:fldCharType="separate"/>
      </w:r>
      <w:r w:rsidR="003D254F">
        <w:t>131</w:t>
      </w:r>
      <w:r>
        <w:fldChar w:fldCharType="end"/>
      </w:r>
    </w:p>
    <w:p w14:paraId="454E9F7D" w14:textId="2FB825CC" w:rsidR="00AF5D2B" w:rsidRDefault="00AF5D2B">
      <w:pPr>
        <w:pStyle w:val="TOC4"/>
        <w:tabs>
          <w:tab w:val="left" w:pos="1897"/>
        </w:tabs>
        <w:rPr>
          <w:rFonts w:asciiTheme="minorHAnsi" w:eastAsiaTheme="minorEastAsia" w:hAnsiTheme="minorHAnsi" w:cstheme="minorBidi"/>
          <w:sz w:val="22"/>
          <w:szCs w:val="22"/>
          <w:lang w:val="en-US"/>
        </w:rPr>
      </w:pPr>
      <w:r>
        <w:t>Shtojca nr. 9</w:t>
      </w:r>
      <w:r>
        <w:rPr>
          <w:rFonts w:asciiTheme="minorHAnsi" w:eastAsiaTheme="minorEastAsia" w:hAnsiTheme="minorHAnsi" w:cstheme="minorBidi"/>
          <w:sz w:val="22"/>
          <w:szCs w:val="22"/>
          <w:lang w:val="en-US"/>
        </w:rPr>
        <w:tab/>
      </w:r>
      <w:r>
        <w:t xml:space="preserve"> Tabela e rezultateve të votimit për Kryetarit të Këshillit Bashkiak(model)</w:t>
      </w:r>
      <w:r>
        <w:tab/>
      </w:r>
      <w:r>
        <w:fldChar w:fldCharType="begin"/>
      </w:r>
      <w:r>
        <w:instrText xml:space="preserve"> PAGEREF _Toc72943460 \h </w:instrText>
      </w:r>
      <w:r>
        <w:fldChar w:fldCharType="separate"/>
      </w:r>
      <w:r w:rsidR="003D254F">
        <w:t>132</w:t>
      </w:r>
      <w:r>
        <w:fldChar w:fldCharType="end"/>
      </w:r>
    </w:p>
    <w:p w14:paraId="74495626" w14:textId="700D1B7A" w:rsidR="00AF5D2B" w:rsidRDefault="00AF5D2B">
      <w:pPr>
        <w:pStyle w:val="TOC4"/>
        <w:tabs>
          <w:tab w:val="left" w:pos="2047"/>
        </w:tabs>
        <w:rPr>
          <w:rFonts w:asciiTheme="minorHAnsi" w:eastAsiaTheme="minorEastAsia" w:hAnsiTheme="minorHAnsi" w:cstheme="minorBidi"/>
          <w:sz w:val="22"/>
          <w:szCs w:val="22"/>
          <w:lang w:val="en-US"/>
        </w:rPr>
      </w:pPr>
      <w:r>
        <w:t xml:space="preserve">Shtojca nr. 10 </w:t>
      </w:r>
      <w:r>
        <w:rPr>
          <w:rFonts w:asciiTheme="minorHAnsi" w:eastAsiaTheme="minorEastAsia" w:hAnsiTheme="minorHAnsi" w:cstheme="minorBidi"/>
          <w:sz w:val="22"/>
          <w:szCs w:val="22"/>
          <w:lang w:val="en-US"/>
        </w:rPr>
        <w:tab/>
      </w:r>
      <w:r>
        <w:t xml:space="preserve">  Kalendari i shqyrtimi të buxhetit afatmesëm dhe vjetor nga Këshilli</w:t>
      </w:r>
      <w:r>
        <w:tab/>
      </w:r>
      <w:r>
        <w:fldChar w:fldCharType="begin"/>
      </w:r>
      <w:r>
        <w:instrText xml:space="preserve"> PAGEREF _Toc72943461 \h </w:instrText>
      </w:r>
      <w:r>
        <w:fldChar w:fldCharType="separate"/>
      </w:r>
      <w:r w:rsidR="003D254F">
        <w:t>133</w:t>
      </w:r>
      <w:r>
        <w:fldChar w:fldCharType="end"/>
      </w:r>
    </w:p>
    <w:p w14:paraId="3C7AE48B" w14:textId="61DB15E0" w:rsidR="00AF5D2B" w:rsidRDefault="00AF5D2B">
      <w:pPr>
        <w:pStyle w:val="TOC4"/>
        <w:tabs>
          <w:tab w:val="left" w:pos="2047"/>
        </w:tabs>
        <w:rPr>
          <w:rFonts w:asciiTheme="minorHAnsi" w:eastAsiaTheme="minorEastAsia" w:hAnsiTheme="minorHAnsi" w:cstheme="minorBidi"/>
          <w:sz w:val="22"/>
          <w:szCs w:val="22"/>
          <w:lang w:val="en-US"/>
        </w:rPr>
      </w:pPr>
      <w:r>
        <w:t xml:space="preserve">Shtojca nr. 11 </w:t>
      </w:r>
      <w:r>
        <w:rPr>
          <w:rFonts w:asciiTheme="minorHAnsi" w:eastAsiaTheme="minorEastAsia" w:hAnsiTheme="minorHAnsi" w:cstheme="minorBidi"/>
          <w:sz w:val="22"/>
          <w:szCs w:val="22"/>
          <w:lang w:val="en-US"/>
        </w:rPr>
        <w:tab/>
      </w:r>
      <w:r>
        <w:t xml:space="preserve"> Kalendari i shqyrtimit nga Këshilli i raporteve financiare dhe të ardhurave</w:t>
      </w:r>
      <w:r>
        <w:tab/>
      </w:r>
      <w:r>
        <w:fldChar w:fldCharType="begin"/>
      </w:r>
      <w:r>
        <w:instrText xml:space="preserve"> PAGEREF _Toc72943462 \h </w:instrText>
      </w:r>
      <w:r>
        <w:fldChar w:fldCharType="separate"/>
      </w:r>
      <w:r w:rsidR="003D254F">
        <w:t>134</w:t>
      </w:r>
      <w:r>
        <w:fldChar w:fldCharType="end"/>
      </w:r>
    </w:p>
    <w:p w14:paraId="519E8256" w14:textId="224652E1" w:rsidR="00AF5D2B" w:rsidRDefault="00AF5D2B">
      <w:pPr>
        <w:pStyle w:val="TOC4"/>
        <w:tabs>
          <w:tab w:val="left" w:pos="2047"/>
        </w:tabs>
        <w:rPr>
          <w:rFonts w:asciiTheme="minorHAnsi" w:eastAsiaTheme="minorEastAsia" w:hAnsiTheme="minorHAnsi" w:cstheme="minorBidi"/>
          <w:sz w:val="22"/>
          <w:szCs w:val="22"/>
          <w:lang w:val="en-US"/>
        </w:rPr>
      </w:pPr>
      <w:r>
        <w:t xml:space="preserve">Shtojca nr. 12 </w:t>
      </w:r>
      <w:r>
        <w:rPr>
          <w:rFonts w:asciiTheme="minorHAnsi" w:eastAsiaTheme="minorEastAsia" w:hAnsiTheme="minorHAnsi" w:cstheme="minorBidi"/>
          <w:sz w:val="22"/>
          <w:szCs w:val="22"/>
          <w:lang w:val="en-US"/>
        </w:rPr>
        <w:tab/>
      </w:r>
      <w:r>
        <w:t>Dokumentacioni bazë dhe dokumentacioni shoqërues që përfshihet në projekt buxheti vjetor të bashkisë.</w:t>
      </w:r>
      <w:r>
        <w:tab/>
      </w:r>
      <w:r>
        <w:fldChar w:fldCharType="begin"/>
      </w:r>
      <w:r>
        <w:instrText xml:space="preserve"> PAGEREF _Toc72943463 \h </w:instrText>
      </w:r>
      <w:r>
        <w:fldChar w:fldCharType="separate"/>
      </w:r>
      <w:r w:rsidR="003D254F">
        <w:t>136</w:t>
      </w:r>
      <w:r>
        <w:fldChar w:fldCharType="end"/>
      </w:r>
    </w:p>
    <w:p w14:paraId="48FAEEEA" w14:textId="6559F9B0" w:rsidR="00AF5D2B" w:rsidRDefault="00AF5D2B">
      <w:pPr>
        <w:pStyle w:val="TOC4"/>
        <w:tabs>
          <w:tab w:val="left" w:pos="2047"/>
        </w:tabs>
        <w:rPr>
          <w:rFonts w:asciiTheme="minorHAnsi" w:eastAsiaTheme="minorEastAsia" w:hAnsiTheme="minorHAnsi" w:cstheme="minorBidi"/>
          <w:sz w:val="22"/>
          <w:szCs w:val="22"/>
          <w:lang w:val="en-US"/>
        </w:rPr>
      </w:pPr>
      <w:r>
        <w:t xml:space="preserve">Shtojca nr. 13 </w:t>
      </w:r>
      <w:r>
        <w:rPr>
          <w:rFonts w:asciiTheme="minorHAnsi" w:eastAsiaTheme="minorEastAsia" w:hAnsiTheme="minorHAnsi" w:cstheme="minorBidi"/>
          <w:sz w:val="22"/>
          <w:szCs w:val="22"/>
          <w:lang w:val="en-US"/>
        </w:rPr>
        <w:tab/>
      </w:r>
      <w:r>
        <w:t>Treguesit kyç financiarë për vlerësimin e qëndrueshmërisë financiare të Bashkisë</w:t>
      </w:r>
      <w:r>
        <w:tab/>
      </w:r>
      <w:r>
        <w:fldChar w:fldCharType="begin"/>
      </w:r>
      <w:r>
        <w:instrText xml:space="preserve"> PAGEREF _Toc72943464 \h </w:instrText>
      </w:r>
      <w:r>
        <w:fldChar w:fldCharType="separate"/>
      </w:r>
      <w:r w:rsidR="003D254F">
        <w:t>137</w:t>
      </w:r>
      <w:r>
        <w:fldChar w:fldCharType="end"/>
      </w:r>
    </w:p>
    <w:p w14:paraId="5DAC6065" w14:textId="144843B9" w:rsidR="00AF5D2B" w:rsidRDefault="00AF5D2B">
      <w:pPr>
        <w:pStyle w:val="TOC4"/>
        <w:tabs>
          <w:tab w:val="left" w:pos="2047"/>
        </w:tabs>
        <w:rPr>
          <w:rFonts w:asciiTheme="minorHAnsi" w:eastAsiaTheme="minorEastAsia" w:hAnsiTheme="minorHAnsi" w:cstheme="minorBidi"/>
          <w:sz w:val="22"/>
          <w:szCs w:val="22"/>
          <w:lang w:val="en-US"/>
        </w:rPr>
      </w:pPr>
      <w:r>
        <w:t xml:space="preserve">Shtojca nr. 14 </w:t>
      </w:r>
      <w:r>
        <w:rPr>
          <w:rFonts w:asciiTheme="minorHAnsi" w:eastAsiaTheme="minorEastAsia" w:hAnsiTheme="minorHAnsi" w:cstheme="minorBidi"/>
          <w:sz w:val="22"/>
          <w:szCs w:val="22"/>
          <w:lang w:val="en-US"/>
        </w:rPr>
        <w:tab/>
      </w:r>
      <w:r>
        <w:t>Detyrat dhe përgjegjësitë e Sekretarit të Këshillit</w:t>
      </w:r>
      <w:r>
        <w:tab/>
      </w:r>
      <w:r>
        <w:fldChar w:fldCharType="begin"/>
      </w:r>
      <w:r>
        <w:instrText xml:space="preserve"> PAGEREF _Toc72943465 \h </w:instrText>
      </w:r>
      <w:r>
        <w:fldChar w:fldCharType="separate"/>
      </w:r>
      <w:r w:rsidR="003D254F">
        <w:t>138</w:t>
      </w:r>
      <w:r>
        <w:fldChar w:fldCharType="end"/>
      </w:r>
    </w:p>
    <w:p w14:paraId="38FAF748" w14:textId="3F03005D" w:rsidR="00AF5D2B" w:rsidRDefault="00AF5D2B">
      <w:pPr>
        <w:pStyle w:val="TOC4"/>
        <w:tabs>
          <w:tab w:val="left" w:pos="2047"/>
        </w:tabs>
        <w:rPr>
          <w:rFonts w:asciiTheme="minorHAnsi" w:eastAsiaTheme="minorEastAsia" w:hAnsiTheme="minorHAnsi" w:cstheme="minorBidi"/>
          <w:sz w:val="22"/>
          <w:szCs w:val="22"/>
          <w:lang w:val="en-US"/>
        </w:rPr>
      </w:pPr>
      <w:r>
        <w:t xml:space="preserve">Shtojca nr. 15 </w:t>
      </w:r>
      <w:r>
        <w:rPr>
          <w:rFonts w:asciiTheme="minorHAnsi" w:eastAsiaTheme="minorEastAsia" w:hAnsiTheme="minorHAnsi" w:cstheme="minorBidi"/>
          <w:sz w:val="22"/>
          <w:szCs w:val="22"/>
          <w:lang w:val="en-US"/>
        </w:rPr>
        <w:tab/>
      </w:r>
      <w:r>
        <w:t xml:space="preserve"> Format proces-verbali që shoqëron dorëzimin e dosjeve të mbledhjeve të Këshilli Bashkiak tek zyra e arkivit</w:t>
      </w:r>
      <w:r>
        <w:tab/>
      </w:r>
      <w:r>
        <w:fldChar w:fldCharType="begin"/>
      </w:r>
      <w:r>
        <w:instrText xml:space="preserve"> PAGEREF _Toc72943466 \h </w:instrText>
      </w:r>
      <w:r>
        <w:fldChar w:fldCharType="separate"/>
      </w:r>
      <w:r w:rsidR="003D254F">
        <w:t>141</w:t>
      </w:r>
      <w:r>
        <w:fldChar w:fldCharType="end"/>
      </w:r>
    </w:p>
    <w:p w14:paraId="0EED50E9" w14:textId="1D2ADB25" w:rsidR="00AF5D2B" w:rsidRDefault="00AF5D2B">
      <w:pPr>
        <w:pStyle w:val="TOC4"/>
        <w:tabs>
          <w:tab w:val="left" w:pos="2047"/>
        </w:tabs>
        <w:rPr>
          <w:rFonts w:asciiTheme="minorHAnsi" w:eastAsiaTheme="minorEastAsia" w:hAnsiTheme="minorHAnsi" w:cstheme="minorBidi"/>
          <w:sz w:val="22"/>
          <w:szCs w:val="22"/>
          <w:lang w:val="en-US"/>
        </w:rPr>
      </w:pPr>
      <w:r>
        <w:t xml:space="preserve">Shtojca nr. 16 </w:t>
      </w:r>
      <w:r>
        <w:rPr>
          <w:rFonts w:asciiTheme="minorHAnsi" w:eastAsiaTheme="minorEastAsia" w:hAnsiTheme="minorHAnsi" w:cstheme="minorBidi"/>
          <w:sz w:val="22"/>
          <w:szCs w:val="22"/>
          <w:lang w:val="en-US"/>
        </w:rPr>
        <w:tab/>
      </w:r>
      <w:r>
        <w:t xml:space="preserve">  Format kartele për dokumentimin e aktit të Këshilli Bashkiak</w:t>
      </w:r>
      <w:r>
        <w:tab/>
      </w:r>
      <w:r>
        <w:fldChar w:fldCharType="begin"/>
      </w:r>
      <w:r>
        <w:instrText xml:space="preserve"> PAGEREF _Toc72943467 \h </w:instrText>
      </w:r>
      <w:r>
        <w:fldChar w:fldCharType="separate"/>
      </w:r>
      <w:r w:rsidR="003D254F">
        <w:t>142</w:t>
      </w:r>
      <w:r>
        <w:fldChar w:fldCharType="end"/>
      </w:r>
    </w:p>
    <w:p w14:paraId="4145C69F" w14:textId="18B7DB3F" w:rsidR="00AF5D2B" w:rsidRDefault="00AF5D2B">
      <w:pPr>
        <w:pStyle w:val="TOC4"/>
        <w:rPr>
          <w:rFonts w:asciiTheme="minorHAnsi" w:eastAsiaTheme="minorEastAsia" w:hAnsiTheme="minorHAnsi" w:cstheme="minorBidi"/>
          <w:sz w:val="22"/>
          <w:szCs w:val="22"/>
          <w:lang w:val="en-US"/>
        </w:rPr>
      </w:pPr>
      <w:r>
        <w:t>Shtojca nr. 17 Format i kalendarit të vendim-marrjes së Këshillit</w:t>
      </w:r>
      <w:r>
        <w:tab/>
      </w:r>
      <w:r>
        <w:fldChar w:fldCharType="begin"/>
      </w:r>
      <w:r>
        <w:instrText xml:space="preserve"> PAGEREF _Toc72943468 \h </w:instrText>
      </w:r>
      <w:r>
        <w:fldChar w:fldCharType="separate"/>
      </w:r>
      <w:r w:rsidR="003D254F">
        <w:t>143</w:t>
      </w:r>
      <w:r>
        <w:fldChar w:fldCharType="end"/>
      </w:r>
    </w:p>
    <w:p w14:paraId="2CE1A2A5" w14:textId="49E8D605" w:rsidR="00AF5D2B" w:rsidRDefault="00AF5D2B">
      <w:pPr>
        <w:pStyle w:val="TOC4"/>
        <w:rPr>
          <w:rFonts w:asciiTheme="minorHAnsi" w:eastAsiaTheme="minorEastAsia" w:hAnsiTheme="minorHAnsi" w:cstheme="minorBidi"/>
          <w:sz w:val="22"/>
          <w:szCs w:val="22"/>
          <w:lang w:val="en-US"/>
        </w:rPr>
      </w:pPr>
      <w:r>
        <w:t>Shtojca nr. 18 Komisioni i Përkohshëm Hetimor (shëmbull)</w:t>
      </w:r>
      <w:r>
        <w:tab/>
      </w:r>
      <w:r>
        <w:fldChar w:fldCharType="begin"/>
      </w:r>
      <w:r>
        <w:instrText xml:space="preserve"> PAGEREF _Toc72943469 \h </w:instrText>
      </w:r>
      <w:r>
        <w:fldChar w:fldCharType="separate"/>
      </w:r>
      <w:r w:rsidR="003D254F">
        <w:t>144</w:t>
      </w:r>
      <w:r>
        <w:fldChar w:fldCharType="end"/>
      </w:r>
    </w:p>
    <w:p w14:paraId="67296875" w14:textId="0C249380" w:rsidR="00AF5D2B" w:rsidRDefault="00AF5D2B">
      <w:pPr>
        <w:pStyle w:val="TOC4"/>
        <w:tabs>
          <w:tab w:val="left" w:pos="1997"/>
        </w:tabs>
        <w:rPr>
          <w:rFonts w:asciiTheme="minorHAnsi" w:eastAsiaTheme="minorEastAsia" w:hAnsiTheme="minorHAnsi" w:cstheme="minorBidi"/>
          <w:sz w:val="22"/>
          <w:szCs w:val="22"/>
          <w:lang w:val="en-US"/>
        </w:rPr>
      </w:pPr>
      <w:r>
        <w:t xml:space="preserve">Shtojca nr.19 </w:t>
      </w:r>
      <w:r>
        <w:rPr>
          <w:rFonts w:asciiTheme="minorHAnsi" w:eastAsiaTheme="minorEastAsia" w:hAnsiTheme="minorHAnsi" w:cstheme="minorBidi"/>
          <w:sz w:val="22"/>
          <w:szCs w:val="22"/>
          <w:lang w:val="en-US"/>
        </w:rPr>
        <w:tab/>
      </w:r>
      <w:r>
        <w:t>Lista (jo ezauruese) e regjistrave dhe dokumentet e tjera që administron Këshilli</w:t>
      </w:r>
      <w:r>
        <w:tab/>
      </w:r>
      <w:r>
        <w:fldChar w:fldCharType="begin"/>
      </w:r>
      <w:r>
        <w:instrText xml:space="preserve"> PAGEREF _Toc72943470 \h </w:instrText>
      </w:r>
      <w:r>
        <w:fldChar w:fldCharType="separate"/>
      </w:r>
      <w:r w:rsidR="003D254F">
        <w:t>146</w:t>
      </w:r>
      <w:r>
        <w:fldChar w:fldCharType="end"/>
      </w:r>
    </w:p>
    <w:p w14:paraId="3A994C83" w14:textId="66743B9D" w:rsidR="00AF5D2B" w:rsidRDefault="00AF5D2B">
      <w:pPr>
        <w:pStyle w:val="TOC4"/>
        <w:rPr>
          <w:rFonts w:asciiTheme="minorHAnsi" w:eastAsiaTheme="minorEastAsia" w:hAnsiTheme="minorHAnsi" w:cstheme="minorBidi"/>
          <w:sz w:val="22"/>
          <w:szCs w:val="22"/>
          <w:lang w:val="en-US"/>
        </w:rPr>
      </w:pPr>
      <w:r>
        <w:t>Shtojca nr.20 Lista (jo ezauruese) e raporteve që harton Këshilli</w:t>
      </w:r>
      <w:r>
        <w:tab/>
      </w:r>
      <w:r>
        <w:fldChar w:fldCharType="begin"/>
      </w:r>
      <w:r>
        <w:instrText xml:space="preserve"> PAGEREF _Toc72943471 \h </w:instrText>
      </w:r>
      <w:r>
        <w:fldChar w:fldCharType="separate"/>
      </w:r>
      <w:r w:rsidR="003D254F">
        <w:t>146</w:t>
      </w:r>
      <w:r>
        <w:fldChar w:fldCharType="end"/>
      </w:r>
    </w:p>
    <w:p w14:paraId="261908AB" w14:textId="24C4070C" w:rsidR="00AF5D2B" w:rsidRDefault="00AF5D2B">
      <w:pPr>
        <w:pStyle w:val="TOC4"/>
        <w:tabs>
          <w:tab w:val="left" w:pos="1947"/>
        </w:tabs>
        <w:rPr>
          <w:rFonts w:asciiTheme="minorHAnsi" w:eastAsiaTheme="minorEastAsia" w:hAnsiTheme="minorHAnsi" w:cstheme="minorBidi"/>
          <w:sz w:val="22"/>
          <w:szCs w:val="22"/>
          <w:lang w:val="en-US"/>
        </w:rPr>
      </w:pPr>
      <w:r>
        <w:t>Shtojca nr.21</w:t>
      </w:r>
      <w:r>
        <w:rPr>
          <w:rFonts w:asciiTheme="minorHAnsi" w:eastAsiaTheme="minorEastAsia" w:hAnsiTheme="minorHAnsi" w:cstheme="minorBidi"/>
          <w:sz w:val="22"/>
          <w:szCs w:val="22"/>
          <w:lang w:val="en-US"/>
        </w:rPr>
        <w:tab/>
      </w:r>
      <w:r>
        <w:t>Lista (jo ezauruese) e instrumenteve planifikues të veprimtarisë së Këshillit</w:t>
      </w:r>
      <w:r>
        <w:tab/>
      </w:r>
      <w:r>
        <w:fldChar w:fldCharType="begin"/>
      </w:r>
      <w:r>
        <w:instrText xml:space="preserve"> PAGEREF _Toc72943472 \h </w:instrText>
      </w:r>
      <w:r>
        <w:fldChar w:fldCharType="separate"/>
      </w:r>
      <w:r w:rsidR="003D254F">
        <w:t>146</w:t>
      </w:r>
      <w:r>
        <w:fldChar w:fldCharType="end"/>
      </w:r>
    </w:p>
    <w:p w14:paraId="296E621D" w14:textId="6967A27E" w:rsidR="00AF5D2B" w:rsidRDefault="00AF5D2B">
      <w:pPr>
        <w:pStyle w:val="TOC4"/>
        <w:tabs>
          <w:tab w:val="left" w:pos="2047"/>
        </w:tabs>
        <w:rPr>
          <w:rFonts w:asciiTheme="minorHAnsi" w:eastAsiaTheme="minorEastAsia" w:hAnsiTheme="minorHAnsi" w:cstheme="minorBidi"/>
          <w:sz w:val="22"/>
          <w:szCs w:val="22"/>
          <w:lang w:val="en-US"/>
        </w:rPr>
      </w:pPr>
      <w:r>
        <w:t xml:space="preserve">Shtojca nr. 22 </w:t>
      </w:r>
      <w:r>
        <w:rPr>
          <w:rFonts w:asciiTheme="minorHAnsi" w:eastAsiaTheme="minorEastAsia" w:hAnsiTheme="minorHAnsi" w:cstheme="minorBidi"/>
          <w:sz w:val="22"/>
          <w:szCs w:val="22"/>
          <w:lang w:val="en-US"/>
        </w:rPr>
        <w:tab/>
      </w:r>
      <w:r>
        <w:t xml:space="preserve"> Lista  (jo ezauruese) e normave, standarteve, rregulloreve, strategjive dhe planeve që miraton Këshilli Bashkiak</w:t>
      </w:r>
      <w:r>
        <w:tab/>
      </w:r>
      <w:r>
        <w:fldChar w:fldCharType="begin"/>
      </w:r>
      <w:r>
        <w:instrText xml:space="preserve"> PAGEREF _Toc72943473 \h </w:instrText>
      </w:r>
      <w:r>
        <w:fldChar w:fldCharType="separate"/>
      </w:r>
      <w:r w:rsidR="003D254F">
        <w:t>147</w:t>
      </w:r>
      <w:r>
        <w:fldChar w:fldCharType="end"/>
      </w:r>
    </w:p>
    <w:p w14:paraId="0AB6ABC9" w14:textId="540E3887" w:rsidR="00AF5D2B" w:rsidRDefault="00AF5D2B">
      <w:pPr>
        <w:pStyle w:val="TOC4"/>
        <w:tabs>
          <w:tab w:val="left" w:pos="2047"/>
        </w:tabs>
        <w:rPr>
          <w:rFonts w:asciiTheme="minorHAnsi" w:eastAsiaTheme="minorEastAsia" w:hAnsiTheme="minorHAnsi" w:cstheme="minorBidi"/>
          <w:sz w:val="22"/>
          <w:szCs w:val="22"/>
          <w:lang w:val="en-US"/>
        </w:rPr>
      </w:pPr>
      <w:r>
        <w:t xml:space="preserve">Shtojca nr. 23 </w:t>
      </w:r>
      <w:r>
        <w:rPr>
          <w:rFonts w:asciiTheme="minorHAnsi" w:eastAsiaTheme="minorEastAsia" w:hAnsiTheme="minorHAnsi" w:cstheme="minorBidi"/>
          <w:sz w:val="22"/>
          <w:szCs w:val="22"/>
          <w:lang w:val="en-US"/>
        </w:rPr>
        <w:tab/>
      </w:r>
      <w:r>
        <w:t xml:space="preserve">     Model peticion dërguar Këshillit Bashkiak</w:t>
      </w:r>
      <w:r>
        <w:tab/>
      </w:r>
      <w:r>
        <w:fldChar w:fldCharType="begin"/>
      </w:r>
      <w:r>
        <w:instrText xml:space="preserve"> PAGEREF _Toc72943474 \h </w:instrText>
      </w:r>
      <w:r>
        <w:fldChar w:fldCharType="separate"/>
      </w:r>
      <w:r w:rsidR="003D254F">
        <w:t>149</w:t>
      </w:r>
      <w:r>
        <w:fldChar w:fldCharType="end"/>
      </w:r>
    </w:p>
    <w:p w14:paraId="1CE8E8CE" w14:textId="24CCB5DD" w:rsidR="00AF5D2B" w:rsidRDefault="00AF5D2B">
      <w:pPr>
        <w:pStyle w:val="TOC4"/>
        <w:rPr>
          <w:rFonts w:asciiTheme="minorHAnsi" w:eastAsiaTheme="minorEastAsia" w:hAnsiTheme="minorHAnsi" w:cstheme="minorBidi"/>
          <w:sz w:val="22"/>
          <w:szCs w:val="22"/>
          <w:lang w:val="en-US"/>
        </w:rPr>
      </w:pPr>
      <w:r>
        <w:t>Shtojca nr. 24 Format për deklarimin e shpenzimeve të udhëtimit nga Këshilltari i Bashkisë</w:t>
      </w:r>
      <w:r>
        <w:tab/>
      </w:r>
      <w:r>
        <w:fldChar w:fldCharType="begin"/>
      </w:r>
      <w:r>
        <w:instrText xml:space="preserve"> PAGEREF _Toc72943475 \h </w:instrText>
      </w:r>
      <w:r>
        <w:fldChar w:fldCharType="separate"/>
      </w:r>
      <w:r w:rsidR="003D254F">
        <w:t>150</w:t>
      </w:r>
      <w:r>
        <w:fldChar w:fldCharType="end"/>
      </w:r>
    </w:p>
    <w:p w14:paraId="2E37F5D0" w14:textId="5B4C7C32" w:rsidR="00AF5D2B" w:rsidRDefault="00AF5D2B">
      <w:pPr>
        <w:pStyle w:val="TOC3"/>
        <w:rPr>
          <w:rFonts w:asciiTheme="minorHAnsi" w:eastAsiaTheme="minorEastAsia" w:hAnsiTheme="minorHAnsi" w:cstheme="minorBidi"/>
          <w:b w:val="0"/>
          <w:sz w:val="22"/>
          <w:szCs w:val="22"/>
          <w:lang w:val="en-US"/>
        </w:rPr>
      </w:pPr>
      <w:r w:rsidRPr="001A7874">
        <w:t>Referencat</w:t>
      </w:r>
      <w:r>
        <w:tab/>
      </w:r>
      <w:r>
        <w:fldChar w:fldCharType="begin"/>
      </w:r>
      <w:r>
        <w:instrText xml:space="preserve"> PAGEREF _Toc72943476 \h </w:instrText>
      </w:r>
      <w:r>
        <w:fldChar w:fldCharType="separate"/>
      </w:r>
      <w:r w:rsidR="003D254F">
        <w:t>151</w:t>
      </w:r>
      <w:r>
        <w:fldChar w:fldCharType="end"/>
      </w:r>
    </w:p>
    <w:p w14:paraId="2054B586" w14:textId="185781B8" w:rsidR="00231714" w:rsidRPr="00656F18" w:rsidRDefault="00DA4347" w:rsidP="00715D23">
      <w:pPr>
        <w:spacing w:before="60" w:after="0"/>
        <w:jc w:val="both"/>
        <w:rPr>
          <w:rFonts w:ascii="Times New Roman" w:hAnsi="Times New Roman"/>
          <w:b/>
          <w:lang w:val="sq-AL"/>
        </w:rPr>
      </w:pPr>
      <w:r w:rsidRPr="00656F18">
        <w:rPr>
          <w:rFonts w:ascii="Times New Roman" w:hAnsi="Times New Roman"/>
          <w:b/>
          <w:lang w:val="sq-AL"/>
        </w:rPr>
        <w:fldChar w:fldCharType="end"/>
      </w:r>
    </w:p>
    <w:p w14:paraId="7BCC6427" w14:textId="77777777" w:rsidR="00231714" w:rsidRPr="00656F18" w:rsidRDefault="00231714">
      <w:pPr>
        <w:spacing w:after="0" w:line="240" w:lineRule="auto"/>
        <w:rPr>
          <w:rFonts w:ascii="Times New Roman" w:hAnsi="Times New Roman"/>
          <w:b/>
          <w:lang w:val="sq-AL"/>
        </w:rPr>
      </w:pPr>
      <w:r w:rsidRPr="00656F18">
        <w:rPr>
          <w:rFonts w:ascii="Times New Roman" w:hAnsi="Times New Roman"/>
          <w:b/>
          <w:lang w:val="sq-AL"/>
        </w:rPr>
        <w:br w:type="page"/>
      </w:r>
    </w:p>
    <w:p w14:paraId="45642E49" w14:textId="77777777" w:rsidR="00B574C0" w:rsidRPr="00656F18" w:rsidRDefault="00B574C0" w:rsidP="00B5569E">
      <w:pPr>
        <w:pStyle w:val="Heading1"/>
        <w:rPr>
          <w:lang w:val="sq-AL"/>
        </w:rPr>
      </w:pPr>
      <w:bookmarkStart w:id="0" w:name="_Toc428679201"/>
      <w:bookmarkStart w:id="1" w:name="_Toc72943299"/>
      <w:r w:rsidRPr="00656F18">
        <w:rPr>
          <w:lang w:val="sq-AL"/>
        </w:rPr>
        <w:lastRenderedPageBreak/>
        <w:t>HYRJE</w:t>
      </w:r>
      <w:bookmarkEnd w:id="0"/>
      <w:bookmarkEnd w:id="1"/>
    </w:p>
    <w:p w14:paraId="2F507D83" w14:textId="77777777" w:rsidR="00853627" w:rsidRPr="00656F18" w:rsidRDefault="00853627" w:rsidP="00715D23">
      <w:pPr>
        <w:pStyle w:val="Heading3"/>
        <w:spacing w:before="120" w:after="0"/>
        <w:jc w:val="both"/>
        <w:rPr>
          <w:rFonts w:cs="Times New Roman"/>
          <w:szCs w:val="22"/>
          <w:lang w:val="sq-AL"/>
        </w:rPr>
      </w:pPr>
      <w:bookmarkStart w:id="2" w:name="_Toc72943300"/>
      <w:bookmarkStart w:id="3" w:name="_Toc428679202"/>
      <w:r w:rsidRPr="00656F18">
        <w:rPr>
          <w:rFonts w:cs="Times New Roman"/>
          <w:szCs w:val="22"/>
          <w:lang w:val="sq-AL"/>
        </w:rPr>
        <w:t>Misioni dhe Vlerat e Vetëqeverisjes së Mirë Bashkiake</w:t>
      </w:r>
      <w:bookmarkEnd w:id="2"/>
    </w:p>
    <w:p w14:paraId="3DEBE002" w14:textId="4C175998" w:rsidR="00F77133" w:rsidRPr="00656F18" w:rsidRDefault="00C54BB7" w:rsidP="003D77D1">
      <w:pPr>
        <w:spacing w:before="240"/>
        <w:jc w:val="both"/>
        <w:rPr>
          <w:rFonts w:ascii="Times New Roman" w:hAnsi="Times New Roman"/>
          <w:lang w:val="sq-AL"/>
        </w:rPr>
      </w:pPr>
      <w:bookmarkStart w:id="4" w:name="_Toc430958610"/>
      <w:r w:rsidRPr="00656F18">
        <w:rPr>
          <w:rFonts w:ascii="Times New Roman" w:hAnsi="Times New Roman"/>
          <w:lang w:val="sq-AL"/>
        </w:rPr>
        <w:t>Mirëqenia</w:t>
      </w:r>
      <w:r w:rsidR="00447023" w:rsidRPr="00656F18">
        <w:rPr>
          <w:rFonts w:ascii="Times New Roman" w:hAnsi="Times New Roman"/>
          <w:lang w:val="sq-AL"/>
        </w:rPr>
        <w:t xml:space="preserve"> e shoqërisë nuk arrihet vetëm nga </w:t>
      </w:r>
      <w:r w:rsidRPr="00656F18">
        <w:rPr>
          <w:rFonts w:ascii="Times New Roman" w:hAnsi="Times New Roman"/>
          <w:lang w:val="sq-AL"/>
        </w:rPr>
        <w:t>mirëqenia</w:t>
      </w:r>
      <w:r w:rsidR="00447023" w:rsidRPr="00656F18">
        <w:rPr>
          <w:rFonts w:ascii="Times New Roman" w:hAnsi="Times New Roman"/>
          <w:lang w:val="sq-AL"/>
        </w:rPr>
        <w:t xml:space="preserve"> e individit</w:t>
      </w:r>
      <w:r w:rsidR="00D50419" w:rsidRPr="00656F18">
        <w:rPr>
          <w:rFonts w:ascii="Times New Roman" w:hAnsi="Times New Roman"/>
          <w:lang w:val="sq-AL"/>
        </w:rPr>
        <w:t>,</w:t>
      </w:r>
      <w:r w:rsidR="00447023" w:rsidRPr="00656F18">
        <w:rPr>
          <w:rFonts w:ascii="Times New Roman" w:hAnsi="Times New Roman"/>
          <w:lang w:val="sq-AL"/>
        </w:rPr>
        <w:t xml:space="preserve"> por edhe nga cilësia e jetës sonë kolektive, nga faktorë si cilësia</w:t>
      </w:r>
      <w:r>
        <w:rPr>
          <w:rFonts w:ascii="Times New Roman" w:hAnsi="Times New Roman"/>
          <w:lang w:val="sq-AL"/>
        </w:rPr>
        <w:t xml:space="preserve"> </w:t>
      </w:r>
      <w:r w:rsidR="00D7392B" w:rsidRPr="00656F18">
        <w:rPr>
          <w:rFonts w:ascii="Times New Roman" w:hAnsi="Times New Roman"/>
          <w:lang w:val="sq-AL"/>
        </w:rPr>
        <w:t xml:space="preserve">dhe drejtësia </w:t>
      </w:r>
      <w:r w:rsidR="00447023" w:rsidRPr="00656F18">
        <w:rPr>
          <w:rFonts w:ascii="Times New Roman" w:hAnsi="Times New Roman"/>
          <w:lang w:val="sq-AL"/>
        </w:rPr>
        <w:t>e sistemit politik dhe e qeverisjes</w:t>
      </w:r>
      <w:r w:rsidR="00D7392B" w:rsidRPr="00656F18">
        <w:rPr>
          <w:rFonts w:ascii="Times New Roman" w:hAnsi="Times New Roman"/>
          <w:lang w:val="sq-AL"/>
        </w:rPr>
        <w:t>, nga shëndeti i demokracisë dhe niveli i pjesëmarrj</w:t>
      </w:r>
      <w:r w:rsidR="00D50419" w:rsidRPr="00656F18">
        <w:rPr>
          <w:rFonts w:ascii="Times New Roman" w:hAnsi="Times New Roman"/>
          <w:lang w:val="sq-AL"/>
        </w:rPr>
        <w:t>es së</w:t>
      </w:r>
      <w:r w:rsidR="009B7624" w:rsidRPr="00656F18">
        <w:rPr>
          <w:rFonts w:ascii="Times New Roman" w:hAnsi="Times New Roman"/>
          <w:lang w:val="sq-AL"/>
        </w:rPr>
        <w:t xml:space="preserve"> </w:t>
      </w:r>
      <w:r w:rsidR="00D7392B" w:rsidRPr="00656F18">
        <w:rPr>
          <w:rFonts w:ascii="Times New Roman" w:hAnsi="Times New Roman"/>
          <w:lang w:val="sq-AL"/>
        </w:rPr>
        <w:t>qytetarëve në jetën pub</w:t>
      </w:r>
      <w:r w:rsidR="00D70C05" w:rsidRPr="00656F18">
        <w:rPr>
          <w:rFonts w:ascii="Times New Roman" w:hAnsi="Times New Roman"/>
          <w:lang w:val="sq-AL"/>
        </w:rPr>
        <w:t>like</w:t>
      </w:r>
      <w:r w:rsidR="00447023" w:rsidRPr="00656F18">
        <w:rPr>
          <w:rFonts w:ascii="Times New Roman" w:hAnsi="Times New Roman"/>
          <w:lang w:val="sq-AL"/>
        </w:rPr>
        <w:t xml:space="preserve">. </w:t>
      </w:r>
      <w:r w:rsidR="00D70C05" w:rsidRPr="00656F18">
        <w:rPr>
          <w:rFonts w:ascii="Times New Roman" w:hAnsi="Times New Roman"/>
          <w:lang w:val="sq-AL"/>
        </w:rPr>
        <w:t xml:space="preserve">Në avancimin e </w:t>
      </w:r>
      <w:r w:rsidRPr="00656F18">
        <w:rPr>
          <w:rFonts w:ascii="Times New Roman" w:hAnsi="Times New Roman"/>
          <w:lang w:val="sq-AL"/>
        </w:rPr>
        <w:t>mirëqenies</w:t>
      </w:r>
      <w:r w:rsidR="00D70C05" w:rsidRPr="00656F18">
        <w:rPr>
          <w:rFonts w:ascii="Times New Roman" w:hAnsi="Times New Roman"/>
          <w:lang w:val="sq-AL"/>
        </w:rPr>
        <w:t xml:space="preserve"> së shoqërisë q</w:t>
      </w:r>
      <w:r w:rsidR="007E0498" w:rsidRPr="00656F18">
        <w:rPr>
          <w:rFonts w:ascii="Times New Roman" w:hAnsi="Times New Roman"/>
          <w:lang w:val="sq-AL"/>
        </w:rPr>
        <w:t xml:space="preserve">everia vendore ka dy role kryesore, atë të avancimit të zhvillimit të qëndrueshëm dhe </w:t>
      </w:r>
      <w:r w:rsidRPr="00656F18">
        <w:rPr>
          <w:rFonts w:ascii="Times New Roman" w:hAnsi="Times New Roman"/>
          <w:lang w:val="sq-AL"/>
        </w:rPr>
        <w:t>dhënies</w:t>
      </w:r>
      <w:r w:rsidR="007E0498" w:rsidRPr="00656F18">
        <w:rPr>
          <w:rFonts w:ascii="Times New Roman" w:hAnsi="Times New Roman"/>
          <w:lang w:val="sq-AL"/>
        </w:rPr>
        <w:t xml:space="preserve"> së shërbimeve cilësore</w:t>
      </w:r>
      <w:r w:rsidR="00F77133" w:rsidRPr="00656F18">
        <w:rPr>
          <w:rFonts w:ascii="Times New Roman" w:hAnsi="Times New Roman"/>
          <w:lang w:val="sq-AL"/>
        </w:rPr>
        <w:t>,</w:t>
      </w:r>
      <w:r>
        <w:rPr>
          <w:rFonts w:ascii="Times New Roman" w:hAnsi="Times New Roman"/>
          <w:lang w:val="sq-AL"/>
        </w:rPr>
        <w:t xml:space="preserve"> </w:t>
      </w:r>
      <w:r w:rsidR="00F77133" w:rsidRPr="00656F18">
        <w:rPr>
          <w:rFonts w:ascii="Times New Roman" w:hAnsi="Times New Roman"/>
          <w:lang w:val="sq-AL"/>
        </w:rPr>
        <w:t xml:space="preserve">dhe </w:t>
      </w:r>
      <w:r w:rsidR="007E0498" w:rsidRPr="00656F18">
        <w:rPr>
          <w:rFonts w:ascii="Times New Roman" w:hAnsi="Times New Roman"/>
          <w:lang w:val="sq-AL"/>
        </w:rPr>
        <w:t>atë të sigurimit të stabilitetit dhe demokracisë vendore</w:t>
      </w:r>
      <w:r w:rsidR="00D70C05" w:rsidRPr="00656F18">
        <w:rPr>
          <w:rFonts w:ascii="Times New Roman" w:hAnsi="Times New Roman"/>
          <w:lang w:val="sq-AL"/>
        </w:rPr>
        <w:t xml:space="preserve"> dhe nxitjes së pjesëmarrjes së qytetarëve</w:t>
      </w:r>
      <w:r w:rsidR="007E0498" w:rsidRPr="00656F18">
        <w:rPr>
          <w:rFonts w:ascii="Times New Roman" w:hAnsi="Times New Roman"/>
          <w:lang w:val="sq-AL"/>
        </w:rPr>
        <w:t xml:space="preserve">. </w:t>
      </w:r>
      <w:r w:rsidR="00853627" w:rsidRPr="00656F18">
        <w:rPr>
          <w:rFonts w:ascii="Times New Roman" w:hAnsi="Times New Roman"/>
          <w:lang w:val="sq-AL"/>
        </w:rPr>
        <w:t xml:space="preserve">Avancimi i cilësisë dhe modernizimi i </w:t>
      </w:r>
      <w:r w:rsidR="00D70C05" w:rsidRPr="00656F18">
        <w:rPr>
          <w:rFonts w:ascii="Times New Roman" w:hAnsi="Times New Roman"/>
          <w:lang w:val="sq-AL"/>
        </w:rPr>
        <w:t>qeverisë</w:t>
      </w:r>
      <w:r w:rsidR="00853627" w:rsidRPr="00656F18">
        <w:rPr>
          <w:rFonts w:ascii="Times New Roman" w:hAnsi="Times New Roman"/>
          <w:lang w:val="sq-AL"/>
        </w:rPr>
        <w:t xml:space="preserve"> bashkiake </w:t>
      </w:r>
      <w:r w:rsidR="00F77133" w:rsidRPr="00656F18">
        <w:rPr>
          <w:rFonts w:ascii="Times New Roman" w:hAnsi="Times New Roman"/>
          <w:lang w:val="sq-AL"/>
        </w:rPr>
        <w:t>është kyç për një qeveri</w:t>
      </w:r>
      <w:r w:rsidR="00D70C05" w:rsidRPr="00656F18">
        <w:rPr>
          <w:rFonts w:ascii="Times New Roman" w:hAnsi="Times New Roman"/>
          <w:lang w:val="sq-AL"/>
        </w:rPr>
        <w:t>sje</w:t>
      </w:r>
      <w:r w:rsidR="00F77133" w:rsidRPr="00656F18">
        <w:rPr>
          <w:rFonts w:ascii="Times New Roman" w:hAnsi="Times New Roman"/>
          <w:lang w:val="sq-AL"/>
        </w:rPr>
        <w:t xml:space="preserve"> bashkiake </w:t>
      </w:r>
      <w:r w:rsidR="00D70C05" w:rsidRPr="00656F18">
        <w:rPr>
          <w:rFonts w:ascii="Times New Roman" w:hAnsi="Times New Roman"/>
          <w:lang w:val="sq-AL"/>
        </w:rPr>
        <w:t>që p</w:t>
      </w:r>
      <w:r>
        <w:rPr>
          <w:rFonts w:ascii="Times New Roman" w:hAnsi="Times New Roman"/>
          <w:lang w:val="sq-AL"/>
        </w:rPr>
        <w:t>e</w:t>
      </w:r>
      <w:r w:rsidR="00D70C05" w:rsidRPr="00656F18">
        <w:rPr>
          <w:rFonts w:ascii="Times New Roman" w:hAnsi="Times New Roman"/>
          <w:lang w:val="sq-AL"/>
        </w:rPr>
        <w:t>rformon</w:t>
      </w:r>
      <w:r w:rsidR="00F77133" w:rsidRPr="00656F18">
        <w:rPr>
          <w:rFonts w:ascii="Times New Roman" w:hAnsi="Times New Roman"/>
          <w:lang w:val="sq-AL"/>
        </w:rPr>
        <w:t xml:space="preserve">, dhe </w:t>
      </w:r>
      <w:r w:rsidR="00853627" w:rsidRPr="00656F18">
        <w:rPr>
          <w:rFonts w:ascii="Times New Roman" w:hAnsi="Times New Roman"/>
          <w:lang w:val="sq-AL"/>
        </w:rPr>
        <w:t>mund të arrihet duke inkurajuar dhe promovuar parimet e jetës publike dhe ato të qeverisjes së mirë, duke mbrojtur dhe promovuar të drejtat e njeriut, si dhe duke zbatuar standarde të larta të sjelljes nga ana e të gjithë zyrtarëve bashkiakë, veçanërisht të zyrtarëve të zgjedhur.</w:t>
      </w:r>
      <w:bookmarkEnd w:id="4"/>
    </w:p>
    <w:p w14:paraId="1CFD8944" w14:textId="53696A78" w:rsidR="00853627" w:rsidRPr="00656F18" w:rsidRDefault="009D1F1F" w:rsidP="00715D23">
      <w:pPr>
        <w:jc w:val="both"/>
        <w:rPr>
          <w:rFonts w:ascii="Times New Roman" w:hAnsi="Times New Roman"/>
          <w:lang w:val="sq-AL"/>
        </w:rPr>
      </w:pPr>
      <w:r w:rsidRPr="00656F18">
        <w:rPr>
          <w:rFonts w:ascii="Times New Roman" w:hAnsi="Times New Roman"/>
          <w:lang w:val="sq-AL"/>
        </w:rPr>
        <w:t>Këshilli Bashki</w:t>
      </w:r>
      <w:r w:rsidR="00D50419" w:rsidRPr="00656F18">
        <w:rPr>
          <w:rFonts w:ascii="Times New Roman" w:hAnsi="Times New Roman"/>
          <w:lang w:val="sq-AL"/>
        </w:rPr>
        <w:t>ak</w:t>
      </w:r>
      <w:r w:rsidR="00F77133" w:rsidRPr="00656F18">
        <w:rPr>
          <w:rFonts w:ascii="Times New Roman" w:hAnsi="Times New Roman"/>
          <w:lang w:val="sq-AL"/>
        </w:rPr>
        <w:t>, si organi përfaqësues dhe vendim</w:t>
      </w:r>
      <w:r w:rsidR="00D50419" w:rsidRPr="00656F18">
        <w:rPr>
          <w:rFonts w:ascii="Times New Roman" w:hAnsi="Times New Roman"/>
          <w:lang w:val="sq-AL"/>
        </w:rPr>
        <w:t>m</w:t>
      </w:r>
      <w:r w:rsidR="00F77133" w:rsidRPr="00656F18">
        <w:rPr>
          <w:rFonts w:ascii="Times New Roman" w:hAnsi="Times New Roman"/>
          <w:lang w:val="sq-AL"/>
        </w:rPr>
        <w:t>arrës i qeverisë bashkiake, i</w:t>
      </w:r>
      <w:r w:rsidRPr="00656F18">
        <w:rPr>
          <w:rFonts w:ascii="Times New Roman" w:hAnsi="Times New Roman"/>
          <w:lang w:val="sq-AL"/>
        </w:rPr>
        <w:t xml:space="preserve"> ushtron përgjegj</w:t>
      </w:r>
      <w:r w:rsidR="0058512B" w:rsidRPr="00656F18">
        <w:rPr>
          <w:rFonts w:ascii="Times New Roman" w:hAnsi="Times New Roman"/>
          <w:lang w:val="sq-AL"/>
        </w:rPr>
        <w:t>ësitë</w:t>
      </w:r>
      <w:r w:rsidRPr="00656F18">
        <w:rPr>
          <w:rFonts w:ascii="Times New Roman" w:hAnsi="Times New Roman"/>
          <w:lang w:val="sq-AL"/>
        </w:rPr>
        <w:t xml:space="preserve"> e tij </w:t>
      </w:r>
      <w:r w:rsidR="0058512B" w:rsidRPr="00656F18">
        <w:rPr>
          <w:rFonts w:ascii="Times New Roman" w:hAnsi="Times New Roman"/>
          <w:lang w:val="sq-AL"/>
        </w:rPr>
        <w:t xml:space="preserve">qeverisëse, </w:t>
      </w:r>
      <w:r w:rsidRPr="00656F18">
        <w:rPr>
          <w:rFonts w:ascii="Times New Roman" w:hAnsi="Times New Roman"/>
          <w:lang w:val="sq-AL"/>
        </w:rPr>
        <w:t>duke respekt</w:t>
      </w:r>
      <w:r w:rsidR="00C54BB7">
        <w:rPr>
          <w:rFonts w:ascii="Times New Roman" w:hAnsi="Times New Roman"/>
          <w:lang w:val="sq-AL"/>
        </w:rPr>
        <w:t>u</w:t>
      </w:r>
      <w:r w:rsidRPr="00656F18">
        <w:rPr>
          <w:rFonts w:ascii="Times New Roman" w:hAnsi="Times New Roman"/>
          <w:lang w:val="sq-AL"/>
        </w:rPr>
        <w:t xml:space="preserve">ar parimet e demokracisë vendore, transparencës qeverisëse, ligjshmërisë, </w:t>
      </w:r>
      <w:r w:rsidR="00F77133" w:rsidRPr="00656F18">
        <w:rPr>
          <w:rFonts w:ascii="Times New Roman" w:hAnsi="Times New Roman"/>
          <w:lang w:val="sq-AL"/>
        </w:rPr>
        <w:t xml:space="preserve">si </w:t>
      </w:r>
      <w:r w:rsidRPr="00656F18">
        <w:rPr>
          <w:rFonts w:ascii="Times New Roman" w:hAnsi="Times New Roman"/>
          <w:lang w:val="sq-AL"/>
        </w:rPr>
        <w:t xml:space="preserve">dhe </w:t>
      </w:r>
      <w:r w:rsidR="00F77133" w:rsidRPr="00656F18">
        <w:rPr>
          <w:rFonts w:ascii="Times New Roman" w:hAnsi="Times New Roman"/>
          <w:lang w:val="sq-AL"/>
        </w:rPr>
        <w:t>duke përdorur me ekonomi, efiçencë</w:t>
      </w:r>
      <w:r w:rsidRPr="00656F18">
        <w:rPr>
          <w:rFonts w:ascii="Times New Roman" w:hAnsi="Times New Roman"/>
          <w:lang w:val="sq-AL"/>
        </w:rPr>
        <w:t xml:space="preserve"> dhe</w:t>
      </w:r>
      <w:r w:rsidR="00F77133" w:rsidRPr="00656F18">
        <w:rPr>
          <w:rFonts w:ascii="Times New Roman" w:hAnsi="Times New Roman"/>
          <w:lang w:val="sq-AL"/>
        </w:rPr>
        <w:t xml:space="preserve"> efektivitet burimet</w:t>
      </w:r>
      <w:r w:rsidRPr="00656F18">
        <w:rPr>
          <w:rFonts w:ascii="Times New Roman" w:hAnsi="Times New Roman"/>
          <w:lang w:val="sq-AL"/>
        </w:rPr>
        <w:t xml:space="preserve"> njerëzore, financiare, fizike </w:t>
      </w:r>
      <w:r w:rsidR="00F77133" w:rsidRPr="00656F18">
        <w:rPr>
          <w:rFonts w:ascii="Times New Roman" w:hAnsi="Times New Roman"/>
          <w:lang w:val="sq-AL"/>
        </w:rPr>
        <w:t xml:space="preserve">e natyrore, si </w:t>
      </w:r>
      <w:r w:rsidRPr="00656F18">
        <w:rPr>
          <w:rFonts w:ascii="Times New Roman" w:hAnsi="Times New Roman"/>
          <w:lang w:val="sq-AL"/>
        </w:rPr>
        <w:t>dhe teknologjike</w:t>
      </w:r>
      <w:r w:rsidR="00F77133" w:rsidRPr="00656F18">
        <w:rPr>
          <w:rFonts w:ascii="Times New Roman" w:hAnsi="Times New Roman"/>
          <w:lang w:val="sq-AL"/>
        </w:rPr>
        <w:t xml:space="preserve"> të Bashkisë</w:t>
      </w:r>
      <w:r w:rsidRPr="00656F18">
        <w:rPr>
          <w:rFonts w:ascii="Times New Roman" w:hAnsi="Times New Roman"/>
          <w:lang w:val="sq-AL"/>
        </w:rPr>
        <w:t>.</w:t>
      </w:r>
    </w:p>
    <w:bookmarkEnd w:id="3"/>
    <w:p w14:paraId="4587B5B1" w14:textId="729E5058" w:rsidR="00B574C0" w:rsidRPr="00656F18" w:rsidRDefault="00B574C0" w:rsidP="00715D23">
      <w:pPr>
        <w:spacing w:after="0"/>
        <w:jc w:val="both"/>
        <w:rPr>
          <w:rFonts w:ascii="Times New Roman" w:hAnsi="Times New Roman"/>
          <w:lang w:val="sq-AL"/>
        </w:rPr>
      </w:pPr>
      <w:r w:rsidRPr="00656F18">
        <w:rPr>
          <w:rFonts w:ascii="Times New Roman" w:hAnsi="Times New Roman"/>
          <w:lang w:val="sq-AL"/>
        </w:rPr>
        <w:t xml:space="preserve">Bashkia e </w:t>
      </w:r>
      <w:r w:rsidR="00216DCD" w:rsidRPr="00656F18">
        <w:rPr>
          <w:rFonts w:ascii="Times New Roman" w:hAnsi="Times New Roman"/>
          <w:lang w:val="sq-AL"/>
        </w:rPr>
        <w:t>Vorë</w:t>
      </w:r>
      <w:r w:rsidRPr="00656F18">
        <w:rPr>
          <w:rFonts w:ascii="Times New Roman" w:hAnsi="Times New Roman"/>
          <w:lang w:val="sq-AL"/>
        </w:rPr>
        <w:t xml:space="preserve"> ushtron të drejtat, detyrimet dhe kompetencat e </w:t>
      </w:r>
      <w:r w:rsidR="00E30B5E" w:rsidRPr="00656F18">
        <w:rPr>
          <w:rFonts w:ascii="Times New Roman" w:hAnsi="Times New Roman"/>
          <w:lang w:val="sq-AL"/>
        </w:rPr>
        <w:t xml:space="preserve">saj </w:t>
      </w:r>
      <w:r w:rsidRPr="00656F18">
        <w:rPr>
          <w:rFonts w:ascii="Times New Roman" w:hAnsi="Times New Roman"/>
          <w:lang w:val="sq-AL"/>
        </w:rPr>
        <w:t xml:space="preserve">në kuadër të misionit të vetëqeverisjes </w:t>
      </w:r>
      <w:r w:rsidR="00C54BB7" w:rsidRPr="00656F18">
        <w:rPr>
          <w:rFonts w:ascii="Times New Roman" w:hAnsi="Times New Roman"/>
          <w:lang w:val="sq-AL"/>
        </w:rPr>
        <w:t>vendore</w:t>
      </w:r>
      <w:r w:rsidR="0040348C" w:rsidRPr="00656F18">
        <w:rPr>
          <w:rFonts w:ascii="Times New Roman" w:hAnsi="Times New Roman"/>
          <w:lang w:val="sq-AL"/>
        </w:rPr>
        <w:t xml:space="preserve"> </w:t>
      </w:r>
      <w:r w:rsidR="00636502" w:rsidRPr="00656F18">
        <w:rPr>
          <w:rFonts w:ascii="Times New Roman" w:hAnsi="Times New Roman"/>
          <w:lang w:val="sq-AL"/>
        </w:rPr>
        <w:t xml:space="preserve">dhe duke siguruar qeverisje </w:t>
      </w:r>
      <w:r w:rsidRPr="00656F18">
        <w:rPr>
          <w:rFonts w:ascii="Times New Roman" w:hAnsi="Times New Roman"/>
          <w:lang w:val="sq-AL"/>
        </w:rPr>
        <w:t>në një nivel sa më afër qytetarëve</w:t>
      </w:r>
      <w:r w:rsidR="00D50419" w:rsidRPr="00656F18">
        <w:rPr>
          <w:rFonts w:ascii="Times New Roman" w:hAnsi="Times New Roman"/>
          <w:lang w:val="sq-AL"/>
        </w:rPr>
        <w:t>. A</w:t>
      </w:r>
      <w:r w:rsidR="00636502" w:rsidRPr="00656F18">
        <w:rPr>
          <w:rFonts w:ascii="Times New Roman" w:hAnsi="Times New Roman"/>
          <w:lang w:val="sq-AL"/>
        </w:rPr>
        <w:t xml:space="preserve">jo </w:t>
      </w:r>
      <w:r w:rsidRPr="00656F18">
        <w:rPr>
          <w:rFonts w:ascii="Times New Roman" w:hAnsi="Times New Roman"/>
          <w:lang w:val="sq-AL"/>
        </w:rPr>
        <w:t>gëzon të drejtën t’i drejtohe</w:t>
      </w:r>
      <w:r w:rsidR="00D50419" w:rsidRPr="00656F18">
        <w:rPr>
          <w:rFonts w:ascii="Times New Roman" w:hAnsi="Times New Roman"/>
          <w:lang w:val="sq-AL"/>
        </w:rPr>
        <w:t>t</w:t>
      </w:r>
      <w:r w:rsidRPr="00656F18">
        <w:rPr>
          <w:rFonts w:ascii="Times New Roman" w:hAnsi="Times New Roman"/>
          <w:lang w:val="sq-AL"/>
        </w:rPr>
        <w:t xml:space="preserve"> organeve gjy</w:t>
      </w:r>
      <w:r w:rsidR="00D50419" w:rsidRPr="00656F18">
        <w:rPr>
          <w:rFonts w:ascii="Times New Roman" w:hAnsi="Times New Roman"/>
          <w:lang w:val="sq-AL"/>
        </w:rPr>
        <w:t>q</w:t>
      </w:r>
      <w:r w:rsidRPr="00656F18">
        <w:rPr>
          <w:rFonts w:ascii="Times New Roman" w:hAnsi="Times New Roman"/>
          <w:lang w:val="sq-AL"/>
        </w:rPr>
        <w:t>ësore me qëllim që të sigurojë mbrojtj</w:t>
      </w:r>
      <w:r w:rsidR="00E30B5E" w:rsidRPr="00656F18">
        <w:rPr>
          <w:rFonts w:ascii="Times New Roman" w:hAnsi="Times New Roman"/>
          <w:lang w:val="sq-AL"/>
        </w:rPr>
        <w:t>e</w:t>
      </w:r>
      <w:r w:rsidRPr="00656F18">
        <w:rPr>
          <w:rFonts w:ascii="Times New Roman" w:hAnsi="Times New Roman"/>
          <w:lang w:val="sq-AL"/>
        </w:rPr>
        <w:t xml:space="preserve">n e ushtrimit të lirë të kompetencave të </w:t>
      </w:r>
      <w:r w:rsidR="00576E86" w:rsidRPr="00656F18">
        <w:rPr>
          <w:rFonts w:ascii="Times New Roman" w:hAnsi="Times New Roman"/>
          <w:lang w:val="sq-AL"/>
        </w:rPr>
        <w:t xml:space="preserve">organeve të saj </w:t>
      </w:r>
      <w:r w:rsidRPr="00656F18">
        <w:rPr>
          <w:rFonts w:ascii="Times New Roman" w:hAnsi="Times New Roman"/>
          <w:lang w:val="sq-AL"/>
        </w:rPr>
        <w:t>dhe respektimin e parimeve të autonomisë vendore</w:t>
      </w:r>
      <w:r w:rsidR="00D50419" w:rsidRPr="00656F18">
        <w:rPr>
          <w:rFonts w:ascii="Times New Roman" w:hAnsi="Times New Roman"/>
          <w:lang w:val="sq-AL"/>
        </w:rPr>
        <w:t>,</w:t>
      </w:r>
      <w:r w:rsidRPr="00656F18">
        <w:rPr>
          <w:rFonts w:ascii="Times New Roman" w:hAnsi="Times New Roman"/>
          <w:lang w:val="sq-AL"/>
        </w:rPr>
        <w:t xml:space="preserve"> të njohura nga Kushtetuta </w:t>
      </w:r>
      <w:r w:rsidR="001E2DB7" w:rsidRPr="00656F18">
        <w:rPr>
          <w:rFonts w:ascii="Times New Roman" w:hAnsi="Times New Roman"/>
          <w:lang w:val="sq-AL"/>
        </w:rPr>
        <w:t xml:space="preserve">dhe </w:t>
      </w:r>
      <w:r w:rsidRPr="00656F18">
        <w:rPr>
          <w:rFonts w:ascii="Times New Roman" w:hAnsi="Times New Roman"/>
          <w:lang w:val="sq-AL"/>
        </w:rPr>
        <w:t>legjislacioni</w:t>
      </w:r>
      <w:r w:rsidR="00D50419" w:rsidRPr="00656F18">
        <w:rPr>
          <w:rFonts w:ascii="Times New Roman" w:hAnsi="Times New Roman"/>
          <w:lang w:val="sq-AL"/>
        </w:rPr>
        <w:t xml:space="preserve"> në fuqi</w:t>
      </w:r>
      <w:r w:rsidRPr="00656F18">
        <w:rPr>
          <w:rFonts w:ascii="Times New Roman" w:hAnsi="Times New Roman"/>
          <w:lang w:val="sq-AL"/>
        </w:rPr>
        <w:t xml:space="preserve">. Bashkia gëzon, brenda </w:t>
      </w:r>
      <w:r w:rsidR="0040348C" w:rsidRPr="00656F18">
        <w:rPr>
          <w:rFonts w:ascii="Times New Roman" w:hAnsi="Times New Roman"/>
          <w:lang w:val="sq-AL"/>
        </w:rPr>
        <w:t>l</w:t>
      </w:r>
      <w:r w:rsidR="000C5F05" w:rsidRPr="00656F18">
        <w:rPr>
          <w:rFonts w:ascii="Times New Roman" w:hAnsi="Times New Roman"/>
          <w:lang w:val="sq-AL"/>
        </w:rPr>
        <w:t>igji</w:t>
      </w:r>
      <w:r w:rsidRPr="00656F18">
        <w:rPr>
          <w:rFonts w:ascii="Times New Roman" w:hAnsi="Times New Roman"/>
          <w:lang w:val="sq-AL"/>
        </w:rPr>
        <w:t xml:space="preserve">t, liri të plotë për të ushtruar iniciativën e </w:t>
      </w:r>
      <w:r w:rsidR="001E2DB7" w:rsidRPr="00656F18">
        <w:rPr>
          <w:rFonts w:ascii="Times New Roman" w:hAnsi="Times New Roman"/>
          <w:lang w:val="sq-AL"/>
        </w:rPr>
        <w:t xml:space="preserve">saj </w:t>
      </w:r>
      <w:r w:rsidRPr="00656F18">
        <w:rPr>
          <w:rFonts w:ascii="Times New Roman" w:hAnsi="Times New Roman"/>
          <w:lang w:val="sq-AL"/>
        </w:rPr>
        <w:t>për çdo çështje që nuk është jashtë kompetencës së tyre apo që mund t'i ketë kaluar një autoriteti tjetër</w:t>
      </w:r>
      <w:r w:rsidR="00AD1FC5" w:rsidRPr="00656F18">
        <w:rPr>
          <w:rStyle w:val="FootnoteReference"/>
          <w:rFonts w:ascii="Times New Roman" w:hAnsi="Times New Roman"/>
          <w:lang w:val="sq-AL"/>
        </w:rPr>
        <w:footnoteReference w:id="1"/>
      </w:r>
      <w:r w:rsidRPr="00656F18">
        <w:rPr>
          <w:rFonts w:ascii="Times New Roman" w:hAnsi="Times New Roman"/>
          <w:lang w:val="sq-AL"/>
        </w:rPr>
        <w:t xml:space="preserve">. </w:t>
      </w:r>
    </w:p>
    <w:p w14:paraId="025225CA" w14:textId="0B892F32" w:rsidR="00B574C0" w:rsidRPr="00656F18" w:rsidRDefault="00B574C0" w:rsidP="00715D23">
      <w:pPr>
        <w:spacing w:before="120" w:after="0"/>
        <w:jc w:val="both"/>
        <w:rPr>
          <w:rFonts w:ascii="Times New Roman" w:hAnsi="Times New Roman"/>
          <w:lang w:val="sq-AL"/>
        </w:rPr>
      </w:pPr>
      <w:r w:rsidRPr="00656F18">
        <w:rPr>
          <w:rFonts w:ascii="Times New Roman" w:hAnsi="Times New Roman"/>
          <w:lang w:val="sq-AL"/>
        </w:rPr>
        <w:t>Në misionin e vet vetëqeverisës, Bashkia:</w:t>
      </w:r>
    </w:p>
    <w:p w14:paraId="24806BBC" w14:textId="77777777" w:rsidR="00B574C0" w:rsidRPr="00656F18" w:rsidRDefault="00B574C0" w:rsidP="00715D23">
      <w:pPr>
        <w:spacing w:after="0"/>
        <w:ind w:left="426"/>
        <w:jc w:val="both"/>
        <w:rPr>
          <w:rFonts w:ascii="Times New Roman" w:hAnsi="Times New Roman"/>
          <w:lang w:val="sq-AL"/>
        </w:rPr>
      </w:pPr>
      <w:r w:rsidRPr="00656F18">
        <w:rPr>
          <w:rFonts w:ascii="Times New Roman" w:hAnsi="Times New Roman"/>
          <w:lang w:val="sq-AL"/>
        </w:rPr>
        <w:t>a) njeh ekzistencën e identiteteve dhe vlerave të ndryshme të bashkësive;</w:t>
      </w:r>
    </w:p>
    <w:p w14:paraId="6DB1CB5C" w14:textId="77777777" w:rsidR="00B574C0" w:rsidRPr="00656F18" w:rsidRDefault="00B574C0" w:rsidP="00715D23">
      <w:pPr>
        <w:spacing w:after="0"/>
        <w:ind w:left="426"/>
        <w:jc w:val="both"/>
        <w:rPr>
          <w:rFonts w:ascii="Times New Roman" w:hAnsi="Times New Roman"/>
          <w:lang w:val="sq-AL"/>
        </w:rPr>
      </w:pPr>
      <w:r w:rsidRPr="00656F18">
        <w:rPr>
          <w:rFonts w:ascii="Times New Roman" w:hAnsi="Times New Roman"/>
          <w:lang w:val="sq-AL"/>
        </w:rPr>
        <w:t xml:space="preserve">b) respekton të drejtat dhe liritë themelore të shtetasve, të sanksionuara në Kushtetutë </w:t>
      </w:r>
      <w:r w:rsidR="001E2DB7" w:rsidRPr="00656F18">
        <w:rPr>
          <w:rFonts w:ascii="Times New Roman" w:hAnsi="Times New Roman"/>
          <w:lang w:val="sq-AL"/>
        </w:rPr>
        <w:t xml:space="preserve">dhe </w:t>
      </w:r>
      <w:r w:rsidRPr="00656F18">
        <w:rPr>
          <w:rFonts w:ascii="Times New Roman" w:hAnsi="Times New Roman"/>
          <w:lang w:val="sq-AL"/>
        </w:rPr>
        <w:t>në ligje</w:t>
      </w:r>
      <w:r w:rsidR="00D50419" w:rsidRPr="00656F18">
        <w:rPr>
          <w:rFonts w:ascii="Times New Roman" w:hAnsi="Times New Roman"/>
          <w:lang w:val="sq-AL"/>
        </w:rPr>
        <w:t xml:space="preserve"> të tjera</w:t>
      </w:r>
      <w:r w:rsidRPr="00656F18">
        <w:rPr>
          <w:rFonts w:ascii="Times New Roman" w:hAnsi="Times New Roman"/>
          <w:lang w:val="sq-AL"/>
        </w:rPr>
        <w:t>;</w:t>
      </w:r>
    </w:p>
    <w:p w14:paraId="58D384E0" w14:textId="77777777" w:rsidR="00B574C0" w:rsidRPr="00656F18" w:rsidRDefault="00B574C0" w:rsidP="00715D23">
      <w:pPr>
        <w:spacing w:after="0"/>
        <w:ind w:left="426"/>
        <w:jc w:val="both"/>
        <w:rPr>
          <w:rFonts w:ascii="Times New Roman" w:hAnsi="Times New Roman"/>
          <w:lang w:val="sq-AL"/>
        </w:rPr>
      </w:pPr>
      <w:r w:rsidRPr="00656F18">
        <w:rPr>
          <w:rFonts w:ascii="Times New Roman" w:hAnsi="Times New Roman"/>
          <w:lang w:val="sq-AL"/>
        </w:rPr>
        <w:t>c) përzgjedh lloje të ndryshme shërbimesh dhe lehtësish të tjera publike vendore në dobi të bashkësisë;</w:t>
      </w:r>
    </w:p>
    <w:p w14:paraId="459D7A57" w14:textId="77777777" w:rsidR="00B574C0" w:rsidRPr="00656F18" w:rsidRDefault="00B574C0" w:rsidP="00715D23">
      <w:pPr>
        <w:spacing w:after="0"/>
        <w:ind w:left="426"/>
        <w:jc w:val="both"/>
        <w:rPr>
          <w:rFonts w:ascii="Times New Roman" w:hAnsi="Times New Roman"/>
          <w:lang w:val="sq-AL"/>
        </w:rPr>
      </w:pPr>
      <w:r w:rsidRPr="00656F18">
        <w:rPr>
          <w:rFonts w:ascii="Times New Roman" w:hAnsi="Times New Roman"/>
          <w:lang w:val="sq-AL"/>
        </w:rPr>
        <w:t xml:space="preserve">ç) ushtron me efektivitet funksionet dhe kompetencat </w:t>
      </w:r>
    </w:p>
    <w:p w14:paraId="456B23D6" w14:textId="77777777" w:rsidR="00B574C0" w:rsidRPr="00656F18" w:rsidRDefault="00B574C0" w:rsidP="00715D23">
      <w:pPr>
        <w:spacing w:after="0"/>
        <w:ind w:left="426"/>
        <w:jc w:val="both"/>
        <w:rPr>
          <w:rFonts w:ascii="Times New Roman" w:hAnsi="Times New Roman"/>
          <w:lang w:val="sq-AL"/>
        </w:rPr>
      </w:pPr>
      <w:r w:rsidRPr="00656F18">
        <w:rPr>
          <w:rFonts w:ascii="Times New Roman" w:hAnsi="Times New Roman"/>
          <w:lang w:val="sq-AL"/>
        </w:rPr>
        <w:t>d) ofron shërbime në forma të përshtatshme, bazuar në nevojat e anëtarëve të bashkësisë, dhe në përputhje me standardet e kërkuara me ligj ose akte të tjera normative.</w:t>
      </w:r>
    </w:p>
    <w:p w14:paraId="3A4AA67A" w14:textId="77777777" w:rsidR="00B574C0" w:rsidRPr="00656F18" w:rsidRDefault="00B574C0" w:rsidP="00715D23">
      <w:pPr>
        <w:spacing w:after="0"/>
        <w:ind w:left="426"/>
        <w:jc w:val="both"/>
        <w:rPr>
          <w:rFonts w:ascii="Times New Roman" w:hAnsi="Times New Roman"/>
          <w:lang w:val="sq-AL"/>
        </w:rPr>
      </w:pPr>
      <w:r w:rsidRPr="00656F18">
        <w:rPr>
          <w:rFonts w:ascii="Times New Roman" w:hAnsi="Times New Roman"/>
          <w:lang w:val="sq-AL"/>
        </w:rPr>
        <w:t>e) nxit pjesëmarrjen efektive dhe gjithëpërfshirëse të bashkësisë në qeverisjen vendore;</w:t>
      </w:r>
    </w:p>
    <w:p w14:paraId="5CE17913" w14:textId="788FBABD" w:rsidR="001A6886" w:rsidRPr="00656F18" w:rsidRDefault="00083F4D" w:rsidP="00715D23">
      <w:pPr>
        <w:spacing w:before="120" w:after="0"/>
        <w:jc w:val="both"/>
        <w:rPr>
          <w:rFonts w:ascii="Times New Roman" w:eastAsiaTheme="minorEastAsia" w:hAnsi="Times New Roman"/>
          <w:lang w:val="sq-AL"/>
        </w:rPr>
      </w:pPr>
      <w:r w:rsidRPr="00656F18">
        <w:rPr>
          <w:rFonts w:ascii="Times New Roman" w:eastAsiaTheme="minorEastAsia" w:hAnsi="Times New Roman"/>
          <w:lang w:val="sq-AL"/>
        </w:rPr>
        <w:t>Këshilli Bashkiak, si o</w:t>
      </w:r>
      <w:r w:rsidR="00AF5D2B">
        <w:rPr>
          <w:rFonts w:ascii="Times New Roman" w:eastAsiaTheme="minorEastAsia" w:hAnsi="Times New Roman"/>
          <w:lang w:val="sq-AL"/>
        </w:rPr>
        <w:t>r</w:t>
      </w:r>
      <w:r w:rsidRPr="00656F18">
        <w:rPr>
          <w:rFonts w:ascii="Times New Roman" w:eastAsiaTheme="minorEastAsia" w:hAnsi="Times New Roman"/>
          <w:lang w:val="sq-AL"/>
        </w:rPr>
        <w:t>gani përfaqësues i qeverisë bashkiake</w:t>
      </w:r>
      <w:r w:rsidR="003D77D1" w:rsidRPr="00656F18">
        <w:rPr>
          <w:rStyle w:val="FootnoteReference"/>
          <w:rFonts w:ascii="Times New Roman" w:eastAsiaTheme="minorEastAsia" w:hAnsi="Times New Roman"/>
          <w:lang w:val="sq-AL"/>
        </w:rPr>
        <w:footnoteReference w:id="2"/>
      </w:r>
      <w:r w:rsidRPr="00656F18">
        <w:rPr>
          <w:rFonts w:ascii="Times New Roman" w:eastAsiaTheme="minorEastAsia" w:hAnsi="Times New Roman"/>
          <w:lang w:val="sq-AL"/>
        </w:rPr>
        <w:t xml:space="preserve"> ka tre role kryesore: 1- përfaqësues, 2- </w:t>
      </w:r>
      <w:r w:rsidR="00C54BB7" w:rsidRPr="00656F18">
        <w:rPr>
          <w:rFonts w:ascii="Times New Roman" w:eastAsiaTheme="minorEastAsia" w:hAnsi="Times New Roman"/>
          <w:lang w:val="sq-AL"/>
        </w:rPr>
        <w:t>vendimmarrës</w:t>
      </w:r>
      <w:r w:rsidRPr="00656F18">
        <w:rPr>
          <w:rFonts w:ascii="Times New Roman" w:eastAsiaTheme="minorEastAsia" w:hAnsi="Times New Roman"/>
          <w:lang w:val="sq-AL"/>
        </w:rPr>
        <w:t xml:space="preserve"> dhe 3- </w:t>
      </w:r>
      <w:r w:rsidR="00AF5D2B" w:rsidRPr="00656F18">
        <w:rPr>
          <w:rFonts w:ascii="Times New Roman" w:eastAsiaTheme="minorEastAsia" w:hAnsi="Times New Roman"/>
          <w:lang w:val="sq-AL"/>
        </w:rPr>
        <w:t>mbikëqyrës</w:t>
      </w:r>
      <w:r w:rsidRPr="00656F18">
        <w:rPr>
          <w:rFonts w:ascii="Times New Roman" w:eastAsiaTheme="minorEastAsia" w:hAnsi="Times New Roman"/>
          <w:lang w:val="sq-AL"/>
        </w:rPr>
        <w:t>.</w:t>
      </w:r>
      <w:r w:rsidR="00EF1208" w:rsidRPr="00656F18">
        <w:rPr>
          <w:rFonts w:ascii="Times New Roman" w:eastAsiaTheme="minorEastAsia" w:hAnsi="Times New Roman"/>
          <w:lang w:val="sq-AL"/>
        </w:rPr>
        <w:t xml:space="preserve"> </w:t>
      </w:r>
      <w:r w:rsidR="00AF3149" w:rsidRPr="00656F18">
        <w:rPr>
          <w:rFonts w:ascii="Times New Roman" w:eastAsiaTheme="minorEastAsia" w:hAnsi="Times New Roman"/>
          <w:lang w:val="sq-AL"/>
        </w:rPr>
        <w:t>Q</w:t>
      </w:r>
      <w:r w:rsidR="001A6886" w:rsidRPr="00656F18">
        <w:rPr>
          <w:rFonts w:ascii="Times New Roman" w:eastAsiaTheme="minorEastAsia" w:hAnsi="Times New Roman"/>
          <w:lang w:val="sq-AL"/>
        </w:rPr>
        <w:t>everi</w:t>
      </w:r>
      <w:r w:rsidR="00AF3149" w:rsidRPr="00656F18">
        <w:rPr>
          <w:rFonts w:ascii="Times New Roman" w:eastAsiaTheme="minorEastAsia" w:hAnsi="Times New Roman"/>
          <w:lang w:val="sq-AL"/>
        </w:rPr>
        <w:t>sja</w:t>
      </w:r>
      <w:r w:rsidR="001A6886" w:rsidRPr="00656F18">
        <w:rPr>
          <w:rFonts w:ascii="Times New Roman" w:eastAsiaTheme="minorEastAsia" w:hAnsi="Times New Roman"/>
          <w:lang w:val="sq-AL"/>
        </w:rPr>
        <w:t xml:space="preserve"> bashkiake përfaqësuese dhe demokratike kërkon që </w:t>
      </w:r>
      <w:r w:rsidR="00853627" w:rsidRPr="00656F18">
        <w:rPr>
          <w:rFonts w:ascii="Times New Roman" w:eastAsiaTheme="minorEastAsia" w:hAnsi="Times New Roman"/>
          <w:lang w:val="sq-AL"/>
        </w:rPr>
        <w:t>K</w:t>
      </w:r>
      <w:r w:rsidR="00AF3149" w:rsidRPr="00656F18">
        <w:rPr>
          <w:rFonts w:ascii="Times New Roman" w:eastAsiaTheme="minorEastAsia" w:hAnsi="Times New Roman"/>
          <w:lang w:val="sq-AL"/>
        </w:rPr>
        <w:t xml:space="preserve">ëshilltarët </w:t>
      </w:r>
      <w:r w:rsidR="00853627" w:rsidRPr="00656F18">
        <w:rPr>
          <w:rFonts w:ascii="Times New Roman" w:eastAsiaTheme="minorEastAsia" w:hAnsi="Times New Roman"/>
          <w:lang w:val="sq-AL"/>
        </w:rPr>
        <w:t>B</w:t>
      </w:r>
      <w:r w:rsidR="00AF3149" w:rsidRPr="00656F18">
        <w:rPr>
          <w:rFonts w:ascii="Times New Roman" w:eastAsiaTheme="minorEastAsia" w:hAnsi="Times New Roman"/>
          <w:lang w:val="sq-AL"/>
        </w:rPr>
        <w:t xml:space="preserve">ashkiakë </w:t>
      </w:r>
      <w:r w:rsidR="001A6886" w:rsidRPr="00656F18">
        <w:rPr>
          <w:rFonts w:ascii="Times New Roman" w:eastAsiaTheme="minorEastAsia" w:hAnsi="Times New Roman"/>
          <w:lang w:val="sq-AL"/>
        </w:rPr>
        <w:t>të jenë të pavarur, të paanshëm dhe të përgjegjshëm ndaj banorëve, zgjedhësve territorit të juri</w:t>
      </w:r>
      <w:r w:rsidR="00AF5D2B">
        <w:rPr>
          <w:rFonts w:ascii="Times New Roman" w:eastAsiaTheme="minorEastAsia" w:hAnsi="Times New Roman"/>
          <w:lang w:val="sq-AL"/>
        </w:rPr>
        <w:t>di</w:t>
      </w:r>
      <w:r w:rsidR="001A6886" w:rsidRPr="00656F18">
        <w:rPr>
          <w:rFonts w:ascii="Times New Roman" w:eastAsiaTheme="minorEastAsia" w:hAnsi="Times New Roman"/>
          <w:lang w:val="sq-AL"/>
        </w:rPr>
        <w:t>ksionit të vendim</w:t>
      </w:r>
      <w:r w:rsidR="00C2653C" w:rsidRPr="00656F18">
        <w:rPr>
          <w:rFonts w:ascii="Times New Roman" w:eastAsiaTheme="minorEastAsia" w:hAnsi="Times New Roman"/>
          <w:lang w:val="sq-AL"/>
        </w:rPr>
        <w:t>m</w:t>
      </w:r>
      <w:r w:rsidR="001A6886" w:rsidRPr="00656F18">
        <w:rPr>
          <w:rFonts w:ascii="Times New Roman" w:eastAsiaTheme="minorEastAsia" w:hAnsi="Times New Roman"/>
          <w:lang w:val="sq-AL"/>
        </w:rPr>
        <w:t xml:space="preserve">arrjes së tyre; që vendimet dhe politikat e </w:t>
      </w:r>
      <w:r w:rsidR="00697474" w:rsidRPr="00656F18">
        <w:rPr>
          <w:rFonts w:ascii="Times New Roman" w:eastAsiaTheme="minorEastAsia" w:hAnsi="Times New Roman"/>
          <w:lang w:val="sq-AL"/>
        </w:rPr>
        <w:t>K</w:t>
      </w:r>
      <w:r w:rsidR="001A6886" w:rsidRPr="00656F18">
        <w:rPr>
          <w:rFonts w:ascii="Times New Roman" w:eastAsiaTheme="minorEastAsia" w:hAnsi="Times New Roman"/>
          <w:lang w:val="sq-AL"/>
        </w:rPr>
        <w:t xml:space="preserve">ëshillit </w:t>
      </w:r>
      <w:r w:rsidR="00697474" w:rsidRPr="00656F18">
        <w:rPr>
          <w:rFonts w:ascii="Times New Roman" w:eastAsiaTheme="minorEastAsia" w:hAnsi="Times New Roman"/>
          <w:lang w:val="sq-AL"/>
        </w:rPr>
        <w:t>B</w:t>
      </w:r>
      <w:r w:rsidR="001A6886" w:rsidRPr="00656F18">
        <w:rPr>
          <w:rFonts w:ascii="Times New Roman" w:eastAsiaTheme="minorEastAsia" w:hAnsi="Times New Roman"/>
          <w:lang w:val="sq-AL"/>
        </w:rPr>
        <w:t xml:space="preserve">ashkiak të bëhen </w:t>
      </w:r>
      <w:r w:rsidR="00636502" w:rsidRPr="00656F18">
        <w:rPr>
          <w:rFonts w:ascii="Times New Roman" w:eastAsiaTheme="minorEastAsia" w:hAnsi="Times New Roman"/>
          <w:lang w:val="sq-AL"/>
        </w:rPr>
        <w:t xml:space="preserve">në interes të komunitetit dhe territorit të Bashkisë, sipas </w:t>
      </w:r>
      <w:r w:rsidR="001A6886" w:rsidRPr="00656F18">
        <w:rPr>
          <w:rFonts w:ascii="Times New Roman" w:eastAsiaTheme="minorEastAsia" w:hAnsi="Times New Roman"/>
          <w:lang w:val="sq-AL"/>
        </w:rPr>
        <w:t>kërk</w:t>
      </w:r>
      <w:r w:rsidR="00636502" w:rsidRPr="00656F18">
        <w:rPr>
          <w:rFonts w:ascii="Times New Roman" w:eastAsiaTheme="minorEastAsia" w:hAnsi="Times New Roman"/>
          <w:lang w:val="sq-AL"/>
        </w:rPr>
        <w:t>e</w:t>
      </w:r>
      <w:r w:rsidR="001A6886" w:rsidRPr="00656F18">
        <w:rPr>
          <w:rFonts w:ascii="Times New Roman" w:eastAsiaTheme="minorEastAsia" w:hAnsi="Times New Roman"/>
          <w:lang w:val="sq-AL"/>
        </w:rPr>
        <w:t xml:space="preserve">save të </w:t>
      </w:r>
      <w:r w:rsidR="00C03227" w:rsidRPr="00656F18">
        <w:rPr>
          <w:rFonts w:ascii="Times New Roman" w:eastAsiaTheme="minorEastAsia" w:hAnsi="Times New Roman"/>
          <w:lang w:val="sq-AL"/>
        </w:rPr>
        <w:t>l</w:t>
      </w:r>
      <w:r w:rsidR="000C5F05" w:rsidRPr="00656F18">
        <w:rPr>
          <w:rFonts w:ascii="Times New Roman" w:eastAsiaTheme="minorEastAsia" w:hAnsi="Times New Roman"/>
          <w:lang w:val="sq-AL"/>
        </w:rPr>
        <w:t>igji</w:t>
      </w:r>
      <w:r w:rsidR="001A6886" w:rsidRPr="00656F18">
        <w:rPr>
          <w:rFonts w:ascii="Times New Roman" w:eastAsiaTheme="minorEastAsia" w:hAnsi="Times New Roman"/>
          <w:lang w:val="sq-AL"/>
        </w:rPr>
        <w:t>t</w:t>
      </w:r>
      <w:r w:rsidR="00636502" w:rsidRPr="00656F18">
        <w:rPr>
          <w:rFonts w:ascii="Times New Roman" w:eastAsiaTheme="minorEastAsia" w:hAnsi="Times New Roman"/>
          <w:lang w:val="sq-AL"/>
        </w:rPr>
        <w:t xml:space="preserve"> dhe </w:t>
      </w:r>
      <w:r w:rsidR="001A6886" w:rsidRPr="00656F18">
        <w:rPr>
          <w:rFonts w:ascii="Times New Roman" w:eastAsiaTheme="minorEastAsia" w:hAnsi="Times New Roman"/>
          <w:lang w:val="sq-AL"/>
        </w:rPr>
        <w:t xml:space="preserve">kësaj </w:t>
      </w:r>
      <w:r w:rsidR="004F1A38" w:rsidRPr="00656F18">
        <w:rPr>
          <w:rFonts w:ascii="Times New Roman" w:eastAsiaTheme="minorEastAsia" w:hAnsi="Times New Roman"/>
          <w:lang w:val="sq-AL"/>
        </w:rPr>
        <w:t>R</w:t>
      </w:r>
      <w:r w:rsidR="001A6886" w:rsidRPr="00656F18">
        <w:rPr>
          <w:rFonts w:ascii="Times New Roman" w:eastAsiaTheme="minorEastAsia" w:hAnsi="Times New Roman"/>
          <w:lang w:val="sq-AL"/>
        </w:rPr>
        <w:t>regullore</w:t>
      </w:r>
      <w:r w:rsidR="004F1A38" w:rsidRPr="00656F18">
        <w:rPr>
          <w:rFonts w:ascii="Times New Roman" w:eastAsiaTheme="minorEastAsia" w:hAnsi="Times New Roman"/>
          <w:lang w:val="sq-AL"/>
        </w:rPr>
        <w:t>je</w:t>
      </w:r>
      <w:r w:rsidR="001A6886" w:rsidRPr="00656F18">
        <w:rPr>
          <w:rFonts w:ascii="Times New Roman" w:eastAsiaTheme="minorEastAsia" w:hAnsi="Times New Roman"/>
          <w:lang w:val="sq-AL"/>
        </w:rPr>
        <w:t xml:space="preserve"> dhe në respekt të strukturës organizative të </w:t>
      </w:r>
      <w:r w:rsidR="00853627" w:rsidRPr="00656F18">
        <w:rPr>
          <w:rFonts w:ascii="Times New Roman" w:eastAsiaTheme="minorEastAsia" w:hAnsi="Times New Roman"/>
          <w:lang w:val="sq-AL"/>
        </w:rPr>
        <w:t>B</w:t>
      </w:r>
      <w:r w:rsidR="001A6886" w:rsidRPr="00656F18">
        <w:rPr>
          <w:rFonts w:ascii="Times New Roman" w:eastAsiaTheme="minorEastAsia" w:hAnsi="Times New Roman"/>
          <w:lang w:val="sq-AL"/>
        </w:rPr>
        <w:t xml:space="preserve">ashkisë; që </w:t>
      </w:r>
      <w:r w:rsidR="0065643A" w:rsidRPr="00656F18">
        <w:rPr>
          <w:rFonts w:ascii="Times New Roman" w:eastAsiaTheme="minorEastAsia" w:hAnsi="Times New Roman"/>
          <w:lang w:val="sq-AL"/>
        </w:rPr>
        <w:t xml:space="preserve">autoriteti </w:t>
      </w:r>
      <w:r w:rsidR="00D74B25" w:rsidRPr="00656F18">
        <w:rPr>
          <w:rFonts w:ascii="Times New Roman" w:eastAsiaTheme="minorEastAsia" w:hAnsi="Times New Roman"/>
          <w:lang w:val="sq-AL"/>
        </w:rPr>
        <w:t>i</w:t>
      </w:r>
      <w:r w:rsidR="00C54BB7">
        <w:rPr>
          <w:rFonts w:ascii="Times New Roman" w:eastAsiaTheme="minorEastAsia" w:hAnsi="Times New Roman"/>
          <w:lang w:val="sq-AL"/>
        </w:rPr>
        <w:t xml:space="preserve"> </w:t>
      </w:r>
      <w:r w:rsidR="00FC1C5E" w:rsidRPr="00656F18">
        <w:rPr>
          <w:rFonts w:ascii="Times New Roman" w:eastAsiaTheme="minorEastAsia" w:hAnsi="Times New Roman"/>
          <w:lang w:val="sq-AL"/>
        </w:rPr>
        <w:t>K</w:t>
      </w:r>
      <w:r w:rsidR="0065643A" w:rsidRPr="00656F18">
        <w:rPr>
          <w:rFonts w:ascii="Times New Roman" w:eastAsiaTheme="minorEastAsia" w:hAnsi="Times New Roman"/>
          <w:lang w:val="sq-AL"/>
        </w:rPr>
        <w:t>ëshilltar</w:t>
      </w:r>
      <w:r w:rsidR="00D74B25" w:rsidRPr="00656F18">
        <w:rPr>
          <w:rFonts w:ascii="Times New Roman" w:eastAsiaTheme="minorEastAsia" w:hAnsi="Times New Roman"/>
          <w:lang w:val="sq-AL"/>
        </w:rPr>
        <w:t>ëve</w:t>
      </w:r>
      <w:r w:rsidR="00C2653C" w:rsidRPr="00656F18">
        <w:rPr>
          <w:rFonts w:ascii="Times New Roman" w:eastAsiaTheme="minorEastAsia" w:hAnsi="Times New Roman"/>
          <w:lang w:val="sq-AL"/>
        </w:rPr>
        <w:t xml:space="preserve"> </w:t>
      </w:r>
      <w:r w:rsidR="00FC1C5E" w:rsidRPr="00656F18">
        <w:rPr>
          <w:rFonts w:ascii="Times New Roman" w:eastAsiaTheme="minorEastAsia" w:hAnsi="Times New Roman"/>
          <w:lang w:val="sq-AL"/>
        </w:rPr>
        <w:t>B</w:t>
      </w:r>
      <w:r w:rsidR="0065643A" w:rsidRPr="00656F18">
        <w:rPr>
          <w:rFonts w:ascii="Times New Roman" w:eastAsiaTheme="minorEastAsia" w:hAnsi="Times New Roman"/>
          <w:lang w:val="sq-AL"/>
        </w:rPr>
        <w:t xml:space="preserve">ashkiakë </w:t>
      </w:r>
      <w:r w:rsidR="001A6886" w:rsidRPr="00656F18">
        <w:rPr>
          <w:rFonts w:ascii="Times New Roman" w:eastAsiaTheme="minorEastAsia" w:hAnsi="Times New Roman"/>
          <w:lang w:val="sq-AL"/>
        </w:rPr>
        <w:t xml:space="preserve">të mos përdoret për përfitime personale; </w:t>
      </w:r>
      <w:r w:rsidR="0058512B" w:rsidRPr="00656F18">
        <w:rPr>
          <w:rFonts w:ascii="Times New Roman" w:eastAsiaTheme="minorEastAsia" w:hAnsi="Times New Roman"/>
          <w:lang w:val="sq-AL"/>
        </w:rPr>
        <w:t>që politik</w:t>
      </w:r>
      <w:r w:rsidR="00AF5D2B">
        <w:rPr>
          <w:rFonts w:ascii="Times New Roman" w:eastAsiaTheme="minorEastAsia" w:hAnsi="Times New Roman"/>
          <w:lang w:val="sq-AL"/>
        </w:rPr>
        <w:t>-</w:t>
      </w:r>
      <w:r w:rsidR="0058512B" w:rsidRPr="00656F18">
        <w:rPr>
          <w:rFonts w:ascii="Times New Roman" w:eastAsiaTheme="minorEastAsia" w:hAnsi="Times New Roman"/>
          <w:lang w:val="sq-AL"/>
        </w:rPr>
        <w:t>bërja dhe vendim</w:t>
      </w:r>
      <w:r w:rsidR="00C2653C" w:rsidRPr="00656F18">
        <w:rPr>
          <w:rFonts w:ascii="Times New Roman" w:eastAsiaTheme="minorEastAsia" w:hAnsi="Times New Roman"/>
          <w:lang w:val="sq-AL"/>
        </w:rPr>
        <w:t>m</w:t>
      </w:r>
      <w:r w:rsidR="0058512B" w:rsidRPr="00656F18">
        <w:rPr>
          <w:rFonts w:ascii="Times New Roman" w:eastAsiaTheme="minorEastAsia" w:hAnsi="Times New Roman"/>
          <w:lang w:val="sq-AL"/>
        </w:rPr>
        <w:t xml:space="preserve">arrja të jetë sa më përfshirëse, </w:t>
      </w:r>
      <w:r w:rsidR="001A6886" w:rsidRPr="00656F18">
        <w:rPr>
          <w:rFonts w:ascii="Times New Roman" w:eastAsiaTheme="minorEastAsia" w:hAnsi="Times New Roman"/>
          <w:lang w:val="sq-AL"/>
        </w:rPr>
        <w:t xml:space="preserve">dhe që bashkësia të ketë besim në integritetin e </w:t>
      </w:r>
      <w:r w:rsidR="005748C8" w:rsidRPr="00656F18">
        <w:rPr>
          <w:rFonts w:ascii="Times New Roman" w:eastAsiaTheme="minorEastAsia" w:hAnsi="Times New Roman"/>
          <w:lang w:val="sq-AL"/>
        </w:rPr>
        <w:t>vendim</w:t>
      </w:r>
      <w:r w:rsidR="00A27B32" w:rsidRPr="00656F18">
        <w:rPr>
          <w:rFonts w:ascii="Times New Roman" w:eastAsiaTheme="minorEastAsia" w:hAnsi="Times New Roman"/>
          <w:lang w:val="sq-AL"/>
        </w:rPr>
        <w:t>m</w:t>
      </w:r>
      <w:r w:rsidR="005748C8" w:rsidRPr="00656F18">
        <w:rPr>
          <w:rFonts w:ascii="Times New Roman" w:eastAsiaTheme="minorEastAsia" w:hAnsi="Times New Roman"/>
          <w:lang w:val="sq-AL"/>
        </w:rPr>
        <w:t xml:space="preserve">arrjen </w:t>
      </w:r>
      <w:r w:rsidR="00643A51" w:rsidRPr="00656F18">
        <w:rPr>
          <w:rFonts w:ascii="Times New Roman" w:eastAsiaTheme="minorEastAsia" w:hAnsi="Times New Roman"/>
          <w:lang w:val="sq-AL"/>
        </w:rPr>
        <w:t>e Këshillit</w:t>
      </w:r>
      <w:r w:rsidR="00C2653C" w:rsidRPr="00656F18">
        <w:rPr>
          <w:rFonts w:ascii="Times New Roman" w:eastAsiaTheme="minorEastAsia" w:hAnsi="Times New Roman"/>
          <w:lang w:val="sq-AL"/>
        </w:rPr>
        <w:t xml:space="preserve"> </w:t>
      </w:r>
      <w:r w:rsidR="00643A51" w:rsidRPr="00656F18">
        <w:rPr>
          <w:rFonts w:ascii="Times New Roman" w:eastAsiaTheme="minorEastAsia" w:hAnsi="Times New Roman"/>
          <w:lang w:val="sq-AL"/>
        </w:rPr>
        <w:t>B</w:t>
      </w:r>
      <w:r w:rsidR="001A6886" w:rsidRPr="00656F18">
        <w:rPr>
          <w:rFonts w:ascii="Times New Roman" w:eastAsiaTheme="minorEastAsia" w:hAnsi="Times New Roman"/>
          <w:lang w:val="sq-AL"/>
        </w:rPr>
        <w:t>ashkiak.</w:t>
      </w:r>
      <w:r w:rsidR="00D54ED2" w:rsidRPr="00656F18">
        <w:rPr>
          <w:rFonts w:ascii="Times New Roman" w:eastAsiaTheme="minorEastAsia" w:hAnsi="Times New Roman"/>
          <w:lang w:val="sq-AL"/>
        </w:rPr>
        <w:t xml:space="preserve"> </w:t>
      </w:r>
      <w:r w:rsidR="00C2653C" w:rsidRPr="00656F18">
        <w:rPr>
          <w:rFonts w:ascii="Times New Roman" w:eastAsiaTheme="minorEastAsia" w:hAnsi="Times New Roman"/>
          <w:lang w:val="sq-AL"/>
        </w:rPr>
        <w:t>P</w:t>
      </w:r>
      <w:r w:rsidR="00D54ED2" w:rsidRPr="00656F18">
        <w:rPr>
          <w:rFonts w:ascii="Times New Roman" w:eastAsiaTheme="minorEastAsia" w:hAnsi="Times New Roman"/>
          <w:lang w:val="sq-AL"/>
        </w:rPr>
        <w:t>arim i një pro</w:t>
      </w:r>
      <w:r w:rsidR="00C2653C" w:rsidRPr="00656F18">
        <w:rPr>
          <w:rFonts w:ascii="Times New Roman" w:eastAsiaTheme="minorEastAsia" w:hAnsi="Times New Roman"/>
          <w:lang w:val="sq-AL"/>
        </w:rPr>
        <w:t>c</w:t>
      </w:r>
      <w:r w:rsidR="00D54ED2" w:rsidRPr="00656F18">
        <w:rPr>
          <w:rFonts w:ascii="Times New Roman" w:eastAsiaTheme="minorEastAsia" w:hAnsi="Times New Roman"/>
          <w:lang w:val="sq-AL"/>
        </w:rPr>
        <w:t>esi të drejtë vendim</w:t>
      </w:r>
      <w:r w:rsidR="00C2653C" w:rsidRPr="00656F18">
        <w:rPr>
          <w:rFonts w:ascii="Times New Roman" w:eastAsiaTheme="minorEastAsia" w:hAnsi="Times New Roman"/>
          <w:lang w:val="sq-AL"/>
        </w:rPr>
        <w:t>m</w:t>
      </w:r>
      <w:r w:rsidR="00D54ED2" w:rsidRPr="00656F18">
        <w:rPr>
          <w:rFonts w:ascii="Times New Roman" w:eastAsiaTheme="minorEastAsia" w:hAnsi="Times New Roman"/>
          <w:lang w:val="sq-AL"/>
        </w:rPr>
        <w:t>arrës ësht</w:t>
      </w:r>
      <w:r w:rsidR="00087631" w:rsidRPr="00656F18">
        <w:rPr>
          <w:rFonts w:ascii="Times New Roman" w:eastAsiaTheme="minorEastAsia" w:hAnsi="Times New Roman"/>
          <w:lang w:val="sq-AL"/>
        </w:rPr>
        <w:t xml:space="preserve">ë </w:t>
      </w:r>
      <w:r w:rsidR="00D54ED2" w:rsidRPr="00656F18">
        <w:rPr>
          <w:rFonts w:ascii="Times New Roman" w:eastAsiaTheme="minorEastAsia" w:hAnsi="Times New Roman"/>
          <w:lang w:val="sq-AL"/>
        </w:rPr>
        <w:t>që: “Ai që ka përgjegjësinë për të vendosur duhet të dëgjojë”</w:t>
      </w:r>
      <w:r w:rsidR="0086307D" w:rsidRPr="00656F18">
        <w:rPr>
          <w:rFonts w:ascii="Times New Roman" w:eastAsiaTheme="minorEastAsia" w:hAnsi="Times New Roman"/>
          <w:lang w:val="sq-AL"/>
        </w:rPr>
        <w:t>, dhe</w:t>
      </w:r>
      <w:r w:rsidR="00C2653C" w:rsidRPr="00656F18">
        <w:rPr>
          <w:rFonts w:ascii="Times New Roman" w:eastAsiaTheme="minorEastAsia" w:hAnsi="Times New Roman"/>
          <w:lang w:val="sq-AL"/>
        </w:rPr>
        <w:t xml:space="preserve"> </w:t>
      </w:r>
      <w:r w:rsidR="0086307D" w:rsidRPr="00656F18">
        <w:rPr>
          <w:rFonts w:ascii="Times New Roman" w:eastAsiaTheme="minorEastAsia" w:hAnsi="Times New Roman"/>
          <w:lang w:val="sq-AL"/>
        </w:rPr>
        <w:t>z</w:t>
      </w:r>
      <w:r w:rsidR="00D54ED2" w:rsidRPr="00656F18">
        <w:rPr>
          <w:rFonts w:ascii="Times New Roman" w:eastAsiaTheme="minorEastAsia" w:hAnsi="Times New Roman"/>
          <w:lang w:val="sq-AL"/>
        </w:rPr>
        <w:t>ba</w:t>
      </w:r>
      <w:r w:rsidR="0023392E" w:rsidRPr="00656F18">
        <w:rPr>
          <w:rFonts w:ascii="Times New Roman" w:eastAsiaTheme="minorEastAsia" w:hAnsi="Times New Roman"/>
          <w:lang w:val="sq-AL"/>
        </w:rPr>
        <w:t xml:space="preserve">timi </w:t>
      </w:r>
      <w:r w:rsidR="0086307D" w:rsidRPr="00656F18">
        <w:rPr>
          <w:rFonts w:ascii="Times New Roman" w:eastAsiaTheme="minorEastAsia" w:hAnsi="Times New Roman"/>
          <w:lang w:val="sq-AL"/>
        </w:rPr>
        <w:t>i</w:t>
      </w:r>
      <w:r w:rsidR="00C2653C" w:rsidRPr="00656F18">
        <w:rPr>
          <w:rFonts w:ascii="Times New Roman" w:eastAsiaTheme="minorEastAsia" w:hAnsi="Times New Roman"/>
          <w:lang w:val="sq-AL"/>
        </w:rPr>
        <w:t xml:space="preserve"> </w:t>
      </w:r>
      <w:r w:rsidR="0023392E" w:rsidRPr="00656F18">
        <w:rPr>
          <w:rFonts w:ascii="Times New Roman" w:eastAsiaTheme="minorEastAsia" w:hAnsi="Times New Roman"/>
          <w:lang w:val="sq-AL"/>
        </w:rPr>
        <w:t>k</w:t>
      </w:r>
      <w:r w:rsidR="0086307D" w:rsidRPr="00656F18">
        <w:rPr>
          <w:rFonts w:ascii="Times New Roman" w:eastAsiaTheme="minorEastAsia" w:hAnsi="Times New Roman"/>
          <w:lang w:val="sq-AL"/>
        </w:rPr>
        <w:t>ët</w:t>
      </w:r>
      <w:r w:rsidR="0023392E" w:rsidRPr="00656F18">
        <w:rPr>
          <w:rFonts w:ascii="Times New Roman" w:eastAsiaTheme="minorEastAsia" w:hAnsi="Times New Roman"/>
          <w:lang w:val="sq-AL"/>
        </w:rPr>
        <w:t>ij parim kërkon që Këshilli dhe</w:t>
      </w:r>
      <w:r w:rsidR="00062236" w:rsidRPr="00656F18">
        <w:rPr>
          <w:rFonts w:ascii="Times New Roman" w:eastAsiaTheme="minorEastAsia" w:hAnsi="Times New Roman"/>
          <w:lang w:val="sq-AL"/>
        </w:rPr>
        <w:t xml:space="preserve"> </w:t>
      </w:r>
      <w:r w:rsidR="0023392E" w:rsidRPr="00656F18">
        <w:rPr>
          <w:rFonts w:ascii="Times New Roman" w:eastAsiaTheme="minorEastAsia" w:hAnsi="Times New Roman"/>
          <w:lang w:val="sq-AL"/>
        </w:rPr>
        <w:t xml:space="preserve">Këshilltarët </w:t>
      </w:r>
      <w:r w:rsidR="0086307D" w:rsidRPr="00656F18">
        <w:rPr>
          <w:rFonts w:ascii="Times New Roman" w:eastAsiaTheme="minorEastAsia" w:hAnsi="Times New Roman"/>
          <w:lang w:val="sq-AL"/>
        </w:rPr>
        <w:t>Bashkiak</w:t>
      </w:r>
      <w:r w:rsidR="00062236" w:rsidRPr="00656F18">
        <w:rPr>
          <w:rFonts w:ascii="Times New Roman" w:eastAsiaTheme="minorEastAsia" w:hAnsi="Times New Roman"/>
          <w:lang w:val="sq-AL"/>
        </w:rPr>
        <w:t>ë</w:t>
      </w:r>
      <w:r w:rsidR="0086307D" w:rsidRPr="00656F18">
        <w:rPr>
          <w:rFonts w:ascii="Times New Roman" w:eastAsiaTheme="minorEastAsia" w:hAnsi="Times New Roman"/>
          <w:lang w:val="sq-AL"/>
        </w:rPr>
        <w:t xml:space="preserve"> </w:t>
      </w:r>
      <w:r w:rsidR="0023392E" w:rsidRPr="00656F18">
        <w:rPr>
          <w:rFonts w:ascii="Times New Roman" w:eastAsiaTheme="minorEastAsia" w:hAnsi="Times New Roman"/>
          <w:lang w:val="sq-AL"/>
        </w:rPr>
        <w:t>duh</w:t>
      </w:r>
      <w:r w:rsidR="0086307D" w:rsidRPr="00656F18">
        <w:rPr>
          <w:rFonts w:ascii="Times New Roman" w:eastAsiaTheme="minorEastAsia" w:hAnsi="Times New Roman"/>
          <w:lang w:val="sq-AL"/>
        </w:rPr>
        <w:t>e</w:t>
      </w:r>
      <w:r w:rsidR="0023392E" w:rsidRPr="00656F18">
        <w:rPr>
          <w:rFonts w:ascii="Times New Roman" w:eastAsiaTheme="minorEastAsia" w:hAnsi="Times New Roman"/>
          <w:lang w:val="sq-AL"/>
        </w:rPr>
        <w:t>t të d</w:t>
      </w:r>
      <w:r w:rsidR="0086307D" w:rsidRPr="00656F18">
        <w:rPr>
          <w:rFonts w:ascii="Times New Roman" w:eastAsiaTheme="minorEastAsia" w:hAnsi="Times New Roman"/>
          <w:lang w:val="sq-AL"/>
        </w:rPr>
        <w:t>ëgj</w:t>
      </w:r>
      <w:r w:rsidR="0023392E" w:rsidRPr="00656F18">
        <w:rPr>
          <w:rFonts w:ascii="Times New Roman" w:eastAsiaTheme="minorEastAsia" w:hAnsi="Times New Roman"/>
          <w:lang w:val="sq-AL"/>
        </w:rPr>
        <w:t>ojnë zërin e komunitetit dhe grupeve të interesit të bashkisë</w:t>
      </w:r>
      <w:r w:rsidR="0086307D" w:rsidRPr="00656F18">
        <w:rPr>
          <w:rFonts w:ascii="Times New Roman" w:eastAsiaTheme="minorEastAsia" w:hAnsi="Times New Roman"/>
          <w:lang w:val="sq-AL"/>
        </w:rPr>
        <w:t xml:space="preserve"> përpara se të marrin vendime</w:t>
      </w:r>
      <w:r w:rsidR="0023392E" w:rsidRPr="00656F18">
        <w:rPr>
          <w:rFonts w:ascii="Times New Roman" w:eastAsiaTheme="minorEastAsia" w:hAnsi="Times New Roman"/>
          <w:lang w:val="sq-AL"/>
        </w:rPr>
        <w:t>.</w:t>
      </w:r>
    </w:p>
    <w:p w14:paraId="50EEB72D" w14:textId="4E023D31" w:rsidR="000F2912" w:rsidRPr="00656F18" w:rsidRDefault="00462E0A" w:rsidP="00715D23">
      <w:pPr>
        <w:spacing w:before="120" w:after="0"/>
        <w:jc w:val="both"/>
        <w:rPr>
          <w:rFonts w:ascii="Times New Roman" w:hAnsi="Times New Roman"/>
          <w:lang w:val="sq-AL"/>
        </w:rPr>
      </w:pPr>
      <w:r w:rsidRPr="00656F18">
        <w:rPr>
          <w:rFonts w:ascii="Times New Roman" w:eastAsiaTheme="minorEastAsia" w:hAnsi="Times New Roman"/>
          <w:lang w:val="sq-AL"/>
        </w:rPr>
        <w:lastRenderedPageBreak/>
        <w:t>K</w:t>
      </w:r>
      <w:r w:rsidR="001A6886" w:rsidRPr="00656F18">
        <w:rPr>
          <w:rFonts w:ascii="Times New Roman" w:eastAsiaTheme="minorEastAsia" w:hAnsi="Times New Roman"/>
          <w:lang w:val="sq-AL"/>
        </w:rPr>
        <w:t xml:space="preserve">jo </w:t>
      </w:r>
      <w:r w:rsidR="004F1A38" w:rsidRPr="00656F18">
        <w:rPr>
          <w:rFonts w:ascii="Times New Roman" w:eastAsiaTheme="minorEastAsia" w:hAnsi="Times New Roman"/>
          <w:lang w:val="sq-AL"/>
        </w:rPr>
        <w:t>R</w:t>
      </w:r>
      <w:r w:rsidR="001A6886" w:rsidRPr="00656F18">
        <w:rPr>
          <w:rFonts w:ascii="Times New Roman" w:eastAsiaTheme="minorEastAsia" w:hAnsi="Times New Roman"/>
          <w:lang w:val="sq-AL"/>
        </w:rPr>
        <w:t>regullore krijon</w:t>
      </w:r>
      <w:r w:rsidRPr="00656F18">
        <w:rPr>
          <w:rFonts w:ascii="Times New Roman" w:eastAsiaTheme="minorEastAsia" w:hAnsi="Times New Roman"/>
          <w:lang w:val="sq-AL"/>
        </w:rPr>
        <w:t xml:space="preserve"> rregulla, procedura dhe</w:t>
      </w:r>
      <w:r w:rsidR="001A6886" w:rsidRPr="00656F18">
        <w:rPr>
          <w:rFonts w:ascii="Times New Roman" w:eastAsiaTheme="minorEastAsia" w:hAnsi="Times New Roman"/>
          <w:lang w:val="sq-AL"/>
        </w:rPr>
        <w:t xml:space="preserve"> standarde </w:t>
      </w:r>
      <w:r w:rsidR="008B3381" w:rsidRPr="00656F18">
        <w:rPr>
          <w:rFonts w:ascii="Times New Roman" w:eastAsiaTheme="minorEastAsia" w:hAnsi="Times New Roman"/>
          <w:lang w:val="sq-AL"/>
        </w:rPr>
        <w:t>p</w:t>
      </w:r>
      <w:r w:rsidRPr="00656F18">
        <w:rPr>
          <w:rFonts w:ascii="Times New Roman" w:eastAsiaTheme="minorEastAsia" w:hAnsi="Times New Roman"/>
          <w:lang w:val="sq-AL"/>
        </w:rPr>
        <w:t>ë</w:t>
      </w:r>
      <w:r w:rsidR="008B3381" w:rsidRPr="00656F18">
        <w:rPr>
          <w:rFonts w:ascii="Times New Roman" w:eastAsiaTheme="minorEastAsia" w:hAnsi="Times New Roman"/>
          <w:lang w:val="sq-AL"/>
        </w:rPr>
        <w:t>r veprimtarin</w:t>
      </w:r>
      <w:r w:rsidRPr="00656F18">
        <w:rPr>
          <w:rFonts w:ascii="Times New Roman" w:eastAsiaTheme="minorEastAsia" w:hAnsi="Times New Roman"/>
          <w:lang w:val="sq-AL"/>
        </w:rPr>
        <w:t xml:space="preserve">ë </w:t>
      </w:r>
      <w:r w:rsidR="008B3381" w:rsidRPr="00656F18">
        <w:rPr>
          <w:rFonts w:ascii="Times New Roman" w:eastAsiaTheme="minorEastAsia" w:hAnsi="Times New Roman"/>
          <w:lang w:val="sq-AL"/>
        </w:rPr>
        <w:t>dhe veprimet e</w:t>
      </w:r>
      <w:r w:rsidRPr="00656F18">
        <w:rPr>
          <w:rFonts w:ascii="Times New Roman" w:eastAsiaTheme="minorEastAsia" w:hAnsi="Times New Roman"/>
          <w:lang w:val="sq-AL"/>
        </w:rPr>
        <w:t xml:space="preserve"> Këshillit</w:t>
      </w:r>
      <w:r w:rsidR="008B3381" w:rsidRPr="00656F18">
        <w:rPr>
          <w:rFonts w:ascii="Times New Roman" w:eastAsiaTheme="minorEastAsia" w:hAnsi="Times New Roman"/>
          <w:lang w:val="sq-AL"/>
        </w:rPr>
        <w:t>,</w:t>
      </w:r>
      <w:r w:rsidR="00C54BB7">
        <w:rPr>
          <w:rFonts w:ascii="Times New Roman" w:eastAsiaTheme="minorEastAsia" w:hAnsi="Times New Roman"/>
          <w:lang w:val="sq-AL"/>
        </w:rPr>
        <w:t xml:space="preserve"> </w:t>
      </w:r>
      <w:r w:rsidR="008B3381" w:rsidRPr="00656F18">
        <w:rPr>
          <w:rFonts w:ascii="Times New Roman" w:eastAsiaTheme="minorEastAsia" w:hAnsi="Times New Roman"/>
          <w:lang w:val="sq-AL"/>
        </w:rPr>
        <w:t>si dhe për marrëdhën</w:t>
      </w:r>
      <w:r w:rsidR="00062236" w:rsidRPr="00656F18">
        <w:rPr>
          <w:rFonts w:ascii="Times New Roman" w:eastAsiaTheme="minorEastAsia" w:hAnsi="Times New Roman"/>
          <w:lang w:val="sq-AL"/>
        </w:rPr>
        <w:t>i</w:t>
      </w:r>
      <w:r w:rsidR="008B3381" w:rsidRPr="00656F18">
        <w:rPr>
          <w:rFonts w:ascii="Times New Roman" w:eastAsiaTheme="minorEastAsia" w:hAnsi="Times New Roman"/>
          <w:lang w:val="sq-AL"/>
        </w:rPr>
        <w:t>et e</w:t>
      </w:r>
      <w:r w:rsidRPr="00656F18">
        <w:rPr>
          <w:rFonts w:ascii="Times New Roman" w:eastAsiaTheme="minorEastAsia" w:hAnsi="Times New Roman"/>
          <w:lang w:val="sq-AL"/>
        </w:rPr>
        <w:t xml:space="preserve"> Këshillit me aktorët e tjerë q</w:t>
      </w:r>
      <w:r w:rsidR="008B3381" w:rsidRPr="00656F18">
        <w:rPr>
          <w:rFonts w:ascii="Times New Roman" w:eastAsiaTheme="minorEastAsia" w:hAnsi="Times New Roman"/>
          <w:lang w:val="sq-AL"/>
        </w:rPr>
        <w:t>e</w:t>
      </w:r>
      <w:r w:rsidRPr="00656F18">
        <w:rPr>
          <w:rFonts w:ascii="Times New Roman" w:eastAsiaTheme="minorEastAsia" w:hAnsi="Times New Roman"/>
          <w:lang w:val="sq-AL"/>
        </w:rPr>
        <w:t xml:space="preserve">verisës dhe në komunitet. </w:t>
      </w:r>
      <w:r w:rsidR="00DA4347" w:rsidRPr="00656F18">
        <w:rPr>
          <w:rFonts w:ascii="Times New Roman" w:eastAsiaTheme="minorEastAsia" w:hAnsi="Times New Roman"/>
          <w:lang w:val="sq-AL"/>
        </w:rPr>
        <w:t xml:space="preserve">Rregulloja përcakton </w:t>
      </w:r>
      <w:r w:rsidR="005F5E3D" w:rsidRPr="00656F18">
        <w:rPr>
          <w:rFonts w:ascii="Times New Roman" w:eastAsiaTheme="minorEastAsia" w:hAnsi="Times New Roman"/>
          <w:lang w:val="sq-AL"/>
        </w:rPr>
        <w:t xml:space="preserve">disa </w:t>
      </w:r>
      <w:r w:rsidR="00AF5D2B" w:rsidRPr="00656F18">
        <w:rPr>
          <w:rFonts w:ascii="Times New Roman" w:eastAsiaTheme="minorEastAsia" w:hAnsi="Times New Roman"/>
          <w:lang w:val="sq-AL"/>
        </w:rPr>
        <w:t>standardet</w:t>
      </w:r>
      <w:r w:rsidR="005F5E3D" w:rsidRPr="00656F18">
        <w:rPr>
          <w:rFonts w:ascii="Times New Roman" w:eastAsiaTheme="minorEastAsia" w:hAnsi="Times New Roman"/>
          <w:lang w:val="sq-AL"/>
        </w:rPr>
        <w:t xml:space="preserve"> bazë të</w:t>
      </w:r>
      <w:r w:rsidR="00DA4347" w:rsidRPr="00656F18">
        <w:rPr>
          <w:rFonts w:ascii="Times New Roman" w:eastAsiaTheme="minorEastAsia" w:hAnsi="Times New Roman"/>
          <w:lang w:val="sq-AL"/>
        </w:rPr>
        <w:t xml:space="preserve"> sjelljes, </w:t>
      </w:r>
      <w:r w:rsidR="005F5E3D" w:rsidRPr="00656F18">
        <w:rPr>
          <w:rFonts w:ascii="Times New Roman" w:eastAsiaTheme="minorEastAsia" w:hAnsi="Times New Roman"/>
          <w:lang w:val="sq-AL"/>
        </w:rPr>
        <w:t xml:space="preserve">dhe të </w:t>
      </w:r>
      <w:r w:rsidR="00DA4347" w:rsidRPr="00656F18">
        <w:rPr>
          <w:rFonts w:ascii="Times New Roman" w:eastAsiaTheme="minorEastAsia" w:hAnsi="Times New Roman"/>
          <w:lang w:val="sq-AL"/>
        </w:rPr>
        <w:t>veprime</w:t>
      </w:r>
      <w:r w:rsidR="005F5E3D" w:rsidRPr="00656F18">
        <w:rPr>
          <w:rFonts w:ascii="Times New Roman" w:eastAsiaTheme="minorEastAsia" w:hAnsi="Times New Roman"/>
          <w:lang w:val="sq-AL"/>
        </w:rPr>
        <w:t>ve</w:t>
      </w:r>
      <w:r w:rsidR="00DA4347" w:rsidRPr="00656F18">
        <w:rPr>
          <w:rFonts w:ascii="Times New Roman" w:eastAsiaTheme="minorEastAsia" w:hAnsi="Times New Roman"/>
          <w:lang w:val="sq-AL"/>
        </w:rPr>
        <w:t xml:space="preserve"> që janë të papajtueshme me standardet e etikës dhe të</w:t>
      </w:r>
      <w:r w:rsidR="00062236" w:rsidRPr="00656F18">
        <w:rPr>
          <w:rFonts w:ascii="Times New Roman" w:eastAsiaTheme="minorEastAsia" w:hAnsi="Times New Roman"/>
          <w:lang w:val="sq-AL"/>
        </w:rPr>
        <w:t xml:space="preserve"> </w:t>
      </w:r>
      <w:r w:rsidR="00DA4347" w:rsidRPr="00656F18">
        <w:rPr>
          <w:rFonts w:ascii="Times New Roman" w:eastAsiaTheme="minorEastAsia" w:hAnsi="Times New Roman"/>
          <w:lang w:val="sq-AL"/>
        </w:rPr>
        <w:t xml:space="preserve">konfliktin e </w:t>
      </w:r>
      <w:r w:rsidR="00C54BB7" w:rsidRPr="00656F18">
        <w:rPr>
          <w:rFonts w:ascii="Times New Roman" w:eastAsiaTheme="minorEastAsia" w:hAnsi="Times New Roman"/>
          <w:lang w:val="sq-AL"/>
        </w:rPr>
        <w:t>interesit</w:t>
      </w:r>
      <w:r w:rsidR="00DA4347" w:rsidRPr="00656F18">
        <w:rPr>
          <w:rFonts w:ascii="Times New Roman" w:eastAsiaTheme="minorEastAsia" w:hAnsi="Times New Roman"/>
          <w:lang w:val="sq-AL"/>
        </w:rPr>
        <w:t xml:space="preserve"> në vendim</w:t>
      </w:r>
      <w:r w:rsidR="00062236" w:rsidRPr="00656F18">
        <w:rPr>
          <w:rFonts w:ascii="Times New Roman" w:eastAsiaTheme="minorEastAsia" w:hAnsi="Times New Roman"/>
          <w:lang w:val="sq-AL"/>
        </w:rPr>
        <w:t>m</w:t>
      </w:r>
      <w:r w:rsidR="00DA4347" w:rsidRPr="00656F18">
        <w:rPr>
          <w:rFonts w:ascii="Times New Roman" w:eastAsiaTheme="minorEastAsia" w:hAnsi="Times New Roman"/>
          <w:lang w:val="sq-AL"/>
        </w:rPr>
        <w:t>arrje</w:t>
      </w:r>
      <w:r w:rsidR="005F5E3D" w:rsidRPr="00656F18">
        <w:rPr>
          <w:rFonts w:ascii="Times New Roman" w:eastAsiaTheme="minorEastAsia" w:hAnsi="Times New Roman"/>
          <w:lang w:val="sq-AL"/>
        </w:rPr>
        <w:t xml:space="preserve">n  e Këshilltarëve, </w:t>
      </w:r>
      <w:r w:rsidR="00DA4347" w:rsidRPr="00656F18">
        <w:rPr>
          <w:rFonts w:ascii="Times New Roman" w:eastAsiaTheme="minorEastAsia" w:hAnsi="Times New Roman"/>
          <w:lang w:val="sq-AL"/>
        </w:rPr>
        <w:t>duke siguruar</w:t>
      </w:r>
      <w:r w:rsidR="00C2653C" w:rsidRPr="00656F18">
        <w:rPr>
          <w:rFonts w:ascii="Times New Roman" w:eastAsiaTheme="minorEastAsia" w:hAnsi="Times New Roman"/>
          <w:lang w:val="sq-AL"/>
        </w:rPr>
        <w:t xml:space="preserve"> </w:t>
      </w:r>
      <w:r w:rsidR="00DA4347" w:rsidRPr="00656F18">
        <w:rPr>
          <w:rFonts w:ascii="Times New Roman" w:eastAsiaTheme="minorEastAsia" w:hAnsi="Times New Roman"/>
          <w:lang w:val="sq-AL"/>
        </w:rPr>
        <w:t xml:space="preserve">ndërkohë mjetet efektive për zbatimin e këtyre </w:t>
      </w:r>
      <w:r w:rsidR="00C54BB7" w:rsidRPr="00656F18">
        <w:rPr>
          <w:rFonts w:ascii="Times New Roman" w:eastAsiaTheme="minorEastAsia" w:hAnsi="Times New Roman"/>
          <w:lang w:val="sq-AL"/>
        </w:rPr>
        <w:t>standardeve</w:t>
      </w:r>
      <w:r w:rsidR="00DA4347" w:rsidRPr="00656F18">
        <w:rPr>
          <w:rFonts w:ascii="Times New Roman" w:eastAsiaTheme="minorEastAsia" w:hAnsi="Times New Roman"/>
          <w:lang w:val="sq-AL"/>
        </w:rPr>
        <w:t>.</w:t>
      </w:r>
    </w:p>
    <w:p w14:paraId="70F61B0D" w14:textId="77777777" w:rsidR="00E1039E" w:rsidRPr="00656F18" w:rsidRDefault="00335F64" w:rsidP="00715D23">
      <w:pPr>
        <w:spacing w:before="120" w:after="0"/>
        <w:jc w:val="both"/>
        <w:rPr>
          <w:rFonts w:ascii="Times New Roman" w:hAnsi="Times New Roman"/>
          <w:lang w:val="sq-AL"/>
        </w:rPr>
      </w:pPr>
      <w:r w:rsidRPr="00656F18">
        <w:rPr>
          <w:rFonts w:ascii="Times New Roman" w:eastAsiaTheme="minorEastAsia" w:hAnsi="Times New Roman"/>
          <w:lang w:val="sq-AL"/>
        </w:rPr>
        <w:t xml:space="preserve">Këshilli Bashkiak si organ kolegjial i zgjedhur, </w:t>
      </w:r>
      <w:r w:rsidRPr="00656F18">
        <w:rPr>
          <w:rFonts w:ascii="Times New Roman" w:hAnsi="Times New Roman"/>
          <w:lang w:val="sq-AL"/>
        </w:rPr>
        <w:t xml:space="preserve">udhëhiqet </w:t>
      </w:r>
      <w:r w:rsidRPr="00656F18">
        <w:rPr>
          <w:rFonts w:ascii="Times New Roman" w:eastAsiaTheme="minorEastAsia" w:hAnsi="Times New Roman"/>
          <w:lang w:val="sq-AL"/>
        </w:rPr>
        <w:t>në v</w:t>
      </w:r>
      <w:r w:rsidRPr="00656F18">
        <w:rPr>
          <w:rFonts w:ascii="Times New Roman" w:hAnsi="Times New Roman"/>
          <w:lang w:val="sq-AL"/>
        </w:rPr>
        <w:t xml:space="preserve">eprimtarinë e Tij nga zbatimit i </w:t>
      </w:r>
      <w:r w:rsidR="00C03227" w:rsidRPr="00656F18">
        <w:rPr>
          <w:rFonts w:ascii="Times New Roman" w:hAnsi="Times New Roman"/>
          <w:lang w:val="sq-AL"/>
        </w:rPr>
        <w:t>l</w:t>
      </w:r>
      <w:r w:rsidR="000C5F05" w:rsidRPr="00656F18">
        <w:rPr>
          <w:rFonts w:ascii="Times New Roman" w:hAnsi="Times New Roman"/>
          <w:lang w:val="sq-AL"/>
        </w:rPr>
        <w:t>igji</w:t>
      </w:r>
      <w:r w:rsidRPr="00656F18">
        <w:rPr>
          <w:rFonts w:ascii="Times New Roman" w:hAnsi="Times New Roman"/>
          <w:lang w:val="sq-AL"/>
        </w:rPr>
        <w:t xml:space="preserve">t. </w:t>
      </w:r>
      <w:r w:rsidR="00DA4347" w:rsidRPr="00656F18">
        <w:rPr>
          <w:rFonts w:ascii="Times New Roman" w:hAnsi="Times New Roman"/>
          <w:lang w:val="sq-AL"/>
        </w:rPr>
        <w:t>Kjo nuk përjashton mundësinë e ndërmarrjes nga Këshilli të nismave me interes publik vendor për çështje që nuk i ndalohen me ligj ose që nuk i janë dhënë me ligj një organi tjetër shtetëror</w:t>
      </w:r>
      <w:r w:rsidRPr="00656F18">
        <w:rPr>
          <w:rFonts w:ascii="Times New Roman" w:hAnsi="Times New Roman"/>
          <w:lang w:val="sq-AL"/>
        </w:rPr>
        <w:t xml:space="preserve">. </w:t>
      </w:r>
    </w:p>
    <w:p w14:paraId="2C78BC88" w14:textId="21F92DED" w:rsidR="001A6886" w:rsidRPr="00656F18" w:rsidRDefault="00FC1C5E" w:rsidP="00715D23">
      <w:pPr>
        <w:spacing w:before="120" w:after="0"/>
        <w:jc w:val="both"/>
        <w:rPr>
          <w:rFonts w:ascii="Times New Roman" w:eastAsiaTheme="minorEastAsia" w:hAnsi="Times New Roman"/>
          <w:lang w:val="sq-AL"/>
        </w:rPr>
      </w:pPr>
      <w:r w:rsidRPr="00656F18">
        <w:rPr>
          <w:rFonts w:ascii="Times New Roman" w:eastAsiaTheme="minorEastAsia" w:hAnsi="Times New Roman"/>
          <w:lang w:val="sq-AL"/>
        </w:rPr>
        <w:t xml:space="preserve">Këshilltarët Bashkiakë pranojnë që shërbimi publik është </w:t>
      </w:r>
      <w:r w:rsidR="00C03227" w:rsidRPr="00656F18">
        <w:rPr>
          <w:rFonts w:ascii="Times New Roman" w:eastAsiaTheme="minorEastAsia" w:hAnsi="Times New Roman"/>
          <w:lang w:val="sq-AL"/>
        </w:rPr>
        <w:t>besim</w:t>
      </w:r>
      <w:r w:rsidR="005F5E3D" w:rsidRPr="00656F18">
        <w:rPr>
          <w:rFonts w:ascii="Times New Roman" w:eastAsiaTheme="minorEastAsia" w:hAnsi="Times New Roman"/>
          <w:lang w:val="sq-AL"/>
        </w:rPr>
        <w:t xml:space="preserve"> i shenjtë</w:t>
      </w:r>
      <w:r w:rsidR="00C03227" w:rsidRPr="00656F18">
        <w:rPr>
          <w:rFonts w:ascii="Times New Roman" w:eastAsiaTheme="minorEastAsia" w:hAnsi="Times New Roman"/>
          <w:lang w:val="sq-AL"/>
        </w:rPr>
        <w:t xml:space="preserve"> </w:t>
      </w:r>
      <w:r w:rsidR="00DA4347" w:rsidRPr="00656F18">
        <w:rPr>
          <w:rFonts w:ascii="Times New Roman" w:eastAsiaTheme="minorEastAsia" w:hAnsi="Times New Roman"/>
          <w:lang w:val="sq-AL"/>
        </w:rPr>
        <w:t>dhe privilegj</w:t>
      </w:r>
      <w:r w:rsidR="00C03227" w:rsidRPr="00656F18">
        <w:rPr>
          <w:rFonts w:ascii="Times New Roman" w:eastAsiaTheme="minorEastAsia" w:hAnsi="Times New Roman"/>
          <w:lang w:val="sq-AL"/>
        </w:rPr>
        <w:t xml:space="preserve">, </w:t>
      </w:r>
      <w:r w:rsidRPr="00656F18">
        <w:rPr>
          <w:rFonts w:ascii="Times New Roman" w:eastAsiaTheme="minorEastAsia" w:hAnsi="Times New Roman"/>
          <w:lang w:val="sq-AL"/>
        </w:rPr>
        <w:t xml:space="preserve">dhe </w:t>
      </w:r>
      <w:r w:rsidR="00335F64" w:rsidRPr="00656F18">
        <w:rPr>
          <w:rFonts w:ascii="Times New Roman" w:eastAsiaTheme="minorEastAsia" w:hAnsi="Times New Roman"/>
          <w:lang w:val="sq-AL"/>
        </w:rPr>
        <w:t xml:space="preserve">për këtë </w:t>
      </w:r>
      <w:r w:rsidRPr="00656F18">
        <w:rPr>
          <w:rFonts w:ascii="Times New Roman" w:eastAsiaTheme="minorEastAsia" w:hAnsi="Times New Roman"/>
          <w:lang w:val="sq-AL"/>
        </w:rPr>
        <w:t xml:space="preserve">duhet të përpiqen të përmbushin standardet më të larta </w:t>
      </w:r>
      <w:r w:rsidR="00C03227" w:rsidRPr="00656F18">
        <w:rPr>
          <w:rFonts w:ascii="Times New Roman" w:eastAsiaTheme="minorEastAsia" w:hAnsi="Times New Roman"/>
          <w:lang w:val="sq-AL"/>
        </w:rPr>
        <w:t xml:space="preserve">të ligjit </w:t>
      </w:r>
      <w:r w:rsidR="00DA4347" w:rsidRPr="00656F18">
        <w:rPr>
          <w:rFonts w:ascii="Times New Roman" w:eastAsiaTheme="minorEastAsia" w:hAnsi="Times New Roman"/>
          <w:lang w:val="sq-AL"/>
        </w:rPr>
        <w:t xml:space="preserve">dhe etikës </w:t>
      </w:r>
      <w:r w:rsidRPr="00656F18">
        <w:rPr>
          <w:rFonts w:ascii="Times New Roman" w:eastAsiaTheme="minorEastAsia" w:hAnsi="Times New Roman"/>
          <w:lang w:val="sq-AL"/>
        </w:rPr>
        <w:t>në ushtrimin e detyrës së tyre</w:t>
      </w:r>
      <w:r w:rsidR="00A27B32" w:rsidRPr="00656F18">
        <w:rPr>
          <w:rFonts w:ascii="Times New Roman" w:eastAsiaTheme="minorEastAsia" w:hAnsi="Times New Roman"/>
          <w:lang w:val="sq-AL"/>
        </w:rPr>
        <w:t>,</w:t>
      </w:r>
      <w:r w:rsidR="00DB5099" w:rsidRPr="00656F18">
        <w:rPr>
          <w:rFonts w:ascii="Times New Roman" w:eastAsiaTheme="minorEastAsia" w:hAnsi="Times New Roman"/>
          <w:lang w:val="sq-AL"/>
        </w:rPr>
        <w:t xml:space="preserve"> </w:t>
      </w:r>
      <w:r w:rsidR="005F5E3D" w:rsidRPr="00656F18">
        <w:rPr>
          <w:rFonts w:ascii="Times New Roman" w:eastAsiaTheme="minorEastAsia" w:hAnsi="Times New Roman"/>
          <w:lang w:val="sq-AL"/>
        </w:rPr>
        <w:t>A</w:t>
      </w:r>
      <w:r w:rsidR="00A27B32" w:rsidRPr="00656F18">
        <w:rPr>
          <w:rFonts w:ascii="Times New Roman" w:eastAsiaTheme="minorEastAsia" w:hAnsi="Times New Roman"/>
          <w:lang w:val="sq-AL"/>
        </w:rPr>
        <w:t xml:space="preserve">to </w:t>
      </w:r>
      <w:r w:rsidR="00335F64" w:rsidRPr="00656F18">
        <w:rPr>
          <w:rFonts w:ascii="Times New Roman" w:eastAsiaTheme="minorEastAsia" w:hAnsi="Times New Roman"/>
          <w:lang w:val="sq-AL"/>
        </w:rPr>
        <w:t xml:space="preserve">duhet </w:t>
      </w:r>
      <w:r w:rsidR="001A6886" w:rsidRPr="00656F18">
        <w:rPr>
          <w:rFonts w:ascii="Times New Roman" w:eastAsiaTheme="minorEastAsia" w:hAnsi="Times New Roman"/>
          <w:lang w:val="sq-AL"/>
        </w:rPr>
        <w:t>të demonstrojnë integritet në ushtrimin e fu</w:t>
      </w:r>
      <w:r w:rsidR="00DC49A1" w:rsidRPr="00656F18">
        <w:rPr>
          <w:rFonts w:ascii="Times New Roman" w:eastAsiaTheme="minorEastAsia" w:hAnsi="Times New Roman"/>
          <w:lang w:val="sq-AL"/>
        </w:rPr>
        <w:t>n</w:t>
      </w:r>
      <w:r w:rsidR="001A6886" w:rsidRPr="00656F18">
        <w:rPr>
          <w:rFonts w:ascii="Times New Roman" w:eastAsiaTheme="minorEastAsia" w:hAnsi="Times New Roman"/>
          <w:lang w:val="sq-AL"/>
        </w:rPr>
        <w:t xml:space="preserve">ksioneve dhe zbatimin e detyrave që </w:t>
      </w:r>
      <w:r w:rsidR="005D71B8" w:rsidRPr="00656F18">
        <w:rPr>
          <w:rFonts w:ascii="Times New Roman" w:eastAsiaTheme="minorEastAsia" w:hAnsi="Times New Roman"/>
          <w:lang w:val="sq-AL"/>
        </w:rPr>
        <w:t>i</w:t>
      </w:r>
      <w:r w:rsidR="001A6886" w:rsidRPr="00656F18">
        <w:rPr>
          <w:rFonts w:ascii="Times New Roman" w:eastAsiaTheme="minorEastAsia" w:hAnsi="Times New Roman"/>
          <w:lang w:val="sq-AL"/>
        </w:rPr>
        <w:t xml:space="preserve"> janë ngarkuar m</w:t>
      </w:r>
      <w:r w:rsidR="00C03227" w:rsidRPr="00656F18">
        <w:rPr>
          <w:rFonts w:ascii="Times New Roman" w:eastAsiaTheme="minorEastAsia" w:hAnsi="Times New Roman"/>
          <w:lang w:val="sq-AL"/>
        </w:rPr>
        <w:t>e</w:t>
      </w:r>
      <w:r w:rsidR="001A6886" w:rsidRPr="00656F18">
        <w:rPr>
          <w:rFonts w:ascii="Times New Roman" w:eastAsiaTheme="minorEastAsia" w:hAnsi="Times New Roman"/>
          <w:lang w:val="sq-AL"/>
        </w:rPr>
        <w:t xml:space="preserve"> ligj,</w:t>
      </w:r>
      <w:r w:rsidR="00DB5099" w:rsidRPr="00656F18">
        <w:rPr>
          <w:rFonts w:ascii="Times New Roman" w:eastAsiaTheme="minorEastAsia" w:hAnsi="Times New Roman"/>
          <w:lang w:val="sq-AL"/>
        </w:rPr>
        <w:t xml:space="preserve"> </w:t>
      </w:r>
      <w:r w:rsidR="00724D67" w:rsidRPr="00656F18">
        <w:rPr>
          <w:rFonts w:ascii="Times New Roman" w:eastAsiaTheme="minorEastAsia" w:hAnsi="Times New Roman"/>
          <w:lang w:val="sq-AL"/>
        </w:rPr>
        <w:t xml:space="preserve">të nxisin, </w:t>
      </w:r>
      <w:r w:rsidR="00AF5D2B" w:rsidRPr="00656F18">
        <w:rPr>
          <w:rFonts w:ascii="Times New Roman" w:eastAsiaTheme="minorEastAsia" w:hAnsi="Times New Roman"/>
          <w:lang w:val="sq-AL"/>
        </w:rPr>
        <w:t>mbështesin</w:t>
      </w:r>
      <w:r w:rsidR="00724D67" w:rsidRPr="00656F18">
        <w:rPr>
          <w:rFonts w:ascii="Times New Roman" w:eastAsiaTheme="minorEastAsia" w:hAnsi="Times New Roman"/>
          <w:lang w:val="sq-AL"/>
        </w:rPr>
        <w:t xml:space="preserve"> dhe promovojnë politika zhvilluese të qëndrueshme, </w:t>
      </w:r>
      <w:r w:rsidR="001A6886" w:rsidRPr="00656F18">
        <w:rPr>
          <w:rFonts w:ascii="Times New Roman" w:eastAsiaTheme="minorEastAsia" w:hAnsi="Times New Roman"/>
          <w:lang w:val="sq-AL"/>
        </w:rPr>
        <w:t>të demonstrojnë përgjegjshmëri dhe llogaridhën</w:t>
      </w:r>
      <w:r w:rsidR="00390D61" w:rsidRPr="00656F18">
        <w:rPr>
          <w:rFonts w:ascii="Times New Roman" w:eastAsiaTheme="minorEastAsia" w:hAnsi="Times New Roman"/>
          <w:lang w:val="sq-AL"/>
        </w:rPr>
        <w:t>i</w:t>
      </w:r>
      <w:r w:rsidR="001A6886" w:rsidRPr="00656F18">
        <w:rPr>
          <w:rFonts w:ascii="Times New Roman" w:eastAsiaTheme="minorEastAsia" w:hAnsi="Times New Roman"/>
          <w:lang w:val="sq-AL"/>
        </w:rPr>
        <w:t xml:space="preserve">e ndaj </w:t>
      </w:r>
      <w:r w:rsidR="00C03227" w:rsidRPr="00656F18">
        <w:rPr>
          <w:rFonts w:ascii="Times New Roman" w:eastAsiaTheme="minorEastAsia" w:hAnsi="Times New Roman"/>
          <w:lang w:val="sq-AL"/>
        </w:rPr>
        <w:t>l</w:t>
      </w:r>
      <w:r w:rsidR="000C5F05" w:rsidRPr="00656F18">
        <w:rPr>
          <w:rFonts w:ascii="Times New Roman" w:eastAsiaTheme="minorEastAsia" w:hAnsi="Times New Roman"/>
          <w:lang w:val="sq-AL"/>
        </w:rPr>
        <w:t>igji</w:t>
      </w:r>
      <w:r w:rsidR="001A6886" w:rsidRPr="00656F18">
        <w:rPr>
          <w:rFonts w:ascii="Times New Roman" w:eastAsiaTheme="minorEastAsia" w:hAnsi="Times New Roman"/>
          <w:lang w:val="sq-AL"/>
        </w:rPr>
        <w:t>t dhe bashkësisë që i shërbej</w:t>
      </w:r>
      <w:r w:rsidR="00390D61" w:rsidRPr="00656F18">
        <w:rPr>
          <w:rFonts w:ascii="Times New Roman" w:eastAsiaTheme="minorEastAsia" w:hAnsi="Times New Roman"/>
          <w:lang w:val="sq-AL"/>
        </w:rPr>
        <w:t>n</w:t>
      </w:r>
      <w:r w:rsidR="001A6886" w:rsidRPr="00656F18">
        <w:rPr>
          <w:rFonts w:ascii="Times New Roman" w:eastAsiaTheme="minorEastAsia" w:hAnsi="Times New Roman"/>
          <w:lang w:val="sq-AL"/>
        </w:rPr>
        <w:t xml:space="preserve">ë, </w:t>
      </w:r>
      <w:r w:rsidRPr="00656F18">
        <w:rPr>
          <w:rFonts w:ascii="Times New Roman" w:eastAsiaTheme="minorEastAsia" w:hAnsi="Times New Roman"/>
          <w:lang w:val="sq-AL"/>
        </w:rPr>
        <w:t xml:space="preserve">si dhe </w:t>
      </w:r>
      <w:r w:rsidR="00DA4347" w:rsidRPr="00656F18">
        <w:rPr>
          <w:rFonts w:ascii="Times New Roman" w:eastAsiaTheme="minorEastAsia" w:hAnsi="Times New Roman"/>
          <w:lang w:val="sq-AL"/>
        </w:rPr>
        <w:t xml:space="preserve">duhet të sigurojnë </w:t>
      </w:r>
      <w:r w:rsidR="001A6886" w:rsidRPr="00656F18">
        <w:rPr>
          <w:rFonts w:ascii="Times New Roman" w:eastAsiaTheme="minorEastAsia" w:hAnsi="Times New Roman"/>
          <w:lang w:val="sq-AL"/>
        </w:rPr>
        <w:t xml:space="preserve">administrim efektiv dhe kujdestari ndaj burimeve të </w:t>
      </w:r>
      <w:r w:rsidRPr="00656F18">
        <w:rPr>
          <w:rFonts w:ascii="Times New Roman" w:eastAsiaTheme="minorEastAsia" w:hAnsi="Times New Roman"/>
          <w:lang w:val="sq-AL"/>
        </w:rPr>
        <w:t>b</w:t>
      </w:r>
      <w:r w:rsidR="001A6886" w:rsidRPr="00656F18">
        <w:rPr>
          <w:rFonts w:ascii="Times New Roman" w:eastAsiaTheme="minorEastAsia" w:hAnsi="Times New Roman"/>
          <w:lang w:val="sq-AL"/>
        </w:rPr>
        <w:t xml:space="preserve">ashkisë. </w:t>
      </w:r>
    </w:p>
    <w:p w14:paraId="2EE57C28" w14:textId="77777777" w:rsidR="000430BB" w:rsidRPr="00656F18" w:rsidRDefault="000430BB" w:rsidP="00715D23">
      <w:pPr>
        <w:spacing w:before="120" w:after="0"/>
        <w:jc w:val="both"/>
        <w:rPr>
          <w:rFonts w:ascii="Times New Roman" w:hAnsi="Times New Roman"/>
          <w:b/>
          <w:bCs/>
          <w:kern w:val="32"/>
          <w:lang w:val="sq-AL"/>
        </w:rPr>
      </w:pPr>
      <w:bookmarkStart w:id="5" w:name="_Toc428679203"/>
      <w:r w:rsidRPr="00656F18">
        <w:rPr>
          <w:rFonts w:ascii="Times New Roman" w:hAnsi="Times New Roman"/>
          <w:lang w:val="sq-AL"/>
        </w:rPr>
        <w:br w:type="page"/>
      </w:r>
    </w:p>
    <w:p w14:paraId="34D8E0B3" w14:textId="537F63DF" w:rsidR="0051655C" w:rsidRPr="00656F18" w:rsidRDefault="00390D61" w:rsidP="0080091E">
      <w:pPr>
        <w:pStyle w:val="Heading1"/>
        <w:rPr>
          <w:lang w:val="sq-AL"/>
        </w:rPr>
      </w:pPr>
      <w:bookmarkStart w:id="6" w:name="_Toc72943301"/>
      <w:r w:rsidRPr="00656F18">
        <w:rPr>
          <w:lang w:val="sq-AL"/>
        </w:rPr>
        <w:lastRenderedPageBreak/>
        <w:t>TITULLI</w:t>
      </w:r>
      <w:r w:rsidR="00345C7C" w:rsidRPr="00656F18">
        <w:rPr>
          <w:lang w:val="sq-AL"/>
        </w:rPr>
        <w:t xml:space="preserve"> I</w:t>
      </w:r>
      <w:bookmarkEnd w:id="5"/>
      <w:bookmarkEnd w:id="6"/>
    </w:p>
    <w:p w14:paraId="7F310884" w14:textId="77777777" w:rsidR="0051655C" w:rsidRPr="00656F18" w:rsidRDefault="006A07FC" w:rsidP="00512FD5">
      <w:pPr>
        <w:pStyle w:val="Regullore"/>
        <w:numPr>
          <w:ilvl w:val="0"/>
          <w:numId w:val="0"/>
        </w:numPr>
        <w:tabs>
          <w:tab w:val="clear" w:pos="680"/>
          <w:tab w:val="left" w:pos="360"/>
        </w:tabs>
        <w:spacing w:before="120" w:after="120" w:line="276" w:lineRule="auto"/>
        <w:rPr>
          <w:bCs/>
        </w:rPr>
      </w:pPr>
      <w:r w:rsidRPr="00656F18">
        <w:rPr>
          <w:bCs/>
        </w:rPr>
        <w:t xml:space="preserve">DISPOZITA </w:t>
      </w:r>
      <w:r w:rsidR="0051655C" w:rsidRPr="00656F18">
        <w:rPr>
          <w:bCs/>
        </w:rPr>
        <w:t>te pergjitheshme</w:t>
      </w:r>
    </w:p>
    <w:p w14:paraId="1720B9D3" w14:textId="7B0BDF66" w:rsidR="001074B2" w:rsidRPr="00656F18" w:rsidRDefault="0020169E" w:rsidP="00C247A3">
      <w:pPr>
        <w:pStyle w:val="Heading2"/>
        <w:rPr>
          <w:lang w:val="sq-AL"/>
        </w:rPr>
      </w:pPr>
      <w:bookmarkStart w:id="7" w:name="_Toc72943302"/>
      <w:r w:rsidRPr="00656F18">
        <w:rPr>
          <w:lang w:val="sq-AL"/>
        </w:rPr>
        <w:t>KREU</w:t>
      </w:r>
      <w:r w:rsidR="001074B2" w:rsidRPr="00656F18">
        <w:rPr>
          <w:lang w:val="sq-AL"/>
        </w:rPr>
        <w:t xml:space="preserve"> I. OBJEKTI, QËLLIMI, BAZA LIGJORE</w:t>
      </w:r>
      <w:bookmarkEnd w:id="7"/>
    </w:p>
    <w:p w14:paraId="5D858F85" w14:textId="77777777" w:rsidR="00E95E63" w:rsidRPr="00656F18" w:rsidRDefault="00E95E63" w:rsidP="00142E92">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b/>
          <w:smallCaps w:val="0"/>
          <w:spacing w:val="0"/>
          <w:sz w:val="22"/>
          <w:szCs w:val="22"/>
          <w:lang w:val="sq-AL"/>
        </w:rPr>
      </w:pPr>
      <w:bookmarkStart w:id="8" w:name="_Toc428184358"/>
      <w:bookmarkStart w:id="9" w:name="_Toc428184417"/>
      <w:bookmarkStart w:id="10" w:name="_Toc428184476"/>
      <w:bookmarkStart w:id="11" w:name="_Toc428267545"/>
    </w:p>
    <w:p w14:paraId="67DFC02C" w14:textId="77777777" w:rsidR="00EE7E77" w:rsidRPr="00656F18" w:rsidRDefault="00E95E63" w:rsidP="00142E92">
      <w:pPr>
        <w:pStyle w:val="Heading4"/>
        <w:rPr>
          <w:bdr w:val="none" w:sz="0" w:space="0" w:color="auto" w:frame="1"/>
        </w:rPr>
      </w:pPr>
      <w:bookmarkStart w:id="12" w:name="_Toc72943303"/>
      <w:r w:rsidRPr="00656F18">
        <w:rPr>
          <w:bdr w:val="none" w:sz="0" w:space="0" w:color="auto" w:frame="1"/>
        </w:rPr>
        <w:t>Objekti</w:t>
      </w:r>
      <w:bookmarkEnd w:id="12"/>
    </w:p>
    <w:p w14:paraId="0DDC568B" w14:textId="48BDBA07" w:rsidR="00483470" w:rsidRPr="00656F18" w:rsidRDefault="00483470" w:rsidP="00715D23">
      <w:pPr>
        <w:spacing w:after="0"/>
        <w:jc w:val="both"/>
        <w:rPr>
          <w:rFonts w:ascii="Times New Roman" w:hAnsi="Times New Roman"/>
          <w:lang w:val="sq-AL"/>
        </w:rPr>
      </w:pPr>
      <w:r w:rsidRPr="00656F18">
        <w:rPr>
          <w:rFonts w:ascii="Times New Roman" w:hAnsi="Times New Roman"/>
          <w:lang w:val="sq-AL"/>
        </w:rPr>
        <w:t xml:space="preserve">Kjo rregullore </w:t>
      </w:r>
      <w:r w:rsidR="00E95E63" w:rsidRPr="00656F18">
        <w:rPr>
          <w:rFonts w:ascii="Times New Roman" w:hAnsi="Times New Roman"/>
          <w:lang w:val="sq-AL"/>
        </w:rPr>
        <w:t xml:space="preserve">përcakton rregullat e </w:t>
      </w:r>
      <w:r w:rsidRPr="00656F18">
        <w:rPr>
          <w:rFonts w:ascii="Times New Roman" w:hAnsi="Times New Roman"/>
          <w:lang w:val="sq-AL"/>
        </w:rPr>
        <w:t>organizimi</w:t>
      </w:r>
      <w:r w:rsidR="00E95E63" w:rsidRPr="00656F18">
        <w:rPr>
          <w:rFonts w:ascii="Times New Roman" w:hAnsi="Times New Roman"/>
          <w:lang w:val="sq-AL"/>
        </w:rPr>
        <w:t>t</w:t>
      </w:r>
      <w:r w:rsidRPr="00656F18">
        <w:rPr>
          <w:rFonts w:ascii="Times New Roman" w:hAnsi="Times New Roman"/>
          <w:lang w:val="sq-AL"/>
        </w:rPr>
        <w:t xml:space="preserve"> dhe funksionimi</w:t>
      </w:r>
      <w:r w:rsidR="00E95E63" w:rsidRPr="00656F18">
        <w:rPr>
          <w:rFonts w:ascii="Times New Roman" w:hAnsi="Times New Roman"/>
          <w:lang w:val="sq-AL"/>
        </w:rPr>
        <w:t>t</w:t>
      </w:r>
      <w:r w:rsidR="008C3A1D" w:rsidRPr="00656F18">
        <w:rPr>
          <w:rFonts w:ascii="Times New Roman" w:hAnsi="Times New Roman"/>
          <w:lang w:val="sq-AL"/>
        </w:rPr>
        <w:t xml:space="preserve"> </w:t>
      </w:r>
      <w:r w:rsidR="00E95E63" w:rsidRPr="00656F18">
        <w:rPr>
          <w:rFonts w:ascii="Times New Roman" w:hAnsi="Times New Roman"/>
          <w:lang w:val="sq-AL"/>
        </w:rPr>
        <w:t>të</w:t>
      </w:r>
      <w:r w:rsidR="008C3A1D" w:rsidRPr="00656F18">
        <w:rPr>
          <w:rFonts w:ascii="Times New Roman" w:hAnsi="Times New Roman"/>
          <w:lang w:val="sq-AL"/>
        </w:rPr>
        <w:t xml:space="preserve"> </w:t>
      </w:r>
      <w:r w:rsidR="000A3669" w:rsidRPr="00656F18">
        <w:rPr>
          <w:rFonts w:ascii="Times New Roman" w:hAnsi="Times New Roman"/>
          <w:lang w:val="sq-AL"/>
        </w:rPr>
        <w:t xml:space="preserve">brendshëm të </w:t>
      </w:r>
      <w:r w:rsidRPr="00656F18">
        <w:rPr>
          <w:rFonts w:ascii="Times New Roman" w:hAnsi="Times New Roman"/>
          <w:lang w:val="sq-AL"/>
        </w:rPr>
        <w:t>K</w:t>
      </w:r>
      <w:r w:rsidR="00874410" w:rsidRPr="00656F18">
        <w:rPr>
          <w:rFonts w:ascii="Times New Roman" w:hAnsi="Times New Roman"/>
          <w:lang w:val="sq-AL"/>
        </w:rPr>
        <w:t>ë</w:t>
      </w:r>
      <w:r w:rsidRPr="00656F18">
        <w:rPr>
          <w:rFonts w:ascii="Times New Roman" w:hAnsi="Times New Roman"/>
          <w:lang w:val="sq-AL"/>
        </w:rPr>
        <w:t>shillit</w:t>
      </w:r>
      <w:r w:rsidR="007422D7" w:rsidRPr="00656F18">
        <w:rPr>
          <w:rFonts w:ascii="Times New Roman" w:hAnsi="Times New Roman"/>
          <w:lang w:val="sq-AL"/>
        </w:rPr>
        <w:t xml:space="preserve"> </w:t>
      </w:r>
      <w:r w:rsidR="001718B6" w:rsidRPr="00656F18">
        <w:rPr>
          <w:rFonts w:ascii="Times New Roman" w:hAnsi="Times New Roman"/>
          <w:lang w:val="sq-AL"/>
        </w:rPr>
        <w:t>Bashki</w:t>
      </w:r>
      <w:r w:rsidR="00261019" w:rsidRPr="00656F18">
        <w:rPr>
          <w:rFonts w:ascii="Times New Roman" w:hAnsi="Times New Roman"/>
          <w:lang w:val="sq-AL"/>
        </w:rPr>
        <w:t>ak</w:t>
      </w:r>
      <w:r w:rsidR="001718B6" w:rsidRPr="00656F18">
        <w:rPr>
          <w:rFonts w:ascii="Times New Roman" w:hAnsi="Times New Roman"/>
          <w:lang w:val="sq-AL"/>
        </w:rPr>
        <w:t xml:space="preserve"> </w:t>
      </w:r>
      <w:r w:rsidR="00216DCD" w:rsidRPr="00656F18">
        <w:rPr>
          <w:rFonts w:ascii="Times New Roman" w:hAnsi="Times New Roman"/>
          <w:lang w:val="sq-AL"/>
        </w:rPr>
        <w:t>Vorë</w:t>
      </w:r>
      <w:r w:rsidR="001718B6" w:rsidRPr="00656F18">
        <w:rPr>
          <w:rFonts w:ascii="Times New Roman" w:hAnsi="Times New Roman"/>
          <w:lang w:val="sq-AL"/>
        </w:rPr>
        <w:t xml:space="preserve"> (në vijim Këshilli)</w:t>
      </w:r>
      <w:r w:rsidR="007050B4" w:rsidRPr="00656F18">
        <w:rPr>
          <w:rFonts w:ascii="Times New Roman" w:hAnsi="Times New Roman"/>
          <w:lang w:val="sq-AL"/>
        </w:rPr>
        <w:t xml:space="preserve">, </w:t>
      </w:r>
      <w:r w:rsidR="007422D7" w:rsidRPr="00656F18">
        <w:rPr>
          <w:rFonts w:ascii="Times New Roman" w:hAnsi="Times New Roman"/>
          <w:lang w:val="sq-AL"/>
        </w:rPr>
        <w:t>procedurën e miratimit të vendimeve të Këshillit</w:t>
      </w:r>
      <w:r w:rsidR="003C6031" w:rsidRPr="00656F18">
        <w:rPr>
          <w:rFonts w:ascii="Times New Roman" w:hAnsi="Times New Roman"/>
          <w:lang w:val="sq-AL"/>
        </w:rPr>
        <w:t>,</w:t>
      </w:r>
      <w:r w:rsidR="007422D7" w:rsidRPr="00656F18">
        <w:rPr>
          <w:rFonts w:ascii="Times New Roman" w:hAnsi="Times New Roman"/>
          <w:lang w:val="sq-AL"/>
        </w:rPr>
        <w:t xml:space="preserve"> </w:t>
      </w:r>
      <w:r w:rsidR="00E3059F" w:rsidRPr="00656F18">
        <w:rPr>
          <w:rFonts w:ascii="Times New Roman" w:hAnsi="Times New Roman"/>
          <w:lang w:val="sq-AL"/>
        </w:rPr>
        <w:t xml:space="preserve">të veprimtarisë </w:t>
      </w:r>
      <w:r w:rsidR="00C54BB7" w:rsidRPr="00656F18">
        <w:rPr>
          <w:rFonts w:ascii="Times New Roman" w:hAnsi="Times New Roman"/>
          <w:lang w:val="sq-AL"/>
        </w:rPr>
        <w:t>vendimmarrëse</w:t>
      </w:r>
      <w:r w:rsidR="00E3059F" w:rsidRPr="00656F18">
        <w:rPr>
          <w:rFonts w:ascii="Times New Roman" w:hAnsi="Times New Roman"/>
          <w:lang w:val="sq-AL"/>
        </w:rPr>
        <w:t xml:space="preserve">, përfaqësuese dhe mbikqyrëse të </w:t>
      </w:r>
      <w:r w:rsidR="00E95E63" w:rsidRPr="00656F18">
        <w:rPr>
          <w:rFonts w:ascii="Times New Roman" w:hAnsi="Times New Roman"/>
          <w:lang w:val="sq-AL"/>
        </w:rPr>
        <w:t>Këshillit</w:t>
      </w:r>
      <w:r w:rsidR="00E3059F" w:rsidRPr="00656F18">
        <w:rPr>
          <w:rFonts w:ascii="Times New Roman" w:hAnsi="Times New Roman"/>
          <w:lang w:val="sq-AL"/>
        </w:rPr>
        <w:t xml:space="preserve">, </w:t>
      </w:r>
      <w:r w:rsidR="003C6031" w:rsidRPr="00656F18">
        <w:rPr>
          <w:rFonts w:ascii="Times New Roman" w:hAnsi="Times New Roman"/>
          <w:lang w:val="sq-AL"/>
        </w:rPr>
        <w:t xml:space="preserve">monitorimin e procesit të zbatimit të vendimeve të Këshillit, </w:t>
      </w:r>
      <w:r w:rsidR="000A3669" w:rsidRPr="00656F18">
        <w:rPr>
          <w:rFonts w:ascii="Times New Roman" w:hAnsi="Times New Roman"/>
          <w:lang w:val="sq-AL"/>
        </w:rPr>
        <w:t xml:space="preserve">si dhe </w:t>
      </w:r>
      <w:r w:rsidR="00C54BB7" w:rsidRPr="00656F18">
        <w:rPr>
          <w:rFonts w:ascii="Times New Roman" w:hAnsi="Times New Roman"/>
          <w:lang w:val="sq-AL"/>
        </w:rPr>
        <w:t>marrëdhëniet</w:t>
      </w:r>
      <w:r w:rsidR="003C6031" w:rsidRPr="00656F18">
        <w:rPr>
          <w:rFonts w:ascii="Times New Roman" w:hAnsi="Times New Roman"/>
          <w:lang w:val="sq-AL"/>
        </w:rPr>
        <w:t xml:space="preserve"> e</w:t>
      </w:r>
      <w:r w:rsidRPr="00656F18">
        <w:rPr>
          <w:rFonts w:ascii="Times New Roman" w:hAnsi="Times New Roman"/>
          <w:lang w:val="sq-AL"/>
        </w:rPr>
        <w:t xml:space="preserve"> K</w:t>
      </w:r>
      <w:r w:rsidR="00874410" w:rsidRPr="00656F18">
        <w:rPr>
          <w:rFonts w:ascii="Times New Roman" w:hAnsi="Times New Roman"/>
          <w:lang w:val="sq-AL"/>
        </w:rPr>
        <w:t>ë</w:t>
      </w:r>
      <w:r w:rsidRPr="00656F18">
        <w:rPr>
          <w:rFonts w:ascii="Times New Roman" w:hAnsi="Times New Roman"/>
          <w:lang w:val="sq-AL"/>
        </w:rPr>
        <w:t xml:space="preserve">shillit me </w:t>
      </w:r>
      <w:r w:rsidR="00874410" w:rsidRPr="00656F18">
        <w:rPr>
          <w:rFonts w:ascii="Times New Roman" w:hAnsi="Times New Roman"/>
          <w:lang w:val="sq-AL"/>
        </w:rPr>
        <w:t>Kryetarin dhe administratën e Bashkisë,</w:t>
      </w:r>
      <w:r w:rsidR="003C6031" w:rsidRPr="00656F18">
        <w:rPr>
          <w:rFonts w:ascii="Times New Roman" w:hAnsi="Times New Roman"/>
          <w:lang w:val="sq-AL"/>
        </w:rPr>
        <w:t xml:space="preserve"> </w:t>
      </w:r>
      <w:r w:rsidR="00972451" w:rsidRPr="00656F18">
        <w:rPr>
          <w:rFonts w:ascii="Times New Roman" w:hAnsi="Times New Roman"/>
          <w:lang w:val="sq-AL"/>
        </w:rPr>
        <w:t xml:space="preserve">me </w:t>
      </w:r>
      <w:r w:rsidRPr="00656F18">
        <w:rPr>
          <w:rFonts w:ascii="Times New Roman" w:hAnsi="Times New Roman"/>
          <w:lang w:val="sq-AL"/>
        </w:rPr>
        <w:t>institucione</w:t>
      </w:r>
      <w:r w:rsidR="00A441D4" w:rsidRPr="00656F18">
        <w:rPr>
          <w:rFonts w:ascii="Times New Roman" w:hAnsi="Times New Roman"/>
          <w:lang w:val="sq-AL"/>
        </w:rPr>
        <w:t>t</w:t>
      </w:r>
      <w:r w:rsidR="003C6031" w:rsidRPr="00656F18">
        <w:rPr>
          <w:rFonts w:ascii="Times New Roman" w:hAnsi="Times New Roman"/>
          <w:lang w:val="sq-AL"/>
        </w:rPr>
        <w:t xml:space="preserve"> </w:t>
      </w:r>
      <w:r w:rsidR="00F10928" w:rsidRPr="00656F18">
        <w:rPr>
          <w:rFonts w:ascii="Times New Roman" w:hAnsi="Times New Roman"/>
          <w:lang w:val="sq-AL"/>
        </w:rPr>
        <w:t>agjenci</w:t>
      </w:r>
      <w:r w:rsidR="003C6031" w:rsidRPr="00656F18">
        <w:rPr>
          <w:rFonts w:ascii="Times New Roman" w:hAnsi="Times New Roman"/>
          <w:lang w:val="sq-AL"/>
        </w:rPr>
        <w:t xml:space="preserve">të </w:t>
      </w:r>
      <w:r w:rsidR="008C11D3" w:rsidRPr="00656F18">
        <w:rPr>
          <w:rFonts w:ascii="Times New Roman" w:hAnsi="Times New Roman"/>
          <w:lang w:val="sq-AL"/>
        </w:rPr>
        <w:t xml:space="preserve">qeveritare </w:t>
      </w:r>
      <w:r w:rsidR="00F10928" w:rsidRPr="00656F18">
        <w:rPr>
          <w:rFonts w:ascii="Times New Roman" w:hAnsi="Times New Roman"/>
          <w:lang w:val="sq-AL"/>
        </w:rPr>
        <w:t>qendrore dhe rajonale, komunitetin, shoq</w:t>
      </w:r>
      <w:r w:rsidR="00C0556F" w:rsidRPr="00656F18">
        <w:rPr>
          <w:rFonts w:ascii="Times New Roman" w:hAnsi="Times New Roman"/>
          <w:lang w:val="sq-AL"/>
        </w:rPr>
        <w:t>ë</w:t>
      </w:r>
      <w:r w:rsidR="00F10928" w:rsidRPr="00656F18">
        <w:rPr>
          <w:rFonts w:ascii="Times New Roman" w:hAnsi="Times New Roman"/>
          <w:lang w:val="sq-AL"/>
        </w:rPr>
        <w:t>rin</w:t>
      </w:r>
      <w:r w:rsidR="00E3059F" w:rsidRPr="00656F18">
        <w:rPr>
          <w:rFonts w:ascii="Times New Roman" w:hAnsi="Times New Roman"/>
          <w:lang w:val="sq-AL"/>
        </w:rPr>
        <w:t>ë</w:t>
      </w:r>
      <w:r w:rsidR="00F10928" w:rsidRPr="00656F18">
        <w:rPr>
          <w:rFonts w:ascii="Times New Roman" w:hAnsi="Times New Roman"/>
          <w:lang w:val="sq-AL"/>
        </w:rPr>
        <w:t xml:space="preserve"> civile dhe grupet e interesit</w:t>
      </w:r>
      <w:r w:rsidR="002E73A6" w:rsidRPr="00656F18">
        <w:rPr>
          <w:rFonts w:ascii="Times New Roman" w:hAnsi="Times New Roman"/>
          <w:lang w:val="sq-AL"/>
        </w:rPr>
        <w:t xml:space="preserve">, </w:t>
      </w:r>
      <w:r w:rsidR="00E95E63" w:rsidRPr="00656F18">
        <w:rPr>
          <w:rFonts w:ascii="Times New Roman" w:hAnsi="Times New Roman"/>
          <w:lang w:val="sq-AL"/>
        </w:rPr>
        <w:t>si dhe stru</w:t>
      </w:r>
      <w:r w:rsidR="00CB4E4E" w:rsidRPr="00656F18">
        <w:rPr>
          <w:rFonts w:ascii="Times New Roman" w:hAnsi="Times New Roman"/>
          <w:lang w:val="sq-AL"/>
        </w:rPr>
        <w:t>ktu</w:t>
      </w:r>
      <w:r w:rsidR="00E3059F" w:rsidRPr="00656F18">
        <w:rPr>
          <w:rFonts w:ascii="Times New Roman" w:hAnsi="Times New Roman"/>
          <w:lang w:val="sq-AL"/>
        </w:rPr>
        <w:t xml:space="preserve">rat komunitare, </w:t>
      </w:r>
      <w:r w:rsidR="00E95E63" w:rsidRPr="00656F18">
        <w:rPr>
          <w:rFonts w:ascii="Times New Roman" w:hAnsi="Times New Roman"/>
          <w:lang w:val="sq-AL"/>
        </w:rPr>
        <w:t xml:space="preserve">përgjatë ushtrimit të </w:t>
      </w:r>
      <w:r w:rsidR="002E73A6" w:rsidRPr="00656F18">
        <w:rPr>
          <w:rFonts w:ascii="Times New Roman" w:hAnsi="Times New Roman"/>
          <w:lang w:val="sq-AL"/>
        </w:rPr>
        <w:t>funksioneve dhe realizimin e detyrave të dhëna me ligj dhe ato për të cilat Këshilli ka diskrecion</w:t>
      </w:r>
      <w:r w:rsidR="004D5F2A" w:rsidRPr="00656F18">
        <w:rPr>
          <w:rFonts w:ascii="Times New Roman" w:hAnsi="Times New Roman"/>
          <w:lang w:val="sq-AL"/>
        </w:rPr>
        <w:t xml:space="preserve"> ligjor</w:t>
      </w:r>
      <w:r w:rsidR="003C6031" w:rsidRPr="00656F18">
        <w:rPr>
          <w:rFonts w:ascii="Times New Roman" w:hAnsi="Times New Roman"/>
          <w:lang w:val="sq-AL"/>
        </w:rPr>
        <w:t>.</w:t>
      </w:r>
      <w:r w:rsidR="00BC132F" w:rsidRPr="00656F18">
        <w:rPr>
          <w:rStyle w:val="FootnoteReference"/>
          <w:rFonts w:ascii="Times New Roman" w:hAnsi="Times New Roman"/>
          <w:lang w:val="sq-AL"/>
        </w:rPr>
        <w:footnoteReference w:id="3"/>
      </w:r>
      <w:r w:rsidR="003C6031" w:rsidRPr="00656F18">
        <w:rPr>
          <w:rFonts w:ascii="Times New Roman" w:hAnsi="Times New Roman"/>
          <w:lang w:val="sq-AL"/>
        </w:rPr>
        <w:t xml:space="preserve"> si dhe rregullat për interpretimin dhe ndryshimin e Rregullores</w:t>
      </w:r>
    </w:p>
    <w:bookmarkEnd w:id="8"/>
    <w:bookmarkEnd w:id="9"/>
    <w:bookmarkEnd w:id="10"/>
    <w:bookmarkEnd w:id="11"/>
    <w:p w14:paraId="58F0BDF4" w14:textId="77777777" w:rsidR="00E95E63" w:rsidRPr="00656F18" w:rsidRDefault="00E95E63"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26B420F8" w14:textId="77777777" w:rsidR="00EE7E77" w:rsidRPr="00656F18" w:rsidRDefault="00E95E63" w:rsidP="00B55A41">
      <w:pPr>
        <w:pStyle w:val="Heading4"/>
      </w:pPr>
      <w:bookmarkStart w:id="13" w:name="_Toc72943304"/>
      <w:r w:rsidRPr="00656F18">
        <w:rPr>
          <w:bdr w:val="none" w:sz="0" w:space="0" w:color="auto" w:frame="1"/>
        </w:rPr>
        <w:t>Qëllimi</w:t>
      </w:r>
      <w:r w:rsidR="00261019" w:rsidRPr="00656F18">
        <w:rPr>
          <w:bdr w:val="none" w:sz="0" w:space="0" w:color="auto" w:frame="1"/>
        </w:rPr>
        <w:t xml:space="preserve"> i rregullores</w:t>
      </w:r>
      <w:bookmarkEnd w:id="13"/>
    </w:p>
    <w:p w14:paraId="67619013" w14:textId="6FE0ADD0" w:rsidR="0051655C" w:rsidRPr="00656F18" w:rsidRDefault="0051655C" w:rsidP="00715D23">
      <w:pPr>
        <w:spacing w:after="0"/>
        <w:jc w:val="both"/>
        <w:rPr>
          <w:rFonts w:ascii="Times New Roman" w:hAnsi="Times New Roman"/>
          <w:lang w:val="sq-AL"/>
        </w:rPr>
      </w:pPr>
      <w:r w:rsidRPr="00656F18">
        <w:rPr>
          <w:rFonts w:ascii="Times New Roman" w:hAnsi="Times New Roman"/>
          <w:lang w:val="sq-AL"/>
        </w:rPr>
        <w:t xml:space="preserve">Qëllimi kësaj </w:t>
      </w:r>
      <w:r w:rsidR="003C6031" w:rsidRPr="00656F18">
        <w:rPr>
          <w:rFonts w:ascii="Times New Roman" w:hAnsi="Times New Roman"/>
          <w:lang w:val="sq-AL"/>
        </w:rPr>
        <w:t>R</w:t>
      </w:r>
      <w:r w:rsidRPr="00656F18">
        <w:rPr>
          <w:rFonts w:ascii="Times New Roman" w:hAnsi="Times New Roman"/>
          <w:lang w:val="sq-AL"/>
        </w:rPr>
        <w:t>regullore</w:t>
      </w:r>
      <w:r w:rsidR="003C6031" w:rsidRPr="00656F18">
        <w:rPr>
          <w:rFonts w:ascii="Times New Roman" w:hAnsi="Times New Roman"/>
          <w:lang w:val="sq-AL"/>
        </w:rPr>
        <w:t>je</w:t>
      </w:r>
      <w:r w:rsidRPr="00656F18">
        <w:rPr>
          <w:rFonts w:ascii="Times New Roman" w:hAnsi="Times New Roman"/>
          <w:lang w:val="sq-AL"/>
        </w:rPr>
        <w:t xml:space="preserve"> është: </w:t>
      </w:r>
    </w:p>
    <w:p w14:paraId="24E11BC5" w14:textId="1FA1B5B6" w:rsidR="0051655C" w:rsidRPr="00656F18" w:rsidRDefault="0051655C" w:rsidP="00B55A41">
      <w:pPr>
        <w:numPr>
          <w:ilvl w:val="0"/>
          <w:numId w:val="209"/>
        </w:numPr>
        <w:spacing w:before="80" w:after="0"/>
        <w:ind w:left="714" w:hanging="357"/>
        <w:jc w:val="both"/>
        <w:rPr>
          <w:rFonts w:ascii="Times New Roman" w:hAnsi="Times New Roman"/>
          <w:lang w:val="sq-AL"/>
        </w:rPr>
      </w:pPr>
      <w:r w:rsidRPr="00656F18">
        <w:rPr>
          <w:rFonts w:ascii="Times New Roman" w:hAnsi="Times New Roman"/>
          <w:lang w:val="sq-AL"/>
        </w:rPr>
        <w:t xml:space="preserve">Të mundësojë rregullimin </w:t>
      </w:r>
      <w:r w:rsidR="00B70CE4" w:rsidRPr="00656F18">
        <w:rPr>
          <w:rFonts w:ascii="Times New Roman" w:hAnsi="Times New Roman"/>
          <w:lang w:val="sq-AL"/>
        </w:rPr>
        <w:t>e</w:t>
      </w:r>
      <w:r w:rsidRPr="00656F18">
        <w:rPr>
          <w:rFonts w:ascii="Times New Roman" w:hAnsi="Times New Roman"/>
          <w:lang w:val="sq-AL"/>
        </w:rPr>
        <w:t xml:space="preserve"> funksionimit </w:t>
      </w:r>
      <w:r w:rsidR="00B70CE4" w:rsidRPr="00656F18">
        <w:rPr>
          <w:rFonts w:ascii="Times New Roman" w:hAnsi="Times New Roman"/>
          <w:lang w:val="sq-AL"/>
        </w:rPr>
        <w:t>dhe kontrollin e</w:t>
      </w:r>
      <w:r w:rsidRPr="00656F18">
        <w:rPr>
          <w:rFonts w:ascii="Times New Roman" w:hAnsi="Times New Roman"/>
          <w:lang w:val="sq-AL"/>
        </w:rPr>
        <w:t xml:space="preserve"> vendimmarrjes së qeverisë bashkiake</w:t>
      </w:r>
      <w:r w:rsidR="00B55A41" w:rsidRPr="00656F18">
        <w:rPr>
          <w:rFonts w:ascii="Times New Roman" w:hAnsi="Times New Roman"/>
          <w:lang w:val="sq-AL"/>
        </w:rPr>
        <w:t>;</w:t>
      </w:r>
      <w:r w:rsidRPr="00656F18">
        <w:rPr>
          <w:rFonts w:ascii="Times New Roman" w:hAnsi="Times New Roman"/>
          <w:lang w:val="sq-AL"/>
        </w:rPr>
        <w:t xml:space="preserve"> </w:t>
      </w:r>
    </w:p>
    <w:p w14:paraId="6AF31980" w14:textId="6D6B4CE5" w:rsidR="0051655C" w:rsidRPr="00656F18" w:rsidRDefault="0051655C" w:rsidP="00B55A41">
      <w:pPr>
        <w:numPr>
          <w:ilvl w:val="0"/>
          <w:numId w:val="209"/>
        </w:numPr>
        <w:spacing w:before="80" w:after="0"/>
        <w:ind w:left="714" w:hanging="357"/>
        <w:jc w:val="both"/>
        <w:rPr>
          <w:rFonts w:ascii="Times New Roman" w:hAnsi="Times New Roman"/>
          <w:lang w:val="sq-AL"/>
        </w:rPr>
      </w:pPr>
      <w:r w:rsidRPr="00656F18">
        <w:rPr>
          <w:rFonts w:ascii="Times New Roman" w:hAnsi="Times New Roman"/>
          <w:lang w:val="sq-AL"/>
        </w:rPr>
        <w:t>Të garantojë një vendimmarrje të ligjshme</w:t>
      </w:r>
      <w:r w:rsidR="00A122A4" w:rsidRPr="00656F18">
        <w:rPr>
          <w:rFonts w:ascii="Times New Roman" w:hAnsi="Times New Roman"/>
          <w:lang w:val="sq-AL"/>
        </w:rPr>
        <w:t>, efikase</w:t>
      </w:r>
      <w:r w:rsidR="00642005" w:rsidRPr="00656F18">
        <w:rPr>
          <w:rFonts w:ascii="Times New Roman" w:hAnsi="Times New Roman"/>
          <w:lang w:val="sq-AL"/>
        </w:rPr>
        <w:t xml:space="preserve"> dhe </w:t>
      </w:r>
      <w:r w:rsidRPr="00656F18">
        <w:rPr>
          <w:rFonts w:ascii="Times New Roman" w:hAnsi="Times New Roman"/>
          <w:lang w:val="sq-AL"/>
        </w:rPr>
        <w:t>efiçen</w:t>
      </w:r>
      <w:r w:rsidR="00A122A4" w:rsidRPr="00656F18">
        <w:rPr>
          <w:rFonts w:ascii="Times New Roman" w:hAnsi="Times New Roman"/>
          <w:lang w:val="sq-AL"/>
        </w:rPr>
        <w:t>te</w:t>
      </w:r>
      <w:r w:rsidR="00C41021" w:rsidRPr="00656F18">
        <w:rPr>
          <w:rFonts w:ascii="Times New Roman" w:hAnsi="Times New Roman"/>
          <w:lang w:val="sq-AL"/>
        </w:rPr>
        <w:t xml:space="preserve"> </w:t>
      </w:r>
      <w:r w:rsidR="00A122A4" w:rsidRPr="00656F18">
        <w:rPr>
          <w:rFonts w:ascii="Times New Roman" w:hAnsi="Times New Roman"/>
          <w:lang w:val="sq-AL"/>
        </w:rPr>
        <w:t>t</w:t>
      </w:r>
      <w:r w:rsidRPr="00656F18">
        <w:rPr>
          <w:rFonts w:ascii="Times New Roman" w:hAnsi="Times New Roman"/>
          <w:lang w:val="sq-AL"/>
        </w:rPr>
        <w:t>ë Këshillit</w:t>
      </w:r>
      <w:r w:rsidR="00B55A41" w:rsidRPr="00656F18">
        <w:rPr>
          <w:rFonts w:ascii="Times New Roman" w:hAnsi="Times New Roman"/>
          <w:lang w:val="sq-AL"/>
        </w:rPr>
        <w:t>;</w:t>
      </w:r>
      <w:r w:rsidRPr="00656F18">
        <w:rPr>
          <w:rFonts w:ascii="Times New Roman" w:hAnsi="Times New Roman"/>
          <w:lang w:val="sq-AL"/>
        </w:rPr>
        <w:t xml:space="preserve"> </w:t>
      </w:r>
    </w:p>
    <w:p w14:paraId="0B26218A" w14:textId="45821AE3" w:rsidR="0051655C" w:rsidRPr="00656F18" w:rsidRDefault="0051655C" w:rsidP="00B55A41">
      <w:pPr>
        <w:numPr>
          <w:ilvl w:val="0"/>
          <w:numId w:val="209"/>
        </w:numPr>
        <w:spacing w:before="80" w:after="0"/>
        <w:ind w:left="714" w:hanging="357"/>
        <w:jc w:val="both"/>
        <w:rPr>
          <w:rFonts w:ascii="Times New Roman" w:hAnsi="Times New Roman"/>
          <w:lang w:val="sq-AL"/>
        </w:rPr>
      </w:pPr>
      <w:r w:rsidRPr="00656F18">
        <w:rPr>
          <w:rFonts w:ascii="Times New Roman" w:hAnsi="Times New Roman"/>
          <w:lang w:val="sq-AL"/>
        </w:rPr>
        <w:t xml:space="preserve">Të </w:t>
      </w:r>
      <w:r w:rsidR="00642005" w:rsidRPr="00656F18">
        <w:rPr>
          <w:rFonts w:ascii="Times New Roman" w:hAnsi="Times New Roman"/>
          <w:lang w:val="sq-AL"/>
        </w:rPr>
        <w:t>forcojë marrëdhën</w:t>
      </w:r>
      <w:r w:rsidR="00C41021" w:rsidRPr="00656F18">
        <w:rPr>
          <w:rFonts w:ascii="Times New Roman" w:hAnsi="Times New Roman"/>
          <w:lang w:val="sq-AL"/>
        </w:rPr>
        <w:t>i</w:t>
      </w:r>
      <w:r w:rsidR="00642005" w:rsidRPr="00656F18">
        <w:rPr>
          <w:rFonts w:ascii="Times New Roman" w:hAnsi="Times New Roman"/>
          <w:lang w:val="sq-AL"/>
        </w:rPr>
        <w:t xml:space="preserve">et institucionale dhe </w:t>
      </w:r>
      <w:r w:rsidR="00A122A4" w:rsidRPr="00656F18">
        <w:rPr>
          <w:rFonts w:ascii="Times New Roman" w:hAnsi="Times New Roman"/>
          <w:lang w:val="sq-AL"/>
        </w:rPr>
        <w:t>të përcaktojë modalitete</w:t>
      </w:r>
      <w:r w:rsidR="00C41021" w:rsidRPr="00656F18">
        <w:rPr>
          <w:rFonts w:ascii="Times New Roman" w:hAnsi="Times New Roman"/>
          <w:lang w:val="sq-AL"/>
        </w:rPr>
        <w:t>t</w:t>
      </w:r>
      <w:r w:rsidR="00A122A4" w:rsidRPr="00656F18">
        <w:rPr>
          <w:rFonts w:ascii="Times New Roman" w:hAnsi="Times New Roman"/>
          <w:lang w:val="sq-AL"/>
        </w:rPr>
        <w:t xml:space="preserve"> e </w:t>
      </w:r>
      <w:r w:rsidR="00642005" w:rsidRPr="00656F18">
        <w:rPr>
          <w:rFonts w:ascii="Times New Roman" w:hAnsi="Times New Roman"/>
          <w:lang w:val="sq-AL"/>
        </w:rPr>
        <w:t>bashkëpunimi</w:t>
      </w:r>
      <w:r w:rsidR="00B55A41" w:rsidRPr="00656F18">
        <w:rPr>
          <w:rFonts w:ascii="Times New Roman" w:hAnsi="Times New Roman"/>
          <w:lang w:val="sq-AL"/>
        </w:rPr>
        <w:t>t</w:t>
      </w:r>
      <w:r w:rsidR="00642005" w:rsidRPr="00656F18">
        <w:rPr>
          <w:rFonts w:ascii="Times New Roman" w:hAnsi="Times New Roman"/>
          <w:lang w:val="sq-AL"/>
        </w:rPr>
        <w:t xml:space="preserve"> </w:t>
      </w:r>
      <w:r w:rsidRPr="00656F18">
        <w:rPr>
          <w:rFonts w:ascii="Times New Roman" w:hAnsi="Times New Roman"/>
          <w:lang w:val="sq-AL"/>
        </w:rPr>
        <w:t xml:space="preserve">mes Këshillit dhe </w:t>
      </w:r>
      <w:r w:rsidR="00B55A41" w:rsidRPr="00656F18">
        <w:rPr>
          <w:rFonts w:ascii="Times New Roman" w:hAnsi="Times New Roman"/>
          <w:lang w:val="sq-AL"/>
        </w:rPr>
        <w:t xml:space="preserve">Kryetarit </w:t>
      </w:r>
      <w:r w:rsidR="00C41021" w:rsidRPr="00656F18">
        <w:rPr>
          <w:rFonts w:ascii="Times New Roman" w:hAnsi="Times New Roman"/>
          <w:lang w:val="sq-AL"/>
        </w:rPr>
        <w:t>e Administratës s</w:t>
      </w:r>
      <w:r w:rsidR="00642005" w:rsidRPr="00656F18">
        <w:rPr>
          <w:rFonts w:ascii="Times New Roman" w:hAnsi="Times New Roman"/>
          <w:lang w:val="sq-AL"/>
        </w:rPr>
        <w:t>ë Bashkisë</w:t>
      </w:r>
      <w:r w:rsidR="00B55A41" w:rsidRPr="00656F18">
        <w:rPr>
          <w:rFonts w:ascii="Times New Roman" w:hAnsi="Times New Roman"/>
          <w:lang w:val="sq-AL"/>
        </w:rPr>
        <w:t>;</w:t>
      </w:r>
    </w:p>
    <w:p w14:paraId="70BDDAED" w14:textId="66804CD4" w:rsidR="00E95E63" w:rsidRPr="00656F18" w:rsidRDefault="0051655C" w:rsidP="00B55A41">
      <w:pPr>
        <w:numPr>
          <w:ilvl w:val="0"/>
          <w:numId w:val="209"/>
        </w:numPr>
        <w:spacing w:before="80" w:after="0"/>
        <w:ind w:left="714" w:hanging="357"/>
        <w:jc w:val="both"/>
        <w:rPr>
          <w:rFonts w:ascii="Times New Roman" w:hAnsi="Times New Roman"/>
          <w:lang w:val="sq-AL"/>
        </w:rPr>
      </w:pPr>
      <w:r w:rsidRPr="00656F18">
        <w:rPr>
          <w:rFonts w:ascii="Times New Roman" w:hAnsi="Times New Roman"/>
          <w:lang w:val="sq-AL"/>
        </w:rPr>
        <w:t>Të garantojë ushtrimin e së drejtës së përfaqësimit politik</w:t>
      </w:r>
      <w:r w:rsidR="00B55A41" w:rsidRPr="00656F18">
        <w:rPr>
          <w:rFonts w:ascii="Times New Roman" w:hAnsi="Times New Roman"/>
          <w:lang w:val="sq-AL"/>
        </w:rPr>
        <w:t>;</w:t>
      </w:r>
      <w:r w:rsidRPr="00656F18">
        <w:rPr>
          <w:rFonts w:ascii="Times New Roman" w:hAnsi="Times New Roman"/>
          <w:lang w:val="sq-AL"/>
        </w:rPr>
        <w:t xml:space="preserve"> </w:t>
      </w:r>
    </w:p>
    <w:p w14:paraId="1EA80E7B" w14:textId="346E03DA" w:rsidR="00B55A41" w:rsidRPr="00656F18" w:rsidRDefault="0051655C" w:rsidP="00B55A41">
      <w:pPr>
        <w:numPr>
          <w:ilvl w:val="0"/>
          <w:numId w:val="209"/>
        </w:numPr>
        <w:spacing w:before="80" w:after="0"/>
        <w:ind w:left="714" w:hanging="357"/>
        <w:jc w:val="both"/>
        <w:rPr>
          <w:rFonts w:ascii="Times New Roman" w:hAnsi="Times New Roman"/>
          <w:lang w:val="sq-AL"/>
        </w:rPr>
      </w:pPr>
      <w:r w:rsidRPr="00656F18">
        <w:rPr>
          <w:rFonts w:ascii="Times New Roman" w:hAnsi="Times New Roman"/>
          <w:lang w:val="sq-AL"/>
        </w:rPr>
        <w:t xml:space="preserve">Të garantojë </w:t>
      </w:r>
      <w:r w:rsidR="00041379" w:rsidRPr="00656F18">
        <w:rPr>
          <w:rFonts w:ascii="Times New Roman" w:hAnsi="Times New Roman"/>
          <w:lang w:val="sq-AL"/>
        </w:rPr>
        <w:t xml:space="preserve">dhe të mundësojë ushtrimin e </w:t>
      </w:r>
      <w:r w:rsidRPr="00656F18">
        <w:rPr>
          <w:rFonts w:ascii="Times New Roman" w:hAnsi="Times New Roman"/>
          <w:lang w:val="sq-AL"/>
        </w:rPr>
        <w:t>të drejtë</w:t>
      </w:r>
      <w:r w:rsidR="00060037" w:rsidRPr="00656F18">
        <w:rPr>
          <w:rFonts w:ascii="Times New Roman" w:hAnsi="Times New Roman"/>
          <w:lang w:val="sq-AL"/>
        </w:rPr>
        <w:t>s</w:t>
      </w:r>
      <w:r w:rsidRPr="00656F18">
        <w:rPr>
          <w:rFonts w:ascii="Times New Roman" w:hAnsi="Times New Roman"/>
          <w:lang w:val="sq-AL"/>
        </w:rPr>
        <w:t xml:space="preserve"> </w:t>
      </w:r>
      <w:r w:rsidR="00060037" w:rsidRPr="00656F18">
        <w:rPr>
          <w:rFonts w:ascii="Times New Roman" w:hAnsi="Times New Roman"/>
          <w:lang w:val="sq-AL"/>
        </w:rPr>
        <w:t>së</w:t>
      </w:r>
      <w:r w:rsidRPr="00656F18">
        <w:rPr>
          <w:rFonts w:ascii="Times New Roman" w:hAnsi="Times New Roman"/>
          <w:lang w:val="sq-AL"/>
        </w:rPr>
        <w:t xml:space="preserve"> </w:t>
      </w:r>
      <w:r w:rsidR="006D25EA" w:rsidRPr="00656F18">
        <w:rPr>
          <w:rFonts w:ascii="Times New Roman" w:hAnsi="Times New Roman"/>
          <w:lang w:val="sq-AL"/>
        </w:rPr>
        <w:t xml:space="preserve">bashkësisë </w:t>
      </w:r>
      <w:r w:rsidRPr="00656F18">
        <w:rPr>
          <w:rFonts w:ascii="Times New Roman" w:hAnsi="Times New Roman"/>
          <w:lang w:val="sq-AL"/>
        </w:rPr>
        <w:t>për t’u informuar për punët e</w:t>
      </w:r>
      <w:r w:rsidR="00060037" w:rsidRPr="00656F18">
        <w:rPr>
          <w:rFonts w:ascii="Times New Roman" w:hAnsi="Times New Roman"/>
          <w:lang w:val="sq-AL"/>
        </w:rPr>
        <w:t xml:space="preserve"> dhe vendimmarrjen e</w:t>
      </w:r>
      <w:r w:rsidRPr="00656F18">
        <w:rPr>
          <w:rFonts w:ascii="Times New Roman" w:hAnsi="Times New Roman"/>
          <w:lang w:val="sq-AL"/>
        </w:rPr>
        <w:t xml:space="preserve"> qeverisë</w:t>
      </w:r>
      <w:r w:rsidR="00060037" w:rsidRPr="00656F18">
        <w:rPr>
          <w:rFonts w:ascii="Times New Roman" w:hAnsi="Times New Roman"/>
          <w:lang w:val="sq-AL"/>
        </w:rPr>
        <w:t xml:space="preserve"> </w:t>
      </w:r>
      <w:r w:rsidR="004D5F2A" w:rsidRPr="00656F18">
        <w:rPr>
          <w:rFonts w:ascii="Times New Roman" w:hAnsi="Times New Roman"/>
          <w:lang w:val="sq-AL"/>
        </w:rPr>
        <w:t>bashkiake</w:t>
      </w:r>
      <w:r w:rsidR="00B55A41" w:rsidRPr="00656F18">
        <w:rPr>
          <w:rFonts w:ascii="Times New Roman" w:hAnsi="Times New Roman"/>
          <w:lang w:val="sq-AL"/>
        </w:rPr>
        <w:t>;</w:t>
      </w:r>
    </w:p>
    <w:p w14:paraId="3A73122F" w14:textId="7B9698A9" w:rsidR="00B55A41" w:rsidRPr="00656F18" w:rsidRDefault="00990B4B" w:rsidP="00485B98">
      <w:pPr>
        <w:numPr>
          <w:ilvl w:val="0"/>
          <w:numId w:val="209"/>
        </w:numPr>
        <w:spacing w:before="80" w:after="0"/>
        <w:ind w:left="714" w:hanging="357"/>
        <w:jc w:val="both"/>
        <w:rPr>
          <w:rFonts w:ascii="Times New Roman" w:hAnsi="Times New Roman"/>
          <w:lang w:val="sq-AL"/>
        </w:rPr>
      </w:pPr>
      <w:r w:rsidRPr="00656F18">
        <w:rPr>
          <w:rFonts w:ascii="Times New Roman" w:hAnsi="Times New Roman"/>
          <w:lang w:val="sq-AL"/>
        </w:rPr>
        <w:t xml:space="preserve">Të mundësojë standartet e </w:t>
      </w:r>
      <w:r w:rsidR="0051655C" w:rsidRPr="00656F18">
        <w:rPr>
          <w:rFonts w:ascii="Times New Roman" w:hAnsi="Times New Roman"/>
          <w:lang w:val="sq-AL"/>
        </w:rPr>
        <w:t>transparencë</w:t>
      </w:r>
      <w:r w:rsidRPr="00656F18">
        <w:rPr>
          <w:rFonts w:ascii="Times New Roman" w:hAnsi="Times New Roman"/>
          <w:lang w:val="sq-AL"/>
        </w:rPr>
        <w:t>s së</w:t>
      </w:r>
      <w:r w:rsidR="0051655C" w:rsidRPr="00656F18">
        <w:rPr>
          <w:rFonts w:ascii="Times New Roman" w:hAnsi="Times New Roman"/>
          <w:lang w:val="sq-AL"/>
        </w:rPr>
        <w:t xml:space="preserve"> qeveris</w:t>
      </w:r>
      <w:r w:rsidR="006D25EA" w:rsidRPr="00656F18">
        <w:rPr>
          <w:rFonts w:ascii="Times New Roman" w:hAnsi="Times New Roman"/>
          <w:lang w:val="sq-AL"/>
        </w:rPr>
        <w:t>ë</w:t>
      </w:r>
      <w:r w:rsidR="00485B98" w:rsidRPr="00656F18">
        <w:rPr>
          <w:rFonts w:ascii="Times New Roman" w:hAnsi="Times New Roman"/>
          <w:lang w:val="sq-AL"/>
        </w:rPr>
        <w:t xml:space="preserve"> </w:t>
      </w:r>
      <w:r w:rsidR="006D25EA" w:rsidRPr="00656F18">
        <w:rPr>
          <w:rFonts w:ascii="Times New Roman" w:hAnsi="Times New Roman"/>
          <w:lang w:val="sq-AL"/>
        </w:rPr>
        <w:t>bashkiake</w:t>
      </w:r>
      <w:r w:rsidR="0048767C" w:rsidRPr="00656F18">
        <w:rPr>
          <w:rFonts w:ascii="Times New Roman" w:hAnsi="Times New Roman"/>
          <w:lang w:val="sq-AL"/>
        </w:rPr>
        <w:t>;</w:t>
      </w:r>
    </w:p>
    <w:p w14:paraId="12555C8D" w14:textId="5B6B7CC2" w:rsidR="0051655C" w:rsidRPr="00656F18" w:rsidRDefault="0051655C" w:rsidP="00485B98">
      <w:pPr>
        <w:numPr>
          <w:ilvl w:val="0"/>
          <w:numId w:val="209"/>
        </w:numPr>
        <w:spacing w:before="80" w:after="0"/>
        <w:ind w:left="714" w:hanging="357"/>
        <w:jc w:val="both"/>
        <w:rPr>
          <w:rFonts w:ascii="Times New Roman" w:hAnsi="Times New Roman"/>
          <w:lang w:val="sq-AL"/>
        </w:rPr>
      </w:pPr>
      <w:r w:rsidRPr="00656F18">
        <w:rPr>
          <w:rFonts w:ascii="Times New Roman" w:hAnsi="Times New Roman"/>
          <w:lang w:val="sq-AL"/>
        </w:rPr>
        <w:t xml:space="preserve">Të garantojë dokumentimin e plotë </w:t>
      </w:r>
      <w:r w:rsidR="00041379" w:rsidRPr="00656F18">
        <w:rPr>
          <w:rFonts w:ascii="Times New Roman" w:hAnsi="Times New Roman"/>
          <w:lang w:val="sq-AL"/>
        </w:rPr>
        <w:t>dhe administrim efiçent</w:t>
      </w:r>
      <w:r w:rsidR="00B55A41" w:rsidRPr="00656F18">
        <w:rPr>
          <w:rFonts w:ascii="Times New Roman" w:hAnsi="Times New Roman"/>
          <w:lang w:val="sq-AL"/>
        </w:rPr>
        <w:t xml:space="preserve"> </w:t>
      </w:r>
      <w:r w:rsidRPr="00656F18">
        <w:rPr>
          <w:rFonts w:ascii="Times New Roman" w:hAnsi="Times New Roman"/>
          <w:lang w:val="sq-AL"/>
        </w:rPr>
        <w:t>të punës së Këshillit</w:t>
      </w:r>
      <w:r w:rsidR="0048767C" w:rsidRPr="00656F18">
        <w:rPr>
          <w:rFonts w:ascii="Times New Roman" w:hAnsi="Times New Roman"/>
          <w:lang w:val="sq-AL"/>
        </w:rPr>
        <w:t>;</w:t>
      </w:r>
    </w:p>
    <w:p w14:paraId="328EBE10" w14:textId="7E87BE7B" w:rsidR="0048767C" w:rsidRPr="00656F18" w:rsidRDefault="0048767C" w:rsidP="00485B98">
      <w:pPr>
        <w:numPr>
          <w:ilvl w:val="0"/>
          <w:numId w:val="209"/>
        </w:numPr>
        <w:spacing w:before="80" w:after="0"/>
        <w:ind w:left="714" w:hanging="357"/>
        <w:jc w:val="both"/>
        <w:rPr>
          <w:rFonts w:ascii="Times New Roman" w:hAnsi="Times New Roman"/>
          <w:lang w:val="sq-AL"/>
        </w:rPr>
      </w:pPr>
      <w:r w:rsidRPr="00656F18">
        <w:rPr>
          <w:rFonts w:ascii="Times New Roman" w:hAnsi="Times New Roman"/>
          <w:lang w:val="sq-AL"/>
        </w:rPr>
        <w:t xml:space="preserve">Të garantojë barazinë gjinore në të gjitha nivelet e qeverisjes </w:t>
      </w:r>
      <w:r w:rsidR="0062527D" w:rsidRPr="00656F18">
        <w:rPr>
          <w:rFonts w:ascii="Times New Roman" w:hAnsi="Times New Roman"/>
          <w:lang w:val="sq-AL"/>
        </w:rPr>
        <w:t>bashkiake</w:t>
      </w:r>
      <w:r w:rsidRPr="00656F18">
        <w:rPr>
          <w:rFonts w:ascii="Times New Roman" w:hAnsi="Times New Roman"/>
          <w:lang w:val="sq-AL"/>
        </w:rPr>
        <w:t>.</w:t>
      </w:r>
    </w:p>
    <w:p w14:paraId="0B6D5299" w14:textId="77777777" w:rsidR="00FC7DA8" w:rsidRPr="00656F18" w:rsidRDefault="00FC7DA8"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7C066942" w14:textId="77777777" w:rsidR="00EE7E77" w:rsidRPr="00656F18" w:rsidRDefault="00FC7DA8" w:rsidP="00485B98">
      <w:pPr>
        <w:pStyle w:val="Heading4"/>
      </w:pPr>
      <w:bookmarkStart w:id="14" w:name="_Toc72943305"/>
      <w:r w:rsidRPr="00656F18">
        <w:rPr>
          <w:bdr w:val="none" w:sz="0" w:space="0" w:color="auto" w:frame="1"/>
        </w:rPr>
        <w:t>Baza ligjore</w:t>
      </w:r>
      <w:bookmarkEnd w:id="14"/>
    </w:p>
    <w:p w14:paraId="1D00F33A" w14:textId="77777777" w:rsidR="0051655C" w:rsidRPr="00656F18" w:rsidRDefault="0051655C" w:rsidP="00715D23">
      <w:pPr>
        <w:spacing w:after="0"/>
        <w:jc w:val="both"/>
        <w:rPr>
          <w:rFonts w:ascii="Times New Roman" w:hAnsi="Times New Roman"/>
          <w:lang w:val="sq-AL"/>
        </w:rPr>
      </w:pPr>
      <w:r w:rsidRPr="00656F18">
        <w:rPr>
          <w:rFonts w:ascii="Times New Roman" w:hAnsi="Times New Roman"/>
          <w:lang w:val="sq-AL"/>
        </w:rPr>
        <w:t xml:space="preserve">Baza ligjore kryesore ku </w:t>
      </w:r>
      <w:r w:rsidR="00D84B64" w:rsidRPr="00656F18">
        <w:rPr>
          <w:rFonts w:ascii="Times New Roman" w:hAnsi="Times New Roman"/>
          <w:lang w:val="sq-AL"/>
        </w:rPr>
        <w:t xml:space="preserve">është </w:t>
      </w:r>
      <w:r w:rsidRPr="00656F18">
        <w:rPr>
          <w:rFonts w:ascii="Times New Roman" w:hAnsi="Times New Roman"/>
          <w:lang w:val="sq-AL"/>
        </w:rPr>
        <w:t>mbështet</w:t>
      </w:r>
      <w:r w:rsidR="00D84B64" w:rsidRPr="00656F18">
        <w:rPr>
          <w:rFonts w:ascii="Times New Roman" w:hAnsi="Times New Roman"/>
          <w:lang w:val="sq-AL"/>
        </w:rPr>
        <w:t xml:space="preserve">ur hartimi i </w:t>
      </w:r>
      <w:r w:rsidRPr="00656F18">
        <w:rPr>
          <w:rFonts w:ascii="Times New Roman" w:hAnsi="Times New Roman"/>
          <w:lang w:val="sq-AL"/>
        </w:rPr>
        <w:t xml:space="preserve">kësaj model </w:t>
      </w:r>
      <w:r w:rsidR="0033726B" w:rsidRPr="00656F18">
        <w:rPr>
          <w:rFonts w:ascii="Times New Roman" w:hAnsi="Times New Roman"/>
          <w:lang w:val="sq-AL"/>
        </w:rPr>
        <w:t>R</w:t>
      </w:r>
      <w:r w:rsidRPr="00656F18">
        <w:rPr>
          <w:rFonts w:ascii="Times New Roman" w:hAnsi="Times New Roman"/>
          <w:lang w:val="sq-AL"/>
        </w:rPr>
        <w:t>regullore është:</w:t>
      </w:r>
    </w:p>
    <w:p w14:paraId="487FC16D" w14:textId="77777777"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51655C" w:rsidRPr="00656F18">
        <w:rPr>
          <w:rFonts w:ascii="Times New Roman" w:hAnsi="Times New Roman"/>
          <w:lang w:val="sq-AL"/>
        </w:rPr>
        <w:t xml:space="preserve"> nr. 8417 datë 21.10.1998 “Kushtetuta e Republikës së Shqipërisë”, i ndryshuar.</w:t>
      </w:r>
    </w:p>
    <w:p w14:paraId="645ED6FD" w14:textId="256A917C" w:rsidR="00224473" w:rsidRPr="00656F18" w:rsidRDefault="00224473"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 nr. 8137 datë 31.07.1996 “Për ratifikimin e Konventës Europiane për Mbrojtjen e të Drejtave të Njeriut dhe Lirive Themelore”</w:t>
      </w:r>
    </w:p>
    <w:p w14:paraId="682C45C4" w14:textId="77777777"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51655C" w:rsidRPr="00656F18">
        <w:rPr>
          <w:rFonts w:ascii="Times New Roman" w:hAnsi="Times New Roman"/>
          <w:lang w:val="sq-AL"/>
        </w:rPr>
        <w:t xml:space="preserve"> nr. 8548 datë 11.11.1999 “Për Ratifikimin e Kartës Europiane të Autonomisë Vendore“</w:t>
      </w:r>
    </w:p>
    <w:p w14:paraId="057D61E0" w14:textId="2B398051" w:rsidR="00F10928"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F10928" w:rsidRPr="00656F18">
        <w:rPr>
          <w:rFonts w:ascii="Times New Roman" w:hAnsi="Times New Roman"/>
          <w:lang w:val="sq-AL"/>
        </w:rPr>
        <w:t xml:space="preserve"> nr. 8137 datë 31.07.1996 “Për ratifikimin e Konventës Europiane për Mbrojtjen e të Drejtave të Njeriut dhe Lirive Themelore</w:t>
      </w:r>
      <w:r w:rsidR="00434324" w:rsidRPr="00656F18">
        <w:rPr>
          <w:rFonts w:ascii="Times New Roman" w:hAnsi="Times New Roman"/>
          <w:lang w:val="sq-AL"/>
        </w:rPr>
        <w:t xml:space="preserve"> </w:t>
      </w:r>
      <w:r w:rsidR="00F10928" w:rsidRPr="00656F18">
        <w:rPr>
          <w:rFonts w:ascii="Times New Roman" w:hAnsi="Times New Roman"/>
          <w:lang w:val="sq-AL"/>
        </w:rPr>
        <w:t>”</w:t>
      </w:r>
      <w:r w:rsidRPr="00656F18">
        <w:rPr>
          <w:rFonts w:ascii="Times New Roman" w:hAnsi="Times New Roman"/>
          <w:lang w:val="sq-AL"/>
        </w:rPr>
        <w:t>Ligji</w:t>
      </w:r>
      <w:r w:rsidR="00F10928" w:rsidRPr="00656F18">
        <w:rPr>
          <w:rFonts w:ascii="Times New Roman" w:hAnsi="Times New Roman"/>
          <w:lang w:val="sq-AL"/>
        </w:rPr>
        <w:t xml:space="preserve"> nr. 44 datë 30.4.2015 “Kodi i Procedurave Administrative i Republikës së Shqipërisë</w:t>
      </w:r>
    </w:p>
    <w:p w14:paraId="33AA7FC8" w14:textId="77777777" w:rsidR="00E95296" w:rsidRPr="00656F18" w:rsidRDefault="00E95296" w:rsidP="00E95296">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 nr. 10019 datë 29.12.2008 “Kodi Zgjedhor i Republikës së Shqipërisë”, i ndryshuar.</w:t>
      </w:r>
    </w:p>
    <w:p w14:paraId="3620708B" w14:textId="77777777"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lastRenderedPageBreak/>
        <w:t>Ligji</w:t>
      </w:r>
      <w:r w:rsidR="0051655C" w:rsidRPr="00656F18">
        <w:rPr>
          <w:rFonts w:ascii="Times New Roman" w:hAnsi="Times New Roman"/>
          <w:lang w:val="sq-AL"/>
        </w:rPr>
        <w:t xml:space="preserve"> nr. 139 datë 17.12.2015 “Për Vetë-Qeverisjes Vendore” </w:t>
      </w:r>
    </w:p>
    <w:p w14:paraId="158A57BF" w14:textId="77777777" w:rsidR="00A16B88"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A16B88" w:rsidRPr="00656F18">
        <w:rPr>
          <w:rFonts w:ascii="Times New Roman" w:hAnsi="Times New Roman"/>
          <w:lang w:val="sq-AL"/>
        </w:rPr>
        <w:t xml:space="preserve"> nr. 44 datë 30.4.2015 </w:t>
      </w:r>
      <w:r w:rsidR="001E6E9B" w:rsidRPr="00656F18">
        <w:rPr>
          <w:rFonts w:ascii="Times New Roman" w:hAnsi="Times New Roman"/>
          <w:lang w:val="sq-AL"/>
        </w:rPr>
        <w:t>“</w:t>
      </w:r>
      <w:r w:rsidR="00A16B88" w:rsidRPr="00656F18">
        <w:rPr>
          <w:rFonts w:ascii="Times New Roman" w:hAnsi="Times New Roman"/>
          <w:lang w:val="sq-AL"/>
        </w:rPr>
        <w:t>Kodi i Procedurave Administrative</w:t>
      </w:r>
      <w:r w:rsidR="001E6E9B" w:rsidRPr="00656F18">
        <w:rPr>
          <w:rFonts w:ascii="Times New Roman" w:hAnsi="Times New Roman"/>
          <w:lang w:val="sq-AL"/>
        </w:rPr>
        <w:t>”</w:t>
      </w:r>
    </w:p>
    <w:p w14:paraId="7754E64B" w14:textId="77777777"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 xml:space="preserve">Ligji </w:t>
      </w:r>
      <w:r w:rsidR="00A16B88" w:rsidRPr="00656F18">
        <w:rPr>
          <w:rFonts w:ascii="Times New Roman" w:hAnsi="Times New Roman"/>
          <w:lang w:val="sq-AL"/>
        </w:rPr>
        <w:t xml:space="preserve">nr. </w:t>
      </w:r>
      <w:r w:rsidR="0051655C" w:rsidRPr="00656F18">
        <w:rPr>
          <w:rFonts w:ascii="Times New Roman" w:hAnsi="Times New Roman"/>
          <w:lang w:val="sq-AL"/>
        </w:rPr>
        <w:t>8480 date 27.5.1999, “Për Funksionimin e Organeve Kolegjiale të Administratës Shtetërore dhe Enteve Publike”</w:t>
      </w:r>
    </w:p>
    <w:p w14:paraId="04E15CE7" w14:textId="7A86A8C5" w:rsidR="005818BB"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51655C" w:rsidRPr="00656F18">
        <w:rPr>
          <w:rFonts w:ascii="Times New Roman" w:hAnsi="Times New Roman"/>
          <w:lang w:val="sq-AL"/>
        </w:rPr>
        <w:t xml:space="preserve"> nr. 115 datë 31.7.2014 “Për ndarjen administrativo-territoriale të njësive te qeverisjes vendore në Republikën e Shqipërisë”</w:t>
      </w:r>
    </w:p>
    <w:p w14:paraId="023AB184" w14:textId="77777777" w:rsidR="0051655C" w:rsidRPr="00656F18" w:rsidRDefault="000C5F05" w:rsidP="005818BB">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51655C" w:rsidRPr="00656F18">
        <w:rPr>
          <w:rFonts w:ascii="Times New Roman" w:hAnsi="Times New Roman"/>
          <w:lang w:val="sq-AL"/>
        </w:rPr>
        <w:t xml:space="preserve"> nr.107 datë 27.10.2016 “Për </w:t>
      </w:r>
      <w:r w:rsidR="004333A7" w:rsidRPr="00656F18">
        <w:rPr>
          <w:rFonts w:ascii="Times New Roman" w:hAnsi="Times New Roman"/>
          <w:lang w:val="sq-AL"/>
        </w:rPr>
        <w:t>P</w:t>
      </w:r>
      <w:r w:rsidR="0051655C" w:rsidRPr="00656F18">
        <w:rPr>
          <w:rFonts w:ascii="Times New Roman" w:hAnsi="Times New Roman"/>
          <w:lang w:val="sq-AL"/>
        </w:rPr>
        <w:t>refektin e Qarkut”</w:t>
      </w:r>
    </w:p>
    <w:p w14:paraId="20B8C44F" w14:textId="77777777"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51655C" w:rsidRPr="00656F18">
        <w:rPr>
          <w:rFonts w:ascii="Times New Roman" w:hAnsi="Times New Roman"/>
          <w:lang w:val="sq-AL"/>
        </w:rPr>
        <w:t xml:space="preserve"> nr. 119 datë 18.09.2014 “Për të </w:t>
      </w:r>
      <w:r w:rsidR="004333A7" w:rsidRPr="00656F18">
        <w:rPr>
          <w:rFonts w:ascii="Times New Roman" w:hAnsi="Times New Roman"/>
          <w:lang w:val="sq-AL"/>
        </w:rPr>
        <w:t>D</w:t>
      </w:r>
      <w:r w:rsidR="0051655C" w:rsidRPr="00656F18">
        <w:rPr>
          <w:rFonts w:ascii="Times New Roman" w:hAnsi="Times New Roman"/>
          <w:lang w:val="sq-AL"/>
        </w:rPr>
        <w:t xml:space="preserve">rejtën e </w:t>
      </w:r>
      <w:r w:rsidR="004333A7" w:rsidRPr="00656F18">
        <w:rPr>
          <w:rFonts w:ascii="Times New Roman" w:hAnsi="Times New Roman"/>
          <w:lang w:val="sq-AL"/>
        </w:rPr>
        <w:t>I</w:t>
      </w:r>
      <w:r w:rsidR="0051655C" w:rsidRPr="00656F18">
        <w:rPr>
          <w:rFonts w:ascii="Times New Roman" w:hAnsi="Times New Roman"/>
          <w:lang w:val="sq-AL"/>
        </w:rPr>
        <w:t>nformimit”</w:t>
      </w:r>
    </w:p>
    <w:p w14:paraId="6B4FDCBF" w14:textId="77777777"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51655C" w:rsidRPr="00656F18">
        <w:rPr>
          <w:rFonts w:ascii="Times New Roman" w:hAnsi="Times New Roman"/>
          <w:lang w:val="sq-AL"/>
        </w:rPr>
        <w:t xml:space="preserve"> nr. 146 datë 301.10.2014 “Për Njoftimin dhe Konsultimin Publik”</w:t>
      </w:r>
    </w:p>
    <w:p w14:paraId="71D47841" w14:textId="77777777"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51655C" w:rsidRPr="00656F18">
        <w:rPr>
          <w:rFonts w:ascii="Times New Roman" w:hAnsi="Times New Roman"/>
          <w:lang w:val="sq-AL"/>
        </w:rPr>
        <w:t xml:space="preserve"> nr. 68 datë 27.04. 2017 “Për </w:t>
      </w:r>
      <w:r w:rsidR="004333A7" w:rsidRPr="00656F18">
        <w:rPr>
          <w:rFonts w:ascii="Times New Roman" w:hAnsi="Times New Roman"/>
          <w:lang w:val="sq-AL"/>
        </w:rPr>
        <w:t>F</w:t>
      </w:r>
      <w:r w:rsidR="0051655C" w:rsidRPr="00656F18">
        <w:rPr>
          <w:rFonts w:ascii="Times New Roman" w:hAnsi="Times New Roman"/>
          <w:lang w:val="sq-AL"/>
        </w:rPr>
        <w:t xml:space="preserve">inancat e </w:t>
      </w:r>
      <w:r w:rsidR="004333A7" w:rsidRPr="00656F18">
        <w:rPr>
          <w:rFonts w:ascii="Times New Roman" w:hAnsi="Times New Roman"/>
          <w:lang w:val="sq-AL"/>
        </w:rPr>
        <w:t>V</w:t>
      </w:r>
      <w:r w:rsidR="0051655C" w:rsidRPr="00656F18">
        <w:rPr>
          <w:rFonts w:ascii="Times New Roman" w:hAnsi="Times New Roman"/>
          <w:lang w:val="sq-AL"/>
        </w:rPr>
        <w:t xml:space="preserve">etëqeverisjes </w:t>
      </w:r>
      <w:r w:rsidR="004333A7" w:rsidRPr="00656F18">
        <w:rPr>
          <w:rFonts w:ascii="Times New Roman" w:hAnsi="Times New Roman"/>
          <w:lang w:val="sq-AL"/>
        </w:rPr>
        <w:t>V</w:t>
      </w:r>
      <w:r w:rsidR="0051655C" w:rsidRPr="00656F18">
        <w:rPr>
          <w:rFonts w:ascii="Times New Roman" w:hAnsi="Times New Roman"/>
          <w:lang w:val="sq-AL"/>
        </w:rPr>
        <w:t>endore”</w:t>
      </w:r>
    </w:p>
    <w:p w14:paraId="7F1652F7" w14:textId="77777777"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51655C" w:rsidRPr="00656F18">
        <w:rPr>
          <w:rFonts w:ascii="Times New Roman" w:hAnsi="Times New Roman"/>
          <w:lang w:val="sq-AL"/>
        </w:rPr>
        <w:t xml:space="preserve"> nr. 152 datë 17.10.2013 “Për Nëpunësin Civil” </w:t>
      </w:r>
    </w:p>
    <w:p w14:paraId="59376312" w14:textId="77777777" w:rsidR="00312E8D" w:rsidRPr="00656F18" w:rsidRDefault="000C5F05" w:rsidP="005818BB">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312E8D" w:rsidRPr="00656F18">
        <w:rPr>
          <w:rFonts w:ascii="Times New Roman" w:hAnsi="Times New Roman"/>
          <w:lang w:val="sq-AL"/>
        </w:rPr>
        <w:t xml:space="preserve"> nr. 107 datë 31.7.2014 “Për planifikimin dhe zhvillimin e territorit”, i ndryshuar</w:t>
      </w:r>
      <w:r w:rsidR="00ED12D4" w:rsidRPr="00656F18">
        <w:rPr>
          <w:rFonts w:ascii="Times New Roman" w:hAnsi="Times New Roman"/>
          <w:lang w:val="sq-AL"/>
        </w:rPr>
        <w:t>.</w:t>
      </w:r>
    </w:p>
    <w:p w14:paraId="3CE092BD" w14:textId="77777777"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51655C" w:rsidRPr="00656F18">
        <w:rPr>
          <w:rFonts w:ascii="Times New Roman" w:hAnsi="Times New Roman"/>
          <w:lang w:val="sq-AL"/>
        </w:rPr>
        <w:t xml:space="preserve"> nr. 8756 datë 26.3.2001 “Për </w:t>
      </w:r>
      <w:r w:rsidR="004333A7" w:rsidRPr="00656F18">
        <w:rPr>
          <w:rFonts w:ascii="Times New Roman" w:hAnsi="Times New Roman"/>
          <w:lang w:val="sq-AL"/>
        </w:rPr>
        <w:t>E</w:t>
      </w:r>
      <w:r w:rsidR="0051655C" w:rsidRPr="00656F18">
        <w:rPr>
          <w:rFonts w:ascii="Times New Roman" w:hAnsi="Times New Roman"/>
          <w:lang w:val="sq-AL"/>
        </w:rPr>
        <w:t xml:space="preserve">mergjencat </w:t>
      </w:r>
      <w:r w:rsidR="004333A7" w:rsidRPr="00656F18">
        <w:rPr>
          <w:rFonts w:ascii="Times New Roman" w:hAnsi="Times New Roman"/>
          <w:lang w:val="sq-AL"/>
        </w:rPr>
        <w:t>C</w:t>
      </w:r>
      <w:r w:rsidR="0051655C" w:rsidRPr="00656F18">
        <w:rPr>
          <w:rFonts w:ascii="Times New Roman" w:hAnsi="Times New Roman"/>
          <w:lang w:val="sq-AL"/>
        </w:rPr>
        <w:t>ivile”, i ndryshuar.</w:t>
      </w:r>
    </w:p>
    <w:p w14:paraId="0E6A3767" w14:textId="62A95975" w:rsidR="0051655C"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434324" w:rsidRPr="00656F18">
        <w:rPr>
          <w:rFonts w:ascii="Times New Roman" w:hAnsi="Times New Roman"/>
          <w:lang w:val="sq-AL"/>
        </w:rPr>
        <w:t xml:space="preserve"> </w:t>
      </w:r>
      <w:r w:rsidR="00C54EE3" w:rsidRPr="00656F18">
        <w:rPr>
          <w:rFonts w:ascii="Times New Roman" w:hAnsi="Times New Roman"/>
          <w:lang w:val="sq-AL"/>
        </w:rPr>
        <w:t>n</w:t>
      </w:r>
      <w:r w:rsidR="0051655C" w:rsidRPr="00656F18">
        <w:rPr>
          <w:rFonts w:ascii="Times New Roman" w:hAnsi="Times New Roman"/>
          <w:lang w:val="sq-AL"/>
        </w:rPr>
        <w:t>r. 9970</w:t>
      </w:r>
      <w:r w:rsidR="00434324" w:rsidRPr="00656F18">
        <w:rPr>
          <w:rFonts w:ascii="Times New Roman" w:hAnsi="Times New Roman"/>
          <w:lang w:val="sq-AL"/>
        </w:rPr>
        <w:t xml:space="preserve"> </w:t>
      </w:r>
      <w:r w:rsidR="008318C6" w:rsidRPr="00656F18">
        <w:rPr>
          <w:rFonts w:ascii="Times New Roman" w:hAnsi="Times New Roman"/>
          <w:lang w:val="sq-AL"/>
        </w:rPr>
        <w:t>d</w:t>
      </w:r>
      <w:r w:rsidR="004F1F30" w:rsidRPr="00656F18">
        <w:rPr>
          <w:rFonts w:ascii="Times New Roman" w:hAnsi="Times New Roman"/>
          <w:lang w:val="sq-AL"/>
        </w:rPr>
        <w:t>atë 24.7.</w:t>
      </w:r>
      <w:r w:rsidR="0051655C" w:rsidRPr="00656F18">
        <w:rPr>
          <w:rFonts w:ascii="Times New Roman" w:hAnsi="Times New Roman"/>
          <w:lang w:val="sq-AL"/>
        </w:rPr>
        <w:t xml:space="preserve">2008 “Për </w:t>
      </w:r>
      <w:r w:rsidR="004333A7" w:rsidRPr="00656F18">
        <w:rPr>
          <w:rFonts w:ascii="Times New Roman" w:hAnsi="Times New Roman"/>
          <w:lang w:val="sq-AL"/>
        </w:rPr>
        <w:t>B</w:t>
      </w:r>
      <w:r w:rsidR="0051655C" w:rsidRPr="00656F18">
        <w:rPr>
          <w:rFonts w:ascii="Times New Roman" w:hAnsi="Times New Roman"/>
          <w:lang w:val="sq-AL"/>
        </w:rPr>
        <w:t xml:space="preserve">arazinë </w:t>
      </w:r>
      <w:r w:rsidR="004333A7" w:rsidRPr="00656F18">
        <w:rPr>
          <w:rFonts w:ascii="Times New Roman" w:hAnsi="Times New Roman"/>
          <w:lang w:val="sq-AL"/>
        </w:rPr>
        <w:t>G</w:t>
      </w:r>
      <w:r w:rsidR="0051655C" w:rsidRPr="00656F18">
        <w:rPr>
          <w:rFonts w:ascii="Times New Roman" w:hAnsi="Times New Roman"/>
          <w:lang w:val="sq-AL"/>
        </w:rPr>
        <w:t xml:space="preserve">jinore në </w:t>
      </w:r>
      <w:r w:rsidR="004333A7" w:rsidRPr="00656F18">
        <w:rPr>
          <w:rFonts w:ascii="Times New Roman" w:hAnsi="Times New Roman"/>
          <w:lang w:val="sq-AL"/>
        </w:rPr>
        <w:t>S</w:t>
      </w:r>
      <w:r w:rsidR="0051655C" w:rsidRPr="00656F18">
        <w:rPr>
          <w:rFonts w:ascii="Times New Roman" w:hAnsi="Times New Roman"/>
          <w:lang w:val="sq-AL"/>
        </w:rPr>
        <w:t>hoqëri”</w:t>
      </w:r>
    </w:p>
    <w:p w14:paraId="1BDC1C9F" w14:textId="1706CAF1" w:rsidR="000C5F05"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4F1F30" w:rsidRPr="00656F18">
        <w:rPr>
          <w:rFonts w:ascii="Times New Roman" w:hAnsi="Times New Roman"/>
          <w:lang w:val="sq-AL"/>
        </w:rPr>
        <w:t xml:space="preserve"> nr. 10221 datë 4.2.2010 “Për M</w:t>
      </w:r>
      <w:r w:rsidR="00777C90" w:rsidRPr="00656F18">
        <w:rPr>
          <w:rFonts w:ascii="Times New Roman" w:hAnsi="Times New Roman"/>
          <w:lang w:val="sq-AL"/>
        </w:rPr>
        <w:t>brojtjen nga D</w:t>
      </w:r>
      <w:r w:rsidR="0051655C" w:rsidRPr="00656F18">
        <w:rPr>
          <w:rFonts w:ascii="Times New Roman" w:hAnsi="Times New Roman"/>
          <w:lang w:val="sq-AL"/>
        </w:rPr>
        <w:t>iskriminimi”</w:t>
      </w:r>
    </w:p>
    <w:p w14:paraId="6642CE0F" w14:textId="24D2B655" w:rsidR="000C5F05" w:rsidRPr="00656F18" w:rsidRDefault="000C5F05" w:rsidP="00C54BB7">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 xml:space="preserve">Ligji </w:t>
      </w:r>
      <w:r w:rsidR="007C6114" w:rsidRPr="00656F18">
        <w:rPr>
          <w:rFonts w:ascii="Times New Roman" w:hAnsi="Times New Roman"/>
          <w:lang w:val="sq-AL"/>
        </w:rPr>
        <w:t>n</w:t>
      </w:r>
      <w:r w:rsidRPr="00656F18">
        <w:rPr>
          <w:rFonts w:ascii="Times New Roman" w:hAnsi="Times New Roman"/>
          <w:lang w:val="sq-AL"/>
        </w:rPr>
        <w:t>r. 9669</w:t>
      </w:r>
      <w:r w:rsidR="00A656CC" w:rsidRPr="00656F18">
        <w:rPr>
          <w:rFonts w:ascii="Times New Roman" w:hAnsi="Times New Roman"/>
          <w:lang w:val="sq-AL"/>
        </w:rPr>
        <w:t xml:space="preserve"> datë </w:t>
      </w:r>
      <w:r w:rsidR="00F065CB" w:rsidRPr="00656F18">
        <w:rPr>
          <w:rFonts w:ascii="Times New Roman" w:hAnsi="Times New Roman"/>
          <w:lang w:val="sq-AL"/>
        </w:rPr>
        <w:t>18.12.</w:t>
      </w:r>
      <w:r w:rsidRPr="00656F18">
        <w:rPr>
          <w:rFonts w:ascii="Times New Roman" w:hAnsi="Times New Roman"/>
          <w:lang w:val="sq-AL"/>
        </w:rPr>
        <w:t xml:space="preserve">2006, “Për </w:t>
      </w:r>
      <w:r w:rsidR="00C54BB7">
        <w:rPr>
          <w:rFonts w:ascii="Times New Roman" w:hAnsi="Times New Roman"/>
          <w:lang w:val="sq-AL"/>
        </w:rPr>
        <w:t>m</w:t>
      </w:r>
      <w:r w:rsidRPr="00656F18">
        <w:rPr>
          <w:rFonts w:ascii="Times New Roman" w:hAnsi="Times New Roman"/>
          <w:lang w:val="sq-AL"/>
        </w:rPr>
        <w:t xml:space="preserve">asa ndaj Dhunës në Marrëdhëniet Familjare”, i ndryshuar </w:t>
      </w:r>
    </w:p>
    <w:p w14:paraId="2BE80E89" w14:textId="77777777" w:rsidR="000C5F05" w:rsidRPr="00656F18" w:rsidRDefault="000C5F05" w:rsidP="00C54BB7">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 xml:space="preserve">Ligji </w:t>
      </w:r>
      <w:r w:rsidR="007C6114" w:rsidRPr="00656F18">
        <w:rPr>
          <w:rFonts w:ascii="Times New Roman" w:hAnsi="Times New Roman"/>
          <w:lang w:val="sq-AL"/>
        </w:rPr>
        <w:t xml:space="preserve">nr. </w:t>
      </w:r>
      <w:r w:rsidRPr="00656F18">
        <w:rPr>
          <w:rFonts w:ascii="Times New Roman" w:hAnsi="Times New Roman"/>
          <w:lang w:val="sq-AL"/>
        </w:rPr>
        <w:t>9062</w:t>
      </w:r>
      <w:r w:rsidR="00A656CC" w:rsidRPr="00656F18">
        <w:rPr>
          <w:rFonts w:ascii="Times New Roman" w:hAnsi="Times New Roman"/>
          <w:lang w:val="sq-AL"/>
        </w:rPr>
        <w:t xml:space="preserve"> datë</w:t>
      </w:r>
      <w:r w:rsidR="00F065CB" w:rsidRPr="00656F18">
        <w:rPr>
          <w:rFonts w:ascii="Times New Roman" w:hAnsi="Times New Roman"/>
          <w:lang w:val="sq-AL"/>
        </w:rPr>
        <w:t>08.05.</w:t>
      </w:r>
      <w:r w:rsidRPr="00656F18">
        <w:rPr>
          <w:rFonts w:ascii="Times New Roman" w:hAnsi="Times New Roman"/>
          <w:lang w:val="sq-AL"/>
        </w:rPr>
        <w:t>2003, “Kodi i Familjes i Republikës së Shqipërisë”, i ndryshuar</w:t>
      </w:r>
    </w:p>
    <w:p w14:paraId="25818C62" w14:textId="77777777" w:rsidR="002869AD"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121F4E" w:rsidRPr="00656F18">
        <w:rPr>
          <w:rFonts w:ascii="Times New Roman" w:hAnsi="Times New Roman"/>
          <w:lang w:val="sq-AL"/>
        </w:rPr>
        <w:t xml:space="preserve"> nr. 9154 datë 06.11.2003 “Për A</w:t>
      </w:r>
      <w:r w:rsidR="002869AD" w:rsidRPr="00656F18">
        <w:rPr>
          <w:rFonts w:ascii="Times New Roman" w:hAnsi="Times New Roman"/>
          <w:lang w:val="sq-AL"/>
        </w:rPr>
        <w:t>rkivat”</w:t>
      </w:r>
    </w:p>
    <w:p w14:paraId="14344C7D" w14:textId="54259780" w:rsidR="00363405"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C54BB7">
        <w:rPr>
          <w:rFonts w:ascii="Times New Roman" w:hAnsi="Times New Roman"/>
          <w:lang w:val="sq-AL"/>
        </w:rPr>
        <w:t xml:space="preserve"> </w:t>
      </w:r>
      <w:r w:rsidR="00C54EE3" w:rsidRPr="00656F18">
        <w:rPr>
          <w:rFonts w:ascii="Times New Roman" w:hAnsi="Times New Roman"/>
          <w:lang w:val="sq-AL"/>
        </w:rPr>
        <w:t xml:space="preserve">nr. </w:t>
      </w:r>
      <w:r w:rsidR="00363405" w:rsidRPr="00656F18">
        <w:rPr>
          <w:rFonts w:ascii="Times New Roman" w:hAnsi="Times New Roman"/>
          <w:lang w:val="sq-AL"/>
        </w:rPr>
        <w:t>9367</w:t>
      </w:r>
      <w:r w:rsidR="00BF02A6" w:rsidRPr="00656F18">
        <w:rPr>
          <w:rFonts w:ascii="Times New Roman" w:hAnsi="Times New Roman"/>
          <w:lang w:val="sq-AL"/>
        </w:rPr>
        <w:t xml:space="preserve"> </w:t>
      </w:r>
      <w:r w:rsidR="00A656CC" w:rsidRPr="00656F18">
        <w:rPr>
          <w:rFonts w:ascii="Times New Roman" w:hAnsi="Times New Roman"/>
          <w:lang w:val="sq-AL"/>
        </w:rPr>
        <w:t>datë</w:t>
      </w:r>
      <w:r w:rsidR="00F11141" w:rsidRPr="00656F18">
        <w:rPr>
          <w:rFonts w:ascii="Times New Roman" w:hAnsi="Times New Roman"/>
          <w:lang w:val="sq-AL"/>
        </w:rPr>
        <w:t>07.04.</w:t>
      </w:r>
      <w:r w:rsidR="00363405" w:rsidRPr="00656F18">
        <w:rPr>
          <w:rFonts w:ascii="Times New Roman" w:hAnsi="Times New Roman"/>
          <w:lang w:val="sq-AL"/>
        </w:rPr>
        <w:t xml:space="preserve">2005 </w:t>
      </w:r>
      <w:r w:rsidR="00E41C9F" w:rsidRPr="00656F18">
        <w:rPr>
          <w:rFonts w:ascii="Times New Roman" w:hAnsi="Times New Roman"/>
          <w:lang w:val="sq-AL"/>
        </w:rPr>
        <w:t>“</w:t>
      </w:r>
      <w:r w:rsidR="00363405" w:rsidRPr="00656F18">
        <w:rPr>
          <w:rFonts w:ascii="Times New Roman" w:hAnsi="Times New Roman"/>
          <w:lang w:val="sq-AL"/>
        </w:rPr>
        <w:t xml:space="preserve">Për </w:t>
      </w:r>
      <w:r w:rsidR="004333A7" w:rsidRPr="00656F18">
        <w:rPr>
          <w:rFonts w:ascii="Times New Roman" w:hAnsi="Times New Roman"/>
          <w:lang w:val="sq-AL"/>
        </w:rPr>
        <w:t>P</w:t>
      </w:r>
      <w:r w:rsidR="00363405" w:rsidRPr="00656F18">
        <w:rPr>
          <w:rFonts w:ascii="Times New Roman" w:hAnsi="Times New Roman"/>
          <w:lang w:val="sq-AL"/>
        </w:rPr>
        <w:t xml:space="preserve">arandalimin e </w:t>
      </w:r>
      <w:r w:rsidR="004333A7" w:rsidRPr="00656F18">
        <w:rPr>
          <w:rFonts w:ascii="Times New Roman" w:hAnsi="Times New Roman"/>
          <w:lang w:val="sq-AL"/>
        </w:rPr>
        <w:t>K</w:t>
      </w:r>
      <w:r w:rsidR="00363405" w:rsidRPr="00656F18">
        <w:rPr>
          <w:rFonts w:ascii="Times New Roman" w:hAnsi="Times New Roman"/>
          <w:lang w:val="sq-AL"/>
        </w:rPr>
        <w:t xml:space="preserve">onfliktit të </w:t>
      </w:r>
      <w:r w:rsidR="004333A7" w:rsidRPr="00656F18">
        <w:rPr>
          <w:rFonts w:ascii="Times New Roman" w:hAnsi="Times New Roman"/>
          <w:lang w:val="sq-AL"/>
        </w:rPr>
        <w:t>I</w:t>
      </w:r>
      <w:r w:rsidR="00363405" w:rsidRPr="00656F18">
        <w:rPr>
          <w:rFonts w:ascii="Times New Roman" w:hAnsi="Times New Roman"/>
          <w:lang w:val="sq-AL"/>
        </w:rPr>
        <w:t>nteresave</w:t>
      </w:r>
      <w:r w:rsidR="00E41C9F" w:rsidRPr="00656F18">
        <w:rPr>
          <w:rFonts w:ascii="Times New Roman" w:hAnsi="Times New Roman"/>
          <w:lang w:val="sq-AL"/>
        </w:rPr>
        <w:t>”</w:t>
      </w:r>
      <w:r w:rsidR="00F065CB" w:rsidRPr="00656F18">
        <w:rPr>
          <w:rFonts w:ascii="Times New Roman" w:hAnsi="Times New Roman"/>
          <w:lang w:val="sq-AL"/>
        </w:rPr>
        <w:t>,</w:t>
      </w:r>
      <w:r w:rsidR="00C54BB7">
        <w:rPr>
          <w:rFonts w:ascii="Times New Roman" w:hAnsi="Times New Roman"/>
          <w:lang w:val="sq-AL"/>
        </w:rPr>
        <w:t xml:space="preserve"> </w:t>
      </w:r>
      <w:r w:rsidR="00F065CB" w:rsidRPr="00656F18">
        <w:rPr>
          <w:rFonts w:ascii="Times New Roman" w:hAnsi="Times New Roman"/>
          <w:lang w:val="sq-AL"/>
        </w:rPr>
        <w:t>i ndryshuar</w:t>
      </w:r>
    </w:p>
    <w:p w14:paraId="35670CAF" w14:textId="3EEE39A0" w:rsidR="00363405" w:rsidRPr="00656F18" w:rsidRDefault="000C5F05" w:rsidP="00715D23">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C54BB7">
        <w:rPr>
          <w:rFonts w:ascii="Times New Roman" w:hAnsi="Times New Roman"/>
          <w:lang w:val="sq-AL"/>
        </w:rPr>
        <w:t xml:space="preserve"> </w:t>
      </w:r>
      <w:r w:rsidR="00C54EE3" w:rsidRPr="00656F18">
        <w:rPr>
          <w:rFonts w:ascii="Times New Roman" w:hAnsi="Times New Roman"/>
          <w:lang w:val="sq-AL"/>
        </w:rPr>
        <w:t xml:space="preserve">nr. </w:t>
      </w:r>
      <w:r w:rsidR="00363405" w:rsidRPr="00656F18">
        <w:rPr>
          <w:rFonts w:ascii="Times New Roman" w:hAnsi="Times New Roman"/>
          <w:lang w:val="sq-AL"/>
        </w:rPr>
        <w:t>9131</w:t>
      </w:r>
      <w:r w:rsidR="00BF02A6" w:rsidRPr="00656F18">
        <w:rPr>
          <w:rFonts w:ascii="Times New Roman" w:hAnsi="Times New Roman"/>
          <w:lang w:val="sq-AL"/>
        </w:rPr>
        <w:t xml:space="preserve"> </w:t>
      </w:r>
      <w:r w:rsidR="00A656CC" w:rsidRPr="00656F18">
        <w:rPr>
          <w:rFonts w:ascii="Times New Roman" w:hAnsi="Times New Roman"/>
          <w:lang w:val="sq-AL"/>
        </w:rPr>
        <w:t>datë</w:t>
      </w:r>
      <w:r w:rsidR="003036AA" w:rsidRPr="00656F18">
        <w:rPr>
          <w:rFonts w:ascii="Times New Roman" w:hAnsi="Times New Roman"/>
          <w:lang w:val="sq-AL"/>
        </w:rPr>
        <w:t>0</w:t>
      </w:r>
      <w:r w:rsidR="00501DC0" w:rsidRPr="00656F18">
        <w:rPr>
          <w:rFonts w:ascii="Times New Roman" w:hAnsi="Times New Roman"/>
          <w:lang w:val="sq-AL"/>
        </w:rPr>
        <w:t>8.</w:t>
      </w:r>
      <w:r w:rsidR="003036AA" w:rsidRPr="00656F18">
        <w:rPr>
          <w:rFonts w:ascii="Times New Roman" w:hAnsi="Times New Roman"/>
          <w:lang w:val="sq-AL"/>
        </w:rPr>
        <w:t>0</w:t>
      </w:r>
      <w:r w:rsidR="00501DC0" w:rsidRPr="00656F18">
        <w:rPr>
          <w:rFonts w:ascii="Times New Roman" w:hAnsi="Times New Roman"/>
          <w:lang w:val="sq-AL"/>
        </w:rPr>
        <w:t>9.</w:t>
      </w:r>
      <w:r w:rsidR="00363405" w:rsidRPr="00656F18">
        <w:rPr>
          <w:rFonts w:ascii="Times New Roman" w:hAnsi="Times New Roman"/>
          <w:lang w:val="sq-AL"/>
        </w:rPr>
        <w:t xml:space="preserve">2003 </w:t>
      </w:r>
      <w:r w:rsidR="00E41C9F" w:rsidRPr="00656F18">
        <w:rPr>
          <w:rFonts w:ascii="Times New Roman" w:hAnsi="Times New Roman"/>
          <w:lang w:val="sq-AL"/>
        </w:rPr>
        <w:t>“</w:t>
      </w:r>
      <w:r w:rsidR="00363405" w:rsidRPr="00656F18">
        <w:rPr>
          <w:rFonts w:ascii="Times New Roman" w:hAnsi="Times New Roman"/>
          <w:lang w:val="sq-AL"/>
        </w:rPr>
        <w:t>Për rregullat e etikës në administratën publike</w:t>
      </w:r>
      <w:r w:rsidR="00E41C9F" w:rsidRPr="00656F18">
        <w:rPr>
          <w:rFonts w:ascii="Times New Roman" w:hAnsi="Times New Roman"/>
          <w:lang w:val="sq-AL"/>
        </w:rPr>
        <w:t>”</w:t>
      </w:r>
    </w:p>
    <w:p w14:paraId="0836454F" w14:textId="5FAE5B37" w:rsidR="00BF02A6" w:rsidRPr="00656F18" w:rsidRDefault="000C5F05" w:rsidP="00E928BD">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C54BB7">
        <w:rPr>
          <w:rFonts w:ascii="Times New Roman" w:hAnsi="Times New Roman"/>
          <w:lang w:val="sq-AL"/>
        </w:rPr>
        <w:t xml:space="preserve"> </w:t>
      </w:r>
      <w:r w:rsidR="00C54EE3" w:rsidRPr="00656F18">
        <w:rPr>
          <w:rFonts w:ascii="Times New Roman" w:hAnsi="Times New Roman"/>
          <w:lang w:val="sq-AL"/>
        </w:rPr>
        <w:t xml:space="preserve">nr. </w:t>
      </w:r>
      <w:r w:rsidR="00450CD2" w:rsidRPr="00656F18">
        <w:rPr>
          <w:rFonts w:ascii="Times New Roman" w:hAnsi="Times New Roman"/>
          <w:lang w:val="sq-AL"/>
        </w:rPr>
        <w:t>114 da</w:t>
      </w:r>
      <w:r w:rsidR="00AA5C1E" w:rsidRPr="00656F18">
        <w:rPr>
          <w:rFonts w:ascii="Times New Roman" w:hAnsi="Times New Roman"/>
          <w:lang w:val="sq-AL"/>
        </w:rPr>
        <w:t>të</w:t>
      </w:r>
      <w:r w:rsidR="00450CD2" w:rsidRPr="00656F18">
        <w:rPr>
          <w:rFonts w:ascii="Times New Roman" w:hAnsi="Times New Roman"/>
          <w:lang w:val="sq-AL"/>
        </w:rPr>
        <w:t xml:space="preserve"> 22.10.2015 2015 “Për </w:t>
      </w:r>
      <w:r w:rsidR="004333A7" w:rsidRPr="00656F18">
        <w:rPr>
          <w:rFonts w:ascii="Times New Roman" w:hAnsi="Times New Roman"/>
          <w:lang w:val="sq-AL"/>
        </w:rPr>
        <w:t>A</w:t>
      </w:r>
      <w:r w:rsidR="00450CD2" w:rsidRPr="00656F18">
        <w:rPr>
          <w:rFonts w:ascii="Times New Roman" w:hAnsi="Times New Roman"/>
          <w:lang w:val="sq-AL"/>
        </w:rPr>
        <w:t xml:space="preserve">uditimin e </w:t>
      </w:r>
      <w:r w:rsidR="00C54BB7" w:rsidRPr="00656F18">
        <w:rPr>
          <w:rFonts w:ascii="Times New Roman" w:hAnsi="Times New Roman"/>
          <w:lang w:val="sq-AL"/>
        </w:rPr>
        <w:t>Brendshëm</w:t>
      </w:r>
      <w:r w:rsidR="00450CD2" w:rsidRPr="00656F18">
        <w:rPr>
          <w:rFonts w:ascii="Times New Roman" w:hAnsi="Times New Roman"/>
          <w:lang w:val="sq-AL"/>
        </w:rPr>
        <w:t xml:space="preserve"> në </w:t>
      </w:r>
      <w:r w:rsidR="004333A7" w:rsidRPr="00656F18">
        <w:rPr>
          <w:rFonts w:ascii="Times New Roman" w:hAnsi="Times New Roman"/>
          <w:lang w:val="sq-AL"/>
        </w:rPr>
        <w:t>S</w:t>
      </w:r>
      <w:r w:rsidR="00450CD2" w:rsidRPr="00656F18">
        <w:rPr>
          <w:rFonts w:ascii="Times New Roman" w:hAnsi="Times New Roman"/>
          <w:lang w:val="sq-AL"/>
        </w:rPr>
        <w:t xml:space="preserve">ektorin </w:t>
      </w:r>
      <w:r w:rsidR="004333A7" w:rsidRPr="00656F18">
        <w:rPr>
          <w:rFonts w:ascii="Times New Roman" w:hAnsi="Times New Roman"/>
          <w:lang w:val="sq-AL"/>
        </w:rPr>
        <w:t>P</w:t>
      </w:r>
      <w:r w:rsidR="00450CD2" w:rsidRPr="00656F18">
        <w:rPr>
          <w:rFonts w:ascii="Times New Roman" w:hAnsi="Times New Roman"/>
          <w:lang w:val="sq-AL"/>
        </w:rPr>
        <w:t>ublik”</w:t>
      </w:r>
    </w:p>
    <w:p w14:paraId="4A136357" w14:textId="77777777" w:rsidR="00BF02A6" w:rsidRPr="00656F18" w:rsidRDefault="000C5F05" w:rsidP="00E928BD">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71748D" w:rsidRPr="00656F18">
        <w:rPr>
          <w:rFonts w:ascii="Times New Roman" w:hAnsi="Times New Roman"/>
          <w:lang w:val="sq-AL"/>
        </w:rPr>
        <w:t xml:space="preserve"> nr.10 296 datë 8.7.2010 “Për Menaxhimin Financiar dhe Kontrollin”</w:t>
      </w:r>
    </w:p>
    <w:p w14:paraId="4601B0BD" w14:textId="77777777" w:rsidR="00BF02A6" w:rsidRPr="00656F18" w:rsidRDefault="000C5F05" w:rsidP="00E928BD">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4333A7" w:rsidRPr="00656F18">
        <w:rPr>
          <w:rFonts w:ascii="Times New Roman" w:hAnsi="Times New Roman"/>
          <w:lang w:val="sq-AL"/>
        </w:rPr>
        <w:t xml:space="preserve"> nr. 138 datë 17.12. 2015 “Për Garantimin e Integritetit të P</w:t>
      </w:r>
      <w:r w:rsidR="003C02B2" w:rsidRPr="00656F18">
        <w:rPr>
          <w:rFonts w:ascii="Times New Roman" w:hAnsi="Times New Roman"/>
          <w:lang w:val="sq-AL"/>
        </w:rPr>
        <w:t>ersona</w:t>
      </w:r>
      <w:r w:rsidR="004333A7" w:rsidRPr="00656F18">
        <w:rPr>
          <w:rFonts w:ascii="Times New Roman" w:hAnsi="Times New Roman"/>
          <w:lang w:val="sq-AL"/>
        </w:rPr>
        <w:t>ve që Zgjidhen, Emërohen ose Ushtrojnë Funksione P</w:t>
      </w:r>
      <w:r w:rsidR="003C02B2" w:rsidRPr="00656F18">
        <w:rPr>
          <w:rFonts w:ascii="Times New Roman" w:hAnsi="Times New Roman"/>
          <w:lang w:val="sq-AL"/>
        </w:rPr>
        <w:t>ublike”.</w:t>
      </w:r>
    </w:p>
    <w:p w14:paraId="63C9B7E0" w14:textId="56EC0DB2" w:rsidR="007578A3" w:rsidRPr="00656F18" w:rsidRDefault="000C5F05" w:rsidP="00E928BD">
      <w:pPr>
        <w:numPr>
          <w:ilvl w:val="0"/>
          <w:numId w:val="42"/>
        </w:numPr>
        <w:tabs>
          <w:tab w:val="left" w:pos="709"/>
        </w:tabs>
        <w:spacing w:before="40" w:after="0"/>
        <w:ind w:left="357" w:hanging="357"/>
        <w:jc w:val="both"/>
        <w:rPr>
          <w:rFonts w:ascii="Times New Roman" w:hAnsi="Times New Roman"/>
          <w:lang w:val="sq-AL"/>
        </w:rPr>
      </w:pPr>
      <w:r w:rsidRPr="00656F18">
        <w:rPr>
          <w:rFonts w:ascii="Times New Roman" w:hAnsi="Times New Roman"/>
          <w:lang w:val="sq-AL"/>
        </w:rPr>
        <w:t>Ligji</w:t>
      </w:r>
      <w:r w:rsidR="00C54BB7">
        <w:rPr>
          <w:rFonts w:ascii="Times New Roman" w:hAnsi="Times New Roman"/>
          <w:lang w:val="sq-AL"/>
        </w:rPr>
        <w:t xml:space="preserve"> </w:t>
      </w:r>
      <w:r w:rsidR="00C54EE3" w:rsidRPr="00656F18">
        <w:rPr>
          <w:rFonts w:ascii="Times New Roman" w:hAnsi="Times New Roman"/>
          <w:lang w:val="sq-AL"/>
        </w:rPr>
        <w:t xml:space="preserve">nr. </w:t>
      </w:r>
      <w:r w:rsidR="00496AAC" w:rsidRPr="00656F18">
        <w:rPr>
          <w:rFonts w:ascii="Times New Roman" w:hAnsi="Times New Roman"/>
          <w:lang w:val="sq-AL"/>
        </w:rPr>
        <w:t xml:space="preserve">9887 datë 10.03.2008 </w:t>
      </w:r>
      <w:r w:rsidR="00A656CC" w:rsidRPr="00656F18">
        <w:rPr>
          <w:rFonts w:ascii="Times New Roman" w:hAnsi="Times New Roman"/>
          <w:lang w:val="sq-AL"/>
        </w:rPr>
        <w:t>“</w:t>
      </w:r>
      <w:r w:rsidR="00496AAC" w:rsidRPr="00656F18">
        <w:rPr>
          <w:rFonts w:ascii="Times New Roman" w:hAnsi="Times New Roman"/>
          <w:lang w:val="sq-AL"/>
        </w:rPr>
        <w:t>P</w:t>
      </w:r>
      <w:r w:rsidR="007E0E1E" w:rsidRPr="00656F18">
        <w:rPr>
          <w:rFonts w:ascii="Times New Roman" w:hAnsi="Times New Roman"/>
          <w:lang w:val="sq-AL"/>
        </w:rPr>
        <w:t>ër Mbrojtj</w:t>
      </w:r>
      <w:r w:rsidR="00022930" w:rsidRPr="00656F18">
        <w:rPr>
          <w:rFonts w:ascii="Times New Roman" w:hAnsi="Times New Roman"/>
          <w:lang w:val="sq-AL"/>
        </w:rPr>
        <w:t>en</w:t>
      </w:r>
      <w:r w:rsidR="007E0E1E" w:rsidRPr="00656F18">
        <w:rPr>
          <w:rFonts w:ascii="Times New Roman" w:hAnsi="Times New Roman"/>
          <w:lang w:val="sq-AL"/>
        </w:rPr>
        <w:t xml:space="preserve"> e të Dhënave Personale</w:t>
      </w:r>
      <w:r w:rsidR="00A656CC" w:rsidRPr="00656F18">
        <w:rPr>
          <w:rFonts w:ascii="Times New Roman" w:hAnsi="Times New Roman"/>
          <w:lang w:val="sq-AL"/>
        </w:rPr>
        <w:t>“</w:t>
      </w:r>
      <w:r w:rsidR="00496AAC" w:rsidRPr="00656F18">
        <w:rPr>
          <w:rFonts w:ascii="Times New Roman" w:hAnsi="Times New Roman"/>
          <w:lang w:val="sq-AL"/>
        </w:rPr>
        <w:t>, i ndryshuar.</w:t>
      </w:r>
    </w:p>
    <w:p w14:paraId="319C8C1F" w14:textId="77777777" w:rsidR="008A19D1" w:rsidRPr="00656F18" w:rsidRDefault="008A19D1"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5DB8552E" w14:textId="77777777" w:rsidR="00EE7E77" w:rsidRPr="00656F18" w:rsidRDefault="008A19D1" w:rsidP="008D4491">
      <w:pPr>
        <w:pStyle w:val="Heading4"/>
      </w:pPr>
      <w:bookmarkStart w:id="15" w:name="_Toc72943306"/>
      <w:r w:rsidRPr="00656F18">
        <w:t>Stema dhe vula e Këshillit Bashkiak</w:t>
      </w:r>
      <w:bookmarkEnd w:id="15"/>
    </w:p>
    <w:p w14:paraId="03A8B057" w14:textId="3CD52BD7" w:rsidR="008A19D1" w:rsidRPr="00656F18"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656F18">
        <w:rPr>
          <w:rFonts w:ascii="Times New Roman" w:hAnsi="Times New Roman"/>
          <w:lang w:val="sq-AL"/>
        </w:rPr>
        <w:t>Këshilli përdor stemën e Republikës së Shqipërisë dhe vulën zyrtare</w:t>
      </w:r>
      <w:r w:rsidR="00374C7B" w:rsidRPr="00656F18">
        <w:rPr>
          <w:rFonts w:ascii="Times New Roman" w:hAnsi="Times New Roman"/>
          <w:lang w:val="sq-AL"/>
        </w:rPr>
        <w:t xml:space="preserve"> t</w:t>
      </w:r>
      <w:r w:rsidR="0091281D" w:rsidRPr="00656F18">
        <w:rPr>
          <w:rFonts w:ascii="Times New Roman" w:hAnsi="Times New Roman"/>
          <w:lang w:val="sq-AL"/>
        </w:rPr>
        <w:t>ë</w:t>
      </w:r>
      <w:r w:rsidR="00374C7B" w:rsidRPr="00656F18">
        <w:rPr>
          <w:rFonts w:ascii="Times New Roman" w:hAnsi="Times New Roman"/>
          <w:lang w:val="sq-AL"/>
        </w:rPr>
        <w:t xml:space="preserve"> bashkis</w:t>
      </w:r>
      <w:r w:rsidR="0091281D" w:rsidRPr="00656F18">
        <w:rPr>
          <w:rFonts w:ascii="Times New Roman" w:hAnsi="Times New Roman"/>
          <w:lang w:val="sq-AL"/>
        </w:rPr>
        <w:t>ë</w:t>
      </w:r>
      <w:r w:rsidRPr="00656F18">
        <w:rPr>
          <w:rFonts w:ascii="Times New Roman" w:hAnsi="Times New Roman"/>
          <w:lang w:val="sq-AL"/>
        </w:rPr>
        <w:t xml:space="preserve">, sipas legjislacionit në fuqi. </w:t>
      </w:r>
    </w:p>
    <w:p w14:paraId="798198EC" w14:textId="77777777" w:rsidR="008A19D1" w:rsidRPr="00656F18"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656F18">
        <w:rPr>
          <w:rFonts w:ascii="Times New Roman" w:hAnsi="Times New Roman"/>
          <w:lang w:val="sq-AL"/>
        </w:rPr>
        <w:t xml:space="preserve">Këshilli Bashkiak, bazuar në traditën dhe historinë e qytetit, miraton me vendim Stemën e Bashkisë. </w:t>
      </w:r>
    </w:p>
    <w:p w14:paraId="7BD49316" w14:textId="77777777" w:rsidR="008A19D1" w:rsidRPr="00656F18"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656F18">
        <w:rPr>
          <w:rFonts w:ascii="Times New Roman" w:hAnsi="Times New Roman"/>
          <w:lang w:val="sq-AL"/>
        </w:rPr>
        <w:t xml:space="preserve">Stema e Bashkisë përdoret në mjediset e Bashkisë dhe në mjediset e punës së Këshillit, në mjediset publike, në dokumente e akte të brendshme të Këshillit, në korrespondencën e Këshillit me të tretë, në botime e publikime e Këshillit, ose në veprimtaritë të cilat organizohen nga Këshilli. </w:t>
      </w:r>
    </w:p>
    <w:p w14:paraId="251BAEDA" w14:textId="77777777" w:rsidR="008A19D1" w:rsidRPr="00656F18" w:rsidRDefault="008A19D1" w:rsidP="008C3049">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20F9E6A" w14:textId="77777777" w:rsidR="00EE7E77" w:rsidRPr="00656F18" w:rsidRDefault="008A19D1" w:rsidP="008D4491">
      <w:pPr>
        <w:pStyle w:val="Heading4"/>
      </w:pPr>
      <w:bookmarkStart w:id="16" w:name="_Toc72943307"/>
      <w:r w:rsidRPr="00656F18">
        <w:t>Selia e Këshillit Bashkiak</w:t>
      </w:r>
      <w:bookmarkEnd w:id="16"/>
    </w:p>
    <w:p w14:paraId="1C3D0B59" w14:textId="56FAEE4C" w:rsidR="008A19D1" w:rsidRPr="00656F18" w:rsidRDefault="008A19D1" w:rsidP="00715D23">
      <w:pPr>
        <w:tabs>
          <w:tab w:val="left" w:pos="709"/>
          <w:tab w:val="left" w:pos="1888"/>
        </w:tabs>
        <w:spacing w:after="120"/>
        <w:jc w:val="both"/>
        <w:rPr>
          <w:rFonts w:ascii="Times New Roman" w:hAnsi="Times New Roman"/>
          <w:lang w:val="sq-AL"/>
        </w:rPr>
      </w:pPr>
      <w:r w:rsidRPr="00656F18">
        <w:rPr>
          <w:rFonts w:ascii="Times New Roman" w:hAnsi="Times New Roman"/>
          <w:lang w:val="sq-AL"/>
        </w:rPr>
        <w:t xml:space="preserve">Selia e Këshillit Bashkiak </w:t>
      </w:r>
      <w:r w:rsidR="001F71EE" w:rsidRPr="00656F18">
        <w:rPr>
          <w:rFonts w:ascii="Times New Roman" w:hAnsi="Times New Roman"/>
          <w:lang w:val="sq-AL"/>
        </w:rPr>
        <w:t>ndodhet</w:t>
      </w:r>
      <w:r w:rsidRPr="00656F18">
        <w:rPr>
          <w:rFonts w:ascii="Times New Roman" w:hAnsi="Times New Roman"/>
          <w:lang w:val="sq-AL"/>
        </w:rPr>
        <w:t xml:space="preserve"> në</w:t>
      </w:r>
      <w:r w:rsidR="00216DCD" w:rsidRPr="00656F18">
        <w:rPr>
          <w:rFonts w:ascii="Times New Roman" w:hAnsi="Times New Roman"/>
          <w:lang w:val="sq-AL"/>
        </w:rPr>
        <w:t xml:space="preserve"> </w:t>
      </w:r>
      <w:r w:rsidR="00C54BB7" w:rsidRPr="00656F18">
        <w:rPr>
          <w:rFonts w:ascii="Times New Roman" w:hAnsi="Times New Roman"/>
          <w:lang w:val="sq-AL"/>
        </w:rPr>
        <w:t>adresën</w:t>
      </w:r>
      <w:r w:rsidR="00C54BB7">
        <w:rPr>
          <w:rFonts w:ascii="Times New Roman" w:hAnsi="Times New Roman"/>
          <w:lang w:val="sq-AL"/>
        </w:rPr>
        <w:t>:</w:t>
      </w:r>
      <w:r w:rsidR="00216DCD" w:rsidRPr="00656F18">
        <w:rPr>
          <w:rFonts w:ascii="Times New Roman" w:hAnsi="Times New Roman"/>
          <w:lang w:val="sq-AL"/>
        </w:rPr>
        <w:t xml:space="preserve"> </w:t>
      </w:r>
      <w:r w:rsidR="00C54BB7">
        <w:rPr>
          <w:rFonts w:ascii="Times New Roman" w:hAnsi="Times New Roman"/>
          <w:lang w:val="sq-AL"/>
        </w:rPr>
        <w:t>Bashkia Vorë, Vorë, Shqipëri</w:t>
      </w:r>
      <w:r w:rsidRPr="00656F18">
        <w:rPr>
          <w:rFonts w:ascii="Times New Roman" w:hAnsi="Times New Roman"/>
          <w:lang w:val="sq-AL"/>
        </w:rPr>
        <w:t xml:space="preserve"> </w:t>
      </w:r>
    </w:p>
    <w:p w14:paraId="6CE909B4" w14:textId="77777777" w:rsidR="008A19D1" w:rsidRPr="00656F18" w:rsidRDefault="008A19D1" w:rsidP="00715D23">
      <w:pPr>
        <w:tabs>
          <w:tab w:val="left" w:pos="709"/>
        </w:tabs>
        <w:spacing w:before="80" w:after="0"/>
        <w:jc w:val="both"/>
        <w:rPr>
          <w:rFonts w:ascii="Times New Roman" w:hAnsi="Times New Roman"/>
          <w:lang w:val="sq-AL"/>
        </w:rPr>
      </w:pPr>
    </w:p>
    <w:p w14:paraId="43263D52" w14:textId="77777777" w:rsidR="008C3049" w:rsidRPr="00656F18" w:rsidRDefault="008C3049">
      <w:pPr>
        <w:spacing w:after="0" w:line="240" w:lineRule="auto"/>
        <w:rPr>
          <w:rFonts w:ascii="Times New Roman" w:eastAsia="Times New Roman" w:hAnsi="Times New Roman"/>
          <w:b/>
          <w:lang w:val="sq-AL"/>
        </w:rPr>
      </w:pPr>
      <w:r w:rsidRPr="00656F18">
        <w:rPr>
          <w:rFonts w:ascii="Times New Roman" w:hAnsi="Times New Roman"/>
          <w:b/>
          <w:smallCaps/>
          <w:lang w:val="sq-AL"/>
        </w:rPr>
        <w:br w:type="page"/>
      </w:r>
    </w:p>
    <w:p w14:paraId="7F82C50C" w14:textId="77777777" w:rsidR="004B39C0" w:rsidRPr="00656F18" w:rsidRDefault="004B39C0" w:rsidP="00A6213B">
      <w:pPr>
        <w:pStyle w:val="TableHeader"/>
        <w:numPr>
          <w:ilvl w:val="0"/>
          <w:numId w:val="4"/>
        </w:numPr>
        <w:overflowPunct/>
        <w:autoSpaceDE/>
        <w:autoSpaceDN/>
        <w:adjustRightInd/>
        <w:spacing w:before="240" w:after="240" w:line="276" w:lineRule="auto"/>
        <w:ind w:left="1168" w:firstLine="2801"/>
        <w:jc w:val="both"/>
        <w:textAlignment w:val="auto"/>
        <w:rPr>
          <w:rFonts w:ascii="Times New Roman" w:hAnsi="Times New Roman"/>
          <w:b/>
          <w:smallCaps w:val="0"/>
          <w:spacing w:val="0"/>
          <w:sz w:val="22"/>
          <w:szCs w:val="22"/>
          <w:lang w:val="sq-AL"/>
        </w:rPr>
      </w:pPr>
      <w:bookmarkStart w:id="17" w:name="_Toc428184364"/>
      <w:bookmarkStart w:id="18" w:name="_Toc428184423"/>
      <w:bookmarkStart w:id="19" w:name="_Toc428184482"/>
      <w:bookmarkStart w:id="20" w:name="_Toc428267549"/>
      <w:bookmarkStart w:id="21" w:name="_Toc428679209"/>
    </w:p>
    <w:p w14:paraId="56CE6846" w14:textId="42FD1F59" w:rsidR="00EE7E77" w:rsidRPr="00656F18" w:rsidRDefault="0008693A" w:rsidP="00806B25">
      <w:pPr>
        <w:pStyle w:val="Heading4"/>
      </w:pPr>
      <w:bookmarkStart w:id="22" w:name="_Toc72943308"/>
      <w:r w:rsidRPr="00656F18">
        <w:t xml:space="preserve">Parimet e </w:t>
      </w:r>
      <w:r w:rsidR="00DE2A3A" w:rsidRPr="00656F18">
        <w:rPr>
          <w:bCs w:val="0"/>
        </w:rPr>
        <w:t>funksionimit të Këshillit</w:t>
      </w:r>
      <w:bookmarkEnd w:id="22"/>
    </w:p>
    <w:p w14:paraId="0E0BB08F" w14:textId="6FE8D04D" w:rsidR="00DE2A3A" w:rsidRPr="00656F18" w:rsidRDefault="00855964" w:rsidP="00DE2A3A">
      <w:pPr>
        <w:spacing w:before="120" w:after="0"/>
        <w:jc w:val="both"/>
        <w:rPr>
          <w:rFonts w:ascii="Times New Roman" w:hAnsi="Times New Roman"/>
          <w:bCs/>
          <w:lang w:val="sq-AL"/>
        </w:rPr>
      </w:pPr>
      <w:r w:rsidRPr="00656F18">
        <w:rPr>
          <w:rFonts w:ascii="Times New Roman" w:hAnsi="Times New Roman"/>
          <w:bCs/>
          <w:lang w:val="sq-AL"/>
        </w:rPr>
        <w:t xml:space="preserve">1. </w:t>
      </w:r>
      <w:r w:rsidR="00DE2A3A" w:rsidRPr="00656F18">
        <w:rPr>
          <w:rFonts w:ascii="Times New Roman" w:hAnsi="Times New Roman"/>
          <w:lang w:val="sq-AL"/>
        </w:rPr>
        <w:t xml:space="preserve">Parimet e funksionimit të Këshillit janë: </w:t>
      </w:r>
    </w:p>
    <w:p w14:paraId="3AE48F6F" w14:textId="54DACF71" w:rsidR="004B39C0" w:rsidRPr="00656F18" w:rsidRDefault="003F25C9" w:rsidP="00715D23">
      <w:pPr>
        <w:pStyle w:val="ListParagraph"/>
        <w:numPr>
          <w:ilvl w:val="1"/>
          <w:numId w:val="42"/>
        </w:numPr>
        <w:spacing w:before="120" w:after="0"/>
        <w:ind w:left="425" w:hanging="425"/>
        <w:contextualSpacing w:val="0"/>
        <w:jc w:val="both"/>
        <w:rPr>
          <w:rFonts w:ascii="Times New Roman" w:hAnsi="Times New Roman"/>
          <w:bCs/>
          <w:lang w:val="sq-AL"/>
        </w:rPr>
      </w:pPr>
      <w:r w:rsidRPr="00656F18">
        <w:rPr>
          <w:rFonts w:ascii="Times New Roman" w:hAnsi="Times New Roman"/>
          <w:lang w:val="sq-AL"/>
        </w:rPr>
        <w:t>P</w:t>
      </w:r>
      <w:r w:rsidR="004B39C0" w:rsidRPr="00656F18">
        <w:rPr>
          <w:rFonts w:ascii="Times New Roman" w:hAnsi="Times New Roman"/>
          <w:lang w:val="sq-AL"/>
        </w:rPr>
        <w:t xml:space="preserve">arimet </w:t>
      </w:r>
      <w:r w:rsidR="00855964" w:rsidRPr="00656F18">
        <w:rPr>
          <w:rFonts w:ascii="Times New Roman" w:hAnsi="Times New Roman"/>
          <w:lang w:val="sq-AL"/>
        </w:rPr>
        <w:t>e funksionimit të Këshillit janë</w:t>
      </w:r>
      <w:r w:rsidRPr="00656F18">
        <w:rPr>
          <w:rFonts w:ascii="Times New Roman" w:hAnsi="Times New Roman"/>
          <w:lang w:val="sq-AL"/>
        </w:rPr>
        <w:t>:</w:t>
      </w:r>
    </w:p>
    <w:p w14:paraId="6D5F61AC" w14:textId="258B7F9A" w:rsidR="004B39C0" w:rsidRPr="00656F18" w:rsidRDefault="004B39C0" w:rsidP="00492A85">
      <w:pPr>
        <w:pStyle w:val="ListParagraph"/>
        <w:numPr>
          <w:ilvl w:val="1"/>
          <w:numId w:val="202"/>
        </w:numPr>
        <w:spacing w:before="120" w:after="0"/>
        <w:ind w:left="851" w:hanging="425"/>
        <w:contextualSpacing w:val="0"/>
        <w:jc w:val="both"/>
        <w:rPr>
          <w:rFonts w:ascii="Times New Roman" w:hAnsi="Times New Roman"/>
          <w:lang w:val="sq-AL"/>
        </w:rPr>
      </w:pPr>
      <w:r w:rsidRPr="00656F18">
        <w:rPr>
          <w:rFonts w:ascii="Times New Roman" w:hAnsi="Times New Roman"/>
          <w:u w:val="single"/>
          <w:shd w:val="clear" w:color="auto" w:fill="FFFFFF"/>
          <w:lang w:val="sq-AL"/>
        </w:rPr>
        <w:t>Interesi publik</w:t>
      </w:r>
      <w:r w:rsidRPr="00656F18">
        <w:rPr>
          <w:rFonts w:ascii="Times New Roman" w:hAnsi="Times New Roman"/>
          <w:shd w:val="clear" w:color="auto" w:fill="FFFFFF"/>
          <w:lang w:val="sq-AL"/>
        </w:rPr>
        <w:t xml:space="preserve"> - Këshilltarët duhet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veprojn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vet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m 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baz</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interesit publik dhe jo atij personal. Ata nuk duhet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p</w:t>
      </w:r>
      <w:r w:rsidR="00CA43BF" w:rsidRPr="00656F18">
        <w:rPr>
          <w:rFonts w:ascii="Times New Roman" w:hAnsi="Times New Roman"/>
          <w:shd w:val="clear" w:color="auto" w:fill="FFFFFF"/>
          <w:lang w:val="sq-AL"/>
        </w:rPr>
        <w:t>ë</w:t>
      </w:r>
      <w:r w:rsidR="00855964" w:rsidRPr="00656F18">
        <w:rPr>
          <w:rFonts w:ascii="Times New Roman" w:hAnsi="Times New Roman"/>
          <w:shd w:val="clear" w:color="auto" w:fill="FFFFFF"/>
          <w:lang w:val="sq-AL"/>
        </w:rPr>
        <w:t xml:space="preserve">rdorin pozicionin si </w:t>
      </w:r>
      <w:r w:rsidR="00075647" w:rsidRPr="00656F18">
        <w:rPr>
          <w:rFonts w:ascii="Times New Roman" w:hAnsi="Times New Roman"/>
          <w:shd w:val="clear" w:color="auto" w:fill="FFFFFF"/>
          <w:lang w:val="sq-AL"/>
        </w:rPr>
        <w:t>k</w:t>
      </w:r>
      <w:r w:rsidRPr="00656F18">
        <w:rPr>
          <w:rFonts w:ascii="Times New Roman" w:hAnsi="Times New Roman"/>
          <w:shd w:val="clear" w:color="auto" w:fill="FFFFFF"/>
          <w:lang w:val="sq-AL"/>
        </w:rPr>
        <w:t>ëshilltar p</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p</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rfituar p</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 veten. Këshilltari</w:t>
      </w:r>
      <w:r w:rsidR="00D23323" w:rsidRPr="00656F18">
        <w:rPr>
          <w:rFonts w:ascii="Times New Roman" w:hAnsi="Times New Roman"/>
          <w:shd w:val="clear" w:color="auto" w:fill="FFFFFF"/>
          <w:lang w:val="sq-AL"/>
        </w:rPr>
        <w:t>/ja</w:t>
      </w:r>
      <w:r w:rsidR="00C54BB7">
        <w:rPr>
          <w:rFonts w:ascii="Times New Roman" w:hAnsi="Times New Roman"/>
          <w:shd w:val="clear" w:color="auto" w:fill="FFFFFF"/>
          <w:lang w:val="sq-AL"/>
        </w:rPr>
        <w:t xml:space="preserve"> </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sht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ruajt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si i interesit publik dhe prandaj sjellja, veprimet dhe vendimet e tij duhet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reflektojn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n</w:t>
      </w:r>
      <w:r w:rsidR="00CA43BF" w:rsidRPr="00656F18">
        <w:rPr>
          <w:rFonts w:ascii="Times New Roman" w:hAnsi="Times New Roman"/>
          <w:shd w:val="clear" w:color="auto" w:fill="FFFFFF"/>
          <w:lang w:val="sq-AL"/>
        </w:rPr>
        <w:t>ë</w:t>
      </w:r>
      <w:r w:rsidR="00C54BB7">
        <w:rPr>
          <w:rFonts w:ascii="Times New Roman" w:hAnsi="Times New Roman"/>
          <w:shd w:val="clear" w:color="auto" w:fill="FFFFFF"/>
          <w:lang w:val="sq-AL"/>
        </w:rPr>
        <w:t xml:space="preserve"> </w:t>
      </w:r>
      <w:r w:rsidR="00CA43BF" w:rsidRPr="00656F18">
        <w:rPr>
          <w:rFonts w:ascii="Times New Roman" w:hAnsi="Times New Roman"/>
          <w:shd w:val="clear" w:color="auto" w:fill="FFFFFF"/>
          <w:lang w:val="sq-AL"/>
        </w:rPr>
        <w:t>ç</w:t>
      </w:r>
      <w:r w:rsidRPr="00656F18">
        <w:rPr>
          <w:rFonts w:ascii="Times New Roman" w:hAnsi="Times New Roman"/>
          <w:shd w:val="clear" w:color="auto" w:fill="FFFFFF"/>
          <w:lang w:val="sq-AL"/>
        </w:rPr>
        <w:t>do rast k</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p</w:t>
      </w:r>
      <w:r w:rsidR="00075647"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rgjegj</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si.</w:t>
      </w:r>
    </w:p>
    <w:p w14:paraId="7F330734" w14:textId="0B3CEFBB" w:rsidR="004B39C0" w:rsidRPr="00656F18" w:rsidRDefault="004B39C0" w:rsidP="00492A85">
      <w:pPr>
        <w:pStyle w:val="ListParagraph"/>
        <w:numPr>
          <w:ilvl w:val="1"/>
          <w:numId w:val="202"/>
        </w:numPr>
        <w:spacing w:before="120" w:after="0"/>
        <w:ind w:left="851" w:hanging="425"/>
        <w:contextualSpacing w:val="0"/>
        <w:jc w:val="both"/>
        <w:rPr>
          <w:rFonts w:ascii="Times New Roman" w:hAnsi="Times New Roman"/>
          <w:lang w:val="sq-AL"/>
        </w:rPr>
      </w:pPr>
      <w:r w:rsidRPr="00656F18">
        <w:rPr>
          <w:rFonts w:ascii="Times New Roman" w:hAnsi="Times New Roman"/>
          <w:u w:val="single"/>
          <w:shd w:val="clear" w:color="auto" w:fill="FFFFFF"/>
          <w:lang w:val="sq-AL"/>
        </w:rPr>
        <w:t xml:space="preserve">Integriteti </w:t>
      </w:r>
      <w:r w:rsidRPr="00656F18">
        <w:rPr>
          <w:rFonts w:ascii="Times New Roman" w:hAnsi="Times New Roman"/>
          <w:shd w:val="clear" w:color="auto" w:fill="FFFFFF"/>
          <w:lang w:val="sq-AL"/>
        </w:rPr>
        <w:t>- Këshilltar</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t duhet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w:t>
      </w:r>
      <w:r w:rsidR="00075647" w:rsidRPr="00656F18">
        <w:rPr>
          <w:rFonts w:ascii="Times New Roman" w:hAnsi="Times New Roman"/>
          <w:shd w:val="clear" w:color="auto" w:fill="FFFFFF"/>
          <w:lang w:val="sq-AL"/>
        </w:rPr>
        <w:t xml:space="preserve">shmangin </w:t>
      </w:r>
      <w:r w:rsidRPr="00656F18">
        <w:rPr>
          <w:rFonts w:ascii="Times New Roman" w:hAnsi="Times New Roman"/>
          <w:shd w:val="clear" w:color="auto" w:fill="FFFFFF"/>
          <w:lang w:val="sq-AL"/>
        </w:rPr>
        <w:t>v</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nien e vetes 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n </w:t>
      </w:r>
      <w:r w:rsidR="00E87524" w:rsidRPr="00656F18">
        <w:rPr>
          <w:rFonts w:ascii="Times New Roman" w:hAnsi="Times New Roman"/>
          <w:shd w:val="clear" w:color="auto" w:fill="FFFFFF"/>
          <w:lang w:val="sq-AL"/>
        </w:rPr>
        <w:t>detyrime</w:t>
      </w:r>
      <w:r w:rsidRPr="00656F18">
        <w:rPr>
          <w:rFonts w:ascii="Times New Roman" w:hAnsi="Times New Roman"/>
          <w:shd w:val="clear" w:color="auto" w:fill="FFFFFF"/>
          <w:lang w:val="sq-AL"/>
        </w:rPr>
        <w:t xml:space="preserve"> ndaj njer</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zve dhe organizatave q</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mund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p</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rpiqen 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nyr</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pap</w:t>
      </w:r>
      <w:r w:rsidR="00075647"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rshtatsh</w:t>
      </w:r>
      <w:r w:rsidR="00E87524"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m t</w:t>
      </w:r>
      <w:r w:rsidR="00E87524" w:rsidRPr="00656F18">
        <w:rPr>
          <w:rFonts w:ascii="Times New Roman" w:hAnsi="Times New Roman"/>
          <w:shd w:val="clear" w:color="auto" w:fill="FFFFFF"/>
          <w:lang w:val="sq-AL"/>
        </w:rPr>
        <w:t>’i</w:t>
      </w:r>
      <w:r w:rsidRPr="00656F18">
        <w:rPr>
          <w:rFonts w:ascii="Times New Roman" w:hAnsi="Times New Roman"/>
          <w:shd w:val="clear" w:color="auto" w:fill="FFFFFF"/>
          <w:lang w:val="sq-AL"/>
        </w:rPr>
        <w:t xml:space="preserve"> influenc</w:t>
      </w:r>
      <w:r w:rsidR="00E87524" w:rsidRPr="00656F18">
        <w:rPr>
          <w:rFonts w:ascii="Times New Roman" w:hAnsi="Times New Roman"/>
          <w:shd w:val="clear" w:color="auto" w:fill="FFFFFF"/>
          <w:lang w:val="sq-AL"/>
        </w:rPr>
        <w:t>ojn</w:t>
      </w:r>
      <w:r w:rsidR="00075647" w:rsidRPr="00656F18">
        <w:rPr>
          <w:rFonts w:ascii="Times New Roman" w:hAnsi="Times New Roman"/>
          <w:shd w:val="clear" w:color="auto" w:fill="FFFFFF"/>
          <w:lang w:val="sq-AL"/>
        </w:rPr>
        <w:t>ë</w:t>
      </w:r>
      <w:r w:rsidR="00954B8E" w:rsidRPr="00656F18">
        <w:rPr>
          <w:rFonts w:ascii="Times New Roman" w:hAnsi="Times New Roman"/>
          <w:shd w:val="clear" w:color="auto" w:fill="FFFFFF"/>
          <w:lang w:val="sq-AL"/>
        </w:rPr>
        <w:t xml:space="preserve"> </w:t>
      </w:r>
      <w:r w:rsidRPr="00656F18">
        <w:rPr>
          <w:rFonts w:ascii="Times New Roman" w:hAnsi="Times New Roman"/>
          <w:shd w:val="clear" w:color="auto" w:fill="FFFFFF"/>
          <w:lang w:val="sq-AL"/>
        </w:rPr>
        <w:t>ata 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pun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n dhe vendimet e tyre. Këshilltaret duhet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mos veprojn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ose marrin vendime me q</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llim q</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marrin p</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rfitime financiare ose materiale p</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 vetveten, familjen e tyre ose miqt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e tyre. Ata duhet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deklarojn</w:t>
      </w:r>
      <w:r w:rsidR="00CA43BF" w:rsidRPr="00656F18">
        <w:rPr>
          <w:rFonts w:ascii="Times New Roman" w:hAnsi="Times New Roman"/>
          <w:shd w:val="clear" w:color="auto" w:fill="FFFFFF"/>
          <w:lang w:val="sq-AL"/>
        </w:rPr>
        <w:t>ë</w:t>
      </w:r>
      <w:r w:rsidR="008B3871" w:rsidRPr="00656F18">
        <w:rPr>
          <w:rFonts w:ascii="Times New Roman" w:hAnsi="Times New Roman"/>
          <w:shd w:val="clear" w:color="auto" w:fill="FFFFFF"/>
          <w:lang w:val="sq-AL"/>
        </w:rPr>
        <w:t xml:space="preserve"> </w:t>
      </w:r>
      <w:r w:rsidR="00CA43BF" w:rsidRPr="00656F18">
        <w:rPr>
          <w:rFonts w:ascii="Times New Roman" w:hAnsi="Times New Roman"/>
          <w:shd w:val="clear" w:color="auto" w:fill="FFFFFF"/>
          <w:lang w:val="sq-AL"/>
        </w:rPr>
        <w:t>ç</w:t>
      </w:r>
      <w:r w:rsidRPr="00656F18">
        <w:rPr>
          <w:rFonts w:ascii="Times New Roman" w:hAnsi="Times New Roman"/>
          <w:shd w:val="clear" w:color="auto" w:fill="FFFFFF"/>
          <w:lang w:val="sq-AL"/>
        </w:rPr>
        <w:t xml:space="preserve">do konflikt interesi dhe lidhje apo </w:t>
      </w:r>
      <w:r w:rsidR="00C54BB7" w:rsidRPr="00656F18">
        <w:rPr>
          <w:rFonts w:ascii="Times New Roman" w:hAnsi="Times New Roman"/>
          <w:shd w:val="clear" w:color="auto" w:fill="FFFFFF"/>
          <w:lang w:val="sq-AL"/>
        </w:rPr>
        <w:t>marrëdhënie</w:t>
      </w:r>
      <w:r w:rsidRPr="00656F18">
        <w:rPr>
          <w:rFonts w:ascii="Times New Roman" w:hAnsi="Times New Roman"/>
          <w:shd w:val="clear" w:color="auto" w:fill="FFFFFF"/>
          <w:lang w:val="sq-AL"/>
        </w:rPr>
        <w:t xml:space="preserve"> me njer</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z jo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p</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rshtatsh</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m.</w:t>
      </w:r>
    </w:p>
    <w:p w14:paraId="63A862AE" w14:textId="6014BF34" w:rsidR="004B39C0" w:rsidRPr="00656F18" w:rsidRDefault="004B39C0" w:rsidP="00492A85">
      <w:pPr>
        <w:pStyle w:val="ListParagraph"/>
        <w:numPr>
          <w:ilvl w:val="1"/>
          <w:numId w:val="202"/>
        </w:numPr>
        <w:spacing w:before="120" w:after="0"/>
        <w:ind w:left="851" w:hanging="425"/>
        <w:contextualSpacing w:val="0"/>
        <w:jc w:val="both"/>
        <w:rPr>
          <w:rFonts w:ascii="Times New Roman" w:hAnsi="Times New Roman"/>
          <w:lang w:val="sq-AL"/>
        </w:rPr>
      </w:pPr>
      <w:r w:rsidRPr="00656F18">
        <w:rPr>
          <w:rFonts w:ascii="Times New Roman" w:hAnsi="Times New Roman"/>
          <w:u w:val="single"/>
          <w:shd w:val="clear" w:color="auto" w:fill="FFFFFF"/>
          <w:lang w:val="sq-AL"/>
        </w:rPr>
        <w:t>Objektiviteti</w:t>
      </w:r>
      <w:r w:rsidRPr="00656F18">
        <w:rPr>
          <w:rFonts w:ascii="Times New Roman" w:hAnsi="Times New Roman"/>
          <w:shd w:val="clear" w:color="auto" w:fill="FFFFFF"/>
          <w:lang w:val="sq-AL"/>
        </w:rPr>
        <w:t xml:space="preserve"> - Këshilltar</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t duhet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veprojn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dhe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marrin vendim</w:t>
      </w:r>
      <w:r w:rsidR="00C54BB7">
        <w:rPr>
          <w:rFonts w:ascii="Times New Roman" w:hAnsi="Times New Roman"/>
          <w:shd w:val="clear" w:color="auto" w:fill="FFFFFF"/>
          <w:lang w:val="sq-AL"/>
        </w:rPr>
        <w:t xml:space="preserve"> </w:t>
      </w:r>
      <w:r w:rsidR="008B3871" w:rsidRPr="00656F18">
        <w:rPr>
          <w:rFonts w:ascii="Times New Roman" w:hAnsi="Times New Roman"/>
          <w:shd w:val="clear" w:color="auto" w:fill="FFFFFF"/>
          <w:lang w:val="sq-AL"/>
        </w:rPr>
        <w:t>m</w:t>
      </w:r>
      <w:r w:rsidRPr="00656F18">
        <w:rPr>
          <w:rFonts w:ascii="Times New Roman" w:hAnsi="Times New Roman"/>
          <w:shd w:val="clear" w:color="auto" w:fill="FFFFFF"/>
          <w:lang w:val="sq-AL"/>
        </w:rPr>
        <w:t>e 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w:t>
      </w:r>
      <w:r w:rsidR="008E229A"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nyr</w:t>
      </w:r>
      <w:r w:rsidR="008E229A"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paanshme,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drejt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dhe 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baz</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merit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s, duke p</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rdorur evidencat m</w:t>
      </w:r>
      <w:r w:rsidR="008B3871"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besueshme dhe pa diskriminime apo paragjykime. Këshilltar</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t</w:t>
      </w:r>
      <w:r w:rsidRPr="00656F18">
        <w:rPr>
          <w:rFonts w:ascii="Times New Roman" w:hAnsi="Times New Roman"/>
          <w:lang w:val="sq-AL"/>
        </w:rPr>
        <w:t xml:space="preserve"> mund t</w:t>
      </w:r>
      <w:r w:rsidR="00CA43BF" w:rsidRPr="00656F18">
        <w:rPr>
          <w:rFonts w:ascii="Times New Roman" w:hAnsi="Times New Roman"/>
          <w:lang w:val="sq-AL"/>
        </w:rPr>
        <w:t>ë</w:t>
      </w:r>
      <w:r w:rsidRPr="00656F18">
        <w:rPr>
          <w:rFonts w:ascii="Times New Roman" w:hAnsi="Times New Roman"/>
          <w:lang w:val="sq-AL"/>
        </w:rPr>
        <w:t xml:space="preserve"> marrin n</w:t>
      </w:r>
      <w:r w:rsidR="00CA43BF" w:rsidRPr="00656F18">
        <w:rPr>
          <w:rFonts w:ascii="Times New Roman" w:hAnsi="Times New Roman"/>
          <w:lang w:val="sq-AL"/>
        </w:rPr>
        <w:t>ë</w:t>
      </w:r>
      <w:r w:rsidRPr="00656F18">
        <w:rPr>
          <w:rFonts w:ascii="Times New Roman" w:hAnsi="Times New Roman"/>
          <w:lang w:val="sq-AL"/>
        </w:rPr>
        <w:t xml:space="preserve"> konsiderat</w:t>
      </w:r>
      <w:r w:rsidR="00CA43BF" w:rsidRPr="00656F18">
        <w:rPr>
          <w:rFonts w:ascii="Times New Roman" w:hAnsi="Times New Roman"/>
          <w:lang w:val="sq-AL"/>
        </w:rPr>
        <w:t>ë</w:t>
      </w:r>
      <w:r w:rsidRPr="00656F18">
        <w:rPr>
          <w:rFonts w:ascii="Times New Roman" w:hAnsi="Times New Roman"/>
          <w:lang w:val="sq-AL"/>
        </w:rPr>
        <w:t xml:space="preserve"> k</w:t>
      </w:r>
      <w:r w:rsidR="00CA43BF" w:rsidRPr="00656F18">
        <w:rPr>
          <w:rFonts w:ascii="Times New Roman" w:hAnsi="Times New Roman"/>
          <w:lang w:val="sq-AL"/>
        </w:rPr>
        <w:t>ë</w:t>
      </w:r>
      <w:r w:rsidRPr="00656F18">
        <w:rPr>
          <w:rFonts w:ascii="Times New Roman" w:hAnsi="Times New Roman"/>
          <w:lang w:val="sq-AL"/>
        </w:rPr>
        <w:t>shillat profesionale t</w:t>
      </w:r>
      <w:r w:rsidR="00CA43BF" w:rsidRPr="00656F18">
        <w:rPr>
          <w:rFonts w:ascii="Times New Roman" w:hAnsi="Times New Roman"/>
          <w:lang w:val="sq-AL"/>
        </w:rPr>
        <w:t>ë</w:t>
      </w:r>
      <w:r w:rsidRPr="00656F18">
        <w:rPr>
          <w:rFonts w:ascii="Times New Roman" w:hAnsi="Times New Roman"/>
          <w:lang w:val="sq-AL"/>
        </w:rPr>
        <w:t xml:space="preserve"> kolegeve, apo pik</w:t>
      </w:r>
      <w:r w:rsidR="00CA43BF" w:rsidRPr="00656F18">
        <w:rPr>
          <w:rFonts w:ascii="Times New Roman" w:hAnsi="Times New Roman"/>
          <w:lang w:val="sq-AL"/>
        </w:rPr>
        <w:t>ë</w:t>
      </w:r>
      <w:r w:rsidRPr="00656F18">
        <w:rPr>
          <w:rFonts w:ascii="Times New Roman" w:hAnsi="Times New Roman"/>
          <w:lang w:val="sq-AL"/>
        </w:rPr>
        <w:t>pamjet e grupeve t</w:t>
      </w:r>
      <w:r w:rsidR="00CA43BF" w:rsidRPr="00656F18">
        <w:rPr>
          <w:rFonts w:ascii="Times New Roman" w:hAnsi="Times New Roman"/>
          <w:lang w:val="sq-AL"/>
        </w:rPr>
        <w:t>ë</w:t>
      </w:r>
      <w:r w:rsidRPr="00656F18">
        <w:rPr>
          <w:rFonts w:ascii="Times New Roman" w:hAnsi="Times New Roman"/>
          <w:lang w:val="sq-AL"/>
        </w:rPr>
        <w:t xml:space="preserve"> tyre politike, por n</w:t>
      </w:r>
      <w:r w:rsidR="00CA43BF" w:rsidRPr="00656F18">
        <w:rPr>
          <w:rFonts w:ascii="Times New Roman" w:hAnsi="Times New Roman"/>
          <w:lang w:val="sq-AL"/>
        </w:rPr>
        <w:t>ë</w:t>
      </w:r>
      <w:r w:rsidRPr="00656F18">
        <w:rPr>
          <w:rFonts w:ascii="Times New Roman" w:hAnsi="Times New Roman"/>
          <w:lang w:val="sq-AL"/>
        </w:rPr>
        <w:t xml:space="preserve"> fund </w:t>
      </w:r>
      <w:r w:rsidR="00CA43BF" w:rsidRPr="00656F18">
        <w:rPr>
          <w:rFonts w:ascii="Times New Roman" w:hAnsi="Times New Roman"/>
          <w:lang w:val="sq-AL"/>
        </w:rPr>
        <w:t>ë</w:t>
      </w:r>
      <w:r w:rsidRPr="00656F18">
        <w:rPr>
          <w:rFonts w:ascii="Times New Roman" w:hAnsi="Times New Roman"/>
          <w:lang w:val="sq-AL"/>
        </w:rPr>
        <w:t>sht</w:t>
      </w:r>
      <w:r w:rsidR="00CA43BF" w:rsidRPr="00656F18">
        <w:rPr>
          <w:rFonts w:ascii="Times New Roman" w:hAnsi="Times New Roman"/>
          <w:lang w:val="sq-AL"/>
        </w:rPr>
        <w:t>ë</w:t>
      </w:r>
      <w:r w:rsidRPr="00656F18">
        <w:rPr>
          <w:rFonts w:ascii="Times New Roman" w:hAnsi="Times New Roman"/>
          <w:lang w:val="sq-AL"/>
        </w:rPr>
        <w:t xml:space="preserve"> p</w:t>
      </w:r>
      <w:r w:rsidR="00CA43BF" w:rsidRPr="00656F18">
        <w:rPr>
          <w:rFonts w:ascii="Times New Roman" w:hAnsi="Times New Roman"/>
          <w:lang w:val="sq-AL"/>
        </w:rPr>
        <w:t>ë</w:t>
      </w:r>
      <w:r w:rsidRPr="00656F18">
        <w:rPr>
          <w:rFonts w:ascii="Times New Roman" w:hAnsi="Times New Roman"/>
          <w:lang w:val="sq-AL"/>
        </w:rPr>
        <w:t>rgjegj</w:t>
      </w:r>
      <w:r w:rsidR="00CA43BF" w:rsidRPr="00656F18">
        <w:rPr>
          <w:rFonts w:ascii="Times New Roman" w:hAnsi="Times New Roman"/>
          <w:lang w:val="sq-AL"/>
        </w:rPr>
        <w:t>ë</w:t>
      </w:r>
      <w:r w:rsidRPr="00656F18">
        <w:rPr>
          <w:rFonts w:ascii="Times New Roman" w:hAnsi="Times New Roman"/>
          <w:lang w:val="sq-AL"/>
        </w:rPr>
        <w:t>sia e tyre p</w:t>
      </w:r>
      <w:r w:rsidR="00CA43BF" w:rsidRPr="00656F18">
        <w:rPr>
          <w:rFonts w:ascii="Times New Roman" w:hAnsi="Times New Roman"/>
          <w:lang w:val="sq-AL"/>
        </w:rPr>
        <w:t>ë</w:t>
      </w:r>
      <w:r w:rsidRPr="00656F18">
        <w:rPr>
          <w:rFonts w:ascii="Times New Roman" w:hAnsi="Times New Roman"/>
          <w:lang w:val="sq-AL"/>
        </w:rPr>
        <w:t>r t</w:t>
      </w:r>
      <w:r w:rsidR="00CA43BF" w:rsidRPr="00656F18">
        <w:rPr>
          <w:rFonts w:ascii="Times New Roman" w:hAnsi="Times New Roman"/>
          <w:lang w:val="sq-AL"/>
        </w:rPr>
        <w:t>ë</w:t>
      </w:r>
      <w:r w:rsidRPr="00656F18">
        <w:rPr>
          <w:rFonts w:ascii="Times New Roman" w:hAnsi="Times New Roman"/>
          <w:lang w:val="sq-AL"/>
        </w:rPr>
        <w:t xml:space="preserve"> marr</w:t>
      </w:r>
      <w:r w:rsidR="00CA43BF" w:rsidRPr="00656F18">
        <w:rPr>
          <w:rFonts w:ascii="Times New Roman" w:hAnsi="Times New Roman"/>
          <w:lang w:val="sq-AL"/>
        </w:rPr>
        <w:t>ë</w:t>
      </w:r>
      <w:r w:rsidRPr="00656F18">
        <w:rPr>
          <w:rFonts w:ascii="Times New Roman" w:hAnsi="Times New Roman"/>
          <w:lang w:val="sq-AL"/>
        </w:rPr>
        <w:t xml:space="preserve"> vendimin dhe votuar me objektivitet p</w:t>
      </w:r>
      <w:r w:rsidR="00CA43BF" w:rsidRPr="00656F18">
        <w:rPr>
          <w:rFonts w:ascii="Times New Roman" w:hAnsi="Times New Roman"/>
          <w:lang w:val="sq-AL"/>
        </w:rPr>
        <w:t>ë</w:t>
      </w:r>
      <w:r w:rsidRPr="00656F18">
        <w:rPr>
          <w:rFonts w:ascii="Times New Roman" w:hAnsi="Times New Roman"/>
          <w:lang w:val="sq-AL"/>
        </w:rPr>
        <w:t xml:space="preserve">r </w:t>
      </w:r>
      <w:r w:rsidR="00CA43BF" w:rsidRPr="00656F18">
        <w:rPr>
          <w:rFonts w:ascii="Times New Roman" w:hAnsi="Times New Roman"/>
          <w:lang w:val="sq-AL"/>
        </w:rPr>
        <w:t>çë</w:t>
      </w:r>
      <w:r w:rsidRPr="00656F18">
        <w:rPr>
          <w:rFonts w:ascii="Times New Roman" w:hAnsi="Times New Roman"/>
          <w:lang w:val="sq-AL"/>
        </w:rPr>
        <w:t xml:space="preserve">shtjet e shtruara </w:t>
      </w:r>
      <w:r w:rsidR="00CA43BF" w:rsidRPr="00656F18">
        <w:rPr>
          <w:rFonts w:ascii="Times New Roman" w:hAnsi="Times New Roman"/>
          <w:lang w:val="sq-AL"/>
        </w:rPr>
        <w:t xml:space="preserve">për shqyrtim </w:t>
      </w:r>
      <w:r w:rsidRPr="00656F18">
        <w:rPr>
          <w:rFonts w:ascii="Times New Roman" w:hAnsi="Times New Roman"/>
          <w:lang w:val="sq-AL"/>
        </w:rPr>
        <w:t>n</w:t>
      </w:r>
      <w:r w:rsidR="00CA43BF" w:rsidRPr="00656F18">
        <w:rPr>
          <w:rFonts w:ascii="Times New Roman" w:hAnsi="Times New Roman"/>
          <w:lang w:val="sq-AL"/>
        </w:rPr>
        <w:t>ë</w:t>
      </w:r>
      <w:r w:rsidR="008B3871" w:rsidRPr="00656F18">
        <w:rPr>
          <w:rFonts w:ascii="Times New Roman" w:hAnsi="Times New Roman"/>
          <w:lang w:val="sq-AL"/>
        </w:rPr>
        <w:t xml:space="preserve"> </w:t>
      </w:r>
      <w:r w:rsidRPr="00656F18">
        <w:rPr>
          <w:rFonts w:ascii="Times New Roman" w:hAnsi="Times New Roman"/>
          <w:shd w:val="clear" w:color="auto" w:fill="FFFFFF"/>
          <w:lang w:val="sq-AL"/>
        </w:rPr>
        <w:t>Kë</w:t>
      </w:r>
      <w:r w:rsidRPr="00656F18">
        <w:rPr>
          <w:rFonts w:ascii="Times New Roman" w:hAnsi="Times New Roman"/>
          <w:lang w:val="sq-AL"/>
        </w:rPr>
        <w:t xml:space="preserve">shill. </w:t>
      </w:r>
    </w:p>
    <w:p w14:paraId="4DDE92BD" w14:textId="2B09F1B0" w:rsidR="004B39C0" w:rsidRPr="00656F18" w:rsidRDefault="00CA43BF" w:rsidP="00492A85">
      <w:pPr>
        <w:pStyle w:val="ListParagraph"/>
        <w:numPr>
          <w:ilvl w:val="1"/>
          <w:numId w:val="202"/>
        </w:numPr>
        <w:spacing w:before="120" w:after="0"/>
        <w:ind w:left="851" w:hanging="425"/>
        <w:contextualSpacing w:val="0"/>
        <w:jc w:val="both"/>
        <w:rPr>
          <w:rFonts w:ascii="Times New Roman" w:hAnsi="Times New Roman"/>
          <w:shd w:val="clear" w:color="auto" w:fill="FFFFFF"/>
          <w:lang w:val="sq-AL"/>
        </w:rPr>
      </w:pPr>
      <w:r w:rsidRPr="00656F18">
        <w:rPr>
          <w:rFonts w:ascii="Times New Roman" w:hAnsi="Times New Roman"/>
          <w:u w:val="single"/>
          <w:shd w:val="clear" w:color="auto" w:fill="FFFFFF"/>
          <w:lang w:val="sq-AL"/>
        </w:rPr>
        <w:t>Përgjegjshmë</w:t>
      </w:r>
      <w:r w:rsidR="004B39C0" w:rsidRPr="00656F18">
        <w:rPr>
          <w:rFonts w:ascii="Times New Roman" w:hAnsi="Times New Roman"/>
          <w:u w:val="single"/>
          <w:shd w:val="clear" w:color="auto" w:fill="FFFFFF"/>
          <w:lang w:val="sq-AL"/>
        </w:rPr>
        <w:t>ria</w:t>
      </w:r>
      <w:r w:rsidR="004B39C0" w:rsidRPr="00656F18">
        <w:rPr>
          <w:rFonts w:ascii="Times New Roman" w:hAnsi="Times New Roman"/>
          <w:shd w:val="clear" w:color="auto" w:fill="FFFFFF"/>
          <w:lang w:val="sq-AL"/>
        </w:rPr>
        <w:t xml:space="preserve"> - Këshilltar</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t jan</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 xml:space="preserve"> p</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rgjegj</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 xml:space="preserve">s ndaj </w:t>
      </w:r>
      <w:r w:rsidR="001D612E" w:rsidRPr="00656F18">
        <w:rPr>
          <w:rFonts w:ascii="Times New Roman" w:hAnsi="Times New Roman"/>
          <w:shd w:val="clear" w:color="auto" w:fill="FFFFFF"/>
          <w:lang w:val="sq-AL"/>
        </w:rPr>
        <w:t>zgjedhësve</w:t>
      </w:r>
      <w:r w:rsidR="004B39C0" w:rsidRPr="00656F18">
        <w:rPr>
          <w:rFonts w:ascii="Times New Roman" w:hAnsi="Times New Roman"/>
          <w:shd w:val="clear" w:color="auto" w:fill="FFFFFF"/>
          <w:lang w:val="sq-AL"/>
        </w:rPr>
        <w:t xml:space="preserve"> t</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 xml:space="preserve"> tyre dhe publikut n</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 xml:space="preserve"> p</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rgjith</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si</w:t>
      </w:r>
      <w:r w:rsidR="001D612E" w:rsidRPr="00656F18">
        <w:rPr>
          <w:rFonts w:ascii="Times New Roman" w:hAnsi="Times New Roman"/>
          <w:shd w:val="clear" w:color="auto" w:fill="FFFFFF"/>
          <w:lang w:val="sq-AL"/>
        </w:rPr>
        <w:t>,</w:t>
      </w:r>
      <w:r w:rsidR="004B39C0" w:rsidRPr="00656F18">
        <w:rPr>
          <w:rFonts w:ascii="Times New Roman" w:hAnsi="Times New Roman"/>
          <w:shd w:val="clear" w:color="auto" w:fill="FFFFFF"/>
          <w:lang w:val="sq-AL"/>
        </w:rPr>
        <w:t xml:space="preserve"> p</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r sjelljet, veprimet dhe vendimet e tyre..</w:t>
      </w:r>
    </w:p>
    <w:p w14:paraId="6EB03B38" w14:textId="440E5C66" w:rsidR="004B39C0" w:rsidRPr="00656F18"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lang w:val="sq-AL"/>
        </w:rPr>
      </w:pPr>
      <w:r w:rsidRPr="00656F18">
        <w:rPr>
          <w:rFonts w:ascii="Times New Roman" w:hAnsi="Times New Roman"/>
          <w:u w:val="single"/>
          <w:shd w:val="clear" w:color="auto" w:fill="FFFFFF"/>
          <w:lang w:val="sq-AL"/>
        </w:rPr>
        <w:t>Transparenca</w:t>
      </w:r>
      <w:r w:rsidR="00CA43BF" w:rsidRPr="00656F18">
        <w:rPr>
          <w:rFonts w:ascii="Times New Roman" w:hAnsi="Times New Roman"/>
          <w:shd w:val="clear" w:color="auto" w:fill="FFFFFF"/>
          <w:lang w:val="sq-AL"/>
        </w:rPr>
        <w:t xml:space="preserve"> - Këshilltarët duhet të veprojnë dhe të</w:t>
      </w:r>
      <w:r w:rsidRPr="00656F18">
        <w:rPr>
          <w:rFonts w:ascii="Times New Roman" w:hAnsi="Times New Roman"/>
          <w:shd w:val="clear" w:color="auto" w:fill="FFFFFF"/>
          <w:lang w:val="sq-AL"/>
        </w:rPr>
        <w:t xml:space="preserve"> marrin vendime 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nyr</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hapur dhe transparente. Informacioni nuk duhet t</w:t>
      </w:r>
      <w:r w:rsidR="001D612E" w:rsidRPr="00656F18">
        <w:rPr>
          <w:rFonts w:ascii="Times New Roman" w:hAnsi="Times New Roman"/>
          <w:shd w:val="clear" w:color="auto" w:fill="FFFFFF"/>
          <w:lang w:val="sq-AL"/>
        </w:rPr>
        <w:t>’</w:t>
      </w:r>
      <w:r w:rsidRPr="00656F18">
        <w:rPr>
          <w:rFonts w:ascii="Times New Roman" w:hAnsi="Times New Roman"/>
          <w:shd w:val="clear" w:color="auto" w:fill="FFFFFF"/>
          <w:lang w:val="sq-AL"/>
        </w:rPr>
        <w:t>i mbahet publikut, vet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m 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se ka arsye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qarta dhe ligjore p</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 ta b</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r</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k</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w:t>
      </w:r>
    </w:p>
    <w:p w14:paraId="79DCB605" w14:textId="7B28572C" w:rsidR="004B39C0" w:rsidRPr="00656F18" w:rsidRDefault="00CA43BF" w:rsidP="00492A85">
      <w:pPr>
        <w:pStyle w:val="ListParagraph"/>
        <w:numPr>
          <w:ilvl w:val="1"/>
          <w:numId w:val="202"/>
        </w:numPr>
        <w:spacing w:before="120" w:after="0"/>
        <w:ind w:left="851" w:hanging="425"/>
        <w:contextualSpacing w:val="0"/>
        <w:jc w:val="both"/>
        <w:rPr>
          <w:rFonts w:ascii="Times New Roman" w:hAnsi="Times New Roman"/>
          <w:lang w:val="sq-AL"/>
        </w:rPr>
      </w:pPr>
      <w:r w:rsidRPr="00656F18">
        <w:rPr>
          <w:rFonts w:ascii="Times New Roman" w:hAnsi="Times New Roman"/>
          <w:u w:val="single"/>
          <w:shd w:val="clear" w:color="auto" w:fill="FFFFFF"/>
          <w:lang w:val="sq-AL"/>
        </w:rPr>
        <w:t>Ndershmë</w:t>
      </w:r>
      <w:r w:rsidR="004B39C0" w:rsidRPr="00656F18">
        <w:rPr>
          <w:rFonts w:ascii="Times New Roman" w:hAnsi="Times New Roman"/>
          <w:u w:val="single"/>
          <w:shd w:val="clear" w:color="auto" w:fill="FFFFFF"/>
          <w:lang w:val="sq-AL"/>
        </w:rPr>
        <w:t xml:space="preserve">ria </w:t>
      </w:r>
      <w:r w:rsidR="004B39C0" w:rsidRPr="00656F18">
        <w:rPr>
          <w:rFonts w:ascii="Times New Roman" w:hAnsi="Times New Roman"/>
          <w:shd w:val="clear" w:color="auto" w:fill="FFFFFF"/>
          <w:lang w:val="sq-AL"/>
        </w:rPr>
        <w:t>- Këshilltar</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t duhet t</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 xml:space="preserve"> jen</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 xml:space="preserve"> t</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 xml:space="preserve"> ndersh</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m dhe t</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 xml:space="preserve"> besuesh</w:t>
      </w:r>
      <w:r w:rsidRPr="00656F18">
        <w:rPr>
          <w:rFonts w:ascii="Times New Roman" w:hAnsi="Times New Roman"/>
          <w:shd w:val="clear" w:color="auto" w:fill="FFFFFF"/>
          <w:lang w:val="sq-AL"/>
        </w:rPr>
        <w:t>ë</w:t>
      </w:r>
      <w:r w:rsidR="004B39C0" w:rsidRPr="00656F18">
        <w:rPr>
          <w:rFonts w:ascii="Times New Roman" w:hAnsi="Times New Roman"/>
          <w:shd w:val="clear" w:color="auto" w:fill="FFFFFF"/>
          <w:lang w:val="sq-AL"/>
        </w:rPr>
        <w:t>m</w:t>
      </w:r>
      <w:r w:rsidR="001D612E" w:rsidRPr="00656F18">
        <w:rPr>
          <w:rFonts w:ascii="Times New Roman" w:hAnsi="Times New Roman"/>
          <w:shd w:val="clear" w:color="auto" w:fill="FFFFFF"/>
          <w:lang w:val="sq-AL"/>
        </w:rPr>
        <w:t xml:space="preserve"> gjatë ushtrimit të funksionit të tyre</w:t>
      </w:r>
      <w:r w:rsidR="004B39C0" w:rsidRPr="00656F18">
        <w:rPr>
          <w:rFonts w:ascii="Times New Roman" w:hAnsi="Times New Roman"/>
          <w:shd w:val="clear" w:color="auto" w:fill="FFFFFF"/>
          <w:lang w:val="sq-AL"/>
        </w:rPr>
        <w:t>.</w:t>
      </w:r>
    </w:p>
    <w:p w14:paraId="233FE690" w14:textId="01D2C1AC" w:rsidR="004B39C0" w:rsidRPr="00656F18"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lang w:val="sq-AL"/>
        </w:rPr>
      </w:pPr>
      <w:r w:rsidRPr="00656F18">
        <w:rPr>
          <w:rFonts w:ascii="Times New Roman" w:hAnsi="Times New Roman"/>
          <w:u w:val="single"/>
          <w:shd w:val="clear" w:color="auto" w:fill="FFFFFF"/>
          <w:lang w:val="sq-AL"/>
        </w:rPr>
        <w:t>Lidershipi</w:t>
      </w:r>
      <w:r w:rsidRPr="00656F18">
        <w:rPr>
          <w:rFonts w:ascii="Times New Roman" w:hAnsi="Times New Roman"/>
          <w:shd w:val="clear" w:color="auto" w:fill="FFFFFF"/>
          <w:lang w:val="sq-AL"/>
        </w:rPr>
        <w:t xml:space="preserve"> - Këshilltar</w:t>
      </w:r>
      <w:r w:rsidR="0003673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t duhet t</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demonstrojn</w:t>
      </w:r>
      <w:r w:rsidR="00CA43B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w:t>
      </w:r>
      <w:r w:rsidR="0003673F" w:rsidRPr="00656F18">
        <w:rPr>
          <w:rFonts w:ascii="Times New Roman" w:hAnsi="Times New Roman"/>
          <w:shd w:val="clear" w:color="auto" w:fill="FFFFFF"/>
          <w:lang w:val="sq-AL"/>
        </w:rPr>
        <w:t xml:space="preserve">këto </w:t>
      </w:r>
      <w:r w:rsidRPr="00656F18">
        <w:rPr>
          <w:rFonts w:ascii="Times New Roman" w:hAnsi="Times New Roman"/>
          <w:shd w:val="clear" w:color="auto" w:fill="FFFFFF"/>
          <w:lang w:val="sq-AL"/>
        </w:rPr>
        <w:t>p</w:t>
      </w:r>
      <w:r w:rsidR="00CA43BF" w:rsidRPr="00656F18">
        <w:rPr>
          <w:rFonts w:ascii="Times New Roman" w:hAnsi="Times New Roman"/>
          <w:shd w:val="clear" w:color="auto" w:fill="FFFFFF"/>
          <w:lang w:val="sq-AL"/>
        </w:rPr>
        <w:t>arime</w:t>
      </w:r>
      <w:r w:rsidR="0003673F" w:rsidRPr="00656F18">
        <w:rPr>
          <w:rFonts w:ascii="Times New Roman" w:hAnsi="Times New Roman"/>
          <w:shd w:val="clear" w:color="auto" w:fill="FFFFFF"/>
          <w:lang w:val="sq-AL"/>
        </w:rPr>
        <w:t xml:space="preserve"> </w:t>
      </w:r>
      <w:r w:rsidRPr="00656F18">
        <w:rPr>
          <w:rFonts w:ascii="Times New Roman" w:hAnsi="Times New Roman"/>
          <w:shd w:val="clear" w:color="auto" w:fill="FFFFFF"/>
          <w:lang w:val="sq-AL"/>
        </w:rPr>
        <w:t>n</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sjelljen e tyre. Ata duhet t</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promovojn</w:t>
      </w:r>
      <w:r w:rsidR="0003673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n</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w:t>
      </w:r>
      <w:r w:rsidR="0003673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nyr</w:t>
      </w:r>
      <w:r w:rsidR="0003673F"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aktive dhe t</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w:t>
      </w:r>
      <w:r w:rsidR="00C54BB7" w:rsidRPr="00656F18">
        <w:rPr>
          <w:rFonts w:ascii="Times New Roman" w:hAnsi="Times New Roman"/>
          <w:shd w:val="clear" w:color="auto" w:fill="FFFFFF"/>
          <w:lang w:val="sq-AL"/>
        </w:rPr>
        <w:t>mbështesin</w:t>
      </w:r>
      <w:r w:rsidRPr="00656F18">
        <w:rPr>
          <w:rFonts w:ascii="Times New Roman" w:hAnsi="Times New Roman"/>
          <w:shd w:val="clear" w:color="auto" w:fill="FFFFFF"/>
          <w:lang w:val="sq-AL"/>
        </w:rPr>
        <w:t xml:space="preserve"> n</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m</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nyr</w:t>
      </w:r>
      <w:r w:rsidR="00AD5FEB" w:rsidRPr="00656F18">
        <w:rPr>
          <w:rFonts w:ascii="Times New Roman" w:hAnsi="Times New Roman"/>
          <w:shd w:val="clear" w:color="auto" w:fill="FFFFFF"/>
          <w:lang w:val="sq-AL"/>
        </w:rPr>
        <w:t>ë të qëndrueshme</w:t>
      </w:r>
      <w:r w:rsidRPr="00656F18">
        <w:rPr>
          <w:rFonts w:ascii="Times New Roman" w:hAnsi="Times New Roman"/>
          <w:shd w:val="clear" w:color="auto" w:fill="FFFFFF"/>
          <w:lang w:val="sq-AL"/>
        </w:rPr>
        <w:t xml:space="preserve"> k</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to p</w:t>
      </w:r>
      <w:r w:rsidR="00AD5FEB" w:rsidRPr="00656F18">
        <w:rPr>
          <w:rFonts w:ascii="Times New Roman" w:hAnsi="Times New Roman"/>
          <w:shd w:val="clear" w:color="auto" w:fill="FFFFFF"/>
          <w:lang w:val="sq-AL"/>
        </w:rPr>
        <w:t>arime</w:t>
      </w:r>
      <w:r w:rsidRPr="00656F18">
        <w:rPr>
          <w:rFonts w:ascii="Times New Roman" w:hAnsi="Times New Roman"/>
          <w:shd w:val="clear" w:color="auto" w:fill="FFFFFF"/>
          <w:lang w:val="sq-AL"/>
        </w:rPr>
        <w:t>, si dhe t</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jen</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t</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gatsh</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m t</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sfidojn</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sjelljet q</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bien ndesh me k</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to p</w:t>
      </w:r>
      <w:r w:rsidR="00AD5FEB" w:rsidRPr="00656F18">
        <w:rPr>
          <w:rFonts w:ascii="Times New Roman" w:hAnsi="Times New Roman"/>
          <w:shd w:val="clear" w:color="auto" w:fill="FFFFFF"/>
          <w:lang w:val="sq-AL"/>
        </w:rPr>
        <w:t>arime</w:t>
      </w:r>
      <w:r w:rsidRPr="00656F18">
        <w:rPr>
          <w:rFonts w:ascii="Times New Roman" w:hAnsi="Times New Roman"/>
          <w:shd w:val="clear" w:color="auto" w:fill="FFFFFF"/>
          <w:lang w:val="sq-AL"/>
        </w:rPr>
        <w:t>, kudo dhe kurdoher</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q</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t</w:t>
      </w:r>
      <w:r w:rsidR="00AD5FEB" w:rsidRPr="00656F18">
        <w:rPr>
          <w:rFonts w:ascii="Times New Roman" w:hAnsi="Times New Roman"/>
          <w:shd w:val="clear" w:color="auto" w:fill="FFFFFF"/>
          <w:lang w:val="sq-AL"/>
        </w:rPr>
        <w:t>ë</w:t>
      </w:r>
      <w:r w:rsidRPr="00656F18">
        <w:rPr>
          <w:rFonts w:ascii="Times New Roman" w:hAnsi="Times New Roman"/>
          <w:shd w:val="clear" w:color="auto" w:fill="FFFFFF"/>
          <w:lang w:val="sq-AL"/>
        </w:rPr>
        <w:t xml:space="preserve"> ndodhin. </w:t>
      </w:r>
    </w:p>
    <w:p w14:paraId="657CE8D1" w14:textId="40ECDCDE" w:rsidR="00EC26C7" w:rsidRPr="00656F18" w:rsidRDefault="00EC26C7" w:rsidP="00492A85">
      <w:pPr>
        <w:pStyle w:val="ListParagraph"/>
        <w:numPr>
          <w:ilvl w:val="1"/>
          <w:numId w:val="202"/>
        </w:numPr>
        <w:spacing w:before="120" w:after="0"/>
        <w:ind w:left="851" w:hanging="425"/>
        <w:contextualSpacing w:val="0"/>
        <w:jc w:val="both"/>
        <w:rPr>
          <w:rFonts w:ascii="Times New Roman" w:hAnsi="Times New Roman"/>
          <w:shd w:val="clear" w:color="auto" w:fill="FFFFFF"/>
          <w:lang w:val="sq-AL"/>
        </w:rPr>
      </w:pPr>
      <w:r w:rsidRPr="00656F18">
        <w:rPr>
          <w:rFonts w:ascii="Times New Roman" w:hAnsi="Times New Roman"/>
          <w:u w:val="single"/>
          <w:shd w:val="clear" w:color="auto" w:fill="FFFFFF"/>
          <w:lang w:val="sq-AL"/>
        </w:rPr>
        <w:t>Barazi</w:t>
      </w:r>
      <w:r w:rsidR="00A9441A" w:rsidRPr="00656F18">
        <w:rPr>
          <w:rFonts w:ascii="Times New Roman" w:hAnsi="Times New Roman"/>
          <w:u w:val="single"/>
          <w:shd w:val="clear" w:color="auto" w:fill="FFFFFF"/>
          <w:lang w:val="sq-AL"/>
        </w:rPr>
        <w:t>a</w:t>
      </w:r>
      <w:r w:rsidRPr="00656F18">
        <w:rPr>
          <w:rFonts w:ascii="Times New Roman" w:hAnsi="Times New Roman"/>
          <w:u w:val="single"/>
          <w:shd w:val="clear" w:color="auto" w:fill="FFFFFF"/>
          <w:lang w:val="sq-AL"/>
        </w:rPr>
        <w:t xml:space="preserve"> dhe mosdiskriminimi</w:t>
      </w:r>
      <w:r w:rsidRPr="00656F18">
        <w:rPr>
          <w:rFonts w:ascii="Times New Roman" w:hAnsi="Times New Roman"/>
          <w:shd w:val="clear" w:color="auto" w:fill="FFFFFF"/>
          <w:lang w:val="sq-AL"/>
        </w:rPr>
        <w:t xml:space="preserve"> – Këshilltarët duhet të veprojnë dhe të marrin vendime duke mundësuar akses dhe mbështetje të barabartë ndaj qytetarëve në shërbime nëpërmjet integrimit gjinor dhe gjithëpërshirjes në programet e Bashkisë.</w:t>
      </w:r>
    </w:p>
    <w:p w14:paraId="59E21547" w14:textId="77777777" w:rsidR="002A205D" w:rsidRPr="00656F18" w:rsidRDefault="002A205D" w:rsidP="002A205D">
      <w:pPr>
        <w:pStyle w:val="ListParagraph"/>
        <w:spacing w:before="120" w:after="0"/>
        <w:ind w:left="851"/>
        <w:contextualSpacing w:val="0"/>
        <w:jc w:val="both"/>
        <w:rPr>
          <w:rFonts w:ascii="Times New Roman" w:hAnsi="Times New Roman"/>
          <w:shd w:val="clear" w:color="auto" w:fill="FFFFFF"/>
          <w:lang w:val="sq-AL"/>
        </w:rPr>
      </w:pPr>
    </w:p>
    <w:p w14:paraId="3C34BE8D" w14:textId="1BA052D8" w:rsidR="00614200" w:rsidRPr="00656F18" w:rsidRDefault="00614200" w:rsidP="00614200">
      <w:pPr>
        <w:pStyle w:val="ListParagraph"/>
        <w:numPr>
          <w:ilvl w:val="0"/>
          <w:numId w:val="202"/>
        </w:numPr>
        <w:spacing w:before="120" w:after="0"/>
        <w:jc w:val="both"/>
        <w:rPr>
          <w:rFonts w:ascii="Times New Roman" w:hAnsi="Times New Roman"/>
          <w:bCs/>
          <w:lang w:val="sq-AL"/>
        </w:rPr>
      </w:pPr>
      <w:r w:rsidRPr="00656F18">
        <w:rPr>
          <w:rFonts w:ascii="Times New Roman" w:hAnsi="Times New Roman"/>
          <w:bCs/>
          <w:lang w:val="sq-AL"/>
        </w:rPr>
        <w:t>Këshilli inkurajon shoqërinë civile për monitorimin e zbatimit të parimeve të jetës publike nga ana e Këshillit dhe Këshilltarëve, dhe shqyrton në Mbledhjen e Këshillit raportin përkatës të shoqërisë civile. Mbi bazën e këtij raporti Këshilli miraton masat për zbatimin e parimeve të jetës publike nga Këshilli dhe Këshilltarët.</w:t>
      </w:r>
    </w:p>
    <w:p w14:paraId="7CCF47D1" w14:textId="77777777" w:rsidR="005D253D" w:rsidRPr="00656F18" w:rsidRDefault="005D253D">
      <w:pPr>
        <w:spacing w:after="0" w:line="240" w:lineRule="auto"/>
        <w:rPr>
          <w:rFonts w:ascii="Times New Roman" w:eastAsia="Times New Roman" w:hAnsi="Times New Roman"/>
          <w:b/>
          <w:bCs/>
          <w:noProof/>
          <w:lang w:val="sq-AL"/>
        </w:rPr>
      </w:pPr>
      <w:r w:rsidRPr="00656F18">
        <w:rPr>
          <w:lang w:val="sq-AL"/>
        </w:rPr>
        <w:br w:type="page"/>
      </w:r>
    </w:p>
    <w:p w14:paraId="46E05407" w14:textId="0BD81CA3" w:rsidR="00BB514F" w:rsidRPr="00656F18" w:rsidRDefault="00BB514F" w:rsidP="00BB514F">
      <w:pPr>
        <w:pStyle w:val="Heading2"/>
        <w:rPr>
          <w:lang w:val="sq-AL"/>
        </w:rPr>
      </w:pPr>
      <w:bookmarkStart w:id="23" w:name="_Toc72943309"/>
      <w:r w:rsidRPr="00656F18">
        <w:rPr>
          <w:lang w:val="sq-AL"/>
        </w:rPr>
        <w:lastRenderedPageBreak/>
        <w:t>KREU II. Barazia Gjinore dhe Mosdiskriminimi</w:t>
      </w:r>
      <w:bookmarkEnd w:id="23"/>
    </w:p>
    <w:p w14:paraId="7327A757" w14:textId="77777777" w:rsidR="00614200" w:rsidRPr="00656F18" w:rsidRDefault="00614200" w:rsidP="00614200">
      <w:pPr>
        <w:spacing w:before="120" w:after="0"/>
        <w:ind w:left="426"/>
        <w:jc w:val="both"/>
        <w:rPr>
          <w:rFonts w:ascii="Times New Roman" w:hAnsi="Times New Roman"/>
          <w:shd w:val="clear" w:color="auto" w:fill="FFFFFF"/>
          <w:lang w:val="sq-AL"/>
        </w:rPr>
      </w:pPr>
    </w:p>
    <w:bookmarkEnd w:id="17"/>
    <w:bookmarkEnd w:id="18"/>
    <w:bookmarkEnd w:id="19"/>
    <w:bookmarkEnd w:id="20"/>
    <w:bookmarkEnd w:id="21"/>
    <w:p w14:paraId="0C419AB5" w14:textId="77777777" w:rsidR="0051655C" w:rsidRPr="00656F18" w:rsidRDefault="0051655C" w:rsidP="00715D23">
      <w:pPr>
        <w:pStyle w:val="TableHeader"/>
        <w:numPr>
          <w:ilvl w:val="0"/>
          <w:numId w:val="4"/>
        </w:numPr>
        <w:overflowPunct/>
        <w:autoSpaceDE/>
        <w:autoSpaceDN/>
        <w:adjustRightInd/>
        <w:spacing w:before="0" w:line="276" w:lineRule="auto"/>
        <w:jc w:val="both"/>
        <w:textAlignment w:val="auto"/>
        <w:rPr>
          <w:rFonts w:ascii="Times New Roman" w:hAnsi="Times New Roman"/>
          <w:b/>
          <w:smallCaps w:val="0"/>
          <w:spacing w:val="0"/>
          <w:sz w:val="22"/>
          <w:szCs w:val="22"/>
          <w:lang w:val="sq-AL"/>
        </w:rPr>
      </w:pPr>
    </w:p>
    <w:p w14:paraId="4BD8CC0C" w14:textId="0B22AA89" w:rsidR="00EE7E77" w:rsidRPr="00656F18" w:rsidRDefault="0051655C" w:rsidP="008D4491">
      <w:pPr>
        <w:pStyle w:val="Heading4"/>
      </w:pPr>
      <w:bookmarkStart w:id="24" w:name="_Toc428184483"/>
      <w:bookmarkStart w:id="25" w:name="_Toc428267550"/>
      <w:bookmarkStart w:id="26" w:name="_Toc428679210"/>
      <w:bookmarkStart w:id="27" w:name="_Toc72943310"/>
      <w:r w:rsidRPr="00656F18">
        <w:t>Barazia Gjinore</w:t>
      </w:r>
      <w:bookmarkEnd w:id="24"/>
      <w:bookmarkEnd w:id="25"/>
      <w:bookmarkEnd w:id="26"/>
      <w:r w:rsidR="00614200" w:rsidRPr="00656F18">
        <w:t xml:space="preserve"> dhe Mosdiskriminimi</w:t>
      </w:r>
      <w:bookmarkEnd w:id="27"/>
    </w:p>
    <w:p w14:paraId="5718CE56" w14:textId="2D54CDEF" w:rsidR="00EC7689" w:rsidRPr="00656F18" w:rsidRDefault="00C06F9C" w:rsidP="00492A85">
      <w:pPr>
        <w:pStyle w:val="ListParagraph"/>
        <w:numPr>
          <w:ilvl w:val="0"/>
          <w:numId w:val="18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Këshilli njeh se p</w:t>
      </w:r>
      <w:r w:rsidR="00727330" w:rsidRPr="00656F18">
        <w:rPr>
          <w:rFonts w:ascii="Times New Roman" w:hAnsi="Times New Roman"/>
          <w:lang w:val="sq-AL"/>
        </w:rPr>
        <w:t xml:space="preserve">jesëmarrja e balancuar e grave dhe burrave në </w:t>
      </w:r>
      <w:r w:rsidR="00AD6EC3" w:rsidRPr="00656F18">
        <w:rPr>
          <w:rFonts w:ascii="Times New Roman" w:hAnsi="Times New Roman"/>
          <w:lang w:val="sq-AL"/>
        </w:rPr>
        <w:t xml:space="preserve">politikëbërje dhe </w:t>
      </w:r>
      <w:r w:rsidR="00727330" w:rsidRPr="00656F18">
        <w:rPr>
          <w:rFonts w:ascii="Times New Roman" w:hAnsi="Times New Roman"/>
          <w:lang w:val="sq-AL"/>
        </w:rPr>
        <w:t xml:space="preserve">vendimmarrje </w:t>
      </w:r>
      <w:r w:rsidR="00AD6EC3" w:rsidRPr="00656F18">
        <w:rPr>
          <w:rFonts w:ascii="Times New Roman" w:hAnsi="Times New Roman"/>
          <w:lang w:val="sq-AL"/>
        </w:rPr>
        <w:t xml:space="preserve">vendore </w:t>
      </w:r>
      <w:r w:rsidR="00727330" w:rsidRPr="00656F18">
        <w:rPr>
          <w:rFonts w:ascii="Times New Roman" w:hAnsi="Times New Roman"/>
          <w:lang w:val="sq-AL"/>
        </w:rPr>
        <w:t>është paraku</w:t>
      </w:r>
      <w:r w:rsidRPr="00656F18">
        <w:rPr>
          <w:rFonts w:ascii="Times New Roman" w:hAnsi="Times New Roman"/>
          <w:lang w:val="sq-AL"/>
        </w:rPr>
        <w:t>sht për një shoqëri demokratike</w:t>
      </w:r>
      <w:r w:rsidR="00AD6EC3" w:rsidRPr="00656F18">
        <w:rPr>
          <w:rFonts w:ascii="Times New Roman" w:hAnsi="Times New Roman"/>
          <w:lang w:val="sq-AL"/>
        </w:rPr>
        <w:t>,</w:t>
      </w:r>
      <w:r w:rsidRPr="00656F18">
        <w:rPr>
          <w:rFonts w:ascii="Times New Roman" w:hAnsi="Times New Roman"/>
          <w:lang w:val="sq-AL"/>
        </w:rPr>
        <w:t xml:space="preserve"> dhe seb</w:t>
      </w:r>
      <w:r w:rsidR="00C74B46" w:rsidRPr="00656F18">
        <w:rPr>
          <w:rFonts w:ascii="Times New Roman" w:hAnsi="Times New Roman"/>
          <w:lang w:val="sq-AL"/>
        </w:rPr>
        <w:t>arazia e grave dhe burrave përbën një të drejtë themelore.</w:t>
      </w:r>
      <w:r w:rsidR="002B2134" w:rsidRPr="00656F18">
        <w:rPr>
          <w:rFonts w:ascii="Times New Roman" w:hAnsi="Times New Roman"/>
          <w:lang w:val="sq-AL"/>
        </w:rPr>
        <w:t xml:space="preserve"> </w:t>
      </w:r>
      <w:r w:rsidR="00EC7689" w:rsidRPr="00656F18">
        <w:rPr>
          <w:rFonts w:ascii="Times New Roman" w:hAnsi="Times New Roman"/>
          <w:lang w:val="sq-AL"/>
        </w:rPr>
        <w:t xml:space="preserve">Kjo e drejtë duhet të zbatohet nga </w:t>
      </w:r>
      <w:r w:rsidR="00F80573" w:rsidRPr="00656F18">
        <w:rPr>
          <w:rFonts w:ascii="Times New Roman" w:hAnsi="Times New Roman"/>
          <w:lang w:val="sq-AL"/>
        </w:rPr>
        <w:t>organet e Bashkisë</w:t>
      </w:r>
      <w:r w:rsidR="00EC7689" w:rsidRPr="00656F18">
        <w:rPr>
          <w:rFonts w:ascii="Times New Roman" w:hAnsi="Times New Roman"/>
          <w:lang w:val="sq-AL"/>
        </w:rPr>
        <w:t xml:space="preserve"> në të gjitha fushat e tyre të përgjegjësis</w:t>
      </w:r>
      <w:r w:rsidR="00F80573" w:rsidRPr="00656F18">
        <w:rPr>
          <w:rFonts w:ascii="Times New Roman" w:hAnsi="Times New Roman"/>
          <w:lang w:val="sq-AL"/>
        </w:rPr>
        <w:t xml:space="preserve">ë, ndër të cilat edhe detyrimi </w:t>
      </w:r>
      <w:r w:rsidR="00EC7689" w:rsidRPr="00656F18">
        <w:rPr>
          <w:rFonts w:ascii="Times New Roman" w:hAnsi="Times New Roman"/>
          <w:lang w:val="sq-AL"/>
        </w:rPr>
        <w:t>për të eliminuar të gjitha format e diskriminimit, qofshin të drejtpër</w:t>
      </w:r>
      <w:r w:rsidR="00727330" w:rsidRPr="00656F18">
        <w:rPr>
          <w:rFonts w:ascii="Times New Roman" w:hAnsi="Times New Roman"/>
          <w:lang w:val="sq-AL"/>
        </w:rPr>
        <w:t xml:space="preserve">drejta ose jo të drejtpërdrejta,si dhe </w:t>
      </w:r>
      <w:r w:rsidR="00C5389D" w:rsidRPr="00656F18">
        <w:rPr>
          <w:rFonts w:ascii="Times New Roman" w:hAnsi="Times New Roman"/>
          <w:lang w:val="sq-AL"/>
        </w:rPr>
        <w:t xml:space="preserve">miratimin e strategjive të përshtatshme dhe </w:t>
      </w:r>
      <w:r w:rsidR="00727330" w:rsidRPr="00656F18">
        <w:rPr>
          <w:rFonts w:ascii="Times New Roman" w:hAnsi="Times New Roman"/>
          <w:lang w:val="sq-AL"/>
        </w:rPr>
        <w:t>marrjen e</w:t>
      </w:r>
      <w:r w:rsidR="00C5389D" w:rsidRPr="00656F18">
        <w:rPr>
          <w:rFonts w:ascii="Times New Roman" w:hAnsi="Times New Roman"/>
          <w:lang w:val="sq-AL"/>
        </w:rPr>
        <w:t>të gjitha masave të</w:t>
      </w:r>
      <w:r w:rsidR="00EC7689" w:rsidRPr="00656F18">
        <w:rPr>
          <w:rFonts w:ascii="Times New Roman" w:hAnsi="Times New Roman"/>
          <w:lang w:val="sq-AL"/>
        </w:rPr>
        <w:t xml:space="preserve"> duhura për promovimin e një përfaqësimi dhe pjesëmarrjeje të balancuar të grave dhe burrave në të gjitha sferat e </w:t>
      </w:r>
      <w:r w:rsidR="000B2830" w:rsidRPr="00656F18">
        <w:rPr>
          <w:rFonts w:ascii="Times New Roman" w:hAnsi="Times New Roman"/>
          <w:lang w:val="sq-AL"/>
        </w:rPr>
        <w:t xml:space="preserve">politikëbërjes dhe </w:t>
      </w:r>
      <w:r w:rsidR="00EC7689" w:rsidRPr="00656F18">
        <w:rPr>
          <w:rFonts w:ascii="Times New Roman" w:hAnsi="Times New Roman"/>
          <w:lang w:val="sq-AL"/>
        </w:rPr>
        <w:t>vendimmarrjes..</w:t>
      </w:r>
      <w:r w:rsidR="00EC7689" w:rsidRPr="00656F18">
        <w:rPr>
          <w:rStyle w:val="FootnoteReference"/>
          <w:rFonts w:ascii="Times New Roman" w:hAnsi="Times New Roman"/>
          <w:lang w:val="sq-AL"/>
        </w:rPr>
        <w:footnoteReference w:id="4"/>
      </w:r>
    </w:p>
    <w:p w14:paraId="6DB09B3F" w14:textId="1BFA9AD0" w:rsidR="00402B2D" w:rsidRPr="00656F18" w:rsidRDefault="00402B2D" w:rsidP="00492A85">
      <w:pPr>
        <w:pStyle w:val="ListParagraph"/>
        <w:numPr>
          <w:ilvl w:val="0"/>
          <w:numId w:val="18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Këshilli</w:t>
      </w:r>
      <w:r w:rsidR="00D4073D" w:rsidRPr="00656F18">
        <w:rPr>
          <w:rFonts w:ascii="Times New Roman" w:hAnsi="Times New Roman"/>
          <w:lang w:val="sq-AL"/>
        </w:rPr>
        <w:t xml:space="preserve"> Bashki</w:t>
      </w:r>
      <w:r w:rsidR="00185158" w:rsidRPr="00656F18">
        <w:rPr>
          <w:rFonts w:ascii="Times New Roman" w:hAnsi="Times New Roman"/>
          <w:lang w:val="sq-AL"/>
        </w:rPr>
        <w:t>ak</w:t>
      </w:r>
      <w:r w:rsidRPr="00656F18">
        <w:rPr>
          <w:rFonts w:ascii="Times New Roman" w:hAnsi="Times New Roman"/>
          <w:lang w:val="sq-AL"/>
        </w:rPr>
        <w:t xml:space="preserve"> në ushtimin e veprimtarise së tij zbaton kërkesat e </w:t>
      </w:r>
      <w:r w:rsidR="003D55D9" w:rsidRPr="00656F18">
        <w:rPr>
          <w:rFonts w:ascii="Times New Roman" w:hAnsi="Times New Roman"/>
          <w:lang w:val="sq-AL"/>
        </w:rPr>
        <w:t xml:space="preserve">të Ligjit nr. 139/2015 dhe </w:t>
      </w:r>
      <w:r w:rsidR="000C5F05" w:rsidRPr="00656F18">
        <w:rPr>
          <w:rFonts w:ascii="Times New Roman" w:hAnsi="Times New Roman"/>
          <w:lang w:val="sq-AL"/>
        </w:rPr>
        <w:t>Ligji</w:t>
      </w:r>
      <w:r w:rsidRPr="00656F18">
        <w:rPr>
          <w:rFonts w:ascii="Times New Roman" w:hAnsi="Times New Roman"/>
          <w:lang w:val="sq-AL"/>
        </w:rPr>
        <w:t xml:space="preserve">t </w:t>
      </w:r>
      <w:r w:rsidR="00153DF3" w:rsidRPr="00656F18">
        <w:rPr>
          <w:rFonts w:ascii="Times New Roman" w:hAnsi="Times New Roman"/>
          <w:lang w:val="sq-AL"/>
        </w:rPr>
        <w:t xml:space="preserve">nr. </w:t>
      </w:r>
      <w:r w:rsidRPr="00656F18">
        <w:rPr>
          <w:rFonts w:ascii="Times New Roman" w:hAnsi="Times New Roman"/>
          <w:lang w:val="sq-AL"/>
        </w:rPr>
        <w:t>9970</w:t>
      </w:r>
      <w:r w:rsidR="00185158" w:rsidRPr="00656F18">
        <w:rPr>
          <w:rFonts w:ascii="Times New Roman" w:hAnsi="Times New Roman"/>
          <w:lang w:val="sq-AL"/>
        </w:rPr>
        <w:t xml:space="preserve"> /</w:t>
      </w:r>
      <w:r w:rsidR="004050E9" w:rsidRPr="00656F18">
        <w:rPr>
          <w:rFonts w:ascii="Times New Roman" w:hAnsi="Times New Roman"/>
          <w:lang w:val="sq-AL"/>
        </w:rPr>
        <w:t xml:space="preserve">24.07.2008 </w:t>
      </w:r>
      <w:r w:rsidRPr="00656F18">
        <w:rPr>
          <w:rFonts w:ascii="Times New Roman" w:hAnsi="Times New Roman"/>
          <w:lang w:val="sq-AL"/>
        </w:rPr>
        <w:t>“Për barazinë gjinore në shoqëri”dhe</w:t>
      </w:r>
      <w:r w:rsidR="00845232" w:rsidRPr="00656F18">
        <w:rPr>
          <w:rFonts w:ascii="Times New Roman" w:hAnsi="Times New Roman"/>
          <w:lang w:val="sq-AL"/>
        </w:rPr>
        <w:t xml:space="preserve">, dhe </w:t>
      </w:r>
      <w:r w:rsidRPr="00656F18">
        <w:rPr>
          <w:rFonts w:ascii="Times New Roman" w:hAnsi="Times New Roman"/>
          <w:lang w:val="sq-AL"/>
        </w:rPr>
        <w:t>më konkretisht, por jo vetëm:</w:t>
      </w:r>
    </w:p>
    <w:p w14:paraId="2B40B035" w14:textId="0AE21B08" w:rsidR="00016C7D" w:rsidRPr="00656F18" w:rsidRDefault="00016C7D"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656F18">
        <w:rPr>
          <w:rFonts w:ascii="Times New Roman" w:hAnsi="Times New Roman"/>
          <w:lang w:val="sq-AL"/>
        </w:rPr>
        <w:t>Këshilli Bashkiak në vendim</w:t>
      </w:r>
      <w:r w:rsidR="00185158" w:rsidRPr="00656F18">
        <w:rPr>
          <w:rFonts w:ascii="Times New Roman" w:hAnsi="Times New Roman"/>
          <w:lang w:val="sq-AL"/>
        </w:rPr>
        <w:t>m</w:t>
      </w:r>
      <w:r w:rsidRPr="00656F18">
        <w:rPr>
          <w:rFonts w:ascii="Times New Roman" w:hAnsi="Times New Roman"/>
          <w:lang w:val="sq-AL"/>
        </w:rPr>
        <w:t>arrje e tij për ofrimin e shërbimeve publik</w:t>
      </w:r>
      <w:r w:rsidR="00C82A26" w:rsidRPr="00656F18">
        <w:rPr>
          <w:rFonts w:ascii="Times New Roman" w:hAnsi="Times New Roman"/>
          <w:lang w:val="sq-AL"/>
        </w:rPr>
        <w:t>e</w:t>
      </w:r>
      <w:r w:rsidRPr="00656F18">
        <w:rPr>
          <w:rFonts w:ascii="Times New Roman" w:hAnsi="Times New Roman"/>
          <w:lang w:val="sq-AL"/>
        </w:rPr>
        <w:t xml:space="preserve"> mundëson hartimin dhe vendosjen e një sistemi treguesish të përforma</w:t>
      </w:r>
      <w:r w:rsidR="003D55D9" w:rsidRPr="00656F18">
        <w:rPr>
          <w:rFonts w:ascii="Times New Roman" w:hAnsi="Times New Roman"/>
          <w:lang w:val="sq-AL"/>
        </w:rPr>
        <w:t>n</w:t>
      </w:r>
      <w:r w:rsidRPr="00656F18">
        <w:rPr>
          <w:rFonts w:ascii="Times New Roman" w:hAnsi="Times New Roman"/>
          <w:lang w:val="sq-AL"/>
        </w:rPr>
        <w:t xml:space="preserve">cës së ofrimit të shërbimeve, përfshirë edhe </w:t>
      </w:r>
      <w:r w:rsidR="00C82A26" w:rsidRPr="00656F18">
        <w:rPr>
          <w:rFonts w:ascii="Times New Roman" w:hAnsi="Times New Roman"/>
          <w:lang w:val="sq-AL"/>
        </w:rPr>
        <w:t>treguesit</w:t>
      </w:r>
      <w:r w:rsidRPr="00656F18">
        <w:rPr>
          <w:rFonts w:ascii="Times New Roman" w:hAnsi="Times New Roman"/>
          <w:lang w:val="sq-AL"/>
        </w:rPr>
        <w:t xml:space="preserve"> gjinor</w:t>
      </w:r>
      <w:r w:rsidR="006C0995" w:rsidRPr="00656F18">
        <w:rPr>
          <w:rStyle w:val="FootnoteReference"/>
          <w:rFonts w:ascii="Times New Roman" w:hAnsi="Times New Roman"/>
          <w:lang w:val="sq-AL"/>
        </w:rPr>
        <w:footnoteReference w:id="5"/>
      </w:r>
      <w:r w:rsidR="006C0995" w:rsidRPr="00656F18">
        <w:rPr>
          <w:rFonts w:ascii="Times New Roman" w:hAnsi="Times New Roman"/>
          <w:lang w:val="sq-AL"/>
        </w:rPr>
        <w:t>.</w:t>
      </w:r>
    </w:p>
    <w:p w14:paraId="6BB49F84" w14:textId="7FD779E9" w:rsidR="00470DA7" w:rsidRPr="00656F18"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656F18">
        <w:rPr>
          <w:rFonts w:ascii="Times New Roman" w:hAnsi="Times New Roman"/>
          <w:lang w:val="sq-AL"/>
        </w:rPr>
        <w:t>Këshilli Bashkiak në usht</w:t>
      </w:r>
      <w:r w:rsidR="006334BD" w:rsidRPr="00656F18">
        <w:rPr>
          <w:rFonts w:ascii="Times New Roman" w:hAnsi="Times New Roman"/>
          <w:lang w:val="sq-AL"/>
        </w:rPr>
        <w:t>r</w:t>
      </w:r>
      <w:r w:rsidRPr="00656F18">
        <w:rPr>
          <w:rFonts w:ascii="Times New Roman" w:hAnsi="Times New Roman"/>
          <w:lang w:val="sq-AL"/>
        </w:rPr>
        <w:t>imin e veprimtaris</w:t>
      </w:r>
      <w:r w:rsidR="00C60B7A" w:rsidRPr="00656F18">
        <w:rPr>
          <w:rFonts w:ascii="Times New Roman" w:hAnsi="Times New Roman"/>
          <w:lang w:val="sq-AL"/>
        </w:rPr>
        <w:t>ë</w:t>
      </w:r>
      <w:r w:rsidRPr="00656F18">
        <w:rPr>
          <w:rFonts w:ascii="Times New Roman" w:hAnsi="Times New Roman"/>
          <w:lang w:val="sq-AL"/>
        </w:rPr>
        <w:t xml:space="preserve"> së tij </w:t>
      </w:r>
      <w:r w:rsidR="009B3977" w:rsidRPr="00656F18">
        <w:rPr>
          <w:rFonts w:ascii="Times New Roman" w:hAnsi="Times New Roman"/>
          <w:lang w:val="sq-AL"/>
        </w:rPr>
        <w:t xml:space="preserve">zbaton kërkesat e neni 15/1/a të Ligjit 9970/2008 “Për barazinë gjinore në shoqëri”, i cili parashikon </w:t>
      </w:r>
      <w:r w:rsidRPr="00656F18">
        <w:rPr>
          <w:rFonts w:ascii="Times New Roman" w:hAnsi="Times New Roman"/>
          <w:lang w:val="sq-AL"/>
        </w:rPr>
        <w:t>përfaqësimin e barabartë gjinor duke siguruar sëpaku përfaqësim në masën mbi 30 për qind për secilën gjini, në organet e t</w:t>
      </w:r>
      <w:r w:rsidR="00C60B7A" w:rsidRPr="00656F18">
        <w:rPr>
          <w:rFonts w:ascii="Times New Roman" w:hAnsi="Times New Roman"/>
          <w:lang w:val="sq-AL"/>
        </w:rPr>
        <w:t>ij</w:t>
      </w:r>
      <w:r w:rsidR="00F5259D" w:rsidRPr="00656F18">
        <w:rPr>
          <w:rFonts w:ascii="Times New Roman" w:hAnsi="Times New Roman"/>
          <w:lang w:val="sq-AL"/>
        </w:rPr>
        <w:t>kryesues</w:t>
      </w:r>
      <w:r w:rsidRPr="00656F18">
        <w:rPr>
          <w:rFonts w:ascii="Times New Roman" w:hAnsi="Times New Roman"/>
          <w:lang w:val="sq-AL"/>
        </w:rPr>
        <w:t>e</w:t>
      </w:r>
      <w:r w:rsidR="0032024B" w:rsidRPr="00656F18">
        <w:rPr>
          <w:rFonts w:ascii="Times New Roman" w:hAnsi="Times New Roman"/>
          <w:lang w:val="sq-AL"/>
        </w:rPr>
        <w:t xml:space="preserve"> dhe në komisionet, komitetet ose bordete engritura nga Këshillit,</w:t>
      </w:r>
      <w:r w:rsidRPr="00656F18">
        <w:rPr>
          <w:rFonts w:ascii="Times New Roman" w:hAnsi="Times New Roman"/>
          <w:lang w:val="sq-AL"/>
        </w:rPr>
        <w:t xml:space="preserve">si dhe respektimin në mënyrë të njëjtë për secilën gjini të procedurave dhe kritereve të konkurrimit, gjatë emërimit në organet </w:t>
      </w:r>
      <w:r w:rsidR="00F5259D" w:rsidRPr="00656F18">
        <w:rPr>
          <w:rFonts w:ascii="Times New Roman" w:hAnsi="Times New Roman"/>
          <w:lang w:val="sq-AL"/>
        </w:rPr>
        <w:t>kryesues</w:t>
      </w:r>
      <w:r w:rsidRPr="00656F18">
        <w:rPr>
          <w:rFonts w:ascii="Times New Roman" w:hAnsi="Times New Roman"/>
          <w:lang w:val="sq-AL"/>
        </w:rPr>
        <w:t>e, duke e konsideruar barazin gjinore si një tregues të qeverisjes së mirë</w:t>
      </w:r>
      <w:r w:rsidR="004050E9" w:rsidRPr="00656F18">
        <w:rPr>
          <w:rStyle w:val="FootnoteReference"/>
          <w:rFonts w:ascii="Times New Roman" w:hAnsi="Times New Roman"/>
          <w:lang w:val="sq-AL"/>
        </w:rPr>
        <w:footnoteReference w:id="6"/>
      </w:r>
      <w:r w:rsidRPr="00656F18">
        <w:rPr>
          <w:rFonts w:ascii="Times New Roman" w:hAnsi="Times New Roman"/>
          <w:lang w:val="sq-AL"/>
        </w:rPr>
        <w:t>.</w:t>
      </w:r>
    </w:p>
    <w:p w14:paraId="0B5888FC" w14:textId="086CE492" w:rsidR="00470DA7" w:rsidRPr="00656F18"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656F18">
        <w:rPr>
          <w:rFonts w:ascii="Times New Roman" w:hAnsi="Times New Roman"/>
          <w:lang w:val="sq-AL"/>
        </w:rPr>
        <w:t>Këshilli Bashkiak zbaton kërkesat ligjore për barazinë gjinore si në rastin e zgjedhjes së Kryetarit dhe Zëvendëskryetarë</w:t>
      </w:r>
      <w:r w:rsidR="009B3977" w:rsidRPr="00656F18">
        <w:rPr>
          <w:rFonts w:ascii="Times New Roman" w:hAnsi="Times New Roman"/>
          <w:lang w:val="sq-AL"/>
        </w:rPr>
        <w:t>ve të</w:t>
      </w:r>
      <w:r w:rsidRPr="00656F18">
        <w:rPr>
          <w:rFonts w:ascii="Times New Roman" w:hAnsi="Times New Roman"/>
          <w:lang w:val="sq-AL"/>
        </w:rPr>
        <w:t xml:space="preserve"> Këshillit</w:t>
      </w:r>
      <w:r w:rsidR="00A9441A" w:rsidRPr="00656F18">
        <w:rPr>
          <w:rStyle w:val="FootnoteReference"/>
          <w:rFonts w:ascii="Times New Roman" w:hAnsi="Times New Roman"/>
          <w:lang w:val="sq-AL"/>
        </w:rPr>
        <w:footnoteReference w:id="7"/>
      </w:r>
      <w:r w:rsidRPr="00656F18">
        <w:rPr>
          <w:rFonts w:ascii="Times New Roman" w:hAnsi="Times New Roman"/>
          <w:lang w:val="sq-AL"/>
        </w:rPr>
        <w:t>.</w:t>
      </w:r>
    </w:p>
    <w:p w14:paraId="5E8BF31A" w14:textId="37D4521B" w:rsidR="00BE3FE8" w:rsidRPr="00656F18" w:rsidRDefault="00BE3FE8"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656F18">
        <w:rPr>
          <w:rFonts w:ascii="Times New Roman" w:hAnsi="Times New Roman"/>
          <w:lang w:val="sq-AL"/>
        </w:rPr>
        <w:t xml:space="preserve">Në rastin e krijimit të vendit bosh, që lidhet me humbjen e mandatit të anëtarit të </w:t>
      </w:r>
      <w:r w:rsidR="001A2866" w:rsidRPr="00656F18">
        <w:rPr>
          <w:rFonts w:ascii="Times New Roman" w:hAnsi="Times New Roman"/>
          <w:lang w:val="sq-AL"/>
        </w:rPr>
        <w:t>K</w:t>
      </w:r>
      <w:r w:rsidRPr="00656F18">
        <w:rPr>
          <w:rFonts w:ascii="Times New Roman" w:hAnsi="Times New Roman"/>
          <w:lang w:val="sq-AL"/>
        </w:rPr>
        <w:t xml:space="preserve">ëshillit të </w:t>
      </w:r>
      <w:r w:rsidR="001A2866" w:rsidRPr="00656F18">
        <w:rPr>
          <w:rFonts w:ascii="Times New Roman" w:hAnsi="Times New Roman"/>
          <w:lang w:val="sq-AL"/>
        </w:rPr>
        <w:t>Q</w:t>
      </w:r>
      <w:r w:rsidRPr="00656F18">
        <w:rPr>
          <w:rFonts w:ascii="Times New Roman" w:hAnsi="Times New Roman"/>
          <w:lang w:val="sq-AL"/>
        </w:rPr>
        <w:t xml:space="preserve">arkut nga një anëtar i Këshillit Bashkiak, ai zëvendësohet nga Këshilli Bashkiak, duke respektuar </w:t>
      </w:r>
      <w:r w:rsidR="00153DF3" w:rsidRPr="00656F18">
        <w:rPr>
          <w:rFonts w:ascii="Times New Roman" w:hAnsi="Times New Roman"/>
          <w:lang w:val="sq-AL"/>
        </w:rPr>
        <w:t>l</w:t>
      </w:r>
      <w:r w:rsidR="000C5F05" w:rsidRPr="00656F18">
        <w:rPr>
          <w:rFonts w:ascii="Times New Roman" w:hAnsi="Times New Roman"/>
          <w:lang w:val="sq-AL"/>
        </w:rPr>
        <w:t>igji</w:t>
      </w:r>
      <w:r w:rsidRPr="00656F18">
        <w:rPr>
          <w:rFonts w:ascii="Times New Roman" w:hAnsi="Times New Roman"/>
          <w:lang w:val="sq-AL"/>
        </w:rPr>
        <w:t>n për barazinë gjinore</w:t>
      </w:r>
      <w:r w:rsidR="00791F2D" w:rsidRPr="00656F18">
        <w:rPr>
          <w:rStyle w:val="FootnoteReference"/>
          <w:rFonts w:ascii="Times New Roman" w:hAnsi="Times New Roman"/>
          <w:lang w:val="sq-AL"/>
        </w:rPr>
        <w:footnoteReference w:id="8"/>
      </w:r>
      <w:r w:rsidR="00286C56" w:rsidRPr="00656F18">
        <w:rPr>
          <w:rFonts w:ascii="Times New Roman" w:hAnsi="Times New Roman"/>
          <w:lang w:val="sq-AL"/>
        </w:rPr>
        <w:t>.</w:t>
      </w:r>
    </w:p>
    <w:p w14:paraId="39FA1831" w14:textId="77777777" w:rsidR="00D31402" w:rsidRPr="00656F18" w:rsidRDefault="00D31402"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656F18">
        <w:rPr>
          <w:rFonts w:ascii="Times New Roman" w:hAnsi="Times New Roman"/>
          <w:lang w:val="sq-AL"/>
        </w:rPr>
        <w:t>Këshilli në procesin</w:t>
      </w:r>
      <w:r w:rsidR="00153DF3" w:rsidRPr="00656F18">
        <w:rPr>
          <w:rFonts w:ascii="Times New Roman" w:hAnsi="Times New Roman"/>
          <w:lang w:val="sq-AL"/>
        </w:rPr>
        <w:t xml:space="preserve"> e</w:t>
      </w:r>
      <w:r w:rsidRPr="00656F18">
        <w:rPr>
          <w:rFonts w:ascii="Times New Roman" w:hAnsi="Times New Roman"/>
          <w:lang w:val="sq-AL"/>
        </w:rPr>
        <w:t xml:space="preserve"> hartimit të programit buxhetor afatmesëm mundëso</w:t>
      </w:r>
      <w:r w:rsidR="0032024B" w:rsidRPr="00656F18">
        <w:rPr>
          <w:rFonts w:ascii="Times New Roman" w:hAnsi="Times New Roman"/>
          <w:lang w:val="sq-AL"/>
        </w:rPr>
        <w:t>n</w:t>
      </w:r>
      <w:r w:rsidRPr="00656F18">
        <w:rPr>
          <w:rFonts w:ascii="Times New Roman" w:hAnsi="Times New Roman"/>
          <w:lang w:val="sq-AL"/>
        </w:rPr>
        <w:t xml:space="preserve"> që të paktën një nga objektivat e politikave të programeve duhet të adresojë problematika të pabarazisë gjinore ose respektimin e plotë të barazisë gjinore, duke identifikuar qartazi produktet dhe treguesit e tjerë të matshëm me bazë gjinore</w:t>
      </w:r>
      <w:r w:rsidR="0032024B" w:rsidRPr="00656F18">
        <w:rPr>
          <w:rStyle w:val="FootnoteReference"/>
          <w:rFonts w:ascii="Times New Roman" w:hAnsi="Times New Roman"/>
          <w:lang w:val="sq-AL"/>
        </w:rPr>
        <w:footnoteReference w:id="9"/>
      </w:r>
      <w:r w:rsidR="00153DF3" w:rsidRPr="00656F18">
        <w:rPr>
          <w:rFonts w:ascii="Times New Roman" w:hAnsi="Times New Roman"/>
          <w:lang w:val="sq-AL"/>
        </w:rPr>
        <w:t>.</w:t>
      </w:r>
    </w:p>
    <w:p w14:paraId="4A7EF148" w14:textId="675EB364" w:rsidR="0051655C" w:rsidRPr="00656F18"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656F18">
        <w:rPr>
          <w:rFonts w:ascii="Times New Roman" w:hAnsi="Times New Roman"/>
          <w:lang w:val="sq-AL"/>
        </w:rPr>
        <w:t xml:space="preserve">Këshilli në përgjegjësinë e </w:t>
      </w:r>
      <w:r w:rsidR="001A2866" w:rsidRPr="00656F18">
        <w:rPr>
          <w:rFonts w:ascii="Times New Roman" w:hAnsi="Times New Roman"/>
          <w:lang w:val="sq-AL"/>
        </w:rPr>
        <w:t>t</w:t>
      </w:r>
      <w:r w:rsidRPr="00656F18">
        <w:rPr>
          <w:rFonts w:ascii="Times New Roman" w:hAnsi="Times New Roman"/>
          <w:lang w:val="sq-AL"/>
        </w:rPr>
        <w:t>ij për miratimin e mënyrës dhe rregullave të votimit për përbërjen e kryesisë së fshatit</w:t>
      </w:r>
      <w:r w:rsidR="00E12434" w:rsidRPr="00656F18">
        <w:rPr>
          <w:rStyle w:val="FootnoteReference"/>
          <w:rFonts w:ascii="Times New Roman" w:hAnsi="Times New Roman"/>
          <w:lang w:val="sq-AL"/>
        </w:rPr>
        <w:footnoteReference w:id="10"/>
      </w:r>
      <w:r w:rsidRPr="00656F18">
        <w:rPr>
          <w:rFonts w:ascii="Times New Roman" w:hAnsi="Times New Roman"/>
          <w:lang w:val="sq-AL"/>
        </w:rPr>
        <w:t>, si dhe në përcaktimin e rregullave të përgjithshme të organizimit e të funksionimit të këshillave komunitarë të lagjeve</w:t>
      </w:r>
      <w:r w:rsidR="00E12434" w:rsidRPr="00656F18">
        <w:rPr>
          <w:rStyle w:val="FootnoteReference"/>
          <w:rFonts w:ascii="Times New Roman" w:hAnsi="Times New Roman"/>
          <w:lang w:val="sq-AL"/>
        </w:rPr>
        <w:footnoteReference w:id="11"/>
      </w:r>
      <w:r w:rsidRPr="00656F18">
        <w:rPr>
          <w:rFonts w:ascii="Times New Roman" w:hAnsi="Times New Roman"/>
          <w:lang w:val="sq-AL"/>
        </w:rPr>
        <w:t xml:space="preserve">, mundëson respektimin e </w:t>
      </w:r>
      <w:r w:rsidR="00153DF3" w:rsidRPr="00656F18">
        <w:rPr>
          <w:rFonts w:ascii="Times New Roman" w:hAnsi="Times New Roman"/>
          <w:lang w:val="sq-AL"/>
        </w:rPr>
        <w:t>l</w:t>
      </w:r>
      <w:r w:rsidR="000C5F05" w:rsidRPr="00656F18">
        <w:rPr>
          <w:rFonts w:ascii="Times New Roman" w:hAnsi="Times New Roman"/>
          <w:lang w:val="sq-AL"/>
        </w:rPr>
        <w:t>igji</w:t>
      </w:r>
      <w:r w:rsidRPr="00656F18">
        <w:rPr>
          <w:rFonts w:ascii="Times New Roman" w:hAnsi="Times New Roman"/>
          <w:lang w:val="sq-AL"/>
        </w:rPr>
        <w:t>t për barazinë gjinore.</w:t>
      </w:r>
    </w:p>
    <w:p w14:paraId="02FB3D10" w14:textId="3714FE83" w:rsidR="0051655C" w:rsidRPr="00656F18"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656F18">
        <w:rPr>
          <w:rFonts w:ascii="Times New Roman" w:hAnsi="Times New Roman"/>
          <w:lang w:val="sq-AL"/>
        </w:rPr>
        <w:lastRenderedPageBreak/>
        <w:t>Këshilli Bashkiak në vendim</w:t>
      </w:r>
      <w:r w:rsidR="001A2866" w:rsidRPr="00656F18">
        <w:rPr>
          <w:rFonts w:ascii="Times New Roman" w:hAnsi="Times New Roman"/>
          <w:lang w:val="sq-AL"/>
        </w:rPr>
        <w:t>m</w:t>
      </w:r>
      <w:r w:rsidRPr="00656F18">
        <w:rPr>
          <w:rFonts w:ascii="Times New Roman" w:hAnsi="Times New Roman"/>
          <w:lang w:val="sq-AL"/>
        </w:rPr>
        <w:t xml:space="preserve">arrjen për krijimin dhe administrimin e skemave vendore të granteve për bujqësinë e zhvillimin rural, të financuara nga buxheti vendor dhe/ose me bashkëfinancim nga të tretët, garanton </w:t>
      </w:r>
      <w:r w:rsidR="001A2866" w:rsidRPr="00656F18">
        <w:rPr>
          <w:rFonts w:ascii="Times New Roman" w:hAnsi="Times New Roman"/>
          <w:lang w:val="sq-AL"/>
        </w:rPr>
        <w:t xml:space="preserve">qasje </w:t>
      </w:r>
      <w:r w:rsidRPr="00656F18">
        <w:rPr>
          <w:rFonts w:ascii="Times New Roman" w:hAnsi="Times New Roman"/>
          <w:lang w:val="sq-AL"/>
        </w:rPr>
        <w:t>të balancuar gjinor në skemat e granteve</w:t>
      </w:r>
      <w:r w:rsidR="00E12434" w:rsidRPr="00656F18">
        <w:rPr>
          <w:rStyle w:val="FootnoteReference"/>
          <w:rFonts w:ascii="Times New Roman" w:hAnsi="Times New Roman"/>
          <w:lang w:val="sq-AL"/>
        </w:rPr>
        <w:footnoteReference w:id="12"/>
      </w:r>
      <w:r w:rsidRPr="00656F18">
        <w:rPr>
          <w:rFonts w:ascii="Times New Roman" w:hAnsi="Times New Roman"/>
          <w:lang w:val="sq-AL"/>
        </w:rPr>
        <w:t>. Gjit</w:t>
      </w:r>
      <w:r w:rsidR="00BE3FE8" w:rsidRPr="00656F18">
        <w:rPr>
          <w:rFonts w:ascii="Times New Roman" w:hAnsi="Times New Roman"/>
          <w:lang w:val="sq-AL"/>
        </w:rPr>
        <w:t>h</w:t>
      </w:r>
      <w:r w:rsidRPr="00656F18">
        <w:rPr>
          <w:rFonts w:ascii="Times New Roman" w:hAnsi="Times New Roman"/>
          <w:lang w:val="sq-AL"/>
        </w:rPr>
        <w:t>a</w:t>
      </w:r>
      <w:r w:rsidR="00BE3FE8" w:rsidRPr="00656F18">
        <w:rPr>
          <w:rFonts w:ascii="Times New Roman" w:hAnsi="Times New Roman"/>
          <w:lang w:val="sq-AL"/>
        </w:rPr>
        <w:t>s</w:t>
      </w:r>
      <w:r w:rsidRPr="00656F18">
        <w:rPr>
          <w:rFonts w:ascii="Times New Roman" w:hAnsi="Times New Roman"/>
          <w:lang w:val="sq-AL"/>
        </w:rPr>
        <w:t>htu Këshilli garant</w:t>
      </w:r>
      <w:r w:rsidR="00BE3FE8" w:rsidRPr="00656F18">
        <w:rPr>
          <w:rFonts w:ascii="Times New Roman" w:hAnsi="Times New Roman"/>
          <w:lang w:val="sq-AL"/>
        </w:rPr>
        <w:t>on</w:t>
      </w:r>
      <w:r w:rsidRPr="00656F18">
        <w:rPr>
          <w:rFonts w:ascii="Times New Roman" w:hAnsi="Times New Roman"/>
          <w:lang w:val="sq-AL"/>
        </w:rPr>
        <w:t xml:space="preserve"> akses të balancuar gjinor edhe në vendim</w:t>
      </w:r>
      <w:r w:rsidR="001A2866" w:rsidRPr="00656F18">
        <w:rPr>
          <w:rFonts w:ascii="Times New Roman" w:hAnsi="Times New Roman"/>
          <w:lang w:val="sq-AL"/>
        </w:rPr>
        <w:t>m</w:t>
      </w:r>
      <w:r w:rsidRPr="00656F18">
        <w:rPr>
          <w:rFonts w:ascii="Times New Roman" w:hAnsi="Times New Roman"/>
          <w:lang w:val="sq-AL"/>
        </w:rPr>
        <w:t>arrjen për dhënien e granteve financiare për mbështetjen e aktiviteteve të biznesit të vogël e të mesëm</w:t>
      </w:r>
      <w:r w:rsidR="004A7265" w:rsidRPr="00656F18">
        <w:rPr>
          <w:rStyle w:val="FootnoteReference"/>
          <w:rFonts w:ascii="Times New Roman" w:hAnsi="Times New Roman"/>
          <w:lang w:val="sq-AL"/>
        </w:rPr>
        <w:footnoteReference w:id="13"/>
      </w:r>
      <w:r w:rsidRPr="00656F18">
        <w:rPr>
          <w:rFonts w:ascii="Times New Roman" w:hAnsi="Times New Roman"/>
          <w:lang w:val="sq-AL"/>
        </w:rPr>
        <w:t>.</w:t>
      </w:r>
    </w:p>
    <w:p w14:paraId="7B62437C" w14:textId="4614972E" w:rsidR="009E4F94" w:rsidRPr="00656F18"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656F18">
        <w:rPr>
          <w:rFonts w:ascii="Times New Roman" w:hAnsi="Times New Roman"/>
          <w:lang w:val="sq-AL"/>
        </w:rPr>
        <w:t xml:space="preserve">Këshilli Bashkiak, nëpërmjet Sekretariatit të </w:t>
      </w:r>
      <w:r w:rsidR="001A2866" w:rsidRPr="00656F18">
        <w:rPr>
          <w:rFonts w:ascii="Times New Roman" w:hAnsi="Times New Roman"/>
          <w:lang w:val="sq-AL"/>
        </w:rPr>
        <w:t>t</w:t>
      </w:r>
      <w:r w:rsidRPr="00656F18">
        <w:rPr>
          <w:rFonts w:ascii="Times New Roman" w:hAnsi="Times New Roman"/>
          <w:lang w:val="sq-AL"/>
        </w:rPr>
        <w:t>ij, harton dhe përditëson evidencën me të dhëna mbi përfaqësimin gjinor në Këshill dhe në strukturat e ngritura nga Këshilli dhe e raporton atë në faqen zyrtare të internetit të Bashkisë</w:t>
      </w:r>
      <w:r w:rsidR="007B2E92" w:rsidRPr="00656F18">
        <w:rPr>
          <w:rFonts w:ascii="Times New Roman" w:hAnsi="Times New Roman"/>
          <w:lang w:val="sq-AL"/>
        </w:rPr>
        <w:t xml:space="preserve">, si dhe </w:t>
      </w:r>
      <w:r w:rsidR="009E4F94" w:rsidRPr="00656F18">
        <w:rPr>
          <w:rFonts w:ascii="Times New Roman" w:hAnsi="Times New Roman"/>
          <w:lang w:val="sq-AL"/>
        </w:rPr>
        <w:t>grumbul</w:t>
      </w:r>
      <w:r w:rsidR="001A77D1" w:rsidRPr="00656F18">
        <w:rPr>
          <w:rFonts w:ascii="Times New Roman" w:hAnsi="Times New Roman"/>
          <w:lang w:val="sq-AL"/>
        </w:rPr>
        <w:t>lon,</w:t>
      </w:r>
      <w:r w:rsidR="009E4F94" w:rsidRPr="00656F18">
        <w:rPr>
          <w:rFonts w:ascii="Times New Roman" w:hAnsi="Times New Roman"/>
          <w:lang w:val="sq-AL"/>
        </w:rPr>
        <w:t xml:space="preserve"> mirëmban </w:t>
      </w:r>
      <w:r w:rsidR="001A77D1" w:rsidRPr="00656F18">
        <w:rPr>
          <w:rFonts w:ascii="Times New Roman" w:hAnsi="Times New Roman"/>
          <w:lang w:val="sq-AL"/>
        </w:rPr>
        <w:t xml:space="preserve">dhe publikon </w:t>
      </w:r>
      <w:r w:rsidR="009E4F94" w:rsidRPr="00656F18">
        <w:rPr>
          <w:rFonts w:ascii="Times New Roman" w:hAnsi="Times New Roman"/>
          <w:lang w:val="sq-AL"/>
        </w:rPr>
        <w:t xml:space="preserve">të dhëna gjinore për pjesëmarrjen e publikut në </w:t>
      </w:r>
      <w:r w:rsidR="001A77D1" w:rsidRPr="00656F18">
        <w:rPr>
          <w:rFonts w:ascii="Times New Roman" w:hAnsi="Times New Roman"/>
          <w:lang w:val="sq-AL"/>
        </w:rPr>
        <w:t>aktivitete</w:t>
      </w:r>
      <w:r w:rsidR="001A2866" w:rsidRPr="00656F18">
        <w:rPr>
          <w:rFonts w:ascii="Times New Roman" w:hAnsi="Times New Roman"/>
          <w:lang w:val="sq-AL"/>
        </w:rPr>
        <w:t>t</w:t>
      </w:r>
      <w:r w:rsidR="001A77D1" w:rsidRPr="00656F18">
        <w:rPr>
          <w:rFonts w:ascii="Times New Roman" w:hAnsi="Times New Roman"/>
          <w:lang w:val="sq-AL"/>
        </w:rPr>
        <w:t xml:space="preserve"> e organizuara në Këshilli</w:t>
      </w:r>
      <w:r w:rsidR="001A2866" w:rsidRPr="00656F18">
        <w:rPr>
          <w:rFonts w:ascii="Times New Roman" w:hAnsi="Times New Roman"/>
          <w:lang w:val="sq-AL"/>
        </w:rPr>
        <w:t>,</w:t>
      </w:r>
      <w:r w:rsidR="001A77D1" w:rsidRPr="00656F18">
        <w:rPr>
          <w:rFonts w:ascii="Times New Roman" w:hAnsi="Times New Roman"/>
          <w:lang w:val="sq-AL"/>
        </w:rPr>
        <w:t xml:space="preserve"> </w:t>
      </w:r>
      <w:r w:rsidR="009E4F94" w:rsidRPr="00656F18">
        <w:rPr>
          <w:rFonts w:ascii="Times New Roman" w:hAnsi="Times New Roman"/>
          <w:lang w:val="sq-AL"/>
        </w:rPr>
        <w:t xml:space="preserve">si në </w:t>
      </w:r>
      <w:r w:rsidR="001A2866" w:rsidRPr="00656F18">
        <w:rPr>
          <w:rFonts w:ascii="Times New Roman" w:hAnsi="Times New Roman"/>
          <w:lang w:val="sq-AL"/>
        </w:rPr>
        <w:t xml:space="preserve">rastin e </w:t>
      </w:r>
      <w:r w:rsidR="009E4F94" w:rsidRPr="00656F18">
        <w:rPr>
          <w:rFonts w:ascii="Times New Roman" w:hAnsi="Times New Roman"/>
          <w:lang w:val="sq-AL"/>
        </w:rPr>
        <w:t>dëgjesa</w:t>
      </w:r>
      <w:r w:rsidR="001A2866" w:rsidRPr="00656F18">
        <w:rPr>
          <w:rFonts w:ascii="Times New Roman" w:hAnsi="Times New Roman"/>
          <w:lang w:val="sq-AL"/>
        </w:rPr>
        <w:t>ve</w:t>
      </w:r>
      <w:r w:rsidR="009E4F94" w:rsidRPr="00656F18">
        <w:rPr>
          <w:rFonts w:ascii="Times New Roman" w:hAnsi="Times New Roman"/>
          <w:lang w:val="sq-AL"/>
        </w:rPr>
        <w:t xml:space="preserve"> dhe takime</w:t>
      </w:r>
      <w:r w:rsidR="001A2866" w:rsidRPr="00656F18">
        <w:rPr>
          <w:rFonts w:ascii="Times New Roman" w:hAnsi="Times New Roman"/>
          <w:lang w:val="sq-AL"/>
        </w:rPr>
        <w:t>ve të</w:t>
      </w:r>
      <w:r w:rsidR="009E4F94" w:rsidRPr="00656F18">
        <w:rPr>
          <w:rFonts w:ascii="Times New Roman" w:hAnsi="Times New Roman"/>
          <w:lang w:val="sq-AL"/>
        </w:rPr>
        <w:t xml:space="preserve"> tjera me publikun</w:t>
      </w:r>
      <w:r w:rsidR="008C474B" w:rsidRPr="00656F18">
        <w:rPr>
          <w:rStyle w:val="FootnoteReference"/>
          <w:rFonts w:ascii="Times New Roman" w:hAnsi="Times New Roman"/>
          <w:lang w:val="sq-AL"/>
        </w:rPr>
        <w:footnoteReference w:id="14"/>
      </w:r>
      <w:r w:rsidR="009E4F94" w:rsidRPr="00656F18">
        <w:rPr>
          <w:rFonts w:ascii="Times New Roman" w:hAnsi="Times New Roman"/>
          <w:lang w:val="sq-AL"/>
        </w:rPr>
        <w:t xml:space="preserve">. </w:t>
      </w:r>
    </w:p>
    <w:p w14:paraId="561AB275" w14:textId="1F349881" w:rsidR="0051655C" w:rsidRPr="00656F18" w:rsidRDefault="0051655C" w:rsidP="00806B25">
      <w:pPr>
        <w:pStyle w:val="ListParagraph"/>
        <w:numPr>
          <w:ilvl w:val="0"/>
          <w:numId w:val="183"/>
        </w:numPr>
        <w:tabs>
          <w:tab w:val="left" w:pos="426"/>
          <w:tab w:val="left" w:pos="1888"/>
          <w:tab w:val="left" w:pos="3969"/>
        </w:tabs>
        <w:spacing w:before="120" w:after="0"/>
        <w:ind w:left="426" w:hanging="426"/>
        <w:contextualSpacing w:val="0"/>
        <w:jc w:val="both"/>
        <w:rPr>
          <w:rFonts w:ascii="Times New Roman" w:hAnsi="Times New Roman"/>
          <w:lang w:val="sq-AL"/>
        </w:rPr>
      </w:pPr>
      <w:r w:rsidRPr="00656F18">
        <w:rPr>
          <w:rFonts w:ascii="Times New Roman" w:hAnsi="Times New Roman"/>
          <w:lang w:val="sq-AL"/>
        </w:rPr>
        <w:t>Këshilli në veprimtarinë e tij duhet të res</w:t>
      </w:r>
      <w:r w:rsidR="00CE5B50" w:rsidRPr="00656F18">
        <w:rPr>
          <w:rFonts w:ascii="Times New Roman" w:hAnsi="Times New Roman"/>
          <w:lang w:val="sq-AL"/>
        </w:rPr>
        <w:t>p</w:t>
      </w:r>
      <w:r w:rsidRPr="00656F18">
        <w:rPr>
          <w:rFonts w:ascii="Times New Roman" w:hAnsi="Times New Roman"/>
          <w:lang w:val="sq-AL"/>
        </w:rPr>
        <w:t xml:space="preserve">ektojë kërkesat e </w:t>
      </w:r>
      <w:r w:rsidR="000C5F05" w:rsidRPr="00656F18">
        <w:rPr>
          <w:rFonts w:ascii="Times New Roman" w:hAnsi="Times New Roman"/>
          <w:lang w:val="sq-AL"/>
        </w:rPr>
        <w:t>Ligji</w:t>
      </w:r>
      <w:r w:rsidRPr="00656F18">
        <w:rPr>
          <w:rFonts w:ascii="Times New Roman" w:hAnsi="Times New Roman"/>
          <w:lang w:val="sq-AL"/>
        </w:rPr>
        <w:t xml:space="preserve">t nr. 10221 datë 4.2.2010 “Për mbrojtjen nga diskriminimi”, i cili </w:t>
      </w:r>
      <w:r w:rsidR="00806B25" w:rsidRPr="00656F18">
        <w:rPr>
          <w:rFonts w:ascii="Times New Roman" w:hAnsi="Times New Roman"/>
          <w:lang w:val="sq-AL"/>
        </w:rPr>
        <w:t xml:space="preserve">njeh </w:t>
      </w:r>
      <w:r w:rsidRPr="00656F18">
        <w:rPr>
          <w:rFonts w:ascii="Times New Roman" w:hAnsi="Times New Roman"/>
          <w:lang w:val="sq-AL"/>
        </w:rPr>
        <w:t>se askush nuk mund të diskriminohet në lidhje me gjininë, racën, ngjyrën, etninë, gjuhën, identitetin gjinor, orientimin seksual, bindjet politike, fetare ose filozofike, gjendjen ekonomike, arsimore ose shoqërore, shtatzëninë, përkatësinë prindërore, përgjegjësinë prindërore, moshën, gjendjen familjare ose martesore, gjendjen civile, vendbanimin, gjendjen shëndetësore, predispozicione gjenetike, aftësinë e kufizuar, përkatësinë në një grup të veçantë, ose me çdo shkak tjetër.</w:t>
      </w:r>
    </w:p>
    <w:p w14:paraId="5A247295" w14:textId="77777777" w:rsidR="00806B25" w:rsidRPr="00656F18" w:rsidRDefault="00806B25" w:rsidP="005645C3">
      <w:pPr>
        <w:pStyle w:val="TableHeader"/>
        <w:numPr>
          <w:ilvl w:val="0"/>
          <w:numId w:val="4"/>
        </w:numPr>
        <w:overflowPunct/>
        <w:autoSpaceDE/>
        <w:autoSpaceDN/>
        <w:adjustRightInd/>
        <w:spacing w:before="240" w:after="120" w:line="276" w:lineRule="auto"/>
        <w:jc w:val="both"/>
        <w:textAlignment w:val="auto"/>
        <w:rPr>
          <w:rFonts w:ascii="Times New Roman" w:hAnsi="Times New Roman"/>
          <w:b/>
          <w:smallCaps w:val="0"/>
          <w:spacing w:val="0"/>
          <w:sz w:val="22"/>
          <w:szCs w:val="22"/>
          <w:lang w:val="sq-AL"/>
        </w:rPr>
      </w:pPr>
    </w:p>
    <w:p w14:paraId="2307B6BB" w14:textId="77777777" w:rsidR="00806B25" w:rsidRPr="00656F18" w:rsidRDefault="00806B25" w:rsidP="005645C3">
      <w:pPr>
        <w:pStyle w:val="Heading4"/>
      </w:pPr>
      <w:bookmarkStart w:id="28" w:name="_Toc72943311"/>
      <w:r w:rsidRPr="00656F18">
        <w:rPr>
          <w:bdr w:val="none" w:sz="0" w:space="0" w:color="auto" w:frame="1"/>
        </w:rPr>
        <w:t>Përkufizime</w:t>
      </w:r>
      <w:bookmarkEnd w:id="28"/>
      <w:r w:rsidRPr="00656F18">
        <w:rPr>
          <w:bdr w:val="none" w:sz="0" w:space="0" w:color="auto" w:frame="1"/>
        </w:rPr>
        <w:t xml:space="preserve"> </w:t>
      </w:r>
    </w:p>
    <w:p w14:paraId="0B9A5550" w14:textId="2010ADCD" w:rsidR="00C427B9" w:rsidRPr="00656F18"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656F18">
        <w:rPr>
          <w:rFonts w:ascii="Times New Roman" w:hAnsi="Times New Roman"/>
          <w:bCs/>
          <w:lang w:val="sq-AL"/>
        </w:rPr>
        <w:t xml:space="preserve">Në këtë rregullore, termat kanë kuptimin sipas legjislacionit përkatës në fuqi. </w:t>
      </w:r>
    </w:p>
    <w:p w14:paraId="3AC78ADF" w14:textId="61E1EC10" w:rsidR="00C427B9" w:rsidRPr="00656F18"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656F18">
        <w:rPr>
          <w:rFonts w:ascii="Times New Roman" w:hAnsi="Times New Roman"/>
          <w:bCs/>
          <w:lang w:val="sq-AL"/>
        </w:rPr>
        <w:t xml:space="preserve">Në </w:t>
      </w:r>
      <w:r w:rsidRPr="00656F18">
        <w:rPr>
          <w:rFonts w:ascii="Times New Roman" w:hAnsi="Times New Roman"/>
          <w:lang w:val="sq-AL"/>
        </w:rPr>
        <w:t>ç</w:t>
      </w:r>
      <w:r w:rsidRPr="00656F18">
        <w:rPr>
          <w:rFonts w:ascii="Times New Roman" w:hAnsi="Times New Roman"/>
          <w:bCs/>
          <w:lang w:val="sq-AL"/>
        </w:rPr>
        <w:t xml:space="preserve">do rast përdorimi a interpretimi, do të merren përkufizimet e dhëna në </w:t>
      </w:r>
      <w:r w:rsidR="006308E7" w:rsidRPr="00656F18">
        <w:rPr>
          <w:rFonts w:ascii="Times New Roman" w:hAnsi="Times New Roman"/>
          <w:bCs/>
          <w:lang w:val="sq-AL"/>
        </w:rPr>
        <w:t>Shtojca</w:t>
      </w:r>
      <w:r w:rsidRPr="00656F18">
        <w:rPr>
          <w:rFonts w:ascii="Times New Roman" w:hAnsi="Times New Roman"/>
          <w:bCs/>
          <w:lang w:val="sq-AL"/>
        </w:rPr>
        <w:t xml:space="preserve"> nr</w:t>
      </w:r>
      <w:r w:rsidR="006308E7" w:rsidRPr="00656F18">
        <w:rPr>
          <w:rFonts w:ascii="Times New Roman" w:hAnsi="Times New Roman"/>
          <w:bCs/>
          <w:lang w:val="sq-AL"/>
        </w:rPr>
        <w:t>.1</w:t>
      </w:r>
      <w:r w:rsidR="00220A1E" w:rsidRPr="00656F18">
        <w:rPr>
          <w:rFonts w:ascii="Times New Roman" w:hAnsi="Times New Roman"/>
          <w:bCs/>
          <w:lang w:val="sq-AL"/>
        </w:rPr>
        <w:t>, të kësaj Rregulloreje</w:t>
      </w:r>
      <w:r w:rsidRPr="00656F18">
        <w:rPr>
          <w:rFonts w:ascii="Times New Roman" w:hAnsi="Times New Roman"/>
          <w:bCs/>
          <w:lang w:val="sq-AL"/>
        </w:rPr>
        <w:t xml:space="preserve">. </w:t>
      </w:r>
    </w:p>
    <w:p w14:paraId="14275851" w14:textId="347C33BD" w:rsidR="00F90A8C" w:rsidRPr="00656F18"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656F18">
        <w:rPr>
          <w:rFonts w:ascii="Times New Roman" w:hAnsi="Times New Roman"/>
          <w:bCs/>
          <w:lang w:val="sq-AL"/>
        </w:rPr>
        <w:t>Termat që i referohen titullarëve, nëpunësve apo anëtarëve të organeve të qeverisjes qendrore e vendore, i referohen në çdo rast institucionit përkatës dhe duhen kuptuar e interpretuar që përfshijnë të dyja gjinitë.</w:t>
      </w:r>
    </w:p>
    <w:p w14:paraId="1BD99C59" w14:textId="77777777" w:rsidR="00F90A8C" w:rsidRPr="00656F18" w:rsidRDefault="00F90A8C">
      <w:pPr>
        <w:spacing w:after="0" w:line="240" w:lineRule="auto"/>
        <w:rPr>
          <w:rFonts w:ascii="Times New Roman" w:hAnsi="Times New Roman"/>
          <w:bCs/>
          <w:lang w:val="sq-AL"/>
        </w:rPr>
      </w:pPr>
      <w:r w:rsidRPr="00656F18">
        <w:rPr>
          <w:rFonts w:ascii="Times New Roman" w:hAnsi="Times New Roman"/>
          <w:bCs/>
          <w:lang w:val="sq-AL"/>
        </w:rPr>
        <w:br w:type="page"/>
      </w:r>
    </w:p>
    <w:p w14:paraId="16825878" w14:textId="23AD4EC3" w:rsidR="0051655C" w:rsidRPr="00656F18" w:rsidRDefault="00503923" w:rsidP="0080091E">
      <w:pPr>
        <w:pStyle w:val="Heading1"/>
        <w:rPr>
          <w:lang w:val="sq-AL"/>
        </w:rPr>
      </w:pPr>
      <w:bookmarkStart w:id="29" w:name="_Toc428160531"/>
      <w:bookmarkStart w:id="30" w:name="_Toc428184367"/>
      <w:bookmarkStart w:id="31" w:name="_Toc428184426"/>
      <w:bookmarkStart w:id="32" w:name="_Toc428184490"/>
      <w:bookmarkStart w:id="33" w:name="_Toc428267557"/>
      <w:bookmarkStart w:id="34" w:name="_Toc428298805"/>
      <w:bookmarkStart w:id="35" w:name="_Toc428679217"/>
      <w:bookmarkStart w:id="36" w:name="_Toc212291143"/>
      <w:bookmarkStart w:id="37" w:name="_Toc72943312"/>
      <w:r w:rsidRPr="00656F18">
        <w:rPr>
          <w:bCs w:val="0"/>
          <w:lang w:val="sq-AL"/>
        </w:rPr>
        <w:lastRenderedPageBreak/>
        <w:t>TITULLI</w:t>
      </w:r>
      <w:r w:rsidR="0051655C" w:rsidRPr="00656F18">
        <w:rPr>
          <w:lang w:val="sq-AL"/>
        </w:rPr>
        <w:t xml:space="preserve"> I</w:t>
      </w:r>
      <w:r w:rsidR="003C1459" w:rsidRPr="00656F18">
        <w:rPr>
          <w:lang w:val="sq-AL"/>
        </w:rPr>
        <w:t>I</w:t>
      </w:r>
      <w:bookmarkEnd w:id="29"/>
      <w:bookmarkEnd w:id="30"/>
      <w:bookmarkEnd w:id="31"/>
      <w:bookmarkEnd w:id="32"/>
      <w:bookmarkEnd w:id="33"/>
      <w:bookmarkEnd w:id="34"/>
      <w:bookmarkEnd w:id="35"/>
      <w:r w:rsidR="00A105DD" w:rsidRPr="00656F18">
        <w:rPr>
          <w:lang w:val="sq-AL"/>
        </w:rPr>
        <w:t xml:space="preserve">. </w:t>
      </w:r>
      <w:bookmarkStart w:id="38" w:name="_Toc428184368"/>
      <w:bookmarkStart w:id="39" w:name="_Toc428184427"/>
      <w:bookmarkStart w:id="40" w:name="_Toc428184491"/>
      <w:bookmarkStart w:id="41" w:name="_Toc428267558"/>
      <w:bookmarkStart w:id="42" w:name="_Toc428679218"/>
      <w:r w:rsidR="005C58CB" w:rsidRPr="00656F18">
        <w:rPr>
          <w:lang w:val="sq-AL"/>
        </w:rPr>
        <w:t>KONSTITUIMI</w:t>
      </w:r>
      <w:r w:rsidR="00E36E9D" w:rsidRPr="00656F18">
        <w:rPr>
          <w:lang w:val="sq-AL"/>
        </w:rPr>
        <w:t xml:space="preserve">, </w:t>
      </w:r>
      <w:r w:rsidR="00FE0A5E" w:rsidRPr="00656F18">
        <w:rPr>
          <w:lang w:val="sq-AL"/>
        </w:rPr>
        <w:t xml:space="preserve">DHE </w:t>
      </w:r>
      <w:r w:rsidR="00257901" w:rsidRPr="00656F18">
        <w:rPr>
          <w:lang w:val="sq-AL"/>
        </w:rPr>
        <w:t>ORGANIZIMI</w:t>
      </w:r>
      <w:bookmarkEnd w:id="36"/>
      <w:r w:rsidR="005C58CB" w:rsidRPr="00656F18">
        <w:rPr>
          <w:lang w:val="sq-AL"/>
        </w:rPr>
        <w:t>I KESHILLIT</w:t>
      </w:r>
      <w:bookmarkEnd w:id="38"/>
      <w:bookmarkEnd w:id="39"/>
      <w:bookmarkEnd w:id="40"/>
      <w:bookmarkEnd w:id="41"/>
      <w:bookmarkEnd w:id="42"/>
      <w:bookmarkEnd w:id="37"/>
    </w:p>
    <w:p w14:paraId="2188C199" w14:textId="4AB3635C" w:rsidR="0051655C" w:rsidRPr="00656F18" w:rsidRDefault="00360E95" w:rsidP="00C247A3">
      <w:pPr>
        <w:pStyle w:val="Heading2"/>
        <w:rPr>
          <w:lang w:val="sq-AL"/>
        </w:rPr>
      </w:pPr>
      <w:bookmarkStart w:id="43" w:name="_Toc428184370"/>
      <w:bookmarkStart w:id="44" w:name="_Toc428184429"/>
      <w:bookmarkStart w:id="45" w:name="_Toc428184493"/>
      <w:bookmarkStart w:id="46" w:name="_Toc428267560"/>
      <w:bookmarkStart w:id="47" w:name="_Toc428679219"/>
      <w:bookmarkStart w:id="48" w:name="_Toc72943313"/>
      <w:r w:rsidRPr="00656F18">
        <w:rPr>
          <w:lang w:val="sq-AL"/>
        </w:rPr>
        <w:t>KREU I. KONSTITUIMI I KËSHILLIT BASHKIAK</w:t>
      </w:r>
      <w:bookmarkEnd w:id="43"/>
      <w:bookmarkEnd w:id="44"/>
      <w:bookmarkEnd w:id="45"/>
      <w:bookmarkEnd w:id="46"/>
      <w:bookmarkEnd w:id="47"/>
      <w:bookmarkEnd w:id="48"/>
    </w:p>
    <w:p w14:paraId="1677C16F" w14:textId="77777777" w:rsidR="0051655C" w:rsidRPr="00656F18" w:rsidRDefault="0051655C" w:rsidP="00360E9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0B44714E" w14:textId="5B44D541" w:rsidR="0051655C" w:rsidRPr="00656F18" w:rsidRDefault="00F86441" w:rsidP="00806B25">
      <w:pPr>
        <w:pStyle w:val="Heading4"/>
      </w:pPr>
      <w:bookmarkStart w:id="49" w:name="_Toc72943314"/>
      <w:r w:rsidRPr="00656F18">
        <w:rPr>
          <w:bdr w:val="none" w:sz="0" w:space="0" w:color="auto" w:frame="1"/>
        </w:rPr>
        <w:t xml:space="preserve">Organizimi </w:t>
      </w:r>
      <w:r w:rsidR="005B19B5" w:rsidRPr="00656F18">
        <w:rPr>
          <w:bdr w:val="none" w:sz="0" w:space="0" w:color="auto" w:frame="1"/>
        </w:rPr>
        <w:t>i</w:t>
      </w:r>
      <w:r w:rsidR="00C7501D" w:rsidRPr="00656F18">
        <w:rPr>
          <w:bdr w:val="none" w:sz="0" w:space="0" w:color="auto" w:frame="1"/>
        </w:rPr>
        <w:t xml:space="preserve"> </w:t>
      </w:r>
      <w:r w:rsidR="00503923" w:rsidRPr="00656F18">
        <w:rPr>
          <w:bdr w:val="none" w:sz="0" w:space="0" w:color="auto" w:frame="1"/>
        </w:rPr>
        <w:t>M</w:t>
      </w:r>
      <w:r w:rsidR="00C7501D" w:rsidRPr="00656F18">
        <w:rPr>
          <w:bdr w:val="none" w:sz="0" w:space="0" w:color="auto" w:frame="1"/>
        </w:rPr>
        <w:t xml:space="preserve">bledhjes së </w:t>
      </w:r>
      <w:r w:rsidR="00503923" w:rsidRPr="00656F18">
        <w:rPr>
          <w:bdr w:val="none" w:sz="0" w:space="0" w:color="auto" w:frame="1"/>
        </w:rPr>
        <w:t>P</w:t>
      </w:r>
      <w:r w:rsidR="00C7501D" w:rsidRPr="00656F18">
        <w:rPr>
          <w:bdr w:val="none" w:sz="0" w:space="0" w:color="auto" w:frame="1"/>
        </w:rPr>
        <w:t>arë të Këshillit</w:t>
      </w:r>
      <w:r w:rsidR="001E68FA" w:rsidRPr="00656F18">
        <w:rPr>
          <w:bdr w:val="none" w:sz="0" w:space="0" w:color="auto" w:frame="1"/>
        </w:rPr>
        <w:t xml:space="preserve"> </w:t>
      </w:r>
      <w:r w:rsidR="001E68FA" w:rsidRPr="00656F18">
        <w:t>Bashkiak</w:t>
      </w:r>
      <w:bookmarkEnd w:id="49"/>
      <w:r w:rsidR="00C104CB" w:rsidRPr="00656F18">
        <w:rPr>
          <w:bdr w:val="none" w:sz="0" w:space="0" w:color="auto" w:frame="1"/>
        </w:rPr>
        <w:tab/>
      </w:r>
    </w:p>
    <w:p w14:paraId="5BBB76BB" w14:textId="61115773" w:rsidR="00F86441" w:rsidRPr="00656F18"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Këshilli Bashk</w:t>
      </w:r>
      <w:r w:rsidR="00CF7BF7" w:rsidRPr="00656F18">
        <w:rPr>
          <w:rFonts w:ascii="Times New Roman" w:hAnsi="Times New Roman"/>
          <w:lang w:val="sq-AL"/>
        </w:rPr>
        <w:t>i</w:t>
      </w:r>
      <w:r w:rsidR="00F90A8C" w:rsidRPr="00656F18">
        <w:rPr>
          <w:rFonts w:ascii="Times New Roman" w:hAnsi="Times New Roman"/>
          <w:lang w:val="sq-AL"/>
        </w:rPr>
        <w:t xml:space="preserve">ak </w:t>
      </w:r>
      <w:r w:rsidR="00216DCD" w:rsidRPr="00656F18">
        <w:rPr>
          <w:rFonts w:ascii="Times New Roman" w:hAnsi="Times New Roman"/>
          <w:lang w:val="sq-AL"/>
        </w:rPr>
        <w:t>Vorë</w:t>
      </w:r>
      <w:r w:rsidRPr="00656F18">
        <w:rPr>
          <w:rFonts w:ascii="Times New Roman" w:hAnsi="Times New Roman"/>
          <w:lang w:val="sq-AL"/>
        </w:rPr>
        <w:t xml:space="preserve"> përbëhet nga </w:t>
      </w:r>
      <w:r w:rsidR="002B2134" w:rsidRPr="00656F18">
        <w:rPr>
          <w:rFonts w:ascii="Times New Roman" w:hAnsi="Times New Roman"/>
          <w:lang w:val="sq-AL"/>
        </w:rPr>
        <w:t>2</w:t>
      </w:r>
      <w:r w:rsidR="00F90A8C" w:rsidRPr="00656F18">
        <w:rPr>
          <w:rFonts w:ascii="Times New Roman" w:hAnsi="Times New Roman"/>
          <w:lang w:val="sq-AL"/>
        </w:rPr>
        <w:t>1</w:t>
      </w:r>
      <w:r w:rsidRPr="00656F18">
        <w:rPr>
          <w:rFonts w:ascii="Times New Roman" w:hAnsi="Times New Roman"/>
          <w:lang w:val="sq-AL"/>
        </w:rPr>
        <w:t xml:space="preserve"> anëtarë.</w:t>
      </w:r>
      <w:r w:rsidR="00F90A8C" w:rsidRPr="00656F18">
        <w:rPr>
          <w:rFonts w:ascii="Times New Roman" w:hAnsi="Times New Roman"/>
          <w:lang w:val="sq-AL"/>
        </w:rPr>
        <w:t xml:space="preserve"> </w:t>
      </w:r>
      <w:r w:rsidRPr="00656F18">
        <w:rPr>
          <w:rFonts w:ascii="Times New Roman" w:hAnsi="Times New Roman"/>
          <w:lang w:val="sq-AL"/>
        </w:rPr>
        <w:t>Anëtarët e Këshillit Bashkiak, zgjidhen sipas dispozitave të përcaktuara në Kodin Zgjedhor të Republikës së Shqipërisë.</w:t>
      </w:r>
    </w:p>
    <w:p w14:paraId="41C6C305" w14:textId="320F0B8E" w:rsidR="00F86441" w:rsidRPr="00656F18"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 xml:space="preserve">Këshilli </w:t>
      </w:r>
      <w:r w:rsidR="00A352D5" w:rsidRPr="00656F18">
        <w:rPr>
          <w:rFonts w:ascii="Times New Roman" w:hAnsi="Times New Roman"/>
          <w:lang w:val="sq-AL"/>
        </w:rPr>
        <w:t>B</w:t>
      </w:r>
      <w:r w:rsidRPr="00656F18">
        <w:rPr>
          <w:rFonts w:ascii="Times New Roman" w:hAnsi="Times New Roman"/>
          <w:lang w:val="sq-AL"/>
        </w:rPr>
        <w:t>ashkiak zhvillon mbledhjen e tij të parë jo më vonë se 20 ditë nga shpallja e rezultatit të zgjedhjes nga Komisioni Qendror i Zgjedhjeve</w:t>
      </w:r>
      <w:r w:rsidR="00DE0ACE" w:rsidRPr="00656F18">
        <w:rPr>
          <w:rStyle w:val="FootnoteReference"/>
          <w:rFonts w:ascii="Times New Roman" w:hAnsi="Times New Roman"/>
          <w:lang w:val="sq-AL"/>
        </w:rPr>
        <w:footnoteReference w:id="15"/>
      </w:r>
      <w:r w:rsidR="00A352D5" w:rsidRPr="00656F18">
        <w:rPr>
          <w:rFonts w:ascii="Times New Roman" w:hAnsi="Times New Roman"/>
          <w:lang w:val="sq-AL"/>
        </w:rPr>
        <w:t>.</w:t>
      </w:r>
      <w:r w:rsidR="00A53745" w:rsidRPr="00656F18">
        <w:rPr>
          <w:rFonts w:ascii="Times New Roman" w:hAnsi="Times New Roman"/>
          <w:lang w:val="sq-AL"/>
        </w:rPr>
        <w:t xml:space="preserve"> Mbledhja e Parë është mbledhja e konstituimi</w:t>
      </w:r>
      <w:r w:rsidR="00FA1A1A" w:rsidRPr="00656F18">
        <w:rPr>
          <w:rFonts w:ascii="Times New Roman" w:hAnsi="Times New Roman"/>
          <w:lang w:val="sq-AL"/>
        </w:rPr>
        <w:t>t</w:t>
      </w:r>
      <w:r w:rsidR="00A53745" w:rsidRPr="00656F18">
        <w:rPr>
          <w:rFonts w:ascii="Times New Roman" w:hAnsi="Times New Roman"/>
          <w:lang w:val="sq-AL"/>
        </w:rPr>
        <w:t xml:space="preserve"> dhe e natyrës organizative </w:t>
      </w:r>
      <w:r w:rsidR="00FA1A1A" w:rsidRPr="00656F18">
        <w:rPr>
          <w:rFonts w:ascii="Times New Roman" w:hAnsi="Times New Roman"/>
          <w:lang w:val="sq-AL"/>
        </w:rPr>
        <w:t>të</w:t>
      </w:r>
      <w:r w:rsidR="00A53745" w:rsidRPr="00656F18">
        <w:rPr>
          <w:rFonts w:ascii="Times New Roman" w:hAnsi="Times New Roman"/>
          <w:lang w:val="sq-AL"/>
        </w:rPr>
        <w:t xml:space="preserve"> Këshillit.</w:t>
      </w:r>
    </w:p>
    <w:p w14:paraId="01345D8E" w14:textId="063B17BD" w:rsidR="00D362BB" w:rsidRPr="00656F18"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Mbledhja e parë e Këshillit thirret nga Sekretari i Këshillit Bashkiak</w:t>
      </w:r>
      <w:r w:rsidR="00951E00" w:rsidRPr="00656F18">
        <w:rPr>
          <w:rFonts w:ascii="Times New Roman" w:hAnsi="Times New Roman"/>
          <w:lang w:val="sq-AL"/>
        </w:rPr>
        <w:t>. N</w:t>
      </w:r>
      <w:r w:rsidRPr="00656F18">
        <w:rPr>
          <w:rFonts w:ascii="Times New Roman" w:hAnsi="Times New Roman"/>
          <w:lang w:val="sq-AL"/>
        </w:rPr>
        <w:t>ë mungesë të tij, nismën për thirrjen e mbledhjes së parë e merr Prefekti</w:t>
      </w:r>
      <w:r w:rsidR="00941C1D" w:rsidRPr="00656F18">
        <w:rPr>
          <w:rFonts w:ascii="Times New Roman" w:hAnsi="Times New Roman"/>
          <w:lang w:val="sq-AL"/>
        </w:rPr>
        <w:t xml:space="preserve">. </w:t>
      </w:r>
    </w:p>
    <w:p w14:paraId="50F5AFAE" w14:textId="240A5646" w:rsidR="00D362BB" w:rsidRPr="00656F18" w:rsidRDefault="00E36ED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Data për mbajtjen e Mbledhjes së P</w:t>
      </w:r>
      <w:r w:rsidR="00941C1D" w:rsidRPr="00656F18">
        <w:rPr>
          <w:rFonts w:ascii="Times New Roman" w:hAnsi="Times New Roman"/>
          <w:lang w:val="sq-AL"/>
        </w:rPr>
        <w:t>arë të Këshillit përcaktohet nga Sekretari</w:t>
      </w:r>
      <w:r w:rsidR="005866EE" w:rsidRPr="00656F18">
        <w:rPr>
          <w:rStyle w:val="FootnoteReference"/>
          <w:rFonts w:ascii="Times New Roman" w:hAnsi="Times New Roman"/>
          <w:lang w:val="sq-AL"/>
        </w:rPr>
        <w:footnoteReference w:id="16"/>
      </w:r>
      <w:r w:rsidR="00941C1D" w:rsidRPr="00656F18">
        <w:rPr>
          <w:rFonts w:ascii="Times New Roman" w:hAnsi="Times New Roman"/>
          <w:lang w:val="sq-AL"/>
        </w:rPr>
        <w:t xml:space="preserve">, në konsultim të ngushtë me </w:t>
      </w:r>
      <w:r w:rsidR="00DA4347" w:rsidRPr="00656F18">
        <w:rPr>
          <w:rFonts w:ascii="Times New Roman" w:hAnsi="Times New Roman"/>
          <w:lang w:val="sq-AL"/>
        </w:rPr>
        <w:t xml:space="preserve">Kryetarin në detyrë </w:t>
      </w:r>
      <w:r w:rsidR="00482C65" w:rsidRPr="00656F18">
        <w:rPr>
          <w:rFonts w:ascii="Times New Roman" w:hAnsi="Times New Roman"/>
          <w:lang w:val="sq-AL"/>
        </w:rPr>
        <w:t xml:space="preserve">dhe </w:t>
      </w:r>
      <w:r w:rsidR="00941C1D" w:rsidRPr="00656F18">
        <w:rPr>
          <w:rFonts w:ascii="Times New Roman" w:hAnsi="Times New Roman"/>
          <w:lang w:val="sq-AL"/>
        </w:rPr>
        <w:t>Kryetarin e sapozgjedhur të Bashkisë dhe i njoftohet Prefektit</w:t>
      </w:r>
      <w:r w:rsidRPr="00656F18">
        <w:rPr>
          <w:rFonts w:ascii="Times New Roman" w:hAnsi="Times New Roman"/>
          <w:lang w:val="sq-AL"/>
        </w:rPr>
        <w:t xml:space="preserve">. Në mungesë të Sekretarit, Prefekti konsultohet me </w:t>
      </w:r>
      <w:r w:rsidR="00DA4347" w:rsidRPr="00656F18">
        <w:rPr>
          <w:rFonts w:ascii="Times New Roman" w:hAnsi="Times New Roman"/>
          <w:lang w:val="sq-AL"/>
        </w:rPr>
        <w:t xml:space="preserve">Kryetarin në detyrë dhe </w:t>
      </w:r>
      <w:r w:rsidRPr="00656F18">
        <w:rPr>
          <w:rFonts w:ascii="Times New Roman" w:hAnsi="Times New Roman"/>
          <w:lang w:val="sq-AL"/>
        </w:rPr>
        <w:t>Kryetarin e Bashkisë të sapozgjedhur, përpara se të caktojë datën e thirrjes së Mbledhjes së Parë të Këshillit.</w:t>
      </w:r>
    </w:p>
    <w:p w14:paraId="7C618EA9" w14:textId="4D94C9F6" w:rsidR="00E928BD" w:rsidRPr="00656F18" w:rsidRDefault="00E439F2"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 xml:space="preserve">Sekretari njofton publikisht thirrjen e Mbledhjes së Parë të Këshillit jo më vonë se </w:t>
      </w:r>
      <w:r w:rsidR="00DA4347" w:rsidRPr="00656F18">
        <w:rPr>
          <w:rFonts w:ascii="Times New Roman" w:hAnsi="Times New Roman"/>
          <w:lang w:val="sq-AL"/>
        </w:rPr>
        <w:t>shtatë (7) ditë</w:t>
      </w:r>
      <w:r w:rsidR="00951E00" w:rsidRPr="00656F18">
        <w:rPr>
          <w:rFonts w:ascii="Times New Roman" w:hAnsi="Times New Roman"/>
          <w:lang w:val="sq-AL"/>
        </w:rPr>
        <w:t xml:space="preserve"> </w:t>
      </w:r>
      <w:r w:rsidRPr="00656F18">
        <w:rPr>
          <w:rFonts w:ascii="Times New Roman" w:hAnsi="Times New Roman"/>
          <w:lang w:val="sq-AL"/>
        </w:rPr>
        <w:t xml:space="preserve">pune </w:t>
      </w:r>
      <w:r w:rsidR="00951E00" w:rsidRPr="00656F18">
        <w:rPr>
          <w:rFonts w:ascii="Times New Roman" w:hAnsi="Times New Roman"/>
          <w:lang w:val="sq-AL"/>
        </w:rPr>
        <w:t xml:space="preserve">nga </w:t>
      </w:r>
      <w:r w:rsidRPr="00656F18">
        <w:rPr>
          <w:rFonts w:ascii="Times New Roman" w:hAnsi="Times New Roman"/>
          <w:lang w:val="sq-AL"/>
        </w:rPr>
        <w:t>përfundimi</w:t>
      </w:r>
      <w:r w:rsidR="004944E1" w:rsidRPr="00656F18">
        <w:rPr>
          <w:rFonts w:ascii="Times New Roman" w:hAnsi="Times New Roman"/>
          <w:lang w:val="sq-AL"/>
        </w:rPr>
        <w:t xml:space="preserve"> </w:t>
      </w:r>
      <w:r w:rsidR="00951E00" w:rsidRPr="00656F18">
        <w:rPr>
          <w:rFonts w:ascii="Times New Roman" w:hAnsi="Times New Roman"/>
          <w:lang w:val="sq-AL"/>
        </w:rPr>
        <w:t>i</w:t>
      </w:r>
      <w:r w:rsidRPr="00656F18">
        <w:rPr>
          <w:rFonts w:ascii="Times New Roman" w:hAnsi="Times New Roman"/>
          <w:lang w:val="sq-AL"/>
        </w:rPr>
        <w:t xml:space="preserve"> afati</w:t>
      </w:r>
      <w:r w:rsidR="004944E1" w:rsidRPr="00656F18">
        <w:rPr>
          <w:rFonts w:ascii="Times New Roman" w:hAnsi="Times New Roman"/>
          <w:lang w:val="sq-AL"/>
        </w:rPr>
        <w:t>t</w:t>
      </w:r>
      <w:r w:rsidRPr="00656F18">
        <w:rPr>
          <w:rFonts w:ascii="Times New Roman" w:hAnsi="Times New Roman"/>
          <w:lang w:val="sq-AL"/>
        </w:rPr>
        <w:t xml:space="preserve"> ligjor prej 20 ditësh</w:t>
      </w:r>
      <w:r w:rsidR="00951E00" w:rsidRPr="00656F18">
        <w:rPr>
          <w:rFonts w:ascii="Times New Roman" w:hAnsi="Times New Roman"/>
          <w:lang w:val="sq-AL"/>
        </w:rPr>
        <w:t xml:space="preserve"> </w:t>
      </w:r>
      <w:r w:rsidR="00DA4347" w:rsidRPr="00656F18">
        <w:rPr>
          <w:rFonts w:ascii="Times New Roman" w:hAnsi="Times New Roman"/>
          <w:lang w:val="sq-AL"/>
        </w:rPr>
        <w:t>për mbajtjen e Mbledhjes së Parë</w:t>
      </w:r>
      <w:r w:rsidR="00E403CD" w:rsidRPr="00656F18">
        <w:rPr>
          <w:rFonts w:ascii="Times New Roman" w:hAnsi="Times New Roman"/>
          <w:lang w:val="sq-AL"/>
        </w:rPr>
        <w:t>,</w:t>
      </w:r>
      <w:r w:rsidRPr="00656F18">
        <w:rPr>
          <w:rFonts w:ascii="Times New Roman" w:hAnsi="Times New Roman"/>
          <w:lang w:val="sq-AL"/>
        </w:rPr>
        <w:t xml:space="preserve"> nga </w:t>
      </w:r>
      <w:r w:rsidR="004944E1" w:rsidRPr="00656F18">
        <w:rPr>
          <w:rFonts w:ascii="Times New Roman" w:hAnsi="Times New Roman"/>
          <w:lang w:val="sq-AL"/>
        </w:rPr>
        <w:t>data e</w:t>
      </w:r>
      <w:r w:rsidR="00951E00" w:rsidRPr="00656F18">
        <w:rPr>
          <w:rFonts w:ascii="Times New Roman" w:hAnsi="Times New Roman"/>
          <w:lang w:val="sq-AL"/>
        </w:rPr>
        <w:t xml:space="preserve"> </w:t>
      </w:r>
      <w:r w:rsidRPr="00656F18">
        <w:rPr>
          <w:rFonts w:ascii="Times New Roman" w:hAnsi="Times New Roman"/>
          <w:lang w:val="sq-AL"/>
        </w:rPr>
        <w:t>shpallj</w:t>
      </w:r>
      <w:r w:rsidR="004944E1" w:rsidRPr="00656F18">
        <w:rPr>
          <w:rFonts w:ascii="Times New Roman" w:hAnsi="Times New Roman"/>
          <w:lang w:val="sq-AL"/>
        </w:rPr>
        <w:t>es së</w:t>
      </w:r>
      <w:r w:rsidRPr="00656F18">
        <w:rPr>
          <w:rFonts w:ascii="Times New Roman" w:hAnsi="Times New Roman"/>
          <w:lang w:val="sq-AL"/>
        </w:rPr>
        <w:t xml:space="preserve"> rezultatit të zgjedhjes nga </w:t>
      </w:r>
      <w:r w:rsidR="00FF0999" w:rsidRPr="00656F18">
        <w:rPr>
          <w:rFonts w:ascii="Times New Roman" w:hAnsi="Times New Roman"/>
          <w:lang w:val="sq-AL"/>
        </w:rPr>
        <w:t>Komisioni Qendror i Zgjedhjeve</w:t>
      </w:r>
      <w:r w:rsidR="00401060" w:rsidRPr="00656F18">
        <w:rPr>
          <w:rFonts w:ascii="Times New Roman" w:hAnsi="Times New Roman"/>
          <w:lang w:val="sq-AL"/>
        </w:rPr>
        <w:t xml:space="preserve">, </w:t>
      </w:r>
      <w:r w:rsidR="00951E00" w:rsidRPr="00656F18">
        <w:rPr>
          <w:rFonts w:ascii="Times New Roman" w:hAnsi="Times New Roman"/>
          <w:lang w:val="sq-AL"/>
        </w:rPr>
        <w:t>dhe mbas mbarimit të afatit 20 ditor,</w:t>
      </w:r>
      <w:r w:rsidR="00C54BB7">
        <w:rPr>
          <w:rFonts w:ascii="Times New Roman" w:hAnsi="Times New Roman"/>
          <w:lang w:val="sq-AL"/>
        </w:rPr>
        <w:t xml:space="preserve"> </w:t>
      </w:r>
      <w:r w:rsidR="00401060" w:rsidRPr="00656F18">
        <w:rPr>
          <w:rFonts w:ascii="Times New Roman" w:hAnsi="Times New Roman"/>
          <w:lang w:val="sq-AL"/>
        </w:rPr>
        <w:t>thirrjen e Mbledhjes e bën Prefekti</w:t>
      </w:r>
      <w:r w:rsidR="00BC45A7" w:rsidRPr="00656F18">
        <w:rPr>
          <w:rFonts w:ascii="Times New Roman" w:hAnsi="Times New Roman"/>
          <w:lang w:val="sq-AL"/>
        </w:rPr>
        <w:t xml:space="preserve">. </w:t>
      </w:r>
    </w:p>
    <w:p w14:paraId="45AAD6A4" w14:textId="4572244F" w:rsidR="00F86441" w:rsidRPr="00656F18" w:rsidRDefault="00D362BB"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 xml:space="preserve">Sekretari, në mungesë apo pamundësi Prefekti, thirrjen e Mbledhjes së Parë të Këshillit e njofton në murin e jashtëm të godinës së Bashkisë, në median vendore dhe në faqen </w:t>
      </w:r>
      <w:r w:rsidR="00E928BD" w:rsidRPr="00656F18">
        <w:rPr>
          <w:rFonts w:ascii="Times New Roman" w:hAnsi="Times New Roman"/>
          <w:lang w:val="sq-AL"/>
        </w:rPr>
        <w:t>zyrtare të</w:t>
      </w:r>
      <w:r w:rsidRPr="00656F18">
        <w:rPr>
          <w:rFonts w:ascii="Times New Roman" w:hAnsi="Times New Roman"/>
          <w:lang w:val="sq-AL"/>
        </w:rPr>
        <w:t xml:space="preserve"> internetit të Bashkisë.</w:t>
      </w:r>
    </w:p>
    <w:p w14:paraId="45F92520" w14:textId="46E7CBBB" w:rsidR="00F86441" w:rsidRPr="00656F18"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 xml:space="preserve">Sekretari dhe/apo Prefekti merr nga </w:t>
      </w:r>
      <w:r w:rsidR="00FF0999" w:rsidRPr="00656F18">
        <w:rPr>
          <w:rFonts w:ascii="Times New Roman" w:hAnsi="Times New Roman"/>
          <w:lang w:val="sq-AL"/>
        </w:rPr>
        <w:t>Komisioni Qendror i Zgjedhjeve</w:t>
      </w:r>
      <w:r w:rsidRPr="00656F18">
        <w:rPr>
          <w:rFonts w:ascii="Times New Roman" w:hAnsi="Times New Roman"/>
          <w:lang w:val="sq-AL"/>
        </w:rPr>
        <w:t xml:space="preserve"> tabelën me rezultatet dhe emrat e personave të zgjedhur Kryetar Bashkie dhe anëtarët të Këshillit Bashkiak</w:t>
      </w:r>
      <w:r w:rsidR="00890D18" w:rsidRPr="00656F18">
        <w:rPr>
          <w:rFonts w:ascii="Times New Roman" w:hAnsi="Times New Roman"/>
          <w:lang w:val="sq-AL"/>
        </w:rPr>
        <w:t>,</w:t>
      </w:r>
      <w:r w:rsidRPr="00656F18">
        <w:rPr>
          <w:rFonts w:ascii="Times New Roman" w:hAnsi="Times New Roman"/>
          <w:lang w:val="sq-AL"/>
        </w:rPr>
        <w:t xml:space="preserve"> p</w:t>
      </w:r>
      <w:r w:rsidR="00890D18" w:rsidRPr="00656F18">
        <w:rPr>
          <w:rFonts w:ascii="Times New Roman" w:hAnsi="Times New Roman"/>
          <w:lang w:val="sq-AL"/>
        </w:rPr>
        <w:t>ë</w:t>
      </w:r>
      <w:r w:rsidRPr="00656F18">
        <w:rPr>
          <w:rFonts w:ascii="Times New Roman" w:hAnsi="Times New Roman"/>
          <w:lang w:val="sq-AL"/>
        </w:rPr>
        <w:t>r efekt t</w:t>
      </w:r>
      <w:r w:rsidR="00890D18" w:rsidRPr="00656F18">
        <w:rPr>
          <w:rFonts w:ascii="Times New Roman" w:hAnsi="Times New Roman"/>
          <w:lang w:val="sq-AL"/>
        </w:rPr>
        <w:t>ë</w:t>
      </w:r>
      <w:r w:rsidRPr="00656F18">
        <w:rPr>
          <w:rFonts w:ascii="Times New Roman" w:hAnsi="Times New Roman"/>
          <w:lang w:val="sq-AL"/>
        </w:rPr>
        <w:t xml:space="preserve"> konstituimit të Këshillit dhe shpalljes së vlefshmërisë së mandatit të Kryetarit të Bashkisë.</w:t>
      </w:r>
    </w:p>
    <w:p w14:paraId="02120469" w14:textId="23A2486C" w:rsidR="00F86441" w:rsidRPr="00656F18"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Në rast se Sekretari është i pamundur të jetë</w:t>
      </w:r>
      <w:r w:rsidR="00951E00" w:rsidRPr="00656F18">
        <w:rPr>
          <w:rFonts w:ascii="Times New Roman" w:hAnsi="Times New Roman"/>
          <w:lang w:val="sq-AL"/>
        </w:rPr>
        <w:t xml:space="preserve"> i</w:t>
      </w:r>
      <w:r w:rsidRPr="00656F18">
        <w:rPr>
          <w:rFonts w:ascii="Times New Roman" w:hAnsi="Times New Roman"/>
          <w:lang w:val="sq-AL"/>
        </w:rPr>
        <w:t xml:space="preserve"> </w:t>
      </w:r>
      <w:r w:rsidR="00951E00" w:rsidRPr="00656F18">
        <w:rPr>
          <w:rFonts w:ascii="Times New Roman" w:hAnsi="Times New Roman"/>
          <w:lang w:val="sq-AL"/>
        </w:rPr>
        <w:t>pranishëm</w:t>
      </w:r>
      <w:r w:rsidRPr="00656F18">
        <w:rPr>
          <w:rFonts w:ascii="Times New Roman" w:hAnsi="Times New Roman"/>
          <w:lang w:val="sq-AL"/>
        </w:rPr>
        <w:t xml:space="preserve"> në mbledhjen e parë të Këshillit, ai njofton me shkresë Prefektin sëpaku </w:t>
      </w:r>
      <w:r w:rsidR="00482C65" w:rsidRPr="00656F18">
        <w:rPr>
          <w:rFonts w:ascii="Times New Roman" w:hAnsi="Times New Roman"/>
          <w:lang w:val="sq-AL"/>
        </w:rPr>
        <w:t>tre</w:t>
      </w:r>
      <w:r w:rsidRPr="00656F18">
        <w:rPr>
          <w:rFonts w:ascii="Times New Roman" w:hAnsi="Times New Roman"/>
          <w:lang w:val="sq-AL"/>
        </w:rPr>
        <w:t xml:space="preserve"> ditë </w:t>
      </w:r>
      <w:r w:rsidR="00482C65" w:rsidRPr="00656F18">
        <w:rPr>
          <w:rFonts w:ascii="Times New Roman" w:hAnsi="Times New Roman"/>
          <w:lang w:val="sq-AL"/>
        </w:rPr>
        <w:t>pune</w:t>
      </w:r>
      <w:r w:rsidR="00951E00" w:rsidRPr="00656F18">
        <w:rPr>
          <w:rFonts w:ascii="Times New Roman" w:hAnsi="Times New Roman"/>
          <w:lang w:val="sq-AL"/>
        </w:rPr>
        <w:t xml:space="preserve"> </w:t>
      </w:r>
      <w:r w:rsidRPr="00656F18">
        <w:rPr>
          <w:rFonts w:ascii="Times New Roman" w:hAnsi="Times New Roman"/>
          <w:lang w:val="sq-AL"/>
        </w:rPr>
        <w:t xml:space="preserve">përpara datës së </w:t>
      </w:r>
      <w:r w:rsidR="005E3E28" w:rsidRPr="00656F18">
        <w:rPr>
          <w:rFonts w:ascii="Times New Roman" w:hAnsi="Times New Roman"/>
          <w:lang w:val="sq-AL"/>
        </w:rPr>
        <w:t>mbajtjes</w:t>
      </w:r>
      <w:r w:rsidR="00E439F2" w:rsidRPr="00656F18">
        <w:rPr>
          <w:rFonts w:ascii="Times New Roman" w:hAnsi="Times New Roman"/>
          <w:lang w:val="sq-AL"/>
        </w:rPr>
        <w:t xml:space="preserve"> së M</w:t>
      </w:r>
      <w:r w:rsidRPr="00656F18">
        <w:rPr>
          <w:rFonts w:ascii="Times New Roman" w:hAnsi="Times New Roman"/>
          <w:lang w:val="sq-AL"/>
        </w:rPr>
        <w:t>bledhjes. Në këtë rast Sekretari e shoqëron shkres</w:t>
      </w:r>
      <w:r w:rsidR="00890D18" w:rsidRPr="00656F18">
        <w:rPr>
          <w:rFonts w:ascii="Times New Roman" w:hAnsi="Times New Roman"/>
          <w:lang w:val="sq-AL"/>
        </w:rPr>
        <w:t>ë</w:t>
      </w:r>
      <w:r w:rsidRPr="00656F18">
        <w:rPr>
          <w:rFonts w:ascii="Times New Roman" w:hAnsi="Times New Roman"/>
          <w:lang w:val="sq-AL"/>
        </w:rPr>
        <w:t xml:space="preserve">n drejtuar Prefektit, me dokumentacionin ligjor të Komisionit Qendror të Zgjedhjeve, si </w:t>
      </w:r>
      <w:r w:rsidR="00E928BD" w:rsidRPr="00656F18">
        <w:rPr>
          <w:rFonts w:ascii="Times New Roman" w:hAnsi="Times New Roman"/>
          <w:lang w:val="sq-AL"/>
        </w:rPr>
        <w:t xml:space="preserve">dhe </w:t>
      </w:r>
      <w:r w:rsidRPr="00656F18">
        <w:rPr>
          <w:rFonts w:ascii="Times New Roman" w:hAnsi="Times New Roman"/>
          <w:lang w:val="sq-AL"/>
        </w:rPr>
        <w:t xml:space="preserve">me tabelat e rezultateve dhe emrat e personave të zgjedhur si </w:t>
      </w:r>
      <w:r w:rsidR="00951E00" w:rsidRPr="00656F18">
        <w:rPr>
          <w:rFonts w:ascii="Times New Roman" w:hAnsi="Times New Roman"/>
          <w:lang w:val="sq-AL"/>
        </w:rPr>
        <w:t xml:space="preserve">atë të </w:t>
      </w:r>
      <w:r w:rsidR="00890D18" w:rsidRPr="00656F18">
        <w:rPr>
          <w:rFonts w:ascii="Times New Roman" w:hAnsi="Times New Roman"/>
          <w:lang w:val="sq-AL"/>
        </w:rPr>
        <w:t>K</w:t>
      </w:r>
      <w:r w:rsidRPr="00656F18">
        <w:rPr>
          <w:rFonts w:ascii="Times New Roman" w:hAnsi="Times New Roman"/>
          <w:lang w:val="sq-AL"/>
        </w:rPr>
        <w:t>ryetar</w:t>
      </w:r>
      <w:r w:rsidR="00951E00" w:rsidRPr="00656F18">
        <w:rPr>
          <w:rFonts w:ascii="Times New Roman" w:hAnsi="Times New Roman"/>
          <w:lang w:val="sq-AL"/>
        </w:rPr>
        <w:t>it</w:t>
      </w:r>
      <w:r w:rsidRPr="00656F18">
        <w:rPr>
          <w:rFonts w:ascii="Times New Roman" w:hAnsi="Times New Roman"/>
          <w:lang w:val="sq-AL"/>
        </w:rPr>
        <w:t xml:space="preserve"> </w:t>
      </w:r>
      <w:r w:rsidR="00951E00" w:rsidRPr="00656F18">
        <w:rPr>
          <w:rFonts w:ascii="Times New Roman" w:hAnsi="Times New Roman"/>
          <w:lang w:val="sq-AL"/>
        </w:rPr>
        <w:t xml:space="preserve">të </w:t>
      </w:r>
      <w:r w:rsidR="00890D18" w:rsidRPr="00656F18">
        <w:rPr>
          <w:rFonts w:ascii="Times New Roman" w:hAnsi="Times New Roman"/>
          <w:lang w:val="sq-AL"/>
        </w:rPr>
        <w:t>B</w:t>
      </w:r>
      <w:r w:rsidRPr="00656F18">
        <w:rPr>
          <w:rFonts w:ascii="Times New Roman" w:hAnsi="Times New Roman"/>
          <w:lang w:val="sq-AL"/>
        </w:rPr>
        <w:t>ashkisë dhe anëtarë</w:t>
      </w:r>
      <w:r w:rsidR="00951E00" w:rsidRPr="00656F18">
        <w:rPr>
          <w:rFonts w:ascii="Times New Roman" w:hAnsi="Times New Roman"/>
          <w:lang w:val="sq-AL"/>
        </w:rPr>
        <w:t>t</w:t>
      </w:r>
      <w:r w:rsidRPr="00656F18">
        <w:rPr>
          <w:rFonts w:ascii="Times New Roman" w:hAnsi="Times New Roman"/>
          <w:lang w:val="sq-AL"/>
        </w:rPr>
        <w:t xml:space="preserve"> </w:t>
      </w:r>
      <w:r w:rsidR="00951E00" w:rsidRPr="00656F18">
        <w:rPr>
          <w:rFonts w:ascii="Times New Roman" w:hAnsi="Times New Roman"/>
          <w:lang w:val="sq-AL"/>
        </w:rPr>
        <w:t>e</w:t>
      </w:r>
      <w:r w:rsidRPr="00656F18">
        <w:rPr>
          <w:rFonts w:ascii="Times New Roman" w:hAnsi="Times New Roman"/>
          <w:lang w:val="sq-AL"/>
        </w:rPr>
        <w:t xml:space="preserve"> </w:t>
      </w:r>
      <w:r w:rsidR="00890D18" w:rsidRPr="00656F18">
        <w:rPr>
          <w:rFonts w:ascii="Times New Roman" w:hAnsi="Times New Roman"/>
          <w:lang w:val="sq-AL"/>
        </w:rPr>
        <w:t>K</w:t>
      </w:r>
      <w:r w:rsidRPr="00656F18">
        <w:rPr>
          <w:rFonts w:ascii="Times New Roman" w:hAnsi="Times New Roman"/>
          <w:lang w:val="sq-AL"/>
        </w:rPr>
        <w:t xml:space="preserve">ëshillit </w:t>
      </w:r>
      <w:r w:rsidR="00890D18" w:rsidRPr="00656F18">
        <w:rPr>
          <w:rFonts w:ascii="Times New Roman" w:hAnsi="Times New Roman"/>
          <w:lang w:val="sq-AL"/>
        </w:rPr>
        <w:t>B</w:t>
      </w:r>
      <w:r w:rsidRPr="00656F18">
        <w:rPr>
          <w:rFonts w:ascii="Times New Roman" w:hAnsi="Times New Roman"/>
          <w:lang w:val="sq-AL"/>
        </w:rPr>
        <w:t>ashkiak.</w:t>
      </w:r>
    </w:p>
    <w:p w14:paraId="083FE413" w14:textId="7FB7E9E4" w:rsidR="00F86441" w:rsidRPr="00656F18"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smallCaps/>
          <w:lang w:val="sq-AL"/>
        </w:rPr>
      </w:pPr>
      <w:r w:rsidRPr="00656F18">
        <w:rPr>
          <w:rFonts w:ascii="Times New Roman" w:hAnsi="Times New Roman"/>
          <w:lang w:val="sq-AL"/>
        </w:rPr>
        <w:t xml:space="preserve">Sekretari, apo në mungesë të tij Prefekti, i shpërndan </w:t>
      </w:r>
      <w:r w:rsidR="002C50A9" w:rsidRPr="00656F18">
        <w:rPr>
          <w:rFonts w:ascii="Times New Roman" w:hAnsi="Times New Roman"/>
          <w:lang w:val="sq-AL"/>
        </w:rPr>
        <w:t>çdo k</w:t>
      </w:r>
      <w:r w:rsidRPr="00656F18">
        <w:rPr>
          <w:rFonts w:ascii="Times New Roman" w:hAnsi="Times New Roman"/>
          <w:lang w:val="sq-AL"/>
        </w:rPr>
        <w:t>ëshilltar</w:t>
      </w:r>
      <w:r w:rsidR="002C50A9" w:rsidRPr="00656F18">
        <w:rPr>
          <w:rFonts w:ascii="Times New Roman" w:hAnsi="Times New Roman"/>
          <w:lang w:val="sq-AL"/>
        </w:rPr>
        <w:t>i</w:t>
      </w:r>
      <w:r w:rsidRPr="00656F18">
        <w:rPr>
          <w:rFonts w:ascii="Times New Roman" w:hAnsi="Times New Roman"/>
          <w:lang w:val="sq-AL"/>
        </w:rPr>
        <w:t xml:space="preserve"> të pranishëm në </w:t>
      </w:r>
      <w:r w:rsidR="00F91EFF" w:rsidRPr="00656F18">
        <w:rPr>
          <w:rFonts w:ascii="Times New Roman" w:hAnsi="Times New Roman"/>
          <w:lang w:val="sq-AL"/>
        </w:rPr>
        <w:t>M</w:t>
      </w:r>
      <w:r w:rsidRPr="00656F18">
        <w:rPr>
          <w:rFonts w:ascii="Times New Roman" w:hAnsi="Times New Roman"/>
          <w:lang w:val="sq-AL"/>
        </w:rPr>
        <w:t xml:space="preserve">bledhje </w:t>
      </w:r>
      <w:r w:rsidR="00482C65" w:rsidRPr="00656F18">
        <w:rPr>
          <w:rFonts w:ascii="Times New Roman" w:hAnsi="Times New Roman"/>
          <w:lang w:val="sq-AL"/>
        </w:rPr>
        <w:t xml:space="preserve">e </w:t>
      </w:r>
      <w:r w:rsidR="00F91EFF" w:rsidRPr="00656F18">
        <w:rPr>
          <w:rFonts w:ascii="Times New Roman" w:hAnsi="Times New Roman"/>
          <w:lang w:val="sq-AL"/>
        </w:rPr>
        <w:t>P</w:t>
      </w:r>
      <w:r w:rsidRPr="00656F18">
        <w:rPr>
          <w:rFonts w:ascii="Times New Roman" w:hAnsi="Times New Roman"/>
          <w:lang w:val="sq-AL"/>
        </w:rPr>
        <w:t>arë</w:t>
      </w:r>
      <w:r w:rsidR="00482C65" w:rsidRPr="00656F18">
        <w:rPr>
          <w:rFonts w:ascii="Times New Roman" w:hAnsi="Times New Roman"/>
          <w:lang w:val="sq-AL"/>
        </w:rPr>
        <w:t>,</w:t>
      </w:r>
      <w:r w:rsidRPr="00656F18">
        <w:rPr>
          <w:rFonts w:ascii="Times New Roman" w:hAnsi="Times New Roman"/>
          <w:lang w:val="sq-AL"/>
        </w:rPr>
        <w:t xml:space="preserve"> një kopje të listës me emrat e </w:t>
      </w:r>
      <w:r w:rsidR="002C50A9" w:rsidRPr="00656F18">
        <w:rPr>
          <w:rFonts w:ascii="Times New Roman" w:hAnsi="Times New Roman"/>
          <w:lang w:val="sq-AL"/>
        </w:rPr>
        <w:t>k</w:t>
      </w:r>
      <w:r w:rsidRPr="00656F18">
        <w:rPr>
          <w:rFonts w:ascii="Times New Roman" w:hAnsi="Times New Roman"/>
          <w:lang w:val="sq-AL"/>
        </w:rPr>
        <w:t>ëshilltarëve të konfirmuar nga Komisioni Q</w:t>
      </w:r>
      <w:r w:rsidR="00C54BB7">
        <w:rPr>
          <w:rFonts w:ascii="Times New Roman" w:hAnsi="Times New Roman"/>
          <w:lang w:val="sq-AL"/>
        </w:rPr>
        <w:t>e</w:t>
      </w:r>
      <w:r w:rsidRPr="00656F18">
        <w:rPr>
          <w:rFonts w:ascii="Times New Roman" w:hAnsi="Times New Roman"/>
          <w:lang w:val="sq-AL"/>
        </w:rPr>
        <w:t>ndror i Zgjedhjeve, datëlindjet e tyre përkatëse dhe partinë politike që përfaqëson secili/a</w:t>
      </w:r>
      <w:r w:rsidR="00FB50FB" w:rsidRPr="00656F18">
        <w:rPr>
          <w:rFonts w:ascii="Times New Roman" w:hAnsi="Times New Roman"/>
          <w:lang w:val="sq-AL"/>
        </w:rPr>
        <w:t xml:space="preserve"> sipas listës zgjedhore</w:t>
      </w:r>
      <w:r w:rsidRPr="00656F18">
        <w:rPr>
          <w:rFonts w:ascii="Times New Roman" w:hAnsi="Times New Roman"/>
          <w:smallCaps/>
          <w:lang w:val="sq-AL"/>
        </w:rPr>
        <w:t>.</w:t>
      </w:r>
    </w:p>
    <w:p w14:paraId="161D5BAA" w14:textId="3DE670B4" w:rsidR="00F86441" w:rsidRPr="00656F18" w:rsidRDefault="00F17D81"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 xml:space="preserve">Në rast se Sekretari i Këshillit apo Prefekti nuk janë </w:t>
      </w:r>
      <w:r w:rsidR="002C50A9" w:rsidRPr="00656F18">
        <w:rPr>
          <w:rFonts w:ascii="Times New Roman" w:hAnsi="Times New Roman"/>
          <w:lang w:val="sq-AL"/>
        </w:rPr>
        <w:t>të pranishëm</w:t>
      </w:r>
      <w:r w:rsidRPr="00656F18">
        <w:rPr>
          <w:rFonts w:ascii="Times New Roman" w:hAnsi="Times New Roman"/>
          <w:lang w:val="sq-AL"/>
        </w:rPr>
        <w:t xml:space="preserve"> në Mbledhjen e Parë që kanë thirru</w:t>
      </w:r>
      <w:r w:rsidR="003A4994" w:rsidRPr="00656F18">
        <w:rPr>
          <w:rFonts w:ascii="Times New Roman" w:hAnsi="Times New Roman"/>
          <w:lang w:val="sq-AL"/>
        </w:rPr>
        <w:t>r</w:t>
      </w:r>
      <w:r w:rsidRPr="00656F18">
        <w:rPr>
          <w:rFonts w:ascii="Times New Roman" w:hAnsi="Times New Roman"/>
          <w:lang w:val="sq-AL"/>
        </w:rPr>
        <w:t xml:space="preserve">, </w:t>
      </w:r>
      <w:r w:rsidR="005448F2" w:rsidRPr="00656F18">
        <w:rPr>
          <w:rFonts w:ascii="Times New Roman" w:hAnsi="Times New Roman"/>
          <w:lang w:val="sq-AL"/>
        </w:rPr>
        <w:t>M</w:t>
      </w:r>
      <w:r w:rsidRPr="00656F18">
        <w:rPr>
          <w:rFonts w:ascii="Times New Roman" w:hAnsi="Times New Roman"/>
          <w:lang w:val="sq-AL"/>
        </w:rPr>
        <w:t xml:space="preserve">bledhjen </w:t>
      </w:r>
      <w:r w:rsidR="005448F2" w:rsidRPr="00656F18">
        <w:rPr>
          <w:rFonts w:ascii="Times New Roman" w:hAnsi="Times New Roman"/>
          <w:lang w:val="sq-AL"/>
        </w:rPr>
        <w:t xml:space="preserve">e Parë </w:t>
      </w:r>
      <w:r w:rsidR="00E403CD" w:rsidRPr="00656F18">
        <w:rPr>
          <w:rFonts w:ascii="Times New Roman" w:hAnsi="Times New Roman"/>
          <w:lang w:val="sq-AL"/>
        </w:rPr>
        <w:t xml:space="preserve">e </w:t>
      </w:r>
      <w:r w:rsidRPr="00656F18">
        <w:rPr>
          <w:rFonts w:ascii="Times New Roman" w:hAnsi="Times New Roman"/>
          <w:lang w:val="sq-AL"/>
        </w:rPr>
        <w:t xml:space="preserve">drejton Këshilltari më i vjetër në moshë sipas listës së </w:t>
      </w:r>
      <w:r w:rsidR="00FF0999" w:rsidRPr="00656F18">
        <w:rPr>
          <w:rFonts w:ascii="Times New Roman" w:hAnsi="Times New Roman"/>
          <w:lang w:val="sq-AL"/>
        </w:rPr>
        <w:t>Komisioni Qendror i Zgjedhjeve</w:t>
      </w:r>
      <w:r w:rsidRPr="00656F18">
        <w:rPr>
          <w:rFonts w:ascii="Times New Roman" w:hAnsi="Times New Roman"/>
          <w:lang w:val="sq-AL"/>
        </w:rPr>
        <w:t>.</w:t>
      </w:r>
    </w:p>
    <w:p w14:paraId="6965F3B0" w14:textId="4880778A" w:rsidR="008B5663" w:rsidRPr="00656F18"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Në rast se Sekretari i Këshillit apo Prefekti nuk e ushtrojnë të drejtë</w:t>
      </w:r>
      <w:r w:rsidR="00D9304E" w:rsidRPr="00656F18">
        <w:rPr>
          <w:rFonts w:ascii="Times New Roman" w:hAnsi="Times New Roman"/>
          <w:lang w:val="sq-AL"/>
        </w:rPr>
        <w:t xml:space="preserve">n e thirrjes së </w:t>
      </w:r>
      <w:r w:rsidR="00EB75B9" w:rsidRPr="00656F18">
        <w:rPr>
          <w:rFonts w:ascii="Times New Roman" w:hAnsi="Times New Roman"/>
          <w:lang w:val="sq-AL"/>
        </w:rPr>
        <w:t xml:space="preserve">Mbledhjes </w:t>
      </w:r>
      <w:r w:rsidR="00D9304E" w:rsidRPr="00656F18">
        <w:rPr>
          <w:rFonts w:ascii="Times New Roman" w:hAnsi="Times New Roman"/>
          <w:lang w:val="sq-AL"/>
        </w:rPr>
        <w:t>së Parë</w:t>
      </w:r>
      <w:r w:rsidR="00107229" w:rsidRPr="00656F18">
        <w:rPr>
          <w:rFonts w:ascii="Times New Roman" w:hAnsi="Times New Roman"/>
          <w:lang w:val="sq-AL"/>
        </w:rPr>
        <w:t xml:space="preserve"> </w:t>
      </w:r>
      <w:r w:rsidR="00D9304E" w:rsidRPr="00656F18">
        <w:rPr>
          <w:rFonts w:ascii="Times New Roman" w:hAnsi="Times New Roman"/>
          <w:lang w:val="sq-AL"/>
        </w:rPr>
        <w:t xml:space="preserve">të Këshillit, </w:t>
      </w:r>
      <w:r w:rsidR="00E403CD" w:rsidRPr="00656F18">
        <w:rPr>
          <w:rFonts w:ascii="Times New Roman" w:hAnsi="Times New Roman"/>
          <w:lang w:val="sq-AL"/>
        </w:rPr>
        <w:t xml:space="preserve">dhe për këtë arsye Mbledhja e Këshillit nuk mbahet </w:t>
      </w:r>
      <w:r w:rsidRPr="00656F18">
        <w:rPr>
          <w:rFonts w:ascii="Times New Roman" w:hAnsi="Times New Roman"/>
          <w:lang w:val="sq-AL"/>
        </w:rPr>
        <w:t xml:space="preserve">brenda afatit </w:t>
      </w:r>
      <w:r w:rsidR="008C7586" w:rsidRPr="00656F18">
        <w:rPr>
          <w:rFonts w:ascii="Times New Roman" w:hAnsi="Times New Roman"/>
          <w:lang w:val="sq-AL"/>
        </w:rPr>
        <w:t xml:space="preserve">20 ditor </w:t>
      </w:r>
      <w:r w:rsidRPr="00656F18">
        <w:rPr>
          <w:rFonts w:ascii="Times New Roman" w:hAnsi="Times New Roman"/>
          <w:lang w:val="sq-AL"/>
        </w:rPr>
        <w:t>të parashikuar</w:t>
      </w:r>
      <w:r w:rsidR="00107229" w:rsidRPr="00656F18">
        <w:rPr>
          <w:rFonts w:ascii="Times New Roman" w:hAnsi="Times New Roman"/>
          <w:lang w:val="sq-AL"/>
        </w:rPr>
        <w:t xml:space="preserve"> </w:t>
      </w:r>
      <w:r w:rsidR="00107229" w:rsidRPr="00656F18">
        <w:rPr>
          <w:rFonts w:ascii="Times New Roman" w:hAnsi="Times New Roman"/>
          <w:lang w:val="sq-AL"/>
        </w:rPr>
        <w:lastRenderedPageBreak/>
        <w:t>në pikën 1 të këtij neni</w:t>
      </w:r>
      <w:r w:rsidRPr="00656F18">
        <w:rPr>
          <w:rFonts w:ascii="Times New Roman" w:hAnsi="Times New Roman"/>
          <w:lang w:val="sq-AL"/>
        </w:rPr>
        <w:t xml:space="preserve">, atëherë Këshilli mblidhet vetë brenda 10 ditëve pas mbarimit të afatit </w:t>
      </w:r>
      <w:r w:rsidR="00E403CD" w:rsidRPr="00656F18">
        <w:rPr>
          <w:rFonts w:ascii="Times New Roman" w:hAnsi="Times New Roman"/>
          <w:lang w:val="sq-AL"/>
        </w:rPr>
        <w:t>20 ditor</w:t>
      </w:r>
      <w:r w:rsidR="00BA61A7" w:rsidRPr="00656F18">
        <w:rPr>
          <w:rStyle w:val="FootnoteReference"/>
          <w:rFonts w:ascii="Times New Roman" w:hAnsi="Times New Roman"/>
          <w:lang w:val="sq-AL"/>
        </w:rPr>
        <w:footnoteReference w:id="17"/>
      </w:r>
      <w:r w:rsidR="009F5AC1" w:rsidRPr="00656F18">
        <w:rPr>
          <w:rFonts w:ascii="Times New Roman" w:hAnsi="Times New Roman"/>
          <w:lang w:val="sq-AL"/>
        </w:rPr>
        <w:t>.</w:t>
      </w:r>
      <w:r w:rsidR="000D5320" w:rsidRPr="00656F18">
        <w:rPr>
          <w:rFonts w:ascii="Times New Roman" w:hAnsi="Times New Roman"/>
          <w:lang w:val="sq-AL"/>
        </w:rPr>
        <w:t xml:space="preserve"> </w:t>
      </w:r>
      <w:r w:rsidR="00107229" w:rsidRPr="00656F18">
        <w:rPr>
          <w:rFonts w:ascii="Times New Roman" w:hAnsi="Times New Roman"/>
          <w:lang w:val="sq-AL"/>
        </w:rPr>
        <w:t xml:space="preserve">Grupit nismëtar i </w:t>
      </w:r>
      <w:r w:rsidR="000D5320" w:rsidRPr="00656F18">
        <w:rPr>
          <w:rFonts w:ascii="Times New Roman" w:hAnsi="Times New Roman"/>
          <w:lang w:val="sq-AL"/>
        </w:rPr>
        <w:t>Këshilltarë</w:t>
      </w:r>
      <w:r w:rsidR="00107229" w:rsidRPr="00656F18">
        <w:rPr>
          <w:rFonts w:ascii="Times New Roman" w:hAnsi="Times New Roman"/>
          <w:lang w:val="sq-AL"/>
        </w:rPr>
        <w:t xml:space="preserve">ve </w:t>
      </w:r>
      <w:r w:rsidR="000D5320" w:rsidRPr="00656F18">
        <w:rPr>
          <w:rFonts w:ascii="Times New Roman" w:hAnsi="Times New Roman"/>
          <w:lang w:val="sq-AL"/>
        </w:rPr>
        <w:t>që thërr</w:t>
      </w:r>
      <w:r w:rsidR="00107229" w:rsidRPr="00656F18">
        <w:rPr>
          <w:rFonts w:ascii="Times New Roman" w:hAnsi="Times New Roman"/>
          <w:lang w:val="sq-AL"/>
        </w:rPr>
        <w:t>asin</w:t>
      </w:r>
      <w:r w:rsidR="000D5320" w:rsidRPr="00656F18">
        <w:rPr>
          <w:rFonts w:ascii="Times New Roman" w:hAnsi="Times New Roman"/>
          <w:lang w:val="sq-AL"/>
        </w:rPr>
        <w:t xml:space="preserve"> Mbledhje e Parë, janë përgjegjës për njoftimin e Mbledhjes së Parë, dhe </w:t>
      </w:r>
      <w:r w:rsidR="00234FC3" w:rsidRPr="00656F18">
        <w:rPr>
          <w:rFonts w:ascii="Times New Roman" w:hAnsi="Times New Roman"/>
          <w:lang w:val="sq-AL"/>
        </w:rPr>
        <w:t xml:space="preserve">nisma bashkë me </w:t>
      </w:r>
      <w:r w:rsidR="000D5320" w:rsidRPr="00656F18">
        <w:rPr>
          <w:rFonts w:ascii="Times New Roman" w:hAnsi="Times New Roman"/>
          <w:lang w:val="sq-AL"/>
        </w:rPr>
        <w:t>list</w:t>
      </w:r>
      <w:r w:rsidR="00234FC3" w:rsidRPr="00656F18">
        <w:rPr>
          <w:rFonts w:ascii="Times New Roman" w:hAnsi="Times New Roman"/>
          <w:lang w:val="sq-AL"/>
        </w:rPr>
        <w:t>ën</w:t>
      </w:r>
      <w:r w:rsidR="00C54BB7">
        <w:rPr>
          <w:rFonts w:ascii="Times New Roman" w:hAnsi="Times New Roman"/>
          <w:lang w:val="sq-AL"/>
        </w:rPr>
        <w:t xml:space="preserve"> </w:t>
      </w:r>
      <w:r w:rsidR="00234FC3" w:rsidRPr="00656F18">
        <w:rPr>
          <w:rFonts w:ascii="Times New Roman" w:hAnsi="Times New Roman"/>
          <w:lang w:val="sq-AL"/>
        </w:rPr>
        <w:t xml:space="preserve">me emrat dhe </w:t>
      </w:r>
      <w:r w:rsidR="000D5320" w:rsidRPr="00656F18">
        <w:rPr>
          <w:rFonts w:ascii="Times New Roman" w:hAnsi="Times New Roman"/>
          <w:lang w:val="sq-AL"/>
        </w:rPr>
        <w:t xml:space="preserve">me nënshkrimet e tyre bëhet publike në një mjedis publik në qëndër të qytetit ku ndodhet salla e Këshillit Bashkiak. Në këtë rast grupi nismëtar njofton më shkrim Kryetarin në detyrë të Bashkisë, Kryetarin e </w:t>
      </w:r>
      <w:r w:rsidR="00FF0999" w:rsidRPr="00656F18">
        <w:rPr>
          <w:rFonts w:ascii="Times New Roman" w:hAnsi="Times New Roman"/>
          <w:lang w:val="sq-AL"/>
        </w:rPr>
        <w:t>zgjedhur</w:t>
      </w:r>
      <w:r w:rsidR="000D5320" w:rsidRPr="00656F18">
        <w:rPr>
          <w:rFonts w:ascii="Times New Roman" w:hAnsi="Times New Roman"/>
          <w:lang w:val="sq-AL"/>
        </w:rPr>
        <w:t xml:space="preserve"> të Bashkisë dhe Prefektin, dhe sëbashku me një kopje të listës së nënshkruar të nismëtarëve, </w:t>
      </w:r>
      <w:r w:rsidR="00FF0999" w:rsidRPr="00656F18">
        <w:rPr>
          <w:rFonts w:ascii="Times New Roman" w:hAnsi="Times New Roman"/>
          <w:lang w:val="sq-AL"/>
        </w:rPr>
        <w:t>ua</w:t>
      </w:r>
      <w:r w:rsidR="000D5320" w:rsidRPr="00656F18">
        <w:rPr>
          <w:rFonts w:ascii="Times New Roman" w:hAnsi="Times New Roman"/>
          <w:lang w:val="sq-AL"/>
        </w:rPr>
        <w:t xml:space="preserve"> dërgon atyre edhe njoftimin me orën, datën, dhe vendin ku do të mbahet Mbledhja e Parë. Në </w:t>
      </w:r>
      <w:r w:rsidR="00FF0999" w:rsidRPr="00656F18">
        <w:rPr>
          <w:rFonts w:ascii="Times New Roman" w:hAnsi="Times New Roman"/>
          <w:lang w:val="sq-AL"/>
        </w:rPr>
        <w:t>ç</w:t>
      </w:r>
      <w:r w:rsidR="000D5320" w:rsidRPr="00656F18">
        <w:rPr>
          <w:rFonts w:ascii="Times New Roman" w:hAnsi="Times New Roman"/>
          <w:lang w:val="sq-AL"/>
        </w:rPr>
        <w:t xml:space="preserve">do rast personi që kryeson listën e </w:t>
      </w:r>
      <w:r w:rsidR="00FF0999" w:rsidRPr="00656F18">
        <w:rPr>
          <w:rFonts w:ascii="Times New Roman" w:hAnsi="Times New Roman"/>
          <w:lang w:val="sq-AL"/>
        </w:rPr>
        <w:t>k</w:t>
      </w:r>
      <w:r w:rsidR="000D5320" w:rsidRPr="00656F18">
        <w:rPr>
          <w:rFonts w:ascii="Times New Roman" w:hAnsi="Times New Roman"/>
          <w:lang w:val="sq-AL"/>
        </w:rPr>
        <w:t>ëshilltarëve</w:t>
      </w:r>
      <w:r w:rsidR="00FF0999" w:rsidRPr="00656F18">
        <w:rPr>
          <w:rFonts w:ascii="Times New Roman" w:hAnsi="Times New Roman"/>
          <w:lang w:val="sq-AL"/>
        </w:rPr>
        <w:t>,</w:t>
      </w:r>
      <w:r w:rsidR="000D5320" w:rsidRPr="00656F18">
        <w:rPr>
          <w:rFonts w:ascii="Times New Roman" w:hAnsi="Times New Roman"/>
          <w:lang w:val="sq-AL"/>
        </w:rPr>
        <w:t xml:space="preserve"> nismëtarë të mbajtjes së Mbledhjes së Parë</w:t>
      </w:r>
      <w:r w:rsidR="00FF0999" w:rsidRPr="00656F18">
        <w:rPr>
          <w:rFonts w:ascii="Times New Roman" w:hAnsi="Times New Roman"/>
          <w:lang w:val="sq-AL"/>
        </w:rPr>
        <w:t>,</w:t>
      </w:r>
      <w:r w:rsidR="000D5320" w:rsidRPr="00656F18">
        <w:rPr>
          <w:rFonts w:ascii="Times New Roman" w:hAnsi="Times New Roman"/>
          <w:lang w:val="sq-AL"/>
        </w:rPr>
        <w:t xml:space="preserve"> bën njoftimin publik të Mbledhjes së Parë, njoftim i cili bëhet publik sëpaku tre ditë </w:t>
      </w:r>
      <w:r w:rsidR="00FF0999" w:rsidRPr="00656F18">
        <w:rPr>
          <w:rFonts w:ascii="Times New Roman" w:hAnsi="Times New Roman"/>
          <w:lang w:val="sq-AL"/>
        </w:rPr>
        <w:t xml:space="preserve">pune </w:t>
      </w:r>
      <w:r w:rsidR="000D5320" w:rsidRPr="00656F18">
        <w:rPr>
          <w:rFonts w:ascii="Times New Roman" w:hAnsi="Times New Roman"/>
          <w:lang w:val="sq-AL"/>
        </w:rPr>
        <w:t>para mbajtjes së Mbledhjes së Parë, në hollin e Bashkisë, në një zonë në q</w:t>
      </w:r>
      <w:r w:rsidR="00FF0999" w:rsidRPr="00656F18">
        <w:rPr>
          <w:rFonts w:ascii="Times New Roman" w:hAnsi="Times New Roman"/>
          <w:lang w:val="sq-AL"/>
        </w:rPr>
        <w:t>e</w:t>
      </w:r>
      <w:r w:rsidR="000D5320" w:rsidRPr="00656F18">
        <w:rPr>
          <w:rFonts w:ascii="Times New Roman" w:hAnsi="Times New Roman"/>
          <w:lang w:val="sq-AL"/>
        </w:rPr>
        <w:t xml:space="preserve">ndër të qytetit ku ndodhet salla e Këshillit Bashkiak, si dhe në media audiovizive vendore.   </w:t>
      </w:r>
    </w:p>
    <w:p w14:paraId="729881A7" w14:textId="77777777" w:rsidR="00736D39" w:rsidRPr="00656F18" w:rsidRDefault="00885551" w:rsidP="008D4491">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656F18">
        <w:rPr>
          <w:rFonts w:ascii="Times New Roman" w:hAnsi="Times New Roman"/>
          <w:lang w:val="sq-AL"/>
        </w:rPr>
        <w:t>Në rastet kur edhe pas tri herë thirrje nuk sigurohet pjesëmarrja e kërkuar, Këshilli konsiderohet i shpërndarë</w:t>
      </w:r>
      <w:r w:rsidR="00A54D33" w:rsidRPr="00656F18">
        <w:rPr>
          <w:rStyle w:val="FootnoteReference"/>
          <w:rFonts w:ascii="Times New Roman" w:hAnsi="Times New Roman"/>
          <w:lang w:val="sq-AL"/>
        </w:rPr>
        <w:footnoteReference w:id="18"/>
      </w:r>
      <w:r w:rsidRPr="00656F18">
        <w:rPr>
          <w:rFonts w:ascii="Times New Roman" w:hAnsi="Times New Roman"/>
          <w:lang w:val="sq-AL"/>
        </w:rPr>
        <w:t>, dhe Sekretari e shpall këtë në murin e jashtëm të godinës së bashkisë, njofton Prefektin dhe KQZ si dhe median vendore. Në rast se tre mbledhjet i therret Prefekti apo Grupi Nismëtar, këto të fundit shpallin shpërndarjen e Këshillit në murin e jashtëm të godinës së bashkisë, si dhe njofton Këshillin e Ministrave, KQZ dhe median vendore</w:t>
      </w:r>
    </w:p>
    <w:p w14:paraId="5FB2CF6A"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69CBF723" w14:textId="23EFA2F9" w:rsidR="00EE7E77" w:rsidRPr="00656F18" w:rsidRDefault="0053702A" w:rsidP="008D4491">
      <w:pPr>
        <w:pStyle w:val="Heading4"/>
      </w:pPr>
      <w:bookmarkStart w:id="50" w:name="_Toc428184497"/>
      <w:bookmarkStart w:id="51" w:name="_Toc428267564"/>
      <w:bookmarkStart w:id="52" w:name="_Toc428679223"/>
      <w:bookmarkStart w:id="53" w:name="_Toc72943315"/>
      <w:r w:rsidRPr="00656F18">
        <w:t xml:space="preserve">Veprimet në </w:t>
      </w:r>
      <w:r w:rsidR="0051655C" w:rsidRPr="00656F18">
        <w:t>Mbledhj</w:t>
      </w:r>
      <w:r w:rsidRPr="00656F18">
        <w:t>en e P</w:t>
      </w:r>
      <w:r w:rsidR="0051655C" w:rsidRPr="00656F18">
        <w:t>arë</w:t>
      </w:r>
      <w:bookmarkEnd w:id="50"/>
      <w:bookmarkEnd w:id="51"/>
      <w:bookmarkEnd w:id="52"/>
      <w:r w:rsidR="00ED1341" w:rsidRPr="00656F18">
        <w:t xml:space="preserve"> </w:t>
      </w:r>
      <w:r w:rsidRPr="00656F18">
        <w:t>të</w:t>
      </w:r>
      <w:r w:rsidR="00ED1341" w:rsidRPr="00656F18">
        <w:t xml:space="preserve"> Këshillit</w:t>
      </w:r>
      <w:bookmarkEnd w:id="53"/>
    </w:p>
    <w:p w14:paraId="50D4ED8E" w14:textId="4911BCB0" w:rsidR="003A5AC6" w:rsidRPr="00656F18"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Deklarimi i hapjes së Mbledhjes së Parë të Këshilli bëhet nga Sekretari i Këshillit, dhe në mungesë të tij, nga </w:t>
      </w:r>
      <w:r w:rsidR="00C54BB7" w:rsidRPr="00656F18">
        <w:rPr>
          <w:rFonts w:ascii="Times New Roman" w:hAnsi="Times New Roman"/>
          <w:smallCaps w:val="0"/>
          <w:spacing w:val="0"/>
          <w:sz w:val="22"/>
          <w:szCs w:val="22"/>
          <w:lang w:val="sq-AL"/>
        </w:rPr>
        <w:t>Prefekti</w:t>
      </w:r>
      <w:r w:rsidRPr="00656F18">
        <w:rPr>
          <w:rFonts w:ascii="Times New Roman" w:hAnsi="Times New Roman"/>
          <w:smallCaps w:val="0"/>
          <w:spacing w:val="0"/>
          <w:sz w:val="22"/>
          <w:szCs w:val="22"/>
          <w:lang w:val="sq-AL"/>
        </w:rPr>
        <w:t xml:space="preserve"> i Qarku</w:t>
      </w:r>
      <w:r w:rsidR="00FA0041" w:rsidRPr="00656F18">
        <w:rPr>
          <w:rFonts w:ascii="Times New Roman" w:hAnsi="Times New Roman"/>
          <w:smallCaps w:val="0"/>
          <w:spacing w:val="0"/>
          <w:sz w:val="22"/>
          <w:szCs w:val="22"/>
          <w:lang w:val="sq-AL"/>
        </w:rPr>
        <w:t>t</w:t>
      </w:r>
      <w:r w:rsidRPr="00656F18">
        <w:rPr>
          <w:rFonts w:ascii="Times New Roman" w:hAnsi="Times New Roman"/>
          <w:smallCaps w:val="0"/>
          <w:spacing w:val="0"/>
          <w:sz w:val="22"/>
          <w:szCs w:val="22"/>
          <w:lang w:val="sq-AL"/>
        </w:rPr>
        <w:t xml:space="preserve">, apo në mungesë të tyre, nga </w:t>
      </w:r>
      <w:r w:rsidR="00FA0041"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ëshilltari më </w:t>
      </w:r>
      <w:r w:rsidR="00FA0041" w:rsidRPr="00656F18">
        <w:rPr>
          <w:rFonts w:ascii="Times New Roman" w:hAnsi="Times New Roman"/>
          <w:smallCaps w:val="0"/>
          <w:spacing w:val="0"/>
          <w:sz w:val="22"/>
          <w:szCs w:val="22"/>
          <w:lang w:val="sq-AL"/>
        </w:rPr>
        <w:t xml:space="preserve">vjetër në moshë </w:t>
      </w:r>
      <w:r w:rsidRPr="00656F18">
        <w:rPr>
          <w:rFonts w:ascii="Times New Roman" w:hAnsi="Times New Roman"/>
          <w:smallCaps w:val="0"/>
          <w:spacing w:val="0"/>
          <w:sz w:val="22"/>
          <w:szCs w:val="22"/>
          <w:lang w:val="sq-AL"/>
        </w:rPr>
        <w:t>i grupit nismëtar të Mbledhjes së Parë</w:t>
      </w:r>
      <w:r w:rsidR="00FA0041" w:rsidRPr="00656F18">
        <w:rPr>
          <w:rFonts w:ascii="Times New Roman" w:hAnsi="Times New Roman"/>
          <w:smallCaps w:val="0"/>
          <w:spacing w:val="0"/>
          <w:sz w:val="22"/>
          <w:szCs w:val="22"/>
          <w:lang w:val="sq-AL"/>
        </w:rPr>
        <w:t>,</w:t>
      </w:r>
      <w:r w:rsidRPr="00656F18">
        <w:rPr>
          <w:rFonts w:ascii="Times New Roman" w:hAnsi="Times New Roman"/>
          <w:smallCaps w:val="0"/>
          <w:spacing w:val="0"/>
          <w:sz w:val="22"/>
          <w:szCs w:val="22"/>
          <w:lang w:val="sq-AL"/>
        </w:rPr>
        <w:t xml:space="preserve"> i cili</w:t>
      </w:r>
      <w:r w:rsidR="00FA0041" w:rsidRPr="00656F18">
        <w:rPr>
          <w:rFonts w:ascii="Times New Roman" w:hAnsi="Times New Roman"/>
          <w:smallCaps w:val="0"/>
          <w:spacing w:val="0"/>
          <w:sz w:val="22"/>
          <w:szCs w:val="22"/>
          <w:lang w:val="sq-AL"/>
        </w:rPr>
        <w:t xml:space="preserve"> </w:t>
      </w:r>
      <w:r w:rsidRPr="00656F18">
        <w:rPr>
          <w:rFonts w:ascii="Times New Roman" w:hAnsi="Times New Roman"/>
          <w:smallCaps w:val="0"/>
          <w:spacing w:val="0"/>
          <w:sz w:val="22"/>
          <w:szCs w:val="22"/>
          <w:lang w:val="sq-AL"/>
        </w:rPr>
        <w:t xml:space="preserve">ka marrë mandatin nga </w:t>
      </w:r>
      <w:r w:rsidR="00FA0041" w:rsidRPr="00656F18">
        <w:rPr>
          <w:rFonts w:ascii="Times New Roman" w:hAnsi="Times New Roman"/>
          <w:smallCaps w:val="0"/>
          <w:spacing w:val="0"/>
          <w:sz w:val="22"/>
          <w:szCs w:val="22"/>
          <w:lang w:val="sq-AL"/>
        </w:rPr>
        <w:t>Komisionit Qendror i Zgjedhjeve</w:t>
      </w:r>
      <w:r w:rsidRPr="00656F18">
        <w:rPr>
          <w:rFonts w:ascii="Times New Roman" w:hAnsi="Times New Roman"/>
          <w:smallCaps w:val="0"/>
          <w:spacing w:val="0"/>
          <w:sz w:val="22"/>
          <w:szCs w:val="22"/>
          <w:lang w:val="sq-AL"/>
        </w:rPr>
        <w:t xml:space="preserve"> dhe është i pranishëm në Mbledhje. </w:t>
      </w:r>
    </w:p>
    <w:p w14:paraId="13AA3362" w14:textId="01B66AF7" w:rsidR="003A5AC6" w:rsidRPr="00656F18"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Sekretari apo Prefekti, apo Kryesuesi i Mbledhjes, lexon me zë të lartë list</w:t>
      </w:r>
      <w:r w:rsidR="009552FD" w:rsidRPr="00656F18">
        <w:rPr>
          <w:rFonts w:ascii="Times New Roman" w:hAnsi="Times New Roman"/>
          <w:smallCaps w:val="0"/>
          <w:spacing w:val="0"/>
          <w:sz w:val="22"/>
          <w:szCs w:val="22"/>
          <w:lang w:val="sq-AL"/>
        </w:rPr>
        <w:t>ë</w:t>
      </w:r>
      <w:r w:rsidRPr="00656F18">
        <w:rPr>
          <w:rFonts w:ascii="Times New Roman" w:hAnsi="Times New Roman"/>
          <w:smallCaps w:val="0"/>
          <w:spacing w:val="0"/>
          <w:sz w:val="22"/>
          <w:szCs w:val="22"/>
          <w:lang w:val="sq-AL"/>
        </w:rPr>
        <w:t xml:space="preserve">n e emrave të </w:t>
      </w:r>
      <w:r w:rsidR="00CC5332"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ëshilltarëve të miratuar nga </w:t>
      </w:r>
      <w:r w:rsidR="00CC5332" w:rsidRPr="00656F18">
        <w:rPr>
          <w:rFonts w:ascii="Times New Roman" w:hAnsi="Times New Roman"/>
          <w:smallCaps w:val="0"/>
          <w:spacing w:val="0"/>
          <w:sz w:val="22"/>
          <w:szCs w:val="22"/>
          <w:lang w:val="sq-AL"/>
        </w:rPr>
        <w:t>Komisionit Qendror i Zgjedhjeve</w:t>
      </w:r>
      <w:r w:rsidRPr="00656F18">
        <w:rPr>
          <w:rFonts w:ascii="Times New Roman" w:hAnsi="Times New Roman"/>
          <w:smallCaps w:val="0"/>
          <w:spacing w:val="0"/>
          <w:sz w:val="22"/>
          <w:szCs w:val="22"/>
          <w:lang w:val="sq-AL"/>
        </w:rPr>
        <w:t xml:space="preserve"> dhe datëlindjet e tyre, dhe fton Këshilltarin më të vjetër në moshë, sipas listës së </w:t>
      </w:r>
      <w:r w:rsidR="00CC5332" w:rsidRPr="00656F18">
        <w:rPr>
          <w:rFonts w:ascii="Times New Roman" w:hAnsi="Times New Roman"/>
          <w:smallCaps w:val="0"/>
          <w:spacing w:val="0"/>
          <w:sz w:val="22"/>
          <w:szCs w:val="22"/>
          <w:lang w:val="sq-AL"/>
        </w:rPr>
        <w:t>Komisionit Qendror të Zgjedhjeve</w:t>
      </w:r>
      <w:r w:rsidRPr="00656F18">
        <w:rPr>
          <w:rFonts w:ascii="Times New Roman" w:hAnsi="Times New Roman"/>
          <w:smallCaps w:val="0"/>
          <w:spacing w:val="0"/>
          <w:sz w:val="22"/>
          <w:szCs w:val="22"/>
          <w:lang w:val="sq-AL"/>
        </w:rPr>
        <w:t>, që është i pranishëm në mbledhje, për drejtimin e përkohshëm të mbledhjes deri në zgjedhjen e Kryetarit të Këshillit.</w:t>
      </w:r>
    </w:p>
    <w:p w14:paraId="0382056E" w14:textId="77777777" w:rsidR="003A5AC6" w:rsidRPr="00656F18" w:rsidRDefault="0051655C"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Në mbledhj</w:t>
      </w:r>
      <w:r w:rsidR="003A5AC6" w:rsidRPr="00656F18">
        <w:rPr>
          <w:rFonts w:ascii="Times New Roman" w:hAnsi="Times New Roman"/>
          <w:smallCaps w:val="0"/>
          <w:spacing w:val="0"/>
          <w:sz w:val="22"/>
          <w:szCs w:val="22"/>
          <w:lang w:val="sq-AL"/>
        </w:rPr>
        <w:t>en  e parë</w:t>
      </w:r>
      <w:r w:rsidRPr="00656F18">
        <w:rPr>
          <w:rFonts w:ascii="Times New Roman" w:hAnsi="Times New Roman"/>
          <w:smallCaps w:val="0"/>
          <w:spacing w:val="0"/>
          <w:sz w:val="22"/>
          <w:szCs w:val="22"/>
          <w:lang w:val="sq-AL"/>
        </w:rPr>
        <w:t>:</w:t>
      </w:r>
    </w:p>
    <w:p w14:paraId="2E1703BC" w14:textId="1109983D" w:rsidR="0051655C" w:rsidRPr="00656F18" w:rsidRDefault="00BF21E6" w:rsidP="00715D23">
      <w:pPr>
        <w:numPr>
          <w:ilvl w:val="1"/>
          <w:numId w:val="16"/>
        </w:numPr>
        <w:tabs>
          <w:tab w:val="left" w:pos="709"/>
        </w:tabs>
        <w:spacing w:before="60" w:after="60"/>
        <w:ind w:left="709" w:hanging="270"/>
        <w:jc w:val="both"/>
        <w:rPr>
          <w:rFonts w:ascii="Times New Roman" w:hAnsi="Times New Roman"/>
          <w:lang w:val="sq-AL"/>
        </w:rPr>
      </w:pPr>
      <w:r w:rsidRPr="00656F18">
        <w:rPr>
          <w:rFonts w:ascii="Times New Roman" w:hAnsi="Times New Roman"/>
          <w:lang w:val="sq-AL"/>
        </w:rPr>
        <w:t>Këshilli</w:t>
      </w:r>
      <w:r w:rsidR="00333770" w:rsidRPr="00656F18">
        <w:rPr>
          <w:rFonts w:ascii="Times New Roman" w:hAnsi="Times New Roman"/>
          <w:lang w:val="sq-AL"/>
        </w:rPr>
        <w:t xml:space="preserve"> zgjedh </w:t>
      </w:r>
      <w:r w:rsidR="006B5805" w:rsidRPr="00656F18">
        <w:rPr>
          <w:rFonts w:ascii="Times New Roman" w:hAnsi="Times New Roman"/>
          <w:lang w:val="sq-AL"/>
        </w:rPr>
        <w:t>K</w:t>
      </w:r>
      <w:r w:rsidR="0051655C" w:rsidRPr="00656F18">
        <w:rPr>
          <w:rFonts w:ascii="Times New Roman" w:hAnsi="Times New Roman"/>
          <w:lang w:val="sq-AL"/>
        </w:rPr>
        <w:t>omisioni</w:t>
      </w:r>
      <w:r w:rsidR="00333770" w:rsidRPr="00656F18">
        <w:rPr>
          <w:rFonts w:ascii="Times New Roman" w:hAnsi="Times New Roman"/>
          <w:lang w:val="sq-AL"/>
        </w:rPr>
        <w:t>n</w:t>
      </w:r>
      <w:r w:rsidR="00794C37" w:rsidRPr="00656F18">
        <w:rPr>
          <w:rFonts w:ascii="Times New Roman" w:hAnsi="Times New Roman"/>
          <w:lang w:val="sq-AL"/>
        </w:rPr>
        <w:t xml:space="preserve"> </w:t>
      </w:r>
      <w:r w:rsidR="00333770" w:rsidRPr="00656F18">
        <w:rPr>
          <w:rFonts w:ascii="Times New Roman" w:hAnsi="Times New Roman"/>
          <w:lang w:val="sq-AL"/>
        </w:rPr>
        <w:t xml:space="preserve">e </w:t>
      </w:r>
      <w:r w:rsidR="006B5805" w:rsidRPr="00656F18">
        <w:rPr>
          <w:rFonts w:ascii="Times New Roman" w:hAnsi="Times New Roman"/>
          <w:lang w:val="sq-AL"/>
        </w:rPr>
        <w:t>M</w:t>
      </w:r>
      <w:r w:rsidR="0051655C" w:rsidRPr="00656F18">
        <w:rPr>
          <w:rFonts w:ascii="Times New Roman" w:hAnsi="Times New Roman"/>
          <w:lang w:val="sq-AL"/>
        </w:rPr>
        <w:t>andateve</w:t>
      </w:r>
    </w:p>
    <w:p w14:paraId="43F714AB" w14:textId="5D2576CC" w:rsidR="0051655C" w:rsidRPr="00656F18" w:rsidRDefault="00BF21E6" w:rsidP="00715D23">
      <w:pPr>
        <w:numPr>
          <w:ilvl w:val="1"/>
          <w:numId w:val="16"/>
        </w:numPr>
        <w:tabs>
          <w:tab w:val="left" w:pos="709"/>
        </w:tabs>
        <w:spacing w:before="60" w:after="60"/>
        <w:ind w:left="709" w:hanging="270"/>
        <w:jc w:val="both"/>
        <w:rPr>
          <w:rFonts w:ascii="Times New Roman" w:hAnsi="Times New Roman"/>
          <w:lang w:val="sq-AL"/>
        </w:rPr>
      </w:pPr>
      <w:r w:rsidRPr="00656F18">
        <w:rPr>
          <w:rFonts w:ascii="Times New Roman" w:hAnsi="Times New Roman"/>
          <w:lang w:val="sq-AL"/>
        </w:rPr>
        <w:t>Këshilli</w:t>
      </w:r>
      <w:r w:rsidR="00333770" w:rsidRPr="00656F18">
        <w:rPr>
          <w:rFonts w:ascii="Times New Roman" w:hAnsi="Times New Roman"/>
          <w:lang w:val="sq-AL"/>
        </w:rPr>
        <w:t xml:space="preserve"> </w:t>
      </w:r>
      <w:r w:rsidR="0051655C" w:rsidRPr="00656F18">
        <w:rPr>
          <w:rFonts w:ascii="Times New Roman" w:hAnsi="Times New Roman"/>
          <w:lang w:val="sq-AL"/>
        </w:rPr>
        <w:t>miraton mandatet e Këshilltarëve</w:t>
      </w:r>
    </w:p>
    <w:p w14:paraId="78E0C7FF" w14:textId="77777777" w:rsidR="0051655C" w:rsidRPr="00656F18" w:rsidRDefault="004D3DA4" w:rsidP="00715D23">
      <w:pPr>
        <w:numPr>
          <w:ilvl w:val="1"/>
          <w:numId w:val="16"/>
        </w:numPr>
        <w:tabs>
          <w:tab w:val="left" w:pos="709"/>
        </w:tabs>
        <w:spacing w:before="60" w:after="60"/>
        <w:ind w:left="709" w:hanging="270"/>
        <w:jc w:val="both"/>
        <w:rPr>
          <w:rFonts w:ascii="Times New Roman" w:hAnsi="Times New Roman"/>
          <w:lang w:val="sq-AL"/>
        </w:rPr>
      </w:pPr>
      <w:r w:rsidRPr="00656F18">
        <w:rPr>
          <w:rFonts w:ascii="Times New Roman" w:hAnsi="Times New Roman"/>
          <w:lang w:val="sq-AL"/>
        </w:rPr>
        <w:t>K</w:t>
      </w:r>
      <w:r w:rsidR="0051655C" w:rsidRPr="00656F18">
        <w:rPr>
          <w:rFonts w:ascii="Times New Roman" w:hAnsi="Times New Roman"/>
          <w:lang w:val="sq-AL"/>
        </w:rPr>
        <w:t>ëshilltarët e mandatuar bëjnë betimin</w:t>
      </w:r>
    </w:p>
    <w:p w14:paraId="626586B5" w14:textId="2525BE25" w:rsidR="00DA6C52" w:rsidRPr="00656F18" w:rsidRDefault="00BF21E6" w:rsidP="00715D23">
      <w:pPr>
        <w:numPr>
          <w:ilvl w:val="1"/>
          <w:numId w:val="16"/>
        </w:numPr>
        <w:tabs>
          <w:tab w:val="left" w:pos="709"/>
        </w:tabs>
        <w:spacing w:before="60" w:after="60"/>
        <w:ind w:left="709" w:hanging="270"/>
        <w:jc w:val="both"/>
        <w:rPr>
          <w:rFonts w:ascii="Times New Roman" w:hAnsi="Times New Roman"/>
          <w:lang w:val="sq-AL"/>
        </w:rPr>
      </w:pPr>
      <w:r w:rsidRPr="00656F18">
        <w:rPr>
          <w:rFonts w:ascii="Times New Roman" w:hAnsi="Times New Roman"/>
          <w:lang w:val="sq-AL"/>
        </w:rPr>
        <w:t>Këshilli</w:t>
      </w:r>
      <w:r w:rsidR="00333770" w:rsidRPr="00656F18">
        <w:rPr>
          <w:rFonts w:ascii="Times New Roman" w:hAnsi="Times New Roman"/>
          <w:lang w:val="sq-AL"/>
        </w:rPr>
        <w:t xml:space="preserve"> </w:t>
      </w:r>
      <w:r w:rsidR="0051655C" w:rsidRPr="00656F18">
        <w:rPr>
          <w:rFonts w:ascii="Times New Roman" w:hAnsi="Times New Roman"/>
          <w:lang w:val="sq-AL"/>
        </w:rPr>
        <w:t>zgjidh Kryetari</w:t>
      </w:r>
      <w:r w:rsidR="00B73802" w:rsidRPr="00656F18">
        <w:rPr>
          <w:rFonts w:ascii="Times New Roman" w:hAnsi="Times New Roman"/>
          <w:lang w:val="sq-AL"/>
        </w:rPr>
        <w:t>n</w:t>
      </w:r>
      <w:r w:rsidR="0051655C" w:rsidRPr="00656F18">
        <w:rPr>
          <w:rFonts w:ascii="Times New Roman" w:hAnsi="Times New Roman"/>
          <w:lang w:val="sq-AL"/>
        </w:rPr>
        <w:t xml:space="preserve"> dhe Zëvendëskryetar</w:t>
      </w:r>
      <w:r w:rsidR="00D2438C" w:rsidRPr="00656F18">
        <w:rPr>
          <w:rFonts w:ascii="Times New Roman" w:hAnsi="Times New Roman"/>
          <w:lang w:val="sq-AL"/>
        </w:rPr>
        <w:t>ët</w:t>
      </w:r>
      <w:r w:rsidR="00B73802" w:rsidRPr="00656F18">
        <w:rPr>
          <w:rFonts w:ascii="Times New Roman" w:hAnsi="Times New Roman"/>
          <w:lang w:val="sq-AL"/>
        </w:rPr>
        <w:t xml:space="preserve"> </w:t>
      </w:r>
      <w:r w:rsidR="00D2438C" w:rsidRPr="00656F18">
        <w:rPr>
          <w:rFonts w:ascii="Times New Roman" w:hAnsi="Times New Roman"/>
          <w:lang w:val="sq-AL"/>
        </w:rPr>
        <w:t>e</w:t>
      </w:r>
      <w:r w:rsidR="0051655C" w:rsidRPr="00656F18">
        <w:rPr>
          <w:rFonts w:ascii="Times New Roman" w:hAnsi="Times New Roman"/>
          <w:lang w:val="sq-AL"/>
        </w:rPr>
        <w:t xml:space="preserve"> Këshillit</w:t>
      </w:r>
    </w:p>
    <w:p w14:paraId="6BEDBE5E" w14:textId="77777777" w:rsidR="00DA6C52" w:rsidRPr="00656F18" w:rsidRDefault="00DA6C52" w:rsidP="00715D23">
      <w:pPr>
        <w:numPr>
          <w:ilvl w:val="1"/>
          <w:numId w:val="16"/>
        </w:numPr>
        <w:tabs>
          <w:tab w:val="left" w:pos="709"/>
        </w:tabs>
        <w:spacing w:before="60" w:after="60"/>
        <w:ind w:left="709" w:hanging="270"/>
        <w:jc w:val="both"/>
        <w:rPr>
          <w:rFonts w:ascii="Times New Roman" w:hAnsi="Times New Roman"/>
          <w:lang w:val="sq-AL"/>
        </w:rPr>
      </w:pPr>
      <w:r w:rsidRPr="00656F18">
        <w:rPr>
          <w:rFonts w:ascii="Times New Roman" w:hAnsi="Times New Roman"/>
          <w:lang w:val="sq-AL"/>
        </w:rPr>
        <w:t>Bëhet shpallja e vlefshmërisë së mandatit të Kryetarit të bashkisë dhe më pas Kryetari i Bashkisë bën betimin</w:t>
      </w:r>
    </w:p>
    <w:p w14:paraId="1AAD1C94" w14:textId="77777777" w:rsidR="00174969" w:rsidRPr="00656F18" w:rsidRDefault="00174969" w:rsidP="00715D23">
      <w:pPr>
        <w:numPr>
          <w:ilvl w:val="1"/>
          <w:numId w:val="16"/>
        </w:numPr>
        <w:tabs>
          <w:tab w:val="left" w:pos="709"/>
        </w:tabs>
        <w:spacing w:before="60" w:after="60"/>
        <w:ind w:left="709" w:hanging="270"/>
        <w:jc w:val="both"/>
        <w:rPr>
          <w:rFonts w:ascii="Times New Roman" w:hAnsi="Times New Roman"/>
          <w:lang w:val="sq-AL"/>
        </w:rPr>
      </w:pPr>
      <w:r w:rsidRPr="00656F18">
        <w:rPr>
          <w:rFonts w:ascii="Times New Roman" w:hAnsi="Times New Roman"/>
          <w:lang w:val="sq-AL"/>
        </w:rPr>
        <w:t xml:space="preserve">Kryetari </w:t>
      </w:r>
      <w:r w:rsidR="001F7374" w:rsidRPr="00656F18">
        <w:rPr>
          <w:rFonts w:ascii="Times New Roman" w:hAnsi="Times New Roman"/>
          <w:lang w:val="sq-AL"/>
        </w:rPr>
        <w:t>i</w:t>
      </w:r>
      <w:r w:rsidRPr="00656F18">
        <w:rPr>
          <w:rFonts w:ascii="Times New Roman" w:hAnsi="Times New Roman"/>
          <w:lang w:val="sq-AL"/>
        </w:rPr>
        <w:t xml:space="preserve"> Bashkisë mban fjalën përshëndetëse përpara Këshillit  </w:t>
      </w:r>
    </w:p>
    <w:p w14:paraId="7E2E1A20" w14:textId="11A704E2" w:rsidR="0051655C" w:rsidRPr="00656F18" w:rsidRDefault="00BF21E6" w:rsidP="00715D23">
      <w:pPr>
        <w:numPr>
          <w:ilvl w:val="1"/>
          <w:numId w:val="16"/>
        </w:numPr>
        <w:tabs>
          <w:tab w:val="left" w:pos="709"/>
        </w:tabs>
        <w:spacing w:before="60" w:after="60"/>
        <w:ind w:left="709" w:hanging="270"/>
        <w:jc w:val="both"/>
        <w:rPr>
          <w:rFonts w:ascii="Times New Roman" w:hAnsi="Times New Roman"/>
          <w:lang w:val="sq-AL"/>
        </w:rPr>
      </w:pPr>
      <w:r w:rsidRPr="00656F18">
        <w:rPr>
          <w:rFonts w:ascii="Times New Roman" w:hAnsi="Times New Roman"/>
          <w:lang w:val="sq-AL"/>
        </w:rPr>
        <w:t>Këshilli</w:t>
      </w:r>
      <w:r w:rsidR="00B73802" w:rsidRPr="00656F18">
        <w:rPr>
          <w:rFonts w:ascii="Times New Roman" w:hAnsi="Times New Roman"/>
          <w:lang w:val="sq-AL"/>
        </w:rPr>
        <w:t xml:space="preserve"> </w:t>
      </w:r>
      <w:r w:rsidR="0051655C" w:rsidRPr="00656F18">
        <w:rPr>
          <w:rFonts w:ascii="Times New Roman" w:hAnsi="Times New Roman"/>
          <w:lang w:val="sq-AL"/>
        </w:rPr>
        <w:t xml:space="preserve">zgjidh Këshilltarët që do të përfaqësojnë Këshillin </w:t>
      </w:r>
      <w:r w:rsidR="004D4170" w:rsidRPr="00656F18">
        <w:rPr>
          <w:rFonts w:ascii="Times New Roman" w:hAnsi="Times New Roman"/>
          <w:lang w:val="sq-AL"/>
        </w:rPr>
        <w:t xml:space="preserve">Bashkiak </w:t>
      </w:r>
      <w:r w:rsidR="0051655C" w:rsidRPr="00656F18">
        <w:rPr>
          <w:rFonts w:ascii="Times New Roman" w:hAnsi="Times New Roman"/>
          <w:lang w:val="sq-AL"/>
        </w:rPr>
        <w:t xml:space="preserve">në </w:t>
      </w:r>
      <w:r w:rsidR="00B73802" w:rsidRPr="00656F18">
        <w:rPr>
          <w:rFonts w:ascii="Times New Roman" w:hAnsi="Times New Roman"/>
          <w:lang w:val="sq-AL"/>
        </w:rPr>
        <w:t>K</w:t>
      </w:r>
      <w:r w:rsidR="0051655C" w:rsidRPr="00656F18">
        <w:rPr>
          <w:rFonts w:ascii="Times New Roman" w:hAnsi="Times New Roman"/>
          <w:lang w:val="sq-AL"/>
        </w:rPr>
        <w:t xml:space="preserve">ëshillin e </w:t>
      </w:r>
      <w:r w:rsidR="001C078B" w:rsidRPr="00656F18">
        <w:rPr>
          <w:rFonts w:ascii="Times New Roman" w:hAnsi="Times New Roman"/>
          <w:lang w:val="sq-AL"/>
        </w:rPr>
        <w:t>Q</w:t>
      </w:r>
      <w:r w:rsidR="0051655C" w:rsidRPr="00656F18">
        <w:rPr>
          <w:rFonts w:ascii="Times New Roman" w:hAnsi="Times New Roman"/>
          <w:lang w:val="sq-AL"/>
        </w:rPr>
        <w:t xml:space="preserve">arkut dhe </w:t>
      </w:r>
      <w:r w:rsidRPr="00656F18">
        <w:rPr>
          <w:rFonts w:ascii="Times New Roman" w:hAnsi="Times New Roman"/>
          <w:lang w:val="sq-AL"/>
        </w:rPr>
        <w:t xml:space="preserve">i </w:t>
      </w:r>
      <w:r w:rsidR="0051655C" w:rsidRPr="00656F18">
        <w:rPr>
          <w:rFonts w:ascii="Times New Roman" w:hAnsi="Times New Roman"/>
          <w:lang w:val="sq-AL"/>
        </w:rPr>
        <w:t>pajis ata me mandatin e përfaqësimit</w:t>
      </w:r>
      <w:r w:rsidR="004D4170" w:rsidRPr="00656F18">
        <w:rPr>
          <w:rFonts w:ascii="Times New Roman" w:hAnsi="Times New Roman"/>
          <w:lang w:val="sq-AL"/>
        </w:rPr>
        <w:t xml:space="preserve"> të anëtarit të Këshillit të Qarkut</w:t>
      </w:r>
      <w:r w:rsidR="008B5663" w:rsidRPr="00656F18">
        <w:rPr>
          <w:rFonts w:ascii="Times New Roman" w:hAnsi="Times New Roman"/>
          <w:lang w:val="sq-AL"/>
        </w:rPr>
        <w:t>;</w:t>
      </w:r>
    </w:p>
    <w:p w14:paraId="7DA36A2F" w14:textId="77777777" w:rsidR="008B5663" w:rsidRPr="00656F18"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Mbledhja e parë e Këshillit është e vlefshme kur në të marrin pjesë më shumë se gjysma e të gjithë anëtarëve të Këshillit, të shpallur fitues nga Komisioni Qendror i Zgjedhjeve. Nëse mbas thirrjes së parë të Mbledhjes së Parë, nuk mblidhen më shumë se gjysma e anëtarëve të Këshillit sipas listës së Komisioni Qendror i Zgjedhjeve, mbledhja nuk zhvillohet dhe ajo thirret nga i njëjti subjekt që ka bërë thirrjen e parë (Sekretari i Këshillit, Prefekti apo 1/3 e Këshilltarëve të sapozgjedhur), në konsultim </w:t>
      </w:r>
      <w:r w:rsidRPr="00656F18">
        <w:rPr>
          <w:rFonts w:ascii="Times New Roman" w:hAnsi="Times New Roman"/>
          <w:lang w:val="sq-AL"/>
        </w:rPr>
        <w:lastRenderedPageBreak/>
        <w:t>me Kryetarin e sapozgjedhur të Bashkisë, tri ditë më vonë, por nuk thirret më shumë se tri herë, thirrje e cila/ të cilat shpallet/n në murin e jashtëm të godinës së Bashkisë dhe njoftohet/n në median audiovizive vendore</w:t>
      </w:r>
      <w:r w:rsidRPr="00656F18">
        <w:rPr>
          <w:rStyle w:val="FootnoteReference"/>
          <w:rFonts w:ascii="Times New Roman" w:hAnsi="Times New Roman"/>
          <w:lang w:val="sq-AL"/>
        </w:rPr>
        <w:footnoteReference w:id="19"/>
      </w:r>
      <w:r w:rsidRPr="00656F18">
        <w:rPr>
          <w:rFonts w:ascii="Times New Roman" w:hAnsi="Times New Roman"/>
          <w:lang w:val="sq-AL"/>
        </w:rPr>
        <w:t>. Në pamundësi të Sekretarit, dhe kur thirrja bëhet nga Prefekti, njoftimi në median audiovizive vendore bëhet nga Bashkia dhe nga Prefekti. Në pamundësi të Sekretarit, dhe kur thirrja bëhet nga Prefekti, njoftimi në median audiovizive vendore bëhet nga Bashkia dhe nga Prefekti.</w:t>
      </w:r>
    </w:p>
    <w:p w14:paraId="1D664177" w14:textId="77777777" w:rsidR="008B5663" w:rsidRPr="00656F18"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Mbledhja e parë e Këshillit, deri në zgjedhjen e kryetarit të tij, drejtohet nga këshilltari më i vjetër në moshë, i pranishëm në mbledhje. </w:t>
      </w:r>
    </w:p>
    <w:p w14:paraId="2E0C97E6" w14:textId="76EA45B3" w:rsidR="008B5663" w:rsidRPr="00656F18"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Mbledhja e konstituimit të Këshillit në asnjë rast nuk është mbledhje e mbyllur, dhe Sekretari apo Prefekti, grupi nismëtar i këshilltarëve të sapozgjedhur që thërret Mbledhjen e Parë, fton median audiovizive vendore të marrë pjesë në mbledhje dhe koordinon transmetimin e saj direkt në median audiovizive vendore.</w:t>
      </w:r>
    </w:p>
    <w:p w14:paraId="7A373DCE" w14:textId="5C30FF36" w:rsidR="008B5663" w:rsidRPr="00656F18"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Përveç se kur ështe e pamundur, Mbledhja e Parë e Këshillit mbahet në sallën e mbledhjeve të Këshillit Bashkiak. Kur kjo është e pamundur mbahet, sipas kësaj renditje, në një sallë të godinës së Prefekturës, në një sallë të një institucioni/ agjencie që është në varësi të Bashkisë dhe që ndodhet në qytetin ku ndodhet salla e Këshillit Bashkiak, apo edhe kur kjo është e pamundur në një godinë në qendër të qytetit ku ndodhet salla e Këshillit Bashkiak. </w:t>
      </w:r>
    </w:p>
    <w:p w14:paraId="49AD3EF3"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1654DDE6" w14:textId="0E24E85A" w:rsidR="00EE7E77" w:rsidRPr="00656F18" w:rsidRDefault="00CA5EFF" w:rsidP="008B5663">
      <w:pPr>
        <w:pStyle w:val="Heading4"/>
        <w:rPr>
          <w:smallCaps/>
        </w:rPr>
      </w:pPr>
      <w:bookmarkStart w:id="54" w:name="_Toc72943316"/>
      <w:r w:rsidRPr="00656F18">
        <w:t>Komisioni i Verifikimit të Mandateve</w:t>
      </w:r>
      <w:bookmarkEnd w:id="54"/>
    </w:p>
    <w:p w14:paraId="7484F50A" w14:textId="364D749B" w:rsidR="004F7BBD" w:rsidRPr="00656F18" w:rsidRDefault="004F7BBD" w:rsidP="004F7BBD">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Komisioni i Mandateve ngrihet me përbërjen e </w:t>
      </w:r>
      <w:r w:rsidR="00707798" w:rsidRPr="00656F18">
        <w:rPr>
          <w:rFonts w:ascii="Times New Roman" w:hAnsi="Times New Roman"/>
          <w:smallCaps w:val="0"/>
          <w:spacing w:val="0"/>
          <w:sz w:val="22"/>
          <w:szCs w:val="22"/>
          <w:lang w:val="sq-AL"/>
        </w:rPr>
        <w:t>3</w:t>
      </w:r>
      <w:r w:rsidRPr="00656F18">
        <w:rPr>
          <w:rFonts w:ascii="Times New Roman" w:hAnsi="Times New Roman"/>
          <w:smallCaps w:val="0"/>
          <w:spacing w:val="0"/>
          <w:sz w:val="22"/>
          <w:szCs w:val="22"/>
          <w:lang w:val="sq-AL"/>
        </w:rPr>
        <w:t xml:space="preserve"> </w:t>
      </w:r>
      <w:r w:rsidR="002B2134"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ëshilltarëve, dhe pasqyron për sa është e mundur përbërjen politike të Këshillit dhe përfaqësim gjinor</w:t>
      </w:r>
      <w:r w:rsidRPr="00656F18">
        <w:rPr>
          <w:rStyle w:val="FootnoteReference"/>
          <w:rFonts w:ascii="Times New Roman" w:hAnsi="Times New Roman"/>
          <w:smallCaps w:val="0"/>
          <w:spacing w:val="0"/>
          <w:sz w:val="22"/>
          <w:szCs w:val="22"/>
          <w:lang w:val="sq-AL"/>
        </w:rPr>
        <w:footnoteReference w:id="20"/>
      </w:r>
      <w:r w:rsidRPr="00656F18">
        <w:rPr>
          <w:rFonts w:ascii="Times New Roman" w:hAnsi="Times New Roman"/>
          <w:smallCaps w:val="0"/>
          <w:spacing w:val="0"/>
          <w:sz w:val="22"/>
          <w:szCs w:val="22"/>
          <w:lang w:val="sq-AL"/>
        </w:rPr>
        <w:t xml:space="preserve">. Propozimet për përbërjen dhe Kryesinë e Komisionit bëhen nga Këshilltarët që deklarojnë </w:t>
      </w:r>
      <w:r w:rsidR="00390283" w:rsidRPr="00656F18">
        <w:rPr>
          <w:rFonts w:ascii="Times New Roman" w:hAnsi="Times New Roman"/>
          <w:smallCaps w:val="0"/>
          <w:spacing w:val="0"/>
          <w:sz w:val="22"/>
          <w:szCs w:val="22"/>
          <w:lang w:val="sq-AL"/>
        </w:rPr>
        <w:t xml:space="preserve">publikisht </w:t>
      </w:r>
      <w:r w:rsidRPr="00656F18">
        <w:rPr>
          <w:rFonts w:ascii="Times New Roman" w:hAnsi="Times New Roman"/>
          <w:smallCaps w:val="0"/>
          <w:spacing w:val="0"/>
          <w:sz w:val="22"/>
          <w:szCs w:val="22"/>
          <w:lang w:val="sq-AL"/>
        </w:rPr>
        <w:t xml:space="preserve">përfaqësimin e partive politike. </w:t>
      </w:r>
    </w:p>
    <w:p w14:paraId="4C755AF2" w14:textId="2733BF04" w:rsidR="006D3E89" w:rsidRPr="00656F18" w:rsidRDefault="006D3E89" w:rsidP="006D3E89">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Komisioni i Mandateve miratohet nga Këshilli me votim të hapur, me shumicën e votave, në prani të më shumë se gjysmës së të gjithë anëtarëve me mandate të këshillit.</w:t>
      </w:r>
    </w:p>
    <w:p w14:paraId="4B32AE7C" w14:textId="77777777" w:rsidR="008010C4" w:rsidRPr="00656F18" w:rsidRDefault="0051655C"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Verifikimi i mandateve të Këshilltarëve bëhet nga Komisioni i Mandateve të Këshillit</w:t>
      </w:r>
      <w:r w:rsidR="008010C4" w:rsidRPr="00656F18">
        <w:rPr>
          <w:rFonts w:ascii="Times New Roman" w:hAnsi="Times New Roman"/>
          <w:smallCaps w:val="0"/>
          <w:spacing w:val="0"/>
          <w:sz w:val="22"/>
          <w:szCs w:val="22"/>
          <w:lang w:val="sq-AL"/>
        </w:rPr>
        <w:t xml:space="preserve"> </w:t>
      </w:r>
      <w:r w:rsidRPr="00656F18">
        <w:rPr>
          <w:rFonts w:ascii="Times New Roman" w:hAnsi="Times New Roman"/>
          <w:smallCaps w:val="0"/>
          <w:spacing w:val="0"/>
          <w:sz w:val="22"/>
          <w:szCs w:val="22"/>
          <w:lang w:val="sq-AL"/>
        </w:rPr>
        <w:t>përpara se Këshillt</w:t>
      </w:r>
      <w:r w:rsidR="007D7713" w:rsidRPr="00656F18">
        <w:rPr>
          <w:rFonts w:ascii="Times New Roman" w:hAnsi="Times New Roman"/>
          <w:smallCaps w:val="0"/>
          <w:spacing w:val="0"/>
          <w:sz w:val="22"/>
          <w:szCs w:val="22"/>
          <w:lang w:val="sq-AL"/>
        </w:rPr>
        <w:t>arët bëjnë betim para Këshillit</w:t>
      </w:r>
      <w:r w:rsidR="006B4627" w:rsidRPr="00656F18">
        <w:rPr>
          <w:rFonts w:ascii="Times New Roman" w:hAnsi="Times New Roman"/>
          <w:smallCaps w:val="0"/>
          <w:spacing w:val="0"/>
          <w:sz w:val="22"/>
          <w:szCs w:val="22"/>
          <w:lang w:val="sq-AL"/>
        </w:rPr>
        <w:t xml:space="preserve">. </w:t>
      </w:r>
    </w:p>
    <w:p w14:paraId="50D1906D" w14:textId="13EFB36F" w:rsidR="00D76A9F" w:rsidRPr="00656F18" w:rsidRDefault="008010C4"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Këshilltari më i vjetër në moshë i pranishëm në mbledhje, pasi </w:t>
      </w:r>
      <w:r w:rsidR="00DA4347" w:rsidRPr="00656F18">
        <w:rPr>
          <w:rFonts w:ascii="Times New Roman" w:hAnsi="Times New Roman"/>
          <w:smallCaps w:val="0"/>
          <w:spacing w:val="0"/>
          <w:sz w:val="22"/>
          <w:szCs w:val="22"/>
          <w:lang w:val="sq-AL"/>
        </w:rPr>
        <w:t>m</w:t>
      </w:r>
      <w:r w:rsidRPr="00656F18">
        <w:rPr>
          <w:rFonts w:ascii="Times New Roman" w:hAnsi="Times New Roman"/>
          <w:smallCaps w:val="0"/>
          <w:spacing w:val="0"/>
          <w:sz w:val="22"/>
          <w:szCs w:val="22"/>
          <w:lang w:val="sq-AL"/>
        </w:rPr>
        <w:t>err</w:t>
      </w:r>
      <w:r w:rsidR="00DA4347" w:rsidRPr="00656F18">
        <w:rPr>
          <w:rFonts w:ascii="Times New Roman" w:hAnsi="Times New Roman"/>
          <w:smallCaps w:val="0"/>
          <w:spacing w:val="0"/>
          <w:sz w:val="22"/>
          <w:szCs w:val="22"/>
          <w:lang w:val="sq-AL"/>
        </w:rPr>
        <w:t xml:space="preserve"> kryesimit të </w:t>
      </w:r>
      <w:r w:rsidRPr="00656F18">
        <w:rPr>
          <w:rFonts w:ascii="Times New Roman" w:hAnsi="Times New Roman"/>
          <w:smallCaps w:val="0"/>
          <w:spacing w:val="0"/>
          <w:sz w:val="22"/>
          <w:szCs w:val="22"/>
          <w:lang w:val="sq-AL"/>
        </w:rPr>
        <w:t>m</w:t>
      </w:r>
      <w:r w:rsidR="00DA4347" w:rsidRPr="00656F18">
        <w:rPr>
          <w:rFonts w:ascii="Times New Roman" w:hAnsi="Times New Roman"/>
          <w:smallCaps w:val="0"/>
          <w:spacing w:val="0"/>
          <w:sz w:val="22"/>
          <w:szCs w:val="22"/>
          <w:lang w:val="sq-AL"/>
        </w:rPr>
        <w:t xml:space="preserve">bledhjes së </w:t>
      </w:r>
      <w:r w:rsidRPr="00656F18">
        <w:rPr>
          <w:rFonts w:ascii="Times New Roman" w:hAnsi="Times New Roman"/>
          <w:smallCaps w:val="0"/>
          <w:spacing w:val="0"/>
          <w:sz w:val="22"/>
          <w:szCs w:val="22"/>
          <w:lang w:val="sq-AL"/>
        </w:rPr>
        <w:t>k</w:t>
      </w:r>
      <w:r w:rsidR="00DA4347" w:rsidRPr="00656F18">
        <w:rPr>
          <w:rFonts w:ascii="Times New Roman" w:hAnsi="Times New Roman"/>
          <w:smallCaps w:val="0"/>
          <w:spacing w:val="0"/>
          <w:sz w:val="22"/>
          <w:szCs w:val="22"/>
          <w:lang w:val="sq-AL"/>
        </w:rPr>
        <w:t>ëshillit</w:t>
      </w:r>
      <w:r w:rsidRPr="00656F18">
        <w:rPr>
          <w:rFonts w:ascii="Times New Roman" w:hAnsi="Times New Roman"/>
          <w:smallCaps w:val="0"/>
          <w:spacing w:val="0"/>
          <w:sz w:val="22"/>
          <w:szCs w:val="22"/>
          <w:lang w:val="sq-AL"/>
        </w:rPr>
        <w:t xml:space="preserve">, </w:t>
      </w:r>
      <w:r w:rsidR="00DA4347" w:rsidRPr="00656F18">
        <w:rPr>
          <w:rFonts w:ascii="Times New Roman" w:hAnsi="Times New Roman"/>
          <w:smallCaps w:val="0"/>
          <w:spacing w:val="0"/>
          <w:sz w:val="22"/>
          <w:szCs w:val="22"/>
          <w:lang w:val="sq-AL"/>
        </w:rPr>
        <w:t>kërkon ngritje</w:t>
      </w:r>
      <w:r w:rsidRPr="00656F18">
        <w:rPr>
          <w:rFonts w:ascii="Times New Roman" w:hAnsi="Times New Roman"/>
          <w:smallCaps w:val="0"/>
          <w:spacing w:val="0"/>
          <w:sz w:val="22"/>
          <w:szCs w:val="22"/>
          <w:lang w:val="sq-AL"/>
        </w:rPr>
        <w:t>n</w:t>
      </w:r>
      <w:r w:rsidR="00DA4347" w:rsidRPr="00656F18">
        <w:rPr>
          <w:rFonts w:ascii="Times New Roman" w:hAnsi="Times New Roman"/>
          <w:smallCaps w:val="0"/>
          <w:spacing w:val="0"/>
          <w:sz w:val="22"/>
          <w:szCs w:val="22"/>
          <w:lang w:val="sq-AL"/>
        </w:rPr>
        <w:t xml:space="preserve"> e Komisionit të Mandateve </w:t>
      </w:r>
      <w:r w:rsidRPr="00656F18">
        <w:rPr>
          <w:rFonts w:ascii="Times New Roman" w:hAnsi="Times New Roman"/>
          <w:smallCaps w:val="0"/>
          <w:spacing w:val="0"/>
          <w:sz w:val="22"/>
          <w:szCs w:val="22"/>
          <w:lang w:val="sq-AL"/>
        </w:rPr>
        <w:t>për</w:t>
      </w:r>
      <w:r w:rsidR="00DA4347" w:rsidRPr="00656F18">
        <w:rPr>
          <w:rFonts w:ascii="Times New Roman" w:hAnsi="Times New Roman"/>
          <w:smallCaps w:val="0"/>
          <w:spacing w:val="0"/>
          <w:sz w:val="22"/>
          <w:szCs w:val="22"/>
          <w:lang w:val="sq-AL"/>
        </w:rPr>
        <w:t xml:space="preserve"> verifikimin e mandateve të Këshilltarëve.</w:t>
      </w:r>
    </w:p>
    <w:p w14:paraId="717D7C9A" w14:textId="2689F4D9" w:rsidR="0046205F" w:rsidRPr="00656F18" w:rsidRDefault="00D76A9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Komisioni shqyrton dokumentacionin përkatës të </w:t>
      </w:r>
      <w:r w:rsidR="002A2B57" w:rsidRPr="00656F18">
        <w:rPr>
          <w:rFonts w:ascii="Times New Roman" w:hAnsi="Times New Roman"/>
          <w:smallCaps w:val="0"/>
          <w:spacing w:val="0"/>
          <w:sz w:val="22"/>
          <w:szCs w:val="22"/>
          <w:lang w:val="sq-AL"/>
        </w:rPr>
        <w:t>Komisionit Qendror të Zgjedhjeve</w:t>
      </w:r>
      <w:r w:rsidRPr="00656F18">
        <w:rPr>
          <w:rFonts w:ascii="Times New Roman" w:hAnsi="Times New Roman"/>
          <w:smallCaps w:val="0"/>
          <w:spacing w:val="0"/>
          <w:sz w:val="22"/>
          <w:szCs w:val="22"/>
          <w:lang w:val="sq-AL"/>
        </w:rPr>
        <w:t xml:space="preserve"> dhe i paraqet Këshillit, brenda Mbledhjes së Parë të Këshillit, raportin për vlefshmërinë e mandateve të Këshilltarëve. Nëse Komisioni vëren paligjshmëri të dokumentacionit të dorëzuar nga Sekretari i Këshill</w:t>
      </w:r>
      <w:r w:rsidR="00F90A8C" w:rsidRPr="00656F18">
        <w:rPr>
          <w:rFonts w:ascii="Times New Roman" w:hAnsi="Times New Roman"/>
          <w:smallCaps w:val="0"/>
          <w:spacing w:val="0"/>
          <w:sz w:val="22"/>
          <w:szCs w:val="22"/>
          <w:lang w:val="sq-AL"/>
        </w:rPr>
        <w:t xml:space="preserve">it </w:t>
      </w:r>
      <w:r w:rsidR="00394C80" w:rsidRPr="00656F18">
        <w:rPr>
          <w:rFonts w:ascii="Times New Roman" w:hAnsi="Times New Roman"/>
          <w:smallCaps w:val="0"/>
          <w:spacing w:val="0"/>
          <w:sz w:val="22"/>
          <w:szCs w:val="22"/>
          <w:lang w:val="sq-AL"/>
        </w:rPr>
        <w:t>,</w:t>
      </w:r>
      <w:r w:rsidRPr="00656F18">
        <w:rPr>
          <w:rFonts w:ascii="Times New Roman" w:hAnsi="Times New Roman"/>
          <w:smallCaps w:val="0"/>
          <w:spacing w:val="0"/>
          <w:sz w:val="22"/>
          <w:szCs w:val="22"/>
          <w:lang w:val="sq-AL"/>
        </w:rPr>
        <w:t xml:space="preserve">Prefekti apo Këshilltarët e sapozgjedhur, dhe për këtë arsye nuk arrin të përgatisë raportin brenda Mbledhje së Parë të Këshillit, i kërkon Kryesuesit të Mbledhjes shtyrjen e Mbledhjes për në ditën e </w:t>
      </w:r>
      <w:r w:rsidR="00C54BB7" w:rsidRPr="00656F18">
        <w:rPr>
          <w:rFonts w:ascii="Times New Roman" w:hAnsi="Times New Roman"/>
          <w:smallCaps w:val="0"/>
          <w:spacing w:val="0"/>
          <w:sz w:val="22"/>
          <w:szCs w:val="22"/>
          <w:lang w:val="sq-AL"/>
        </w:rPr>
        <w:t>mëpasshme</w:t>
      </w:r>
      <w:r w:rsidRPr="00656F18">
        <w:rPr>
          <w:rFonts w:ascii="Times New Roman" w:hAnsi="Times New Roman"/>
          <w:smallCaps w:val="0"/>
          <w:spacing w:val="0"/>
          <w:sz w:val="22"/>
          <w:szCs w:val="22"/>
          <w:lang w:val="sq-AL"/>
        </w:rPr>
        <w:t xml:space="preserve"> për të verifikuar dhe konsultuar dokumentacion shtesë, shtyrje e cila </w:t>
      </w:r>
      <w:r w:rsidR="00394C80" w:rsidRPr="00656F18">
        <w:rPr>
          <w:rFonts w:ascii="Times New Roman" w:hAnsi="Times New Roman"/>
          <w:smallCaps w:val="0"/>
          <w:spacing w:val="0"/>
          <w:sz w:val="22"/>
          <w:szCs w:val="22"/>
          <w:lang w:val="sq-AL"/>
        </w:rPr>
        <w:t>publikohet</w:t>
      </w:r>
      <w:r w:rsidR="00C54BB7">
        <w:rPr>
          <w:rFonts w:ascii="Times New Roman" w:hAnsi="Times New Roman"/>
          <w:smallCaps w:val="0"/>
          <w:spacing w:val="0"/>
          <w:sz w:val="22"/>
          <w:szCs w:val="22"/>
          <w:lang w:val="sq-AL"/>
        </w:rPr>
        <w:t xml:space="preserve"> </w:t>
      </w:r>
      <w:r w:rsidR="00DA4347" w:rsidRPr="00656F18">
        <w:rPr>
          <w:rFonts w:ascii="Times New Roman" w:hAnsi="Times New Roman"/>
          <w:smallCaps w:val="0"/>
          <w:spacing w:val="0"/>
          <w:sz w:val="22"/>
          <w:szCs w:val="22"/>
          <w:lang w:val="sq-AL"/>
        </w:rPr>
        <w:t xml:space="preserve">nga Sekretari i Këshillit në </w:t>
      </w:r>
      <w:r w:rsidRPr="00656F18">
        <w:rPr>
          <w:rFonts w:ascii="Times New Roman" w:hAnsi="Times New Roman"/>
          <w:smallCaps w:val="0"/>
          <w:spacing w:val="0"/>
          <w:sz w:val="22"/>
          <w:szCs w:val="22"/>
          <w:lang w:val="sq-AL"/>
        </w:rPr>
        <w:t xml:space="preserve">mjediset e godinës së Bashkisë, në median audiovizive vendore dhe faqen </w:t>
      </w:r>
      <w:r w:rsidR="00914A35" w:rsidRPr="00656F18">
        <w:rPr>
          <w:rFonts w:ascii="Times New Roman" w:hAnsi="Times New Roman"/>
          <w:smallCaps w:val="0"/>
          <w:spacing w:val="0"/>
          <w:sz w:val="22"/>
          <w:szCs w:val="22"/>
          <w:lang w:val="sq-AL"/>
        </w:rPr>
        <w:t>zyrtare të</w:t>
      </w:r>
      <w:r w:rsidRPr="00656F18">
        <w:rPr>
          <w:rFonts w:ascii="Times New Roman" w:hAnsi="Times New Roman"/>
          <w:smallCaps w:val="0"/>
          <w:spacing w:val="0"/>
          <w:sz w:val="22"/>
          <w:szCs w:val="22"/>
          <w:lang w:val="sq-AL"/>
        </w:rPr>
        <w:t xml:space="preserve"> interneti të Bashkisë</w:t>
      </w:r>
      <w:r w:rsidR="00914A35" w:rsidRPr="00656F18">
        <w:rPr>
          <w:rFonts w:ascii="Times New Roman" w:hAnsi="Times New Roman"/>
          <w:smallCaps w:val="0"/>
          <w:spacing w:val="0"/>
          <w:sz w:val="22"/>
          <w:szCs w:val="22"/>
          <w:lang w:val="sq-AL"/>
        </w:rPr>
        <w:t xml:space="preserve"> nga Sekretari i Këshillit. Raporti miratohet me minimumin prej </w:t>
      </w:r>
      <w:r w:rsidR="00E06E1B" w:rsidRPr="00656F18">
        <w:rPr>
          <w:rFonts w:ascii="Times New Roman" w:hAnsi="Times New Roman"/>
          <w:smallCaps w:val="0"/>
          <w:spacing w:val="0"/>
          <w:sz w:val="22"/>
          <w:szCs w:val="22"/>
          <w:lang w:val="sq-AL"/>
        </w:rPr>
        <w:t>2</w:t>
      </w:r>
      <w:r w:rsidR="00914A35" w:rsidRPr="00656F18">
        <w:rPr>
          <w:rFonts w:ascii="Times New Roman" w:hAnsi="Times New Roman"/>
          <w:smallCaps w:val="0"/>
          <w:spacing w:val="0"/>
          <w:sz w:val="22"/>
          <w:szCs w:val="22"/>
          <w:lang w:val="sq-AL"/>
        </w:rPr>
        <w:t xml:space="preserve"> anëtarësh nga </w:t>
      </w:r>
      <w:r w:rsidR="00E06E1B" w:rsidRPr="00656F18">
        <w:rPr>
          <w:rFonts w:ascii="Times New Roman" w:hAnsi="Times New Roman"/>
          <w:smallCaps w:val="0"/>
          <w:spacing w:val="0"/>
          <w:sz w:val="22"/>
          <w:szCs w:val="22"/>
          <w:lang w:val="sq-AL"/>
        </w:rPr>
        <w:t>3</w:t>
      </w:r>
      <w:r w:rsidR="00914A35" w:rsidRPr="00656F18">
        <w:rPr>
          <w:rFonts w:ascii="Times New Roman" w:hAnsi="Times New Roman"/>
          <w:smallCaps w:val="0"/>
          <w:spacing w:val="0"/>
          <w:sz w:val="22"/>
          <w:szCs w:val="22"/>
          <w:lang w:val="sq-AL"/>
        </w:rPr>
        <w:t xml:space="preserve"> anëtarët e tij</w:t>
      </w:r>
      <w:r w:rsidRPr="00656F18">
        <w:rPr>
          <w:rFonts w:ascii="Times New Roman" w:hAnsi="Times New Roman"/>
          <w:smallCaps w:val="0"/>
          <w:spacing w:val="0"/>
          <w:sz w:val="22"/>
          <w:szCs w:val="22"/>
          <w:lang w:val="sq-AL"/>
        </w:rPr>
        <w:t xml:space="preserve">. </w:t>
      </w:r>
    </w:p>
    <w:p w14:paraId="76221A13" w14:textId="35837091" w:rsidR="002C6DCA" w:rsidRPr="00656F18" w:rsidRDefault="002C6DCA"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Nëse Komisioni vëren paligjshmëri </w:t>
      </w:r>
      <w:r w:rsidR="00914A35" w:rsidRPr="00656F18">
        <w:rPr>
          <w:rFonts w:ascii="Times New Roman" w:hAnsi="Times New Roman"/>
          <w:smallCaps w:val="0"/>
          <w:spacing w:val="0"/>
          <w:sz w:val="22"/>
          <w:szCs w:val="22"/>
          <w:lang w:val="sq-AL"/>
        </w:rPr>
        <w:t xml:space="preserve">apo papajtueshmëri </w:t>
      </w:r>
      <w:r w:rsidRPr="00656F18">
        <w:rPr>
          <w:rFonts w:ascii="Times New Roman" w:hAnsi="Times New Roman"/>
          <w:smallCaps w:val="0"/>
          <w:spacing w:val="0"/>
          <w:sz w:val="22"/>
          <w:szCs w:val="22"/>
          <w:lang w:val="sq-AL"/>
        </w:rPr>
        <w:t xml:space="preserve">të një apo më shumë mandateve të </w:t>
      </w:r>
      <w:r w:rsidR="00914A35"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ëshilltarëve, i paraqet Këshillit kërkesën e firmosur nga minimumi </w:t>
      </w:r>
      <w:r w:rsidR="00E06E1B" w:rsidRPr="00656F18">
        <w:rPr>
          <w:rFonts w:ascii="Times New Roman" w:hAnsi="Times New Roman"/>
          <w:smallCaps w:val="0"/>
          <w:spacing w:val="0"/>
          <w:sz w:val="22"/>
          <w:szCs w:val="22"/>
          <w:lang w:val="sq-AL"/>
        </w:rPr>
        <w:t>2</w:t>
      </w:r>
      <w:r w:rsidRPr="00656F18">
        <w:rPr>
          <w:rFonts w:ascii="Times New Roman" w:hAnsi="Times New Roman"/>
          <w:smallCaps w:val="0"/>
          <w:spacing w:val="0"/>
          <w:sz w:val="22"/>
          <w:szCs w:val="22"/>
          <w:lang w:val="sq-AL"/>
        </w:rPr>
        <w:t xml:space="preserve"> anëtarë, për t</w:t>
      </w:r>
      <w:r w:rsidR="00914A35" w:rsidRPr="00656F18">
        <w:rPr>
          <w:rFonts w:ascii="Times New Roman" w:hAnsi="Times New Roman"/>
          <w:smallCaps w:val="0"/>
          <w:spacing w:val="0"/>
          <w:sz w:val="22"/>
          <w:szCs w:val="22"/>
          <w:lang w:val="sq-AL"/>
        </w:rPr>
        <w:t>’i</w:t>
      </w:r>
      <w:r w:rsidRPr="00656F18">
        <w:rPr>
          <w:rFonts w:ascii="Times New Roman" w:hAnsi="Times New Roman"/>
          <w:smallCaps w:val="0"/>
          <w:spacing w:val="0"/>
          <w:sz w:val="22"/>
          <w:szCs w:val="22"/>
          <w:lang w:val="sq-AL"/>
        </w:rPr>
        <w:t>a dërguar më pas organeve kompetente për shqyrtim.</w:t>
      </w:r>
    </w:p>
    <w:p w14:paraId="3B65998C" w14:textId="6D4F18A1" w:rsidR="00914A35" w:rsidRPr="00656F18" w:rsidRDefault="00914A35" w:rsidP="00914A3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lastRenderedPageBreak/>
        <w:t xml:space="preserve">Komisioni i Mandateve merr parasysh dhe verifikon çdo pretendim të ngritur nga pjesëmarrësit në sallë për pavlefshmërinë e mandatit të një </w:t>
      </w:r>
      <w:r w:rsidR="002A2B57"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ëshilltari, sipas listës </w:t>
      </w:r>
      <w:r w:rsidR="00C54BB7" w:rsidRPr="00656F18">
        <w:rPr>
          <w:rFonts w:ascii="Times New Roman" w:hAnsi="Times New Roman"/>
          <w:smallCaps w:val="0"/>
          <w:spacing w:val="0"/>
          <w:sz w:val="22"/>
          <w:szCs w:val="22"/>
          <w:lang w:val="sq-AL"/>
        </w:rPr>
        <w:t>emërore</w:t>
      </w:r>
      <w:r w:rsidRPr="00656F18">
        <w:rPr>
          <w:rFonts w:ascii="Times New Roman" w:hAnsi="Times New Roman"/>
          <w:smallCaps w:val="0"/>
          <w:spacing w:val="0"/>
          <w:sz w:val="22"/>
          <w:szCs w:val="22"/>
          <w:lang w:val="sq-AL"/>
        </w:rPr>
        <w:t xml:space="preserve"> të </w:t>
      </w:r>
      <w:r w:rsidR="002A2B57" w:rsidRPr="00656F18">
        <w:rPr>
          <w:rFonts w:ascii="Times New Roman" w:hAnsi="Times New Roman"/>
          <w:smallCaps w:val="0"/>
          <w:spacing w:val="0"/>
          <w:sz w:val="22"/>
          <w:szCs w:val="22"/>
          <w:lang w:val="sq-AL"/>
        </w:rPr>
        <w:t>Komisionit Qendror të Zgjedhjeve</w:t>
      </w:r>
      <w:r w:rsidRPr="00656F18">
        <w:rPr>
          <w:rFonts w:ascii="Times New Roman" w:hAnsi="Times New Roman"/>
          <w:smallCaps w:val="0"/>
          <w:spacing w:val="0"/>
          <w:sz w:val="22"/>
          <w:szCs w:val="22"/>
          <w:lang w:val="sq-AL"/>
        </w:rPr>
        <w:t>.</w:t>
      </w:r>
    </w:p>
    <w:p w14:paraId="154F4E1B" w14:textId="7C948A8B" w:rsidR="00172DF3" w:rsidRPr="00656F18" w:rsidRDefault="00172DF3"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Nëqoftëse mendimi për </w:t>
      </w:r>
      <w:r w:rsidR="00C54BB7" w:rsidRPr="00656F18">
        <w:rPr>
          <w:rFonts w:ascii="Times New Roman" w:hAnsi="Times New Roman"/>
          <w:smallCaps w:val="0"/>
          <w:spacing w:val="0"/>
          <w:sz w:val="22"/>
          <w:szCs w:val="22"/>
          <w:lang w:val="sq-AL"/>
        </w:rPr>
        <w:t>dhënien</w:t>
      </w:r>
      <w:r w:rsidRPr="00656F18">
        <w:rPr>
          <w:rFonts w:ascii="Times New Roman" w:hAnsi="Times New Roman"/>
          <w:smallCaps w:val="0"/>
          <w:spacing w:val="0"/>
          <w:sz w:val="22"/>
          <w:szCs w:val="22"/>
          <w:lang w:val="sq-AL"/>
        </w:rPr>
        <w:t xml:space="preserve"> e mandatit një </w:t>
      </w:r>
      <w:r w:rsidR="00DE6CD8"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ëshilltari nuk është unanim nga anëtarët e Komisionit të Mandateve, në raportin që përgatit Komisioni mendimi i shumicës shoqërohet me mendimin e pakicës.</w:t>
      </w:r>
    </w:p>
    <w:p w14:paraId="50DABD21" w14:textId="6A4CB3AF" w:rsidR="00E90D0F" w:rsidRPr="00656F18"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Kryetari i</w:t>
      </w:r>
      <w:r w:rsidR="00DE6CD8" w:rsidRPr="00656F18">
        <w:rPr>
          <w:rFonts w:ascii="Times New Roman" w:hAnsi="Times New Roman"/>
          <w:smallCaps w:val="0"/>
          <w:spacing w:val="0"/>
          <w:sz w:val="22"/>
          <w:szCs w:val="22"/>
          <w:lang w:val="sq-AL"/>
        </w:rPr>
        <w:t xml:space="preserve"> </w:t>
      </w:r>
      <w:r w:rsidRPr="00656F18">
        <w:rPr>
          <w:rFonts w:ascii="Times New Roman" w:hAnsi="Times New Roman"/>
          <w:smallCaps w:val="0"/>
          <w:spacing w:val="0"/>
          <w:sz w:val="22"/>
          <w:szCs w:val="22"/>
          <w:lang w:val="sq-AL"/>
        </w:rPr>
        <w:t xml:space="preserve">Komisionit të Mandateve lexon me zë të lartë para Këshillit listën me emrat e Këshilltarëve mandati i të cilëve është i </w:t>
      </w:r>
      <w:r w:rsidR="00C54BB7" w:rsidRPr="00656F18">
        <w:rPr>
          <w:rFonts w:ascii="Times New Roman" w:hAnsi="Times New Roman"/>
          <w:smallCaps w:val="0"/>
          <w:spacing w:val="0"/>
          <w:sz w:val="22"/>
          <w:szCs w:val="22"/>
          <w:lang w:val="sq-AL"/>
        </w:rPr>
        <w:t>vlefshëm</w:t>
      </w:r>
      <w:r w:rsidRPr="00656F18">
        <w:rPr>
          <w:rFonts w:ascii="Times New Roman" w:hAnsi="Times New Roman"/>
          <w:smallCaps w:val="0"/>
          <w:spacing w:val="0"/>
          <w:sz w:val="22"/>
          <w:szCs w:val="22"/>
          <w:lang w:val="sq-AL"/>
        </w:rPr>
        <w:t xml:space="preserve"> dhe deklaron numrin  e Këshilltarëve me mandat të vlefshëm nga numri total i </w:t>
      </w:r>
      <w:r w:rsidR="00DE6CD8"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ëshilltarëve. Kryesuesi i Mbledhjes fton </w:t>
      </w:r>
      <w:r w:rsidR="00DE6CD8"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ëshilltarët e pranishëm të votojnë raportin e Komisionit të Mandateve. </w:t>
      </w:r>
    </w:p>
    <w:p w14:paraId="729673B3" w14:textId="61EA9D95" w:rsidR="00D76A9F" w:rsidRPr="00656F18"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Mandati i jepet Këshilltarit me </w:t>
      </w:r>
      <w:r w:rsidR="00DE6CD8" w:rsidRPr="00656F18">
        <w:rPr>
          <w:rFonts w:ascii="Times New Roman" w:hAnsi="Times New Roman"/>
          <w:smallCaps w:val="0"/>
          <w:spacing w:val="0"/>
          <w:sz w:val="22"/>
          <w:szCs w:val="22"/>
          <w:lang w:val="sq-AL"/>
        </w:rPr>
        <w:t>V</w:t>
      </w:r>
      <w:r w:rsidRPr="00656F18">
        <w:rPr>
          <w:rFonts w:ascii="Times New Roman" w:hAnsi="Times New Roman"/>
          <w:smallCaps w:val="0"/>
          <w:spacing w:val="0"/>
          <w:sz w:val="22"/>
          <w:szCs w:val="22"/>
          <w:lang w:val="sq-AL"/>
        </w:rPr>
        <w:t xml:space="preserve">endim të Këshillit Bashkiak. </w:t>
      </w:r>
      <w:r w:rsidR="00AE3EE0" w:rsidRPr="00656F18">
        <w:rPr>
          <w:rFonts w:ascii="Times New Roman" w:hAnsi="Times New Roman"/>
          <w:smallCaps w:val="0"/>
          <w:spacing w:val="0"/>
          <w:sz w:val="22"/>
          <w:szCs w:val="22"/>
          <w:lang w:val="sq-AL"/>
        </w:rPr>
        <w:t>Me</w:t>
      </w:r>
      <w:r w:rsidRPr="00656F18">
        <w:rPr>
          <w:rFonts w:ascii="Times New Roman" w:hAnsi="Times New Roman"/>
          <w:smallCaps w:val="0"/>
          <w:spacing w:val="0"/>
          <w:sz w:val="22"/>
          <w:szCs w:val="22"/>
          <w:lang w:val="sq-AL"/>
        </w:rPr>
        <w:t xml:space="preserve"> vërtetimin</w:t>
      </w:r>
      <w:r w:rsidR="00AE3EE0" w:rsidRPr="00656F18">
        <w:rPr>
          <w:rFonts w:ascii="Times New Roman" w:hAnsi="Times New Roman"/>
          <w:smallCaps w:val="0"/>
          <w:spacing w:val="0"/>
          <w:sz w:val="22"/>
          <w:szCs w:val="22"/>
          <w:lang w:val="sq-AL"/>
        </w:rPr>
        <w:t xml:space="preserve"> nga Komisioni </w:t>
      </w:r>
      <w:r w:rsidRPr="00656F18">
        <w:rPr>
          <w:rFonts w:ascii="Times New Roman" w:hAnsi="Times New Roman"/>
          <w:smallCaps w:val="0"/>
          <w:spacing w:val="0"/>
          <w:sz w:val="22"/>
          <w:szCs w:val="22"/>
          <w:lang w:val="sq-AL"/>
        </w:rPr>
        <w:t xml:space="preserve">i </w:t>
      </w:r>
      <w:r w:rsidR="00DE6CD8" w:rsidRPr="00656F18">
        <w:rPr>
          <w:rFonts w:ascii="Times New Roman" w:hAnsi="Times New Roman"/>
          <w:smallCaps w:val="0"/>
          <w:spacing w:val="0"/>
          <w:sz w:val="22"/>
          <w:szCs w:val="22"/>
          <w:lang w:val="sq-AL"/>
        </w:rPr>
        <w:t>M</w:t>
      </w:r>
      <w:r w:rsidRPr="00656F18">
        <w:rPr>
          <w:rFonts w:ascii="Times New Roman" w:hAnsi="Times New Roman"/>
          <w:smallCaps w:val="0"/>
          <w:spacing w:val="0"/>
          <w:sz w:val="22"/>
          <w:szCs w:val="22"/>
          <w:lang w:val="sq-AL"/>
        </w:rPr>
        <w:t>andateve të më shumë se gjysmës së të gjithë anëtarëve të Këshillit</w:t>
      </w:r>
      <w:r w:rsidR="00AE1499" w:rsidRPr="00656F18">
        <w:rPr>
          <w:rStyle w:val="FootnoteReference"/>
          <w:rFonts w:ascii="Times New Roman" w:hAnsi="Times New Roman"/>
          <w:smallCaps w:val="0"/>
          <w:spacing w:val="0"/>
          <w:sz w:val="22"/>
          <w:szCs w:val="22"/>
          <w:lang w:val="sq-AL"/>
        </w:rPr>
        <w:footnoteReference w:id="21"/>
      </w:r>
      <w:r w:rsidRPr="00656F18">
        <w:rPr>
          <w:rFonts w:ascii="Times New Roman" w:hAnsi="Times New Roman"/>
          <w:smallCaps w:val="0"/>
          <w:spacing w:val="0"/>
          <w:sz w:val="22"/>
          <w:szCs w:val="22"/>
          <w:lang w:val="sq-AL"/>
        </w:rPr>
        <w:t>, dhe me miratimin e raportit të Komisionit të Mandateve me shumicën e votave të numrit të përgjithshëm të anëtarëve të Këshillit</w:t>
      </w:r>
      <w:r w:rsidR="002C021B" w:rsidRPr="00656F18">
        <w:rPr>
          <w:rFonts w:ascii="Times New Roman" w:eastAsia="Calibri" w:hAnsi="Times New Roman"/>
          <w:smallCaps w:val="0"/>
          <w:spacing w:val="0"/>
          <w:sz w:val="22"/>
          <w:szCs w:val="22"/>
          <w:lang w:val="sq-AL"/>
        </w:rPr>
        <w:t xml:space="preserve"> të </w:t>
      </w:r>
      <w:r w:rsidR="002C021B" w:rsidRPr="00656F18">
        <w:rPr>
          <w:rFonts w:ascii="Times New Roman" w:hAnsi="Times New Roman"/>
          <w:smallCaps w:val="0"/>
          <w:spacing w:val="0"/>
          <w:sz w:val="22"/>
          <w:szCs w:val="22"/>
          <w:lang w:val="sq-AL"/>
        </w:rPr>
        <w:t>pranishëm në Mbledhje</w:t>
      </w:r>
      <w:r w:rsidR="002C021B" w:rsidRPr="00656F18">
        <w:rPr>
          <w:rFonts w:ascii="Times New Roman" w:hAnsi="Times New Roman"/>
          <w:smallCaps w:val="0"/>
          <w:spacing w:val="0"/>
          <w:sz w:val="22"/>
          <w:szCs w:val="22"/>
          <w:vertAlign w:val="superscript"/>
          <w:lang w:val="sq-AL"/>
        </w:rPr>
        <w:t xml:space="preserve"> </w:t>
      </w:r>
      <w:r w:rsidR="00AE1499" w:rsidRPr="00656F18">
        <w:rPr>
          <w:rStyle w:val="FootnoteReference"/>
          <w:rFonts w:ascii="Times New Roman" w:hAnsi="Times New Roman"/>
          <w:smallCaps w:val="0"/>
          <w:spacing w:val="0"/>
          <w:sz w:val="22"/>
          <w:szCs w:val="22"/>
          <w:lang w:val="sq-AL"/>
        </w:rPr>
        <w:footnoteReference w:id="22"/>
      </w:r>
      <w:r w:rsidRPr="00656F18">
        <w:rPr>
          <w:rFonts w:ascii="Times New Roman" w:hAnsi="Times New Roman"/>
          <w:smallCaps w:val="0"/>
          <w:spacing w:val="0"/>
          <w:sz w:val="22"/>
          <w:szCs w:val="22"/>
          <w:lang w:val="sq-AL"/>
        </w:rPr>
        <w:t>, kryesuesi i mbledhje shpall konstituimin e Këshillit Bashkiak.</w:t>
      </w:r>
      <w:r w:rsidR="00C54BB7">
        <w:rPr>
          <w:rFonts w:ascii="Times New Roman" w:hAnsi="Times New Roman"/>
          <w:smallCaps w:val="0"/>
          <w:spacing w:val="0"/>
          <w:sz w:val="22"/>
          <w:szCs w:val="22"/>
          <w:lang w:val="sq-AL"/>
        </w:rPr>
        <w:t xml:space="preserve"> </w:t>
      </w:r>
      <w:r w:rsidR="00DA4347" w:rsidRPr="00656F18">
        <w:rPr>
          <w:rFonts w:ascii="Times New Roman" w:hAnsi="Times New Roman"/>
          <w:smallCaps w:val="0"/>
          <w:spacing w:val="0"/>
          <w:sz w:val="22"/>
          <w:szCs w:val="22"/>
          <w:lang w:val="sq-AL"/>
        </w:rPr>
        <w:t>Më pas Këshilltarët me mandat të vlefshëm zënë vend në sallën së Këshillit Bashkiak sipas ndarjes së vendeve të bërë me orientimin e Kryesuesit të Mbledhjes.</w:t>
      </w:r>
    </w:p>
    <w:p w14:paraId="10E19CA1" w14:textId="77777777" w:rsidR="00BD5179" w:rsidRPr="00656F18" w:rsidRDefault="00BD5179"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A42970B" w14:textId="77777777" w:rsidR="00EE7E77" w:rsidRPr="00656F18" w:rsidRDefault="00DA4347" w:rsidP="008D4491">
      <w:pPr>
        <w:pStyle w:val="Heading4"/>
      </w:pPr>
      <w:bookmarkStart w:id="55" w:name="_Toc428184501"/>
      <w:bookmarkStart w:id="56" w:name="_Toc428267568"/>
      <w:bookmarkStart w:id="57" w:name="_Toc428679227"/>
      <w:bookmarkStart w:id="58" w:name="_Toc72943317"/>
      <w:r w:rsidRPr="00656F18">
        <w:t>Papajtueshmëria e funksionit të Këshilltarit</w:t>
      </w:r>
      <w:bookmarkEnd w:id="55"/>
      <w:bookmarkEnd w:id="56"/>
      <w:bookmarkEnd w:id="57"/>
      <w:bookmarkEnd w:id="58"/>
    </w:p>
    <w:p w14:paraId="27A95092" w14:textId="77777777" w:rsidR="00BD5179" w:rsidRPr="00656F18" w:rsidRDefault="00DA4347" w:rsidP="00715D23">
      <w:pPr>
        <w:spacing w:after="0"/>
        <w:jc w:val="both"/>
        <w:rPr>
          <w:rFonts w:ascii="Times New Roman" w:hAnsi="Times New Roman"/>
          <w:lang w:val="sq-AL"/>
        </w:rPr>
      </w:pPr>
      <w:r w:rsidRPr="00656F18">
        <w:rPr>
          <w:rFonts w:ascii="Times New Roman" w:hAnsi="Times New Roman"/>
          <w:lang w:val="sq-AL"/>
        </w:rPr>
        <w:t>1. Funksioni i Këshilltarit është i papajtueshëm me</w:t>
      </w:r>
      <w:r w:rsidRPr="00656F18">
        <w:rPr>
          <w:rStyle w:val="FootnoteReference"/>
          <w:rFonts w:ascii="Times New Roman" w:hAnsi="Times New Roman"/>
          <w:lang w:val="sq-AL"/>
        </w:rPr>
        <w:footnoteReference w:id="23"/>
      </w:r>
      <w:r w:rsidRPr="00656F18">
        <w:rPr>
          <w:rFonts w:ascii="Times New Roman" w:hAnsi="Times New Roman"/>
          <w:lang w:val="sq-AL"/>
        </w:rPr>
        <w:t>:</w:t>
      </w:r>
    </w:p>
    <w:p w14:paraId="2584C722" w14:textId="77777777" w:rsidR="00BD5179" w:rsidRPr="00656F18" w:rsidRDefault="00DA4347" w:rsidP="00715D23">
      <w:pPr>
        <w:spacing w:after="0"/>
        <w:ind w:left="227"/>
        <w:jc w:val="both"/>
        <w:rPr>
          <w:rFonts w:ascii="Times New Roman" w:hAnsi="Times New Roman"/>
          <w:lang w:val="sq-AL"/>
        </w:rPr>
      </w:pPr>
      <w:r w:rsidRPr="00656F18">
        <w:rPr>
          <w:rFonts w:ascii="Times New Roman" w:hAnsi="Times New Roman"/>
          <w:lang w:val="sq-AL"/>
        </w:rPr>
        <w:t>a) funksionin e kryetarit dhe zëvendëskryetarit të bashkisë</w:t>
      </w:r>
    </w:p>
    <w:p w14:paraId="71D831E0" w14:textId="77777777" w:rsidR="00BD5179" w:rsidRPr="00656F18" w:rsidRDefault="00DA4347" w:rsidP="00715D23">
      <w:pPr>
        <w:spacing w:after="0"/>
        <w:ind w:left="227"/>
        <w:jc w:val="both"/>
        <w:rPr>
          <w:rFonts w:ascii="Times New Roman" w:hAnsi="Times New Roman"/>
          <w:lang w:val="sq-AL"/>
        </w:rPr>
      </w:pPr>
      <w:r w:rsidRPr="00656F18">
        <w:rPr>
          <w:rFonts w:ascii="Times New Roman" w:hAnsi="Times New Roman"/>
          <w:lang w:val="sq-AL"/>
        </w:rPr>
        <w:t>b) funksionin e sekretarit të këshillit bashkiak</w:t>
      </w:r>
    </w:p>
    <w:p w14:paraId="0DFE4601" w14:textId="77777777" w:rsidR="00BD5179" w:rsidRPr="00656F18" w:rsidRDefault="00DA4347" w:rsidP="00715D23">
      <w:pPr>
        <w:spacing w:after="0"/>
        <w:ind w:left="227"/>
        <w:jc w:val="both"/>
        <w:rPr>
          <w:rFonts w:ascii="Times New Roman" w:hAnsi="Times New Roman"/>
          <w:lang w:val="sq-AL"/>
        </w:rPr>
      </w:pPr>
      <w:r w:rsidRPr="00656F18">
        <w:rPr>
          <w:rFonts w:ascii="Times New Roman" w:hAnsi="Times New Roman"/>
          <w:lang w:val="sq-AL"/>
        </w:rPr>
        <w:t>c) funksionin e nëpunësit të administratës së bashkisë përkatëse dhe institucioneve në varësi të saj</w:t>
      </w:r>
    </w:p>
    <w:p w14:paraId="6ED04FEE" w14:textId="77777777" w:rsidR="00BD5179" w:rsidRPr="00656F18" w:rsidRDefault="00DA4347" w:rsidP="00715D23">
      <w:pPr>
        <w:spacing w:after="0"/>
        <w:ind w:left="227"/>
        <w:jc w:val="both"/>
        <w:rPr>
          <w:rFonts w:ascii="Times New Roman" w:hAnsi="Times New Roman"/>
          <w:lang w:val="sq-AL"/>
        </w:rPr>
      </w:pPr>
      <w:r w:rsidRPr="00656F18">
        <w:rPr>
          <w:rFonts w:ascii="Times New Roman" w:hAnsi="Times New Roman"/>
          <w:lang w:val="sq-AL"/>
        </w:rPr>
        <w:t>ç) funksionin e deputetit</w:t>
      </w:r>
    </w:p>
    <w:p w14:paraId="489746CF" w14:textId="77777777" w:rsidR="00BD5179" w:rsidRPr="00656F18" w:rsidRDefault="00DA4347" w:rsidP="00715D23">
      <w:pPr>
        <w:spacing w:after="0"/>
        <w:ind w:left="227"/>
        <w:jc w:val="both"/>
        <w:rPr>
          <w:rFonts w:ascii="Times New Roman" w:hAnsi="Times New Roman"/>
          <w:lang w:val="sq-AL"/>
        </w:rPr>
      </w:pPr>
      <w:r w:rsidRPr="00656F18">
        <w:rPr>
          <w:rFonts w:ascii="Times New Roman" w:hAnsi="Times New Roman"/>
          <w:lang w:val="sq-AL"/>
        </w:rPr>
        <w:t>d) funksionin e ministrit</w:t>
      </w:r>
    </w:p>
    <w:p w14:paraId="6E845C05" w14:textId="77777777" w:rsidR="00ED1DD2" w:rsidRPr="00656F18" w:rsidRDefault="00DA4347" w:rsidP="00715D23">
      <w:pPr>
        <w:spacing w:after="0"/>
        <w:ind w:left="227"/>
        <w:jc w:val="both"/>
        <w:rPr>
          <w:rFonts w:ascii="Times New Roman" w:hAnsi="Times New Roman"/>
          <w:lang w:val="sq-AL"/>
        </w:rPr>
      </w:pPr>
      <w:r w:rsidRPr="00656F18">
        <w:rPr>
          <w:rFonts w:ascii="Times New Roman" w:hAnsi="Times New Roman"/>
          <w:lang w:val="sq-AL"/>
        </w:rPr>
        <w:t>d) funksionin e punonjësit të Sekretariatit të Këshillit</w:t>
      </w:r>
    </w:p>
    <w:p w14:paraId="66CB3070" w14:textId="77777777" w:rsidR="00BD5179" w:rsidRPr="00656F18" w:rsidRDefault="00DA4347" w:rsidP="00715D23">
      <w:pPr>
        <w:spacing w:before="120" w:after="120"/>
        <w:jc w:val="both"/>
        <w:rPr>
          <w:rFonts w:ascii="Times New Roman" w:hAnsi="Times New Roman"/>
          <w:lang w:val="sq-AL"/>
        </w:rPr>
      </w:pPr>
      <w:r w:rsidRPr="00656F18">
        <w:rPr>
          <w:rFonts w:ascii="Times New Roman" w:hAnsi="Times New Roman"/>
          <w:lang w:val="sq-AL"/>
        </w:rPr>
        <w:t>2. Një person nuk mund të zgjidhet në të njëjtën kohë në më shumë se një Këshill Bashkiak.</w:t>
      </w:r>
    </w:p>
    <w:p w14:paraId="1C0E2603" w14:textId="77777777" w:rsidR="0051655C" w:rsidRPr="00656F18" w:rsidRDefault="00DA4347" w:rsidP="00A93472">
      <w:pPr>
        <w:spacing w:after="0"/>
        <w:jc w:val="both"/>
        <w:rPr>
          <w:lang w:val="sq-AL"/>
        </w:rPr>
      </w:pPr>
      <w:r w:rsidRPr="00656F18">
        <w:rPr>
          <w:rFonts w:ascii="Times New Roman" w:hAnsi="Times New Roman"/>
          <w:lang w:val="sq-AL"/>
        </w:rPr>
        <w:t>3. Nuk mund të jenë anëtarë të të njëjtit Këshill personat e lidhur: bashkëshortë, prindër e fëmijë, vëlla e motër, si dhe vjehrri e vjehrra me nusen e dhëndrin.</w:t>
      </w:r>
    </w:p>
    <w:p w14:paraId="65D4F517"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5CB4F71" w14:textId="77777777" w:rsidR="00EE7E77" w:rsidRPr="00656F18" w:rsidRDefault="00D04CEB" w:rsidP="008D4491">
      <w:pPr>
        <w:pStyle w:val="Heading4"/>
      </w:pPr>
      <w:bookmarkStart w:id="59" w:name="_Toc428184502"/>
      <w:bookmarkStart w:id="60" w:name="_Toc428267569"/>
      <w:bookmarkStart w:id="61" w:name="_Toc428679228"/>
      <w:bookmarkStart w:id="62" w:name="_Toc72943318"/>
      <w:r w:rsidRPr="00656F18">
        <w:t>Betimi i Këshilltarëve</w:t>
      </w:r>
      <w:bookmarkEnd w:id="59"/>
      <w:bookmarkEnd w:id="60"/>
      <w:bookmarkEnd w:id="61"/>
      <w:bookmarkEnd w:id="62"/>
    </w:p>
    <w:p w14:paraId="53B384F5" w14:textId="68FD3A31" w:rsidR="00AE5527" w:rsidRPr="00656F18" w:rsidRDefault="00B1586E" w:rsidP="00715D23">
      <w:pPr>
        <w:spacing w:after="120"/>
        <w:jc w:val="both"/>
        <w:rPr>
          <w:rFonts w:ascii="Times New Roman" w:hAnsi="Times New Roman"/>
          <w:lang w:val="sq-AL"/>
        </w:rPr>
      </w:pPr>
      <w:r w:rsidRPr="00656F18">
        <w:rPr>
          <w:rFonts w:ascii="Times New Roman" w:hAnsi="Times New Roman"/>
          <w:lang w:val="sq-AL"/>
        </w:rPr>
        <w:t xml:space="preserve">1. </w:t>
      </w:r>
      <w:r w:rsidR="00AE5527" w:rsidRPr="00656F18">
        <w:rPr>
          <w:rFonts w:ascii="Times New Roman" w:hAnsi="Times New Roman"/>
          <w:lang w:val="sq-AL"/>
        </w:rPr>
        <w:t>Pa</w:t>
      </w:r>
      <w:r w:rsidR="00886860" w:rsidRPr="00656F18">
        <w:rPr>
          <w:rFonts w:ascii="Times New Roman" w:hAnsi="Times New Roman"/>
          <w:lang w:val="sq-AL"/>
        </w:rPr>
        <w:t>s verifikimit të mandateve nga K</w:t>
      </w:r>
      <w:r w:rsidR="00AE5527" w:rsidRPr="00656F18">
        <w:rPr>
          <w:rFonts w:ascii="Times New Roman" w:hAnsi="Times New Roman"/>
          <w:lang w:val="sq-AL"/>
        </w:rPr>
        <w:t xml:space="preserve">omisioni </w:t>
      </w:r>
      <w:r w:rsidR="00886860" w:rsidRPr="00656F18">
        <w:rPr>
          <w:rFonts w:ascii="Times New Roman" w:hAnsi="Times New Roman"/>
          <w:lang w:val="sq-AL"/>
        </w:rPr>
        <w:t>i Mandateve, dhe miratimit të raporti</w:t>
      </w:r>
      <w:r w:rsidR="006528EC" w:rsidRPr="00656F18">
        <w:rPr>
          <w:rFonts w:ascii="Times New Roman" w:hAnsi="Times New Roman"/>
          <w:lang w:val="sq-AL"/>
        </w:rPr>
        <w:t>t</w:t>
      </w:r>
      <w:r w:rsidR="00886860" w:rsidRPr="00656F18">
        <w:rPr>
          <w:rFonts w:ascii="Times New Roman" w:hAnsi="Times New Roman"/>
          <w:lang w:val="sq-AL"/>
        </w:rPr>
        <w:t xml:space="preserve"> t</w:t>
      </w:r>
      <w:r w:rsidR="006528EC" w:rsidRPr="00656F18">
        <w:rPr>
          <w:rFonts w:ascii="Times New Roman" w:hAnsi="Times New Roman"/>
          <w:lang w:val="sq-AL"/>
        </w:rPr>
        <w:t>ë</w:t>
      </w:r>
      <w:r w:rsidR="00886860" w:rsidRPr="00656F18">
        <w:rPr>
          <w:rFonts w:ascii="Times New Roman" w:hAnsi="Times New Roman"/>
          <w:lang w:val="sq-AL"/>
        </w:rPr>
        <w:t xml:space="preserve"> Komisionit nga Këshilli, </w:t>
      </w:r>
      <w:r w:rsidR="002C021B" w:rsidRPr="00656F18">
        <w:rPr>
          <w:rFonts w:ascii="Times New Roman" w:hAnsi="Times New Roman"/>
          <w:lang w:val="sq-AL"/>
        </w:rPr>
        <w:t>k</w:t>
      </w:r>
      <w:r w:rsidR="00AE5527" w:rsidRPr="00656F18">
        <w:rPr>
          <w:rFonts w:ascii="Times New Roman" w:hAnsi="Times New Roman"/>
          <w:lang w:val="sq-AL"/>
        </w:rPr>
        <w:t xml:space="preserve">ëshilltarët </w:t>
      </w:r>
      <w:r w:rsidR="00B24CCE" w:rsidRPr="00656F18">
        <w:rPr>
          <w:rFonts w:ascii="Times New Roman" w:hAnsi="Times New Roman"/>
          <w:lang w:val="sq-AL"/>
        </w:rPr>
        <w:t xml:space="preserve">me mandat të vlefshëm </w:t>
      </w:r>
      <w:r w:rsidR="00AE5527" w:rsidRPr="00656F18">
        <w:rPr>
          <w:rFonts w:ascii="Times New Roman" w:hAnsi="Times New Roman"/>
          <w:lang w:val="sq-AL"/>
        </w:rPr>
        <w:t>bëjnë këtë betim para Këshillit</w:t>
      </w:r>
      <w:r w:rsidR="005E1E90" w:rsidRPr="00656F18">
        <w:rPr>
          <w:rStyle w:val="FootnoteReference"/>
          <w:rFonts w:ascii="Times New Roman" w:hAnsi="Times New Roman"/>
          <w:lang w:val="sq-AL"/>
        </w:rPr>
        <w:footnoteReference w:id="24"/>
      </w:r>
      <w:r w:rsidR="00B24CCE" w:rsidRPr="00656F18">
        <w:rPr>
          <w:rFonts w:ascii="Times New Roman" w:hAnsi="Times New Roman"/>
          <w:lang w:val="sq-AL"/>
        </w:rPr>
        <w:t>.</w:t>
      </w:r>
    </w:p>
    <w:p w14:paraId="29007BDA" w14:textId="591F6E09" w:rsidR="00AE5527" w:rsidRPr="00656F18" w:rsidRDefault="00AE5527" w:rsidP="00715D23">
      <w:pPr>
        <w:pStyle w:val="TableHeader"/>
        <w:spacing w:before="0" w:line="276" w:lineRule="auto"/>
        <w:ind w:left="284"/>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w:t>
      </w:r>
      <w:r w:rsidRPr="00656F18">
        <w:rPr>
          <w:rFonts w:ascii="Times New Roman" w:hAnsi="Times New Roman"/>
          <w:i/>
          <w:smallCaps w:val="0"/>
          <w:spacing w:val="0"/>
          <w:sz w:val="22"/>
          <w:szCs w:val="22"/>
          <w:lang w:val="sq-AL"/>
        </w:rPr>
        <w:t>Betohem në nderin tim se do të kryej me ndërgjegje detyrën e anëtarit të këshillit bashkiak dhe do t’i bindem Kushtetut</w:t>
      </w:r>
      <w:r w:rsidR="006528EC" w:rsidRPr="00656F18">
        <w:rPr>
          <w:rFonts w:ascii="Times New Roman" w:hAnsi="Times New Roman"/>
          <w:i/>
          <w:smallCaps w:val="0"/>
          <w:spacing w:val="0"/>
          <w:sz w:val="22"/>
          <w:szCs w:val="22"/>
          <w:lang w:val="sq-AL"/>
        </w:rPr>
        <w:t>ë</w:t>
      </w:r>
      <w:r w:rsidRPr="00656F18">
        <w:rPr>
          <w:rFonts w:ascii="Times New Roman" w:hAnsi="Times New Roman"/>
          <w:i/>
          <w:smallCaps w:val="0"/>
          <w:spacing w:val="0"/>
          <w:sz w:val="22"/>
          <w:szCs w:val="22"/>
          <w:lang w:val="sq-AL"/>
        </w:rPr>
        <w:t>s dhe ligjeve. Betohem se në të gjithë veprim</w:t>
      </w:r>
      <w:r w:rsidR="006528EC" w:rsidRPr="00656F18">
        <w:rPr>
          <w:rFonts w:ascii="Times New Roman" w:hAnsi="Times New Roman"/>
          <w:i/>
          <w:smallCaps w:val="0"/>
          <w:spacing w:val="0"/>
          <w:sz w:val="22"/>
          <w:szCs w:val="22"/>
          <w:lang w:val="sq-AL"/>
        </w:rPr>
        <w:t>t</w:t>
      </w:r>
      <w:r w:rsidRPr="00656F18">
        <w:rPr>
          <w:rFonts w:ascii="Times New Roman" w:hAnsi="Times New Roman"/>
          <w:i/>
          <w:smallCaps w:val="0"/>
          <w:spacing w:val="0"/>
          <w:sz w:val="22"/>
          <w:szCs w:val="22"/>
          <w:lang w:val="sq-AL"/>
        </w:rPr>
        <w:t xml:space="preserve">arinë time do të udhëhiqem nga interesat e shtetasve të Bashkisë </w:t>
      </w:r>
      <w:r w:rsidR="00216DCD" w:rsidRPr="00656F18">
        <w:rPr>
          <w:rFonts w:ascii="Times New Roman" w:hAnsi="Times New Roman"/>
          <w:i/>
          <w:smallCaps w:val="0"/>
          <w:spacing w:val="0"/>
          <w:sz w:val="22"/>
          <w:szCs w:val="22"/>
          <w:lang w:val="sq-AL"/>
        </w:rPr>
        <w:t>Vorë</w:t>
      </w:r>
      <w:r w:rsidR="00F90A8C" w:rsidRPr="00656F18">
        <w:rPr>
          <w:rFonts w:ascii="Times New Roman" w:hAnsi="Times New Roman"/>
          <w:i/>
          <w:smallCaps w:val="0"/>
          <w:spacing w:val="0"/>
          <w:sz w:val="22"/>
          <w:szCs w:val="22"/>
          <w:lang w:val="sq-AL"/>
        </w:rPr>
        <w:t xml:space="preserve"> </w:t>
      </w:r>
      <w:r w:rsidRPr="00656F18">
        <w:rPr>
          <w:rFonts w:ascii="Times New Roman" w:hAnsi="Times New Roman"/>
          <w:i/>
          <w:smallCaps w:val="0"/>
          <w:spacing w:val="0"/>
          <w:sz w:val="22"/>
          <w:szCs w:val="22"/>
          <w:lang w:val="sq-AL"/>
        </w:rPr>
        <w:t>dhe do të punoj me ndershmëri e përkushtim për zhvillimin dhe rritjen e mirëqenies së tyre</w:t>
      </w:r>
      <w:r w:rsidRPr="00656F18">
        <w:rPr>
          <w:rFonts w:ascii="Times New Roman" w:hAnsi="Times New Roman"/>
          <w:smallCaps w:val="0"/>
          <w:spacing w:val="0"/>
          <w:sz w:val="22"/>
          <w:szCs w:val="22"/>
          <w:lang w:val="sq-AL"/>
        </w:rPr>
        <w:t>”.</w:t>
      </w:r>
    </w:p>
    <w:p w14:paraId="129C33AA" w14:textId="55AE528D" w:rsidR="00AE5527" w:rsidRPr="00656F18" w:rsidRDefault="00AE5527" w:rsidP="00715D23">
      <w:pPr>
        <w:pStyle w:val="TableHeader"/>
        <w:spacing w:before="120" w:line="276" w:lineRule="auto"/>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2. Teksti i betimit lexohet nga </w:t>
      </w:r>
      <w:r w:rsidR="00F5259D" w:rsidRPr="00656F18">
        <w:rPr>
          <w:rFonts w:ascii="Times New Roman" w:hAnsi="Times New Roman"/>
          <w:smallCaps w:val="0"/>
          <w:spacing w:val="0"/>
          <w:sz w:val="22"/>
          <w:szCs w:val="22"/>
          <w:lang w:val="sq-AL"/>
        </w:rPr>
        <w:t>kryesues</w:t>
      </w:r>
      <w:r w:rsidRPr="00656F18">
        <w:rPr>
          <w:rFonts w:ascii="Times New Roman" w:hAnsi="Times New Roman"/>
          <w:smallCaps w:val="0"/>
          <w:spacing w:val="0"/>
          <w:sz w:val="22"/>
          <w:szCs w:val="22"/>
          <w:lang w:val="sq-AL"/>
        </w:rPr>
        <w:t xml:space="preserve">i i mbledhjes dhe </w:t>
      </w:r>
      <w:r w:rsidR="002C021B"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ëshilltarët ftohen, një e nga një, të ngrihen në këmbë dhe të deklarojnë “Betohem”. Çdo këshilltar nënshkruan tekstin e betimit. </w:t>
      </w:r>
    </w:p>
    <w:p w14:paraId="0D76AF97" w14:textId="49F360BC" w:rsidR="0051655C" w:rsidRPr="00656F18" w:rsidRDefault="006779C2" w:rsidP="00715D23">
      <w:pPr>
        <w:spacing w:before="120" w:after="0"/>
        <w:jc w:val="both"/>
        <w:rPr>
          <w:rFonts w:ascii="Times New Roman" w:hAnsi="Times New Roman"/>
          <w:lang w:val="sq-AL"/>
        </w:rPr>
      </w:pPr>
      <w:r w:rsidRPr="00656F18">
        <w:rPr>
          <w:rFonts w:ascii="Times New Roman" w:hAnsi="Times New Roman"/>
          <w:lang w:val="sq-AL"/>
        </w:rPr>
        <w:lastRenderedPageBreak/>
        <w:t>3</w:t>
      </w:r>
      <w:r w:rsidR="0051655C" w:rsidRPr="00656F18">
        <w:rPr>
          <w:rFonts w:ascii="Times New Roman" w:hAnsi="Times New Roman"/>
          <w:lang w:val="sq-AL"/>
        </w:rPr>
        <w:t xml:space="preserve">. Këshilltari që mungon në </w:t>
      </w:r>
      <w:r w:rsidR="00590F08" w:rsidRPr="00656F18">
        <w:rPr>
          <w:rFonts w:ascii="Times New Roman" w:hAnsi="Times New Roman"/>
          <w:lang w:val="sq-AL"/>
        </w:rPr>
        <w:t>mbledhjen e parë të Këshillit</w:t>
      </w:r>
      <w:r w:rsidR="00F34A10" w:rsidRPr="00656F18">
        <w:rPr>
          <w:rFonts w:ascii="Times New Roman" w:hAnsi="Times New Roman"/>
          <w:lang w:val="sq-AL"/>
        </w:rPr>
        <w:t xml:space="preserve">, </w:t>
      </w:r>
      <w:r w:rsidR="00590F08" w:rsidRPr="00656F18">
        <w:rPr>
          <w:rFonts w:ascii="Times New Roman" w:hAnsi="Times New Roman"/>
          <w:lang w:val="sq-AL"/>
        </w:rPr>
        <w:t>dhe për k</w:t>
      </w:r>
      <w:r w:rsidR="00F34A10" w:rsidRPr="00656F18">
        <w:rPr>
          <w:rFonts w:ascii="Times New Roman" w:hAnsi="Times New Roman"/>
          <w:lang w:val="sq-AL"/>
        </w:rPr>
        <w:t>ëtë shkak</w:t>
      </w:r>
      <w:r w:rsidR="00590F08" w:rsidRPr="00656F18">
        <w:rPr>
          <w:rFonts w:ascii="Times New Roman" w:hAnsi="Times New Roman"/>
          <w:lang w:val="sq-AL"/>
        </w:rPr>
        <w:t xml:space="preserve"> nuk bën betimin, </w:t>
      </w:r>
      <w:r w:rsidR="0051655C" w:rsidRPr="00656F18">
        <w:rPr>
          <w:rFonts w:ascii="Times New Roman" w:hAnsi="Times New Roman"/>
          <w:lang w:val="sq-AL"/>
        </w:rPr>
        <w:t xml:space="preserve">betohet në mbledhjen </w:t>
      </w:r>
      <w:r w:rsidR="00590F08" w:rsidRPr="00656F18">
        <w:rPr>
          <w:rFonts w:ascii="Times New Roman" w:hAnsi="Times New Roman"/>
          <w:lang w:val="sq-AL"/>
        </w:rPr>
        <w:t>e radhës së Këshillit.</w:t>
      </w:r>
      <w:r w:rsidR="0051655C" w:rsidRPr="00656F18">
        <w:rPr>
          <w:rFonts w:ascii="Times New Roman" w:hAnsi="Times New Roman"/>
          <w:lang w:val="sq-AL"/>
        </w:rPr>
        <w:t xml:space="preserve"> Këshilltari, </w:t>
      </w:r>
      <w:r w:rsidR="00590F08" w:rsidRPr="00656F18">
        <w:rPr>
          <w:rFonts w:ascii="Times New Roman" w:hAnsi="Times New Roman"/>
          <w:lang w:val="sq-AL"/>
        </w:rPr>
        <w:t xml:space="preserve">që nuk </w:t>
      </w:r>
      <w:r w:rsidR="00F34A10" w:rsidRPr="00656F18">
        <w:rPr>
          <w:rFonts w:ascii="Times New Roman" w:hAnsi="Times New Roman"/>
          <w:lang w:val="sq-AL"/>
        </w:rPr>
        <w:t xml:space="preserve">merr pjesë në Mbledhjen e Këshillit dhe nuk bën betimin as në </w:t>
      </w:r>
      <w:r w:rsidR="002C021B" w:rsidRPr="00656F18">
        <w:rPr>
          <w:rFonts w:ascii="Times New Roman" w:hAnsi="Times New Roman"/>
          <w:lang w:val="sq-AL"/>
        </w:rPr>
        <w:t>m</w:t>
      </w:r>
      <w:r w:rsidR="00F34A10" w:rsidRPr="00656F18">
        <w:rPr>
          <w:rFonts w:ascii="Times New Roman" w:hAnsi="Times New Roman"/>
          <w:lang w:val="sq-AL"/>
        </w:rPr>
        <w:t>bledhje e tretë radhazi të Këshillit,</w:t>
      </w:r>
      <w:r w:rsidR="0051655C" w:rsidRPr="00656F18">
        <w:rPr>
          <w:rFonts w:ascii="Times New Roman" w:hAnsi="Times New Roman"/>
          <w:lang w:val="sq-AL"/>
        </w:rPr>
        <w:t xml:space="preserve"> konsiderohet se jep dorëheqjen </w:t>
      </w:r>
      <w:r w:rsidR="00F34A10" w:rsidRPr="00656F18">
        <w:rPr>
          <w:rFonts w:ascii="Times New Roman" w:hAnsi="Times New Roman"/>
          <w:lang w:val="sq-AL"/>
        </w:rPr>
        <w:t xml:space="preserve">nga mandati i </w:t>
      </w:r>
      <w:r w:rsidR="002C021B" w:rsidRPr="00656F18">
        <w:rPr>
          <w:rFonts w:ascii="Times New Roman" w:hAnsi="Times New Roman"/>
          <w:lang w:val="sq-AL"/>
        </w:rPr>
        <w:t>k</w:t>
      </w:r>
      <w:r w:rsidR="00F34A10" w:rsidRPr="00656F18">
        <w:rPr>
          <w:rFonts w:ascii="Times New Roman" w:hAnsi="Times New Roman"/>
          <w:lang w:val="sq-AL"/>
        </w:rPr>
        <w:t>ëshilltari</w:t>
      </w:r>
      <w:r w:rsidR="00DA7C23" w:rsidRPr="00656F18">
        <w:rPr>
          <w:rFonts w:ascii="Times New Roman" w:hAnsi="Times New Roman"/>
          <w:lang w:val="sq-AL"/>
        </w:rPr>
        <w:t>t</w:t>
      </w:r>
      <w:r w:rsidR="002C021B" w:rsidRPr="00656F18">
        <w:rPr>
          <w:rFonts w:ascii="Times New Roman" w:hAnsi="Times New Roman"/>
          <w:lang w:val="sq-AL"/>
        </w:rPr>
        <w:t xml:space="preserve"> </w:t>
      </w:r>
      <w:r w:rsidR="0051655C" w:rsidRPr="00656F18">
        <w:rPr>
          <w:rFonts w:ascii="Times New Roman" w:hAnsi="Times New Roman"/>
          <w:lang w:val="sq-AL"/>
        </w:rPr>
        <w:t>dhe atij nuk i jepet mandati</w:t>
      </w:r>
      <w:r w:rsidR="005E1E90" w:rsidRPr="00656F18">
        <w:rPr>
          <w:rStyle w:val="FootnoteReference"/>
          <w:rFonts w:ascii="Times New Roman" w:hAnsi="Times New Roman"/>
          <w:lang w:val="sq-AL"/>
        </w:rPr>
        <w:footnoteReference w:id="25"/>
      </w:r>
      <w:r w:rsidR="0051655C" w:rsidRPr="00656F18">
        <w:rPr>
          <w:rFonts w:ascii="Times New Roman" w:hAnsi="Times New Roman"/>
          <w:lang w:val="sq-AL"/>
        </w:rPr>
        <w:t>. Njoftim</w:t>
      </w:r>
      <w:r w:rsidR="006528EC" w:rsidRPr="00656F18">
        <w:rPr>
          <w:rFonts w:ascii="Times New Roman" w:hAnsi="Times New Roman"/>
          <w:lang w:val="sq-AL"/>
        </w:rPr>
        <w:t>i</w:t>
      </w:r>
      <w:r w:rsidR="0051655C" w:rsidRPr="00656F18">
        <w:rPr>
          <w:rFonts w:ascii="Times New Roman" w:hAnsi="Times New Roman"/>
          <w:lang w:val="sq-AL"/>
        </w:rPr>
        <w:t xml:space="preserve"> për </w:t>
      </w:r>
      <w:r w:rsidR="00F34A10" w:rsidRPr="00656F18">
        <w:rPr>
          <w:rFonts w:ascii="Times New Roman" w:hAnsi="Times New Roman"/>
          <w:lang w:val="sq-AL"/>
        </w:rPr>
        <w:t>arsyet e mungesës</w:t>
      </w:r>
      <w:r w:rsidR="00F12698" w:rsidRPr="00656F18">
        <w:rPr>
          <w:rFonts w:ascii="Times New Roman" w:hAnsi="Times New Roman"/>
          <w:lang w:val="sq-AL"/>
        </w:rPr>
        <w:t xml:space="preserve"> </w:t>
      </w:r>
      <w:r w:rsidR="00F34A10" w:rsidRPr="00656F18">
        <w:rPr>
          <w:rFonts w:ascii="Times New Roman" w:hAnsi="Times New Roman"/>
          <w:lang w:val="sq-AL"/>
        </w:rPr>
        <w:t xml:space="preserve">së </w:t>
      </w:r>
      <w:r w:rsidR="0051655C" w:rsidRPr="00656F18">
        <w:rPr>
          <w:rFonts w:ascii="Times New Roman" w:hAnsi="Times New Roman"/>
          <w:lang w:val="sq-AL"/>
        </w:rPr>
        <w:t xml:space="preserve">Këshilltarit në </w:t>
      </w:r>
      <w:r w:rsidR="005827DB" w:rsidRPr="00656F18">
        <w:rPr>
          <w:rFonts w:ascii="Times New Roman" w:hAnsi="Times New Roman"/>
          <w:lang w:val="sq-AL"/>
        </w:rPr>
        <w:t>bërjen e betimit, në mbledhjen</w:t>
      </w:r>
      <w:r w:rsidR="002C021B" w:rsidRPr="00656F18">
        <w:rPr>
          <w:rFonts w:ascii="Times New Roman" w:hAnsi="Times New Roman"/>
          <w:lang w:val="sq-AL"/>
        </w:rPr>
        <w:t xml:space="preserve"> </w:t>
      </w:r>
      <w:r w:rsidR="005827DB" w:rsidRPr="00656F18">
        <w:rPr>
          <w:rFonts w:ascii="Times New Roman" w:hAnsi="Times New Roman"/>
          <w:lang w:val="sq-AL"/>
        </w:rPr>
        <w:t>e</w:t>
      </w:r>
      <w:r w:rsidR="0051655C" w:rsidRPr="00656F18">
        <w:rPr>
          <w:rFonts w:ascii="Times New Roman" w:hAnsi="Times New Roman"/>
          <w:lang w:val="sq-AL"/>
        </w:rPr>
        <w:t xml:space="preserve"> parë të Këshillit, i drejtohet me shkrim Sekretarit të Këshillit</w:t>
      </w:r>
      <w:r w:rsidR="00DA7C23" w:rsidRPr="00656F18">
        <w:rPr>
          <w:rFonts w:ascii="Times New Roman" w:hAnsi="Times New Roman"/>
          <w:lang w:val="sq-AL"/>
        </w:rPr>
        <w:t xml:space="preserve"> dhe Prefektit</w:t>
      </w:r>
      <w:r w:rsidR="0051655C" w:rsidRPr="00656F18">
        <w:rPr>
          <w:rFonts w:ascii="Times New Roman" w:hAnsi="Times New Roman"/>
          <w:lang w:val="sq-AL"/>
        </w:rPr>
        <w:t>, dhe k</w:t>
      </w:r>
      <w:r w:rsidR="00DA7C23" w:rsidRPr="00656F18">
        <w:rPr>
          <w:rFonts w:ascii="Times New Roman" w:hAnsi="Times New Roman"/>
          <w:lang w:val="sq-AL"/>
        </w:rPr>
        <w:t>ëto, në varësi se kus</w:t>
      </w:r>
      <w:r w:rsidR="00390E46" w:rsidRPr="00656F18">
        <w:rPr>
          <w:rFonts w:ascii="Times New Roman" w:hAnsi="Times New Roman"/>
          <w:lang w:val="sq-AL"/>
        </w:rPr>
        <w:t>h</w:t>
      </w:r>
      <w:r w:rsidR="00DA7C23" w:rsidRPr="00656F18">
        <w:rPr>
          <w:rFonts w:ascii="Times New Roman" w:hAnsi="Times New Roman"/>
          <w:lang w:val="sq-AL"/>
        </w:rPr>
        <w:t xml:space="preserve"> th</w:t>
      </w:r>
      <w:r w:rsidR="001A18C6" w:rsidRPr="00656F18">
        <w:rPr>
          <w:rFonts w:ascii="Times New Roman" w:hAnsi="Times New Roman"/>
          <w:lang w:val="sq-AL"/>
        </w:rPr>
        <w:t>ërret M</w:t>
      </w:r>
      <w:r w:rsidR="00DA7C23" w:rsidRPr="00656F18">
        <w:rPr>
          <w:rFonts w:ascii="Times New Roman" w:hAnsi="Times New Roman"/>
          <w:lang w:val="sq-AL"/>
        </w:rPr>
        <w:t>bledhjen e Parë,</w:t>
      </w:r>
      <w:r w:rsidR="0051655C" w:rsidRPr="00656F18">
        <w:rPr>
          <w:rFonts w:ascii="Times New Roman" w:hAnsi="Times New Roman"/>
          <w:lang w:val="sq-AL"/>
        </w:rPr>
        <w:t xml:space="preserve"> ia vë në di</w:t>
      </w:r>
      <w:r w:rsidR="006528EC" w:rsidRPr="00656F18">
        <w:rPr>
          <w:rFonts w:ascii="Times New Roman" w:hAnsi="Times New Roman"/>
          <w:lang w:val="sq-AL"/>
        </w:rPr>
        <w:t>s</w:t>
      </w:r>
      <w:r w:rsidR="0051655C" w:rsidRPr="00656F18">
        <w:rPr>
          <w:rFonts w:ascii="Times New Roman" w:hAnsi="Times New Roman"/>
          <w:lang w:val="sq-AL"/>
        </w:rPr>
        <w:t xml:space="preserve">pozicion </w:t>
      </w:r>
      <w:r w:rsidR="006528EC" w:rsidRPr="00656F18">
        <w:rPr>
          <w:rFonts w:ascii="Times New Roman" w:hAnsi="Times New Roman"/>
          <w:lang w:val="sq-AL"/>
        </w:rPr>
        <w:t xml:space="preserve">të </w:t>
      </w:r>
      <w:r w:rsidR="0051655C" w:rsidRPr="00656F18">
        <w:rPr>
          <w:rFonts w:ascii="Times New Roman" w:hAnsi="Times New Roman"/>
          <w:lang w:val="sq-AL"/>
        </w:rPr>
        <w:t>Komisionit të Mandateve.</w:t>
      </w:r>
    </w:p>
    <w:p w14:paraId="1D3AFB7D" w14:textId="55C42C76" w:rsidR="009F3CC3" w:rsidRPr="00656F18" w:rsidRDefault="006779C2" w:rsidP="00715D23">
      <w:pPr>
        <w:spacing w:before="120" w:after="0"/>
        <w:jc w:val="both"/>
        <w:rPr>
          <w:rFonts w:ascii="Times New Roman" w:hAnsi="Times New Roman"/>
          <w:lang w:val="sq-AL"/>
        </w:rPr>
      </w:pPr>
      <w:r w:rsidRPr="00656F18">
        <w:rPr>
          <w:rFonts w:ascii="Times New Roman" w:hAnsi="Times New Roman"/>
          <w:lang w:val="sq-AL"/>
        </w:rPr>
        <w:t>4</w:t>
      </w:r>
      <w:r w:rsidR="0051655C" w:rsidRPr="00656F18">
        <w:rPr>
          <w:rFonts w:ascii="Times New Roman" w:hAnsi="Times New Roman"/>
          <w:lang w:val="sq-AL"/>
        </w:rPr>
        <w:t>. K</w:t>
      </w:r>
      <w:r w:rsidR="002648D1" w:rsidRPr="00656F18">
        <w:rPr>
          <w:rFonts w:ascii="Times New Roman" w:hAnsi="Times New Roman"/>
          <w:lang w:val="sq-AL"/>
        </w:rPr>
        <w:t>omisoni i Mandatev</w:t>
      </w:r>
      <w:r w:rsidR="00A71CDF" w:rsidRPr="00656F18">
        <w:rPr>
          <w:rFonts w:ascii="Times New Roman" w:hAnsi="Times New Roman"/>
          <w:lang w:val="sq-AL"/>
        </w:rPr>
        <w:t>e shqyrton rastin e</w:t>
      </w:r>
      <w:r w:rsidR="002648D1" w:rsidRPr="00656F18">
        <w:rPr>
          <w:rFonts w:ascii="Times New Roman" w:hAnsi="Times New Roman"/>
          <w:lang w:val="sq-AL"/>
        </w:rPr>
        <w:t xml:space="preserve"> Kë</w:t>
      </w:r>
      <w:r w:rsidR="00A71CDF" w:rsidRPr="00656F18">
        <w:rPr>
          <w:rFonts w:ascii="Times New Roman" w:hAnsi="Times New Roman"/>
          <w:lang w:val="sq-AL"/>
        </w:rPr>
        <w:t>sh</w:t>
      </w:r>
      <w:r w:rsidR="002648D1" w:rsidRPr="00656F18">
        <w:rPr>
          <w:rFonts w:ascii="Times New Roman" w:hAnsi="Times New Roman"/>
          <w:lang w:val="sq-AL"/>
        </w:rPr>
        <w:t xml:space="preserve">illtarit </w:t>
      </w:r>
      <w:r w:rsidR="00A71CDF" w:rsidRPr="00656F18">
        <w:rPr>
          <w:rFonts w:ascii="Times New Roman" w:hAnsi="Times New Roman"/>
          <w:lang w:val="sq-AL"/>
        </w:rPr>
        <w:t>që nuk bën betimin</w:t>
      </w:r>
      <w:r w:rsidR="00163EF6" w:rsidRPr="00656F18">
        <w:rPr>
          <w:rFonts w:ascii="Times New Roman" w:hAnsi="Times New Roman"/>
          <w:lang w:val="sq-AL"/>
        </w:rPr>
        <w:t xml:space="preserve"> sipas pikës 3 të kët</w:t>
      </w:r>
      <w:r w:rsidR="00DE1D3F" w:rsidRPr="00656F18">
        <w:rPr>
          <w:rFonts w:ascii="Times New Roman" w:hAnsi="Times New Roman"/>
          <w:lang w:val="sq-AL"/>
        </w:rPr>
        <w:t>i</w:t>
      </w:r>
      <w:r w:rsidR="00163EF6" w:rsidRPr="00656F18">
        <w:rPr>
          <w:rFonts w:ascii="Times New Roman" w:hAnsi="Times New Roman"/>
          <w:lang w:val="sq-AL"/>
        </w:rPr>
        <w:t>j neni,</w:t>
      </w:r>
      <w:r w:rsidR="00C54BB7">
        <w:rPr>
          <w:rFonts w:ascii="Times New Roman" w:hAnsi="Times New Roman"/>
          <w:lang w:val="sq-AL"/>
        </w:rPr>
        <w:t xml:space="preserve"> </w:t>
      </w:r>
      <w:r w:rsidR="002648D1" w:rsidRPr="00656F18">
        <w:rPr>
          <w:rFonts w:ascii="Times New Roman" w:hAnsi="Times New Roman"/>
          <w:lang w:val="sq-AL"/>
        </w:rPr>
        <w:t xml:space="preserve">dhe i propozon Mbledhjes së Këshillit </w:t>
      </w:r>
      <w:r w:rsidR="0005612C" w:rsidRPr="00656F18">
        <w:rPr>
          <w:rFonts w:ascii="Times New Roman" w:hAnsi="Times New Roman"/>
          <w:lang w:val="sq-AL"/>
        </w:rPr>
        <w:t>refuzimin e dhën</w:t>
      </w:r>
      <w:r w:rsidR="002C021B" w:rsidRPr="00656F18">
        <w:rPr>
          <w:rFonts w:ascii="Times New Roman" w:hAnsi="Times New Roman"/>
          <w:lang w:val="sq-AL"/>
        </w:rPr>
        <w:t>i</w:t>
      </w:r>
      <w:r w:rsidR="0005612C" w:rsidRPr="00656F18">
        <w:rPr>
          <w:rFonts w:ascii="Times New Roman" w:hAnsi="Times New Roman"/>
          <w:lang w:val="sq-AL"/>
        </w:rPr>
        <w:t>es së</w:t>
      </w:r>
      <w:r w:rsidR="00C54BB7">
        <w:rPr>
          <w:rFonts w:ascii="Times New Roman" w:hAnsi="Times New Roman"/>
          <w:lang w:val="sq-AL"/>
        </w:rPr>
        <w:t xml:space="preserve"> </w:t>
      </w:r>
      <w:r w:rsidR="002648D1" w:rsidRPr="00656F18">
        <w:rPr>
          <w:rFonts w:ascii="Times New Roman" w:hAnsi="Times New Roman"/>
          <w:lang w:val="sq-AL"/>
        </w:rPr>
        <w:t xml:space="preserve">mandatit të </w:t>
      </w:r>
      <w:r w:rsidR="002C021B" w:rsidRPr="00656F18">
        <w:rPr>
          <w:rFonts w:ascii="Times New Roman" w:hAnsi="Times New Roman"/>
          <w:lang w:val="sq-AL"/>
        </w:rPr>
        <w:t>k</w:t>
      </w:r>
      <w:r w:rsidR="002648D1" w:rsidRPr="00656F18">
        <w:rPr>
          <w:rFonts w:ascii="Times New Roman" w:hAnsi="Times New Roman"/>
          <w:lang w:val="sq-AL"/>
        </w:rPr>
        <w:t>ëshilltarit</w:t>
      </w:r>
      <w:r w:rsidR="00A71CDF" w:rsidRPr="00656F18">
        <w:rPr>
          <w:rFonts w:ascii="Times New Roman" w:hAnsi="Times New Roman"/>
          <w:lang w:val="sq-AL"/>
        </w:rPr>
        <w:t>, dhe krijimin e vendit bosh.</w:t>
      </w:r>
      <w:r w:rsidR="00F336F4" w:rsidRPr="00656F18">
        <w:rPr>
          <w:rFonts w:ascii="Times New Roman" w:hAnsi="Times New Roman"/>
          <w:lang w:val="sq-AL"/>
        </w:rPr>
        <w:t xml:space="preserve"> Këshilli me shumicën e votave të numrit të përgjithshëm të anëtarëve të Këshillit vendos </w:t>
      </w:r>
      <w:r w:rsidR="006528EC" w:rsidRPr="00656F18">
        <w:rPr>
          <w:rFonts w:ascii="Times New Roman" w:hAnsi="Times New Roman"/>
          <w:lang w:val="sq-AL"/>
        </w:rPr>
        <w:t xml:space="preserve">për </w:t>
      </w:r>
      <w:r w:rsidR="00F336F4" w:rsidRPr="00656F18">
        <w:rPr>
          <w:rFonts w:ascii="Times New Roman" w:hAnsi="Times New Roman"/>
          <w:lang w:val="sq-AL"/>
        </w:rPr>
        <w:t>refuzimin e dhën</w:t>
      </w:r>
      <w:r w:rsidR="006528EC" w:rsidRPr="00656F18">
        <w:rPr>
          <w:rFonts w:ascii="Times New Roman" w:hAnsi="Times New Roman"/>
          <w:lang w:val="sq-AL"/>
        </w:rPr>
        <w:t>i</w:t>
      </w:r>
      <w:r w:rsidR="00F336F4" w:rsidRPr="00656F18">
        <w:rPr>
          <w:rFonts w:ascii="Times New Roman" w:hAnsi="Times New Roman"/>
          <w:lang w:val="sq-AL"/>
        </w:rPr>
        <w:t>es së mandati</w:t>
      </w:r>
      <w:r w:rsidR="006528EC" w:rsidRPr="00656F18">
        <w:rPr>
          <w:rFonts w:ascii="Times New Roman" w:hAnsi="Times New Roman"/>
          <w:lang w:val="sq-AL"/>
        </w:rPr>
        <w:t>t</w:t>
      </w:r>
      <w:r w:rsidR="00F336F4" w:rsidRPr="00656F18">
        <w:rPr>
          <w:rFonts w:ascii="Times New Roman" w:hAnsi="Times New Roman"/>
          <w:lang w:val="sq-AL"/>
        </w:rPr>
        <w:t xml:space="preserve"> për </w:t>
      </w:r>
      <w:r w:rsidR="000B73C8" w:rsidRPr="00656F18">
        <w:rPr>
          <w:rFonts w:ascii="Times New Roman" w:hAnsi="Times New Roman"/>
          <w:lang w:val="sq-AL"/>
        </w:rPr>
        <w:t>k</w:t>
      </w:r>
      <w:r w:rsidR="00F336F4" w:rsidRPr="00656F18">
        <w:rPr>
          <w:rFonts w:ascii="Times New Roman" w:hAnsi="Times New Roman"/>
          <w:lang w:val="sq-AL"/>
        </w:rPr>
        <w:t>ëshilltarin, dhe i njofton vendimin autoritetit të KQZ</w:t>
      </w:r>
      <w:r w:rsidR="000007B5" w:rsidRPr="00656F18">
        <w:rPr>
          <w:rFonts w:ascii="Times New Roman" w:hAnsi="Times New Roman"/>
          <w:lang w:val="sq-AL"/>
        </w:rPr>
        <w:t xml:space="preserve"> dhe Prefektit të Qarkut</w:t>
      </w:r>
      <w:r w:rsidR="00F336F4" w:rsidRPr="00656F18">
        <w:rPr>
          <w:rFonts w:ascii="Times New Roman" w:hAnsi="Times New Roman"/>
          <w:lang w:val="sq-AL"/>
        </w:rPr>
        <w:t>.</w:t>
      </w:r>
      <w:r w:rsidR="00DE1D3F" w:rsidRPr="00656F18">
        <w:rPr>
          <w:rFonts w:ascii="Times New Roman" w:hAnsi="Times New Roman"/>
          <w:lang w:val="sq-AL"/>
        </w:rPr>
        <w:t xml:space="preserve"> Nësë Kë</w:t>
      </w:r>
      <w:r w:rsidR="00BA3F97" w:rsidRPr="00656F18">
        <w:rPr>
          <w:rFonts w:ascii="Times New Roman" w:hAnsi="Times New Roman"/>
          <w:lang w:val="sq-AL"/>
        </w:rPr>
        <w:t>sh</w:t>
      </w:r>
      <w:r w:rsidR="00DE1D3F" w:rsidRPr="00656F18">
        <w:rPr>
          <w:rFonts w:ascii="Times New Roman" w:hAnsi="Times New Roman"/>
          <w:lang w:val="sq-AL"/>
        </w:rPr>
        <w:t>illi nuk e miraton refuzimin e dhën</w:t>
      </w:r>
      <w:r w:rsidR="006528EC" w:rsidRPr="00656F18">
        <w:rPr>
          <w:rFonts w:ascii="Times New Roman" w:hAnsi="Times New Roman"/>
          <w:lang w:val="sq-AL"/>
        </w:rPr>
        <w:t>i</w:t>
      </w:r>
      <w:r w:rsidR="00DE1D3F" w:rsidRPr="00656F18">
        <w:rPr>
          <w:rFonts w:ascii="Times New Roman" w:hAnsi="Times New Roman"/>
          <w:lang w:val="sq-AL"/>
        </w:rPr>
        <w:t xml:space="preserve">es </w:t>
      </w:r>
      <w:r w:rsidR="00A55E07" w:rsidRPr="00656F18">
        <w:rPr>
          <w:rFonts w:ascii="Times New Roman" w:hAnsi="Times New Roman"/>
          <w:lang w:val="sq-AL"/>
        </w:rPr>
        <w:t>s</w:t>
      </w:r>
      <w:r w:rsidR="00DE1D3F" w:rsidRPr="00656F18">
        <w:rPr>
          <w:rFonts w:ascii="Times New Roman" w:hAnsi="Times New Roman"/>
          <w:lang w:val="sq-AL"/>
        </w:rPr>
        <w:t xml:space="preserve">ë mandatit, </w:t>
      </w:r>
      <w:r w:rsidR="003B3818" w:rsidRPr="00656F18">
        <w:rPr>
          <w:rFonts w:ascii="Times New Roman" w:hAnsi="Times New Roman"/>
          <w:lang w:val="sq-AL"/>
        </w:rPr>
        <w:t xml:space="preserve">Kryetari i Këshillit dhe/apo </w:t>
      </w:r>
      <w:r w:rsidR="00DE1D3F" w:rsidRPr="00656F18">
        <w:rPr>
          <w:rFonts w:ascii="Times New Roman" w:hAnsi="Times New Roman"/>
          <w:lang w:val="sq-AL"/>
        </w:rPr>
        <w:t xml:space="preserve">Sekretari </w:t>
      </w:r>
      <w:r w:rsidR="00BA3F97" w:rsidRPr="00656F18">
        <w:rPr>
          <w:rFonts w:ascii="Times New Roman" w:hAnsi="Times New Roman"/>
          <w:lang w:val="sq-AL"/>
        </w:rPr>
        <w:t>n</w:t>
      </w:r>
      <w:r w:rsidR="003B3818" w:rsidRPr="00656F18">
        <w:rPr>
          <w:rFonts w:ascii="Times New Roman" w:hAnsi="Times New Roman"/>
          <w:lang w:val="sq-AL"/>
        </w:rPr>
        <w:t>joftojnë</w:t>
      </w:r>
      <w:r w:rsidR="00BA3F97" w:rsidRPr="00656F18">
        <w:rPr>
          <w:rFonts w:ascii="Times New Roman" w:hAnsi="Times New Roman"/>
          <w:lang w:val="sq-AL"/>
        </w:rPr>
        <w:t xml:space="preserve"> zyrtarisht </w:t>
      </w:r>
      <w:r w:rsidR="00CF4ED4" w:rsidRPr="00656F18">
        <w:rPr>
          <w:rFonts w:ascii="Times New Roman" w:hAnsi="Times New Roman"/>
          <w:lang w:val="sq-AL"/>
        </w:rPr>
        <w:t xml:space="preserve">Prefektin dhe </w:t>
      </w:r>
      <w:r w:rsidR="002C021B" w:rsidRPr="00656F18">
        <w:rPr>
          <w:rFonts w:ascii="Times New Roman" w:hAnsi="Times New Roman"/>
          <w:lang w:val="sq-AL"/>
        </w:rPr>
        <w:t>Komisionit Qendror të Zgjedhjeve</w:t>
      </w:r>
      <w:r w:rsidR="00DE1D3F" w:rsidRPr="00656F18">
        <w:rPr>
          <w:rFonts w:ascii="Times New Roman" w:hAnsi="Times New Roman"/>
          <w:lang w:val="sq-AL"/>
        </w:rPr>
        <w:t>.</w:t>
      </w:r>
    </w:p>
    <w:p w14:paraId="7ACEB6C2"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67463433" w14:textId="0E530638" w:rsidR="00EE7E77" w:rsidRPr="00656F18" w:rsidRDefault="00337B6D" w:rsidP="008D4491">
      <w:pPr>
        <w:pStyle w:val="Heading4"/>
      </w:pPr>
      <w:bookmarkStart w:id="63" w:name="_Toc428184508"/>
      <w:bookmarkStart w:id="64" w:name="_Toc428267575"/>
      <w:bookmarkStart w:id="65" w:name="_Toc428679234"/>
      <w:bookmarkStart w:id="66" w:name="_Toc72943319"/>
      <w:r w:rsidRPr="00656F18">
        <w:t>Zgjedhja e Kryetari</w:t>
      </w:r>
      <w:r w:rsidR="0012439A" w:rsidRPr="00656F18">
        <w:t>t</w:t>
      </w:r>
      <w:r w:rsidRPr="00656F18">
        <w:t xml:space="preserve"> dhe Zëv</w:t>
      </w:r>
      <w:r w:rsidR="006528EC" w:rsidRPr="00656F18">
        <w:t>e</w:t>
      </w:r>
      <w:r w:rsidRPr="00656F18">
        <w:t>ndëskryetarëve të Këshillit</w:t>
      </w:r>
      <w:bookmarkEnd w:id="63"/>
      <w:bookmarkEnd w:id="64"/>
      <w:bookmarkEnd w:id="65"/>
      <w:bookmarkEnd w:id="66"/>
    </w:p>
    <w:p w14:paraId="0B4D6EF5" w14:textId="54F8A9FE" w:rsidR="0051655C" w:rsidRPr="00656F18" w:rsidRDefault="0051655C" w:rsidP="00715D23">
      <w:pPr>
        <w:pStyle w:val="TOCBase"/>
        <w:numPr>
          <w:ilvl w:val="0"/>
          <w:numId w:val="33"/>
        </w:numPr>
        <w:spacing w:before="120" w:after="0" w:line="276" w:lineRule="auto"/>
        <w:ind w:left="426" w:hanging="426"/>
        <w:rPr>
          <w:spacing w:val="0"/>
          <w:sz w:val="22"/>
          <w:szCs w:val="22"/>
          <w:lang w:val="sq-AL"/>
        </w:rPr>
      </w:pPr>
      <w:r w:rsidRPr="00656F18">
        <w:rPr>
          <w:spacing w:val="0"/>
          <w:sz w:val="22"/>
          <w:szCs w:val="22"/>
          <w:lang w:val="sq-AL"/>
        </w:rPr>
        <w:t xml:space="preserve">Kryetari dhe </w:t>
      </w:r>
      <w:r w:rsidR="00C8398C" w:rsidRPr="00656F18">
        <w:rPr>
          <w:spacing w:val="0"/>
          <w:sz w:val="22"/>
          <w:szCs w:val="22"/>
          <w:lang w:val="sq-AL"/>
        </w:rPr>
        <w:t>Zëvëndësk</w:t>
      </w:r>
      <w:r w:rsidRPr="00656F18">
        <w:rPr>
          <w:spacing w:val="0"/>
          <w:sz w:val="22"/>
          <w:szCs w:val="22"/>
          <w:lang w:val="sq-AL"/>
        </w:rPr>
        <w:t>ryetarët zgjidhen nga radhët e anëtarëve të Këshillit me votim të fshehtë</w:t>
      </w:r>
      <w:r w:rsidRPr="00656F18">
        <w:rPr>
          <w:sz w:val="22"/>
          <w:szCs w:val="22"/>
          <w:lang w:val="sq-AL"/>
        </w:rPr>
        <w:t xml:space="preserve"> dhe me shumicën e votave të numrit të përgjithshëm të anëtarëve të </w:t>
      </w:r>
      <w:r w:rsidR="00C8398C" w:rsidRPr="00656F18">
        <w:rPr>
          <w:sz w:val="22"/>
          <w:szCs w:val="22"/>
          <w:lang w:val="sq-AL"/>
        </w:rPr>
        <w:t>K</w:t>
      </w:r>
      <w:r w:rsidRPr="00656F18">
        <w:rPr>
          <w:sz w:val="22"/>
          <w:szCs w:val="22"/>
          <w:lang w:val="sq-AL"/>
        </w:rPr>
        <w:t>ëshillit</w:t>
      </w:r>
      <w:r w:rsidR="005E650D" w:rsidRPr="00656F18">
        <w:rPr>
          <w:rStyle w:val="FootnoteReference"/>
          <w:sz w:val="22"/>
          <w:szCs w:val="22"/>
          <w:lang w:val="sq-AL"/>
        </w:rPr>
        <w:footnoteReference w:id="26"/>
      </w:r>
      <w:r w:rsidRPr="00656F18">
        <w:rPr>
          <w:sz w:val="22"/>
          <w:szCs w:val="22"/>
          <w:lang w:val="sq-AL"/>
        </w:rPr>
        <w:t xml:space="preserve">, si dhe duke respektuar </w:t>
      </w:r>
      <w:r w:rsidR="005524BB" w:rsidRPr="00656F18">
        <w:rPr>
          <w:sz w:val="22"/>
          <w:szCs w:val="22"/>
          <w:lang w:val="sq-AL"/>
        </w:rPr>
        <w:t>l</w:t>
      </w:r>
      <w:r w:rsidR="000C5F05" w:rsidRPr="00656F18">
        <w:rPr>
          <w:sz w:val="22"/>
          <w:szCs w:val="22"/>
          <w:lang w:val="sq-AL"/>
        </w:rPr>
        <w:t>igji</w:t>
      </w:r>
      <w:r w:rsidRPr="00656F18">
        <w:rPr>
          <w:sz w:val="22"/>
          <w:szCs w:val="22"/>
          <w:lang w:val="sq-AL"/>
        </w:rPr>
        <w:t xml:space="preserve">n për barazinë gjinore </w:t>
      </w:r>
      <w:r w:rsidR="005524BB" w:rsidRPr="00656F18">
        <w:rPr>
          <w:sz w:val="22"/>
          <w:szCs w:val="22"/>
          <w:lang w:val="sq-AL"/>
        </w:rPr>
        <w:t>për të garantuar përfaqësim në masën mbi 30</w:t>
      </w:r>
      <w:r w:rsidR="006D344A" w:rsidRPr="00656F18">
        <w:rPr>
          <w:sz w:val="22"/>
          <w:szCs w:val="22"/>
          <w:lang w:val="sq-AL"/>
        </w:rPr>
        <w:t>%</w:t>
      </w:r>
      <w:r w:rsidR="005524BB" w:rsidRPr="00656F18">
        <w:rPr>
          <w:sz w:val="22"/>
          <w:szCs w:val="22"/>
          <w:lang w:val="sq-AL"/>
        </w:rPr>
        <w:t xml:space="preserve"> për secilën gji</w:t>
      </w:r>
      <w:r w:rsidR="00854727" w:rsidRPr="00656F18">
        <w:rPr>
          <w:sz w:val="22"/>
          <w:szCs w:val="22"/>
          <w:lang w:val="sq-AL"/>
        </w:rPr>
        <w:t>ni në organ</w:t>
      </w:r>
      <w:r w:rsidR="00FC13C1" w:rsidRPr="00656F18">
        <w:rPr>
          <w:sz w:val="22"/>
          <w:szCs w:val="22"/>
          <w:lang w:val="sq-AL"/>
        </w:rPr>
        <w:t>et drejtuese</w:t>
      </w:r>
      <w:r w:rsidR="00FC13C1" w:rsidRPr="00656F18">
        <w:rPr>
          <w:rStyle w:val="FootnoteReference"/>
          <w:sz w:val="22"/>
          <w:szCs w:val="22"/>
          <w:lang w:val="sq-AL"/>
        </w:rPr>
        <w:footnoteReference w:id="27"/>
      </w:r>
      <w:r w:rsidR="005524BB" w:rsidRPr="00656F18">
        <w:rPr>
          <w:sz w:val="22"/>
          <w:szCs w:val="22"/>
          <w:lang w:val="sq-AL"/>
        </w:rPr>
        <w:t xml:space="preserve"> dhe respektimin në mënyrë të njëjtë për secilën gjini </w:t>
      </w:r>
      <w:r w:rsidR="00854727" w:rsidRPr="00656F18">
        <w:rPr>
          <w:sz w:val="22"/>
          <w:szCs w:val="22"/>
          <w:lang w:val="sq-AL"/>
        </w:rPr>
        <w:t>të</w:t>
      </w:r>
      <w:r w:rsidR="005524BB" w:rsidRPr="00656F18">
        <w:rPr>
          <w:sz w:val="22"/>
          <w:szCs w:val="22"/>
          <w:lang w:val="sq-AL"/>
        </w:rPr>
        <w:t xml:space="preserve"> procedurave dhe kritereve të konkurrimit, gjatë emërimit në këto organe</w:t>
      </w:r>
      <w:r w:rsidR="00FC13C1" w:rsidRPr="00656F18">
        <w:rPr>
          <w:rStyle w:val="FootnoteReference"/>
          <w:sz w:val="22"/>
          <w:szCs w:val="22"/>
          <w:lang w:val="sq-AL"/>
        </w:rPr>
        <w:footnoteReference w:id="28"/>
      </w:r>
      <w:r w:rsidR="005524BB" w:rsidRPr="00656F18">
        <w:rPr>
          <w:sz w:val="22"/>
          <w:szCs w:val="22"/>
          <w:lang w:val="sq-AL"/>
        </w:rPr>
        <w:t>.</w:t>
      </w:r>
    </w:p>
    <w:p w14:paraId="34A66C18" w14:textId="6DF2F207" w:rsidR="0051655C" w:rsidRPr="00656F18" w:rsidRDefault="0051655C" w:rsidP="00715D23">
      <w:pPr>
        <w:pStyle w:val="TOCBase"/>
        <w:numPr>
          <w:ilvl w:val="0"/>
          <w:numId w:val="33"/>
        </w:numPr>
        <w:spacing w:before="120" w:after="0" w:line="276" w:lineRule="auto"/>
        <w:ind w:left="426" w:hanging="426"/>
        <w:rPr>
          <w:spacing w:val="0"/>
          <w:sz w:val="22"/>
          <w:szCs w:val="22"/>
          <w:lang w:val="sq-AL"/>
        </w:rPr>
      </w:pPr>
      <w:r w:rsidRPr="00656F18">
        <w:rPr>
          <w:spacing w:val="0"/>
          <w:sz w:val="22"/>
          <w:szCs w:val="22"/>
          <w:lang w:val="sq-AL"/>
        </w:rPr>
        <w:t>Të drejtën për të propozuar një kandidat p</w:t>
      </w:r>
      <w:r w:rsidR="00882AB1" w:rsidRPr="00656F18">
        <w:rPr>
          <w:spacing w:val="0"/>
          <w:sz w:val="22"/>
          <w:szCs w:val="22"/>
          <w:lang w:val="sq-AL"/>
        </w:rPr>
        <w:t xml:space="preserve">ër kryetar dhe </w:t>
      </w:r>
      <w:r w:rsidR="000B73C8" w:rsidRPr="00656F18">
        <w:rPr>
          <w:spacing w:val="0"/>
          <w:sz w:val="22"/>
          <w:szCs w:val="22"/>
          <w:lang w:val="sq-AL"/>
        </w:rPr>
        <w:t>z</w:t>
      </w:r>
      <w:r w:rsidR="00A05CC5" w:rsidRPr="00656F18">
        <w:rPr>
          <w:spacing w:val="0"/>
          <w:sz w:val="22"/>
          <w:szCs w:val="22"/>
          <w:lang w:val="sq-AL"/>
        </w:rPr>
        <w:t>ëv</w:t>
      </w:r>
      <w:r w:rsidR="000B73C8" w:rsidRPr="00656F18">
        <w:rPr>
          <w:spacing w:val="0"/>
          <w:sz w:val="22"/>
          <w:szCs w:val="22"/>
          <w:lang w:val="sq-AL"/>
        </w:rPr>
        <w:t>e</w:t>
      </w:r>
      <w:r w:rsidR="00A05CC5" w:rsidRPr="00656F18">
        <w:rPr>
          <w:spacing w:val="0"/>
          <w:sz w:val="22"/>
          <w:szCs w:val="22"/>
          <w:lang w:val="sq-AL"/>
        </w:rPr>
        <w:t>ndës</w:t>
      </w:r>
      <w:r w:rsidR="00882AB1" w:rsidRPr="00656F18">
        <w:rPr>
          <w:spacing w:val="0"/>
          <w:sz w:val="22"/>
          <w:szCs w:val="22"/>
          <w:lang w:val="sq-AL"/>
        </w:rPr>
        <w:t xml:space="preserve">kryetar </w:t>
      </w:r>
      <w:r w:rsidR="000B73C8" w:rsidRPr="00656F18">
        <w:rPr>
          <w:spacing w:val="0"/>
          <w:sz w:val="22"/>
          <w:szCs w:val="22"/>
          <w:lang w:val="sq-AL"/>
        </w:rPr>
        <w:t xml:space="preserve">të Këshillit </w:t>
      </w:r>
      <w:r w:rsidR="00882AB1" w:rsidRPr="00656F18">
        <w:rPr>
          <w:spacing w:val="0"/>
          <w:sz w:val="22"/>
          <w:szCs w:val="22"/>
          <w:lang w:val="sq-AL"/>
        </w:rPr>
        <w:t>e ka një grup me</w:t>
      </w:r>
      <w:r w:rsidRPr="00656F18">
        <w:rPr>
          <w:spacing w:val="0"/>
          <w:sz w:val="22"/>
          <w:szCs w:val="22"/>
          <w:lang w:val="sq-AL"/>
        </w:rPr>
        <w:t xml:space="preserve"> jo më pak se 5 Këshilltarë. Një </w:t>
      </w:r>
      <w:r w:rsidR="00CA6A7E" w:rsidRPr="00656F18">
        <w:rPr>
          <w:spacing w:val="0"/>
          <w:sz w:val="22"/>
          <w:szCs w:val="22"/>
          <w:lang w:val="sq-AL"/>
        </w:rPr>
        <w:t>k</w:t>
      </w:r>
      <w:r w:rsidRPr="00656F18">
        <w:rPr>
          <w:spacing w:val="0"/>
          <w:sz w:val="22"/>
          <w:szCs w:val="22"/>
          <w:lang w:val="sq-AL"/>
        </w:rPr>
        <w:t>ëshilltar nuk mund të mbështesë më shumë se një kandi</w:t>
      </w:r>
      <w:r w:rsidR="00882AB1" w:rsidRPr="00656F18">
        <w:rPr>
          <w:spacing w:val="0"/>
          <w:sz w:val="22"/>
          <w:szCs w:val="22"/>
          <w:lang w:val="sq-AL"/>
        </w:rPr>
        <w:t xml:space="preserve">dat për </w:t>
      </w:r>
      <w:r w:rsidR="00CA6A7E" w:rsidRPr="00656F18">
        <w:rPr>
          <w:spacing w:val="0"/>
          <w:sz w:val="22"/>
          <w:szCs w:val="22"/>
          <w:lang w:val="sq-AL"/>
        </w:rPr>
        <w:t>k</w:t>
      </w:r>
      <w:r w:rsidR="00882AB1" w:rsidRPr="00656F18">
        <w:rPr>
          <w:spacing w:val="0"/>
          <w:sz w:val="22"/>
          <w:szCs w:val="22"/>
          <w:lang w:val="sq-AL"/>
        </w:rPr>
        <w:t xml:space="preserve">ryetar apo </w:t>
      </w:r>
      <w:r w:rsidR="00CA6A7E" w:rsidRPr="00656F18">
        <w:rPr>
          <w:spacing w:val="0"/>
          <w:sz w:val="22"/>
          <w:szCs w:val="22"/>
          <w:lang w:val="sq-AL"/>
        </w:rPr>
        <w:t>z</w:t>
      </w:r>
      <w:r w:rsidR="00A05CC5" w:rsidRPr="00656F18">
        <w:rPr>
          <w:spacing w:val="0"/>
          <w:sz w:val="22"/>
          <w:szCs w:val="22"/>
          <w:lang w:val="sq-AL"/>
        </w:rPr>
        <w:t>ëv</w:t>
      </w:r>
      <w:r w:rsidR="00CA6A7E" w:rsidRPr="00656F18">
        <w:rPr>
          <w:spacing w:val="0"/>
          <w:sz w:val="22"/>
          <w:szCs w:val="22"/>
          <w:lang w:val="sq-AL"/>
        </w:rPr>
        <w:t>e</w:t>
      </w:r>
      <w:r w:rsidR="00A05CC5" w:rsidRPr="00656F18">
        <w:rPr>
          <w:spacing w:val="0"/>
          <w:sz w:val="22"/>
          <w:szCs w:val="22"/>
          <w:lang w:val="sq-AL"/>
        </w:rPr>
        <w:t>ndës</w:t>
      </w:r>
      <w:r w:rsidR="00ED7048" w:rsidRPr="00656F18">
        <w:rPr>
          <w:spacing w:val="0"/>
          <w:sz w:val="22"/>
          <w:szCs w:val="22"/>
          <w:lang w:val="sq-AL"/>
        </w:rPr>
        <w:t>k</w:t>
      </w:r>
      <w:r w:rsidR="00882AB1" w:rsidRPr="00656F18">
        <w:rPr>
          <w:spacing w:val="0"/>
          <w:sz w:val="22"/>
          <w:szCs w:val="22"/>
          <w:lang w:val="sq-AL"/>
        </w:rPr>
        <w:t>ryetar dhe të marrë pjesë në më shumë së një grup propozues.</w:t>
      </w:r>
    </w:p>
    <w:p w14:paraId="6F8DAC4F" w14:textId="18D2FB7E" w:rsidR="00E72FD4" w:rsidRPr="00656F18" w:rsidRDefault="00E72FD4" w:rsidP="00715D23">
      <w:pPr>
        <w:pStyle w:val="TOCBase"/>
        <w:numPr>
          <w:ilvl w:val="0"/>
          <w:numId w:val="33"/>
        </w:numPr>
        <w:spacing w:before="120" w:after="0" w:line="276" w:lineRule="auto"/>
        <w:ind w:left="426" w:hanging="426"/>
        <w:rPr>
          <w:spacing w:val="0"/>
          <w:sz w:val="22"/>
          <w:szCs w:val="22"/>
          <w:lang w:val="sq-AL"/>
        </w:rPr>
      </w:pPr>
      <w:r w:rsidRPr="00656F18">
        <w:rPr>
          <w:spacing w:val="0"/>
          <w:sz w:val="22"/>
          <w:szCs w:val="22"/>
          <w:lang w:val="sq-AL"/>
        </w:rPr>
        <w:t xml:space="preserve">Seanca e mbledhjes për zgjedhjen e </w:t>
      </w:r>
      <w:r w:rsidR="00ED7048" w:rsidRPr="00656F18">
        <w:rPr>
          <w:spacing w:val="0"/>
          <w:sz w:val="22"/>
          <w:szCs w:val="22"/>
          <w:lang w:val="sq-AL"/>
        </w:rPr>
        <w:t>k</w:t>
      </w:r>
      <w:r w:rsidR="00F12698" w:rsidRPr="00656F18">
        <w:rPr>
          <w:spacing w:val="0"/>
          <w:sz w:val="22"/>
          <w:szCs w:val="22"/>
          <w:lang w:val="sq-AL"/>
        </w:rPr>
        <w:t>r</w:t>
      </w:r>
      <w:r w:rsidRPr="00656F18">
        <w:rPr>
          <w:spacing w:val="0"/>
          <w:sz w:val="22"/>
          <w:szCs w:val="22"/>
          <w:lang w:val="sq-AL"/>
        </w:rPr>
        <w:t xml:space="preserve">yetarit e </w:t>
      </w:r>
      <w:r w:rsidR="00ED7048" w:rsidRPr="00656F18">
        <w:rPr>
          <w:spacing w:val="0"/>
          <w:sz w:val="22"/>
          <w:szCs w:val="22"/>
          <w:lang w:val="sq-AL"/>
        </w:rPr>
        <w:t>z</w:t>
      </w:r>
      <w:r w:rsidR="00A05CC5" w:rsidRPr="00656F18">
        <w:rPr>
          <w:spacing w:val="0"/>
          <w:sz w:val="22"/>
          <w:szCs w:val="22"/>
          <w:lang w:val="sq-AL"/>
        </w:rPr>
        <w:t>ëv</w:t>
      </w:r>
      <w:r w:rsidR="00ED7048" w:rsidRPr="00656F18">
        <w:rPr>
          <w:spacing w:val="0"/>
          <w:sz w:val="22"/>
          <w:szCs w:val="22"/>
          <w:lang w:val="sq-AL"/>
        </w:rPr>
        <w:t>e</w:t>
      </w:r>
      <w:r w:rsidR="00A05CC5" w:rsidRPr="00656F18">
        <w:rPr>
          <w:spacing w:val="0"/>
          <w:sz w:val="22"/>
          <w:szCs w:val="22"/>
          <w:lang w:val="sq-AL"/>
        </w:rPr>
        <w:t>ndësk</w:t>
      </w:r>
      <w:r w:rsidRPr="00656F18">
        <w:rPr>
          <w:spacing w:val="0"/>
          <w:sz w:val="22"/>
          <w:szCs w:val="22"/>
          <w:lang w:val="sq-AL"/>
        </w:rPr>
        <w:t>ryetarit bëhet pa debat.</w:t>
      </w:r>
    </w:p>
    <w:p w14:paraId="29183981" w14:textId="5D67FCA4" w:rsidR="0051655C" w:rsidRPr="00656F18" w:rsidRDefault="0051655C" w:rsidP="00715D23">
      <w:pPr>
        <w:pStyle w:val="TOCBase"/>
        <w:numPr>
          <w:ilvl w:val="0"/>
          <w:numId w:val="33"/>
        </w:numPr>
        <w:spacing w:before="120" w:after="0" w:line="276" w:lineRule="auto"/>
        <w:ind w:left="426" w:hanging="426"/>
        <w:rPr>
          <w:spacing w:val="0"/>
          <w:sz w:val="22"/>
          <w:szCs w:val="22"/>
          <w:lang w:val="sq-AL"/>
        </w:rPr>
      </w:pPr>
      <w:r w:rsidRPr="00656F18">
        <w:rPr>
          <w:spacing w:val="0"/>
          <w:sz w:val="22"/>
          <w:szCs w:val="22"/>
          <w:lang w:val="sq-AL"/>
        </w:rPr>
        <w:t xml:space="preserve">Në </w:t>
      </w:r>
      <w:r w:rsidR="00DD35F2" w:rsidRPr="00656F18">
        <w:rPr>
          <w:spacing w:val="0"/>
          <w:sz w:val="22"/>
          <w:szCs w:val="22"/>
          <w:lang w:val="sq-AL"/>
        </w:rPr>
        <w:t>ç</w:t>
      </w:r>
      <w:r w:rsidRPr="00656F18">
        <w:rPr>
          <w:spacing w:val="0"/>
          <w:sz w:val="22"/>
          <w:szCs w:val="22"/>
          <w:lang w:val="sq-AL"/>
        </w:rPr>
        <w:t xml:space="preserve">do rast Këshilli duhet të votojë për jo më pak së dy kandidatura </w:t>
      </w:r>
      <w:r w:rsidR="00FE6F32" w:rsidRPr="00656F18">
        <w:rPr>
          <w:spacing w:val="0"/>
          <w:sz w:val="22"/>
          <w:szCs w:val="22"/>
          <w:lang w:val="sq-AL"/>
        </w:rPr>
        <w:t>për secilin prej dy pozicioneve, at</w:t>
      </w:r>
      <w:r w:rsidR="00E72FD4" w:rsidRPr="00656F18">
        <w:rPr>
          <w:spacing w:val="0"/>
          <w:sz w:val="22"/>
          <w:szCs w:val="22"/>
          <w:lang w:val="sq-AL"/>
        </w:rPr>
        <w:t>ë të</w:t>
      </w:r>
      <w:r w:rsidR="00FE6F32" w:rsidRPr="00656F18">
        <w:rPr>
          <w:spacing w:val="0"/>
          <w:sz w:val="22"/>
          <w:szCs w:val="22"/>
          <w:lang w:val="sq-AL"/>
        </w:rPr>
        <w:t xml:space="preserve"> </w:t>
      </w:r>
      <w:r w:rsidR="00ED7048" w:rsidRPr="00656F18">
        <w:rPr>
          <w:spacing w:val="0"/>
          <w:sz w:val="22"/>
          <w:szCs w:val="22"/>
          <w:lang w:val="sq-AL"/>
        </w:rPr>
        <w:t>k</w:t>
      </w:r>
      <w:r w:rsidR="00FE6F32" w:rsidRPr="00656F18">
        <w:rPr>
          <w:spacing w:val="0"/>
          <w:sz w:val="22"/>
          <w:szCs w:val="22"/>
          <w:lang w:val="sq-AL"/>
        </w:rPr>
        <w:t>ryetari</w:t>
      </w:r>
      <w:r w:rsidR="00617717" w:rsidRPr="00656F18">
        <w:rPr>
          <w:spacing w:val="0"/>
          <w:sz w:val="22"/>
          <w:szCs w:val="22"/>
          <w:lang w:val="sq-AL"/>
        </w:rPr>
        <w:t>t</w:t>
      </w:r>
      <w:r w:rsidR="00FE6F32" w:rsidRPr="00656F18">
        <w:rPr>
          <w:spacing w:val="0"/>
          <w:sz w:val="22"/>
          <w:szCs w:val="22"/>
          <w:lang w:val="sq-AL"/>
        </w:rPr>
        <w:t xml:space="preserve"> d</w:t>
      </w:r>
      <w:r w:rsidR="009E76CA" w:rsidRPr="00656F18">
        <w:rPr>
          <w:spacing w:val="0"/>
          <w:sz w:val="22"/>
          <w:szCs w:val="22"/>
          <w:lang w:val="sq-AL"/>
        </w:rPr>
        <w:t>h</w:t>
      </w:r>
      <w:r w:rsidR="00FE6F32" w:rsidRPr="00656F18">
        <w:rPr>
          <w:spacing w:val="0"/>
          <w:sz w:val="22"/>
          <w:szCs w:val="22"/>
          <w:lang w:val="sq-AL"/>
        </w:rPr>
        <w:t xml:space="preserve">e </w:t>
      </w:r>
      <w:r w:rsidR="00ED7048" w:rsidRPr="00656F18">
        <w:rPr>
          <w:spacing w:val="0"/>
          <w:sz w:val="22"/>
          <w:szCs w:val="22"/>
          <w:lang w:val="sq-AL"/>
        </w:rPr>
        <w:t>z</w:t>
      </w:r>
      <w:r w:rsidR="009E76CA" w:rsidRPr="00656F18">
        <w:rPr>
          <w:spacing w:val="0"/>
          <w:sz w:val="22"/>
          <w:szCs w:val="22"/>
          <w:lang w:val="sq-AL"/>
        </w:rPr>
        <w:t>ë</w:t>
      </w:r>
      <w:r w:rsidR="00FE6F32" w:rsidRPr="00656F18">
        <w:rPr>
          <w:spacing w:val="0"/>
          <w:sz w:val="22"/>
          <w:szCs w:val="22"/>
          <w:lang w:val="sq-AL"/>
        </w:rPr>
        <w:t>v</w:t>
      </w:r>
      <w:r w:rsidR="006528EC" w:rsidRPr="00656F18">
        <w:rPr>
          <w:spacing w:val="0"/>
          <w:sz w:val="22"/>
          <w:szCs w:val="22"/>
          <w:lang w:val="sq-AL"/>
        </w:rPr>
        <w:t>e</w:t>
      </w:r>
      <w:r w:rsidR="00FE6F32" w:rsidRPr="00656F18">
        <w:rPr>
          <w:spacing w:val="0"/>
          <w:sz w:val="22"/>
          <w:szCs w:val="22"/>
          <w:lang w:val="sq-AL"/>
        </w:rPr>
        <w:t>ndëskryetarit të Këshillit.</w:t>
      </w:r>
    </w:p>
    <w:p w14:paraId="2162C56F" w14:textId="77777777" w:rsidR="002246E2" w:rsidRPr="00656F18" w:rsidRDefault="002246E2"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653CF64F" w14:textId="77777777" w:rsidR="00EE7E77" w:rsidRPr="00656F18" w:rsidRDefault="002246E2" w:rsidP="008D4491">
      <w:pPr>
        <w:pStyle w:val="Heading4"/>
      </w:pPr>
      <w:bookmarkStart w:id="67" w:name="_Toc72943320"/>
      <w:r w:rsidRPr="00656F18">
        <w:t>Procedura e zgjedhjes së Kryetarit të Këshillit</w:t>
      </w:r>
      <w:bookmarkEnd w:id="67"/>
    </w:p>
    <w:p w14:paraId="6EC21D5F" w14:textId="77777777" w:rsidR="00F85654" w:rsidRPr="00656F18" w:rsidRDefault="00F529AF" w:rsidP="00715D23">
      <w:pPr>
        <w:pStyle w:val="NormalWeb"/>
        <w:spacing w:before="120" w:beforeAutospacing="0" w:after="0" w:afterAutospacing="0" w:line="276" w:lineRule="auto"/>
        <w:jc w:val="both"/>
        <w:rPr>
          <w:rFonts w:ascii="Times New Roman" w:hAnsi="Times New Roman"/>
          <w:sz w:val="22"/>
          <w:szCs w:val="22"/>
          <w:lang w:val="sq-AL"/>
        </w:rPr>
      </w:pPr>
      <w:r w:rsidRPr="00656F18">
        <w:rPr>
          <w:rFonts w:ascii="Times New Roman" w:hAnsi="Times New Roman"/>
          <w:sz w:val="22"/>
          <w:szCs w:val="22"/>
          <w:lang w:val="sq-AL"/>
        </w:rPr>
        <w:t>Procedura e zgjedhjes së Kryetarit të Këshillit bëhet si</w:t>
      </w:r>
      <w:r w:rsidR="001F2F99" w:rsidRPr="00656F18">
        <w:rPr>
          <w:rFonts w:ascii="Times New Roman" w:hAnsi="Times New Roman"/>
          <w:sz w:val="22"/>
          <w:szCs w:val="22"/>
          <w:lang w:val="sq-AL"/>
        </w:rPr>
        <w:t xml:space="preserve"> në </w:t>
      </w:r>
      <w:r w:rsidRPr="00656F18">
        <w:rPr>
          <w:rFonts w:ascii="Times New Roman" w:hAnsi="Times New Roman"/>
          <w:sz w:val="22"/>
          <w:szCs w:val="22"/>
          <w:lang w:val="sq-AL"/>
        </w:rPr>
        <w:t>vijim</w:t>
      </w:r>
      <w:r w:rsidR="00F85654" w:rsidRPr="00656F18">
        <w:rPr>
          <w:rFonts w:ascii="Times New Roman" w:hAnsi="Times New Roman"/>
          <w:sz w:val="22"/>
          <w:szCs w:val="22"/>
          <w:lang w:val="sq-AL"/>
        </w:rPr>
        <w:t xml:space="preserve">: </w:t>
      </w:r>
    </w:p>
    <w:p w14:paraId="27EDBC33" w14:textId="21EC4820" w:rsidR="00F529AF" w:rsidRPr="00656F18"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Sekretar</w:t>
      </w:r>
      <w:r w:rsidR="00A823C5" w:rsidRPr="00656F18">
        <w:rPr>
          <w:rFonts w:ascii="Times New Roman" w:hAnsi="Times New Roman"/>
          <w:sz w:val="22"/>
          <w:szCs w:val="22"/>
          <w:lang w:val="sq-AL"/>
        </w:rPr>
        <w:t>i</w:t>
      </w:r>
      <w:r w:rsidR="00F90A8C" w:rsidRPr="00656F18">
        <w:rPr>
          <w:rFonts w:ascii="Times New Roman" w:hAnsi="Times New Roman"/>
          <w:sz w:val="22"/>
          <w:szCs w:val="22"/>
          <w:lang w:val="sq-AL"/>
        </w:rPr>
        <w:t xml:space="preserve"> </w:t>
      </w:r>
      <w:r w:rsidR="00371AED" w:rsidRPr="00656F18">
        <w:rPr>
          <w:rFonts w:ascii="Times New Roman" w:hAnsi="Times New Roman"/>
          <w:sz w:val="22"/>
          <w:szCs w:val="22"/>
          <w:lang w:val="sq-AL"/>
        </w:rPr>
        <w:t xml:space="preserve">njofton </w:t>
      </w:r>
      <w:r w:rsidRPr="00656F18">
        <w:rPr>
          <w:rFonts w:ascii="Times New Roman" w:hAnsi="Times New Roman"/>
          <w:sz w:val="22"/>
          <w:szCs w:val="22"/>
          <w:lang w:val="sq-AL"/>
        </w:rPr>
        <w:t>fill</w:t>
      </w:r>
      <w:r w:rsidR="00981237" w:rsidRPr="00656F18">
        <w:rPr>
          <w:rFonts w:ascii="Times New Roman" w:hAnsi="Times New Roman"/>
          <w:sz w:val="22"/>
          <w:szCs w:val="22"/>
          <w:lang w:val="sq-AL"/>
        </w:rPr>
        <w:t>imin e</w:t>
      </w:r>
      <w:r w:rsidR="009F7510" w:rsidRPr="00656F18">
        <w:rPr>
          <w:rFonts w:ascii="Times New Roman" w:hAnsi="Times New Roman"/>
          <w:sz w:val="22"/>
          <w:szCs w:val="22"/>
          <w:lang w:val="sq-AL"/>
        </w:rPr>
        <w:t xml:space="preserve"> </w:t>
      </w:r>
      <w:r w:rsidR="006D344A" w:rsidRPr="00656F18">
        <w:rPr>
          <w:rFonts w:ascii="Times New Roman" w:hAnsi="Times New Roman"/>
          <w:sz w:val="22"/>
          <w:szCs w:val="22"/>
          <w:lang w:val="sq-AL"/>
        </w:rPr>
        <w:t>procedurës</w:t>
      </w:r>
      <w:r w:rsidR="00981237" w:rsidRPr="00656F18">
        <w:rPr>
          <w:rFonts w:ascii="Times New Roman" w:hAnsi="Times New Roman"/>
          <w:sz w:val="22"/>
          <w:szCs w:val="22"/>
          <w:lang w:val="sq-AL"/>
        </w:rPr>
        <w:t xml:space="preserve"> së</w:t>
      </w:r>
      <w:r w:rsidRPr="00656F18">
        <w:rPr>
          <w:rFonts w:ascii="Times New Roman" w:hAnsi="Times New Roman"/>
          <w:sz w:val="22"/>
          <w:szCs w:val="22"/>
          <w:lang w:val="sq-AL"/>
        </w:rPr>
        <w:t xml:space="preserve"> zgjedhjes së Kryetarit të Këshillit.</w:t>
      </w:r>
    </w:p>
    <w:p w14:paraId="6659BF93" w14:textId="55D857C5" w:rsidR="00F529AF" w:rsidRPr="00656F18" w:rsidRDefault="003326E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 xml:space="preserve">Sekretari deklaron hapjen e </w:t>
      </w:r>
      <w:r w:rsidR="006D344A" w:rsidRPr="00656F18">
        <w:rPr>
          <w:rFonts w:ascii="Times New Roman" w:hAnsi="Times New Roman"/>
          <w:sz w:val="22"/>
          <w:szCs w:val="22"/>
          <w:lang w:val="sq-AL"/>
        </w:rPr>
        <w:t>procesit</w:t>
      </w:r>
      <w:r w:rsidRPr="00656F18">
        <w:rPr>
          <w:rFonts w:ascii="Times New Roman" w:hAnsi="Times New Roman"/>
          <w:sz w:val="22"/>
          <w:szCs w:val="22"/>
          <w:lang w:val="sq-AL"/>
        </w:rPr>
        <w:t xml:space="preserve"> të kandidimeve nga Këshilltarët.</w:t>
      </w:r>
    </w:p>
    <w:p w14:paraId="1C175C72" w14:textId="77777777" w:rsidR="00F529AF" w:rsidRPr="00656F18" w:rsidRDefault="00BA6D42"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Pasi të jetë deklaruar emërimi i</w:t>
      </w:r>
      <w:r w:rsidR="00F529AF" w:rsidRPr="00656F18">
        <w:rPr>
          <w:rFonts w:ascii="Times New Roman" w:hAnsi="Times New Roman"/>
          <w:sz w:val="22"/>
          <w:szCs w:val="22"/>
          <w:lang w:val="sq-AL"/>
        </w:rPr>
        <w:t xml:space="preserve"> secili</w:t>
      </w:r>
      <w:r w:rsidR="004B784F" w:rsidRPr="00656F18">
        <w:rPr>
          <w:rFonts w:ascii="Times New Roman" w:hAnsi="Times New Roman"/>
          <w:sz w:val="22"/>
          <w:szCs w:val="22"/>
          <w:lang w:val="sq-AL"/>
        </w:rPr>
        <w:t>t</w:t>
      </w:r>
      <w:r w:rsidR="00F529AF" w:rsidRPr="00656F18">
        <w:rPr>
          <w:rFonts w:ascii="Times New Roman" w:hAnsi="Times New Roman"/>
          <w:sz w:val="22"/>
          <w:szCs w:val="22"/>
          <w:lang w:val="sq-AL"/>
        </w:rPr>
        <w:t xml:space="preserve"> kandidat, </w:t>
      </w:r>
      <w:r w:rsidRPr="00656F18">
        <w:rPr>
          <w:rFonts w:ascii="Times New Roman" w:hAnsi="Times New Roman"/>
          <w:sz w:val="22"/>
          <w:szCs w:val="22"/>
          <w:lang w:val="sq-AL"/>
        </w:rPr>
        <w:t>Sekretari pyet</w:t>
      </w:r>
      <w:r w:rsidR="00F529AF" w:rsidRPr="00656F18">
        <w:rPr>
          <w:rFonts w:ascii="Times New Roman" w:hAnsi="Times New Roman"/>
          <w:sz w:val="22"/>
          <w:szCs w:val="22"/>
          <w:lang w:val="sq-AL"/>
        </w:rPr>
        <w:t xml:space="preserve"> nëse </w:t>
      </w:r>
      <w:r w:rsidRPr="00656F18">
        <w:rPr>
          <w:rFonts w:ascii="Times New Roman" w:hAnsi="Times New Roman"/>
          <w:sz w:val="22"/>
          <w:szCs w:val="22"/>
          <w:lang w:val="sq-AL"/>
        </w:rPr>
        <w:t>Kandidati/ët e</w:t>
      </w:r>
      <w:r w:rsidR="00F529AF" w:rsidRPr="00656F18">
        <w:rPr>
          <w:rFonts w:ascii="Times New Roman" w:hAnsi="Times New Roman"/>
          <w:sz w:val="22"/>
          <w:szCs w:val="22"/>
          <w:lang w:val="sq-AL"/>
        </w:rPr>
        <w:t xml:space="preserve"> prano</w:t>
      </w:r>
      <w:r w:rsidR="00645B9A" w:rsidRPr="00656F18">
        <w:rPr>
          <w:rFonts w:ascii="Times New Roman" w:hAnsi="Times New Roman"/>
          <w:sz w:val="22"/>
          <w:szCs w:val="22"/>
          <w:lang w:val="sq-AL"/>
        </w:rPr>
        <w:t>n/</w:t>
      </w:r>
      <w:r w:rsidR="00F529AF" w:rsidRPr="00656F18">
        <w:rPr>
          <w:rFonts w:ascii="Times New Roman" w:hAnsi="Times New Roman"/>
          <w:sz w:val="22"/>
          <w:szCs w:val="22"/>
          <w:lang w:val="sq-AL"/>
        </w:rPr>
        <w:t>j</w:t>
      </w:r>
      <w:r w:rsidR="00645B9A" w:rsidRPr="00656F18">
        <w:rPr>
          <w:rFonts w:ascii="Times New Roman" w:hAnsi="Times New Roman"/>
          <w:sz w:val="22"/>
          <w:szCs w:val="22"/>
          <w:lang w:val="sq-AL"/>
        </w:rPr>
        <w:t>n</w:t>
      </w:r>
      <w:r w:rsidR="00F529AF" w:rsidRPr="00656F18">
        <w:rPr>
          <w:rFonts w:ascii="Times New Roman" w:hAnsi="Times New Roman"/>
          <w:sz w:val="22"/>
          <w:szCs w:val="22"/>
          <w:lang w:val="sq-AL"/>
        </w:rPr>
        <w:t>ë emërimin.</w:t>
      </w:r>
    </w:p>
    <w:p w14:paraId="4742466C" w14:textId="67AC098A" w:rsidR="00CD5DEF" w:rsidRPr="00656F18" w:rsidRDefault="00C224B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Pasi</w:t>
      </w:r>
      <w:r w:rsidR="00B86893" w:rsidRPr="00656F18">
        <w:rPr>
          <w:rFonts w:ascii="Times New Roman" w:hAnsi="Times New Roman"/>
          <w:sz w:val="22"/>
          <w:szCs w:val="22"/>
          <w:lang w:val="sq-AL"/>
        </w:rPr>
        <w:t xml:space="preserve"> janë propozuar t</w:t>
      </w:r>
      <w:r w:rsidR="00CD5DEF" w:rsidRPr="00656F18">
        <w:rPr>
          <w:rFonts w:ascii="Times New Roman" w:hAnsi="Times New Roman"/>
          <w:sz w:val="22"/>
          <w:szCs w:val="22"/>
          <w:lang w:val="sq-AL"/>
        </w:rPr>
        <w:t xml:space="preserve">ë </w:t>
      </w:r>
      <w:r w:rsidR="00B86893" w:rsidRPr="00656F18">
        <w:rPr>
          <w:rFonts w:ascii="Times New Roman" w:hAnsi="Times New Roman"/>
          <w:sz w:val="22"/>
          <w:szCs w:val="22"/>
          <w:lang w:val="sq-AL"/>
        </w:rPr>
        <w:t xml:space="preserve">gjithë </w:t>
      </w:r>
      <w:r w:rsidR="00CD5DEF" w:rsidRPr="00656F18">
        <w:rPr>
          <w:rFonts w:ascii="Times New Roman" w:hAnsi="Times New Roman"/>
          <w:sz w:val="22"/>
          <w:szCs w:val="22"/>
          <w:lang w:val="sq-AL"/>
        </w:rPr>
        <w:t>kandidat</w:t>
      </w:r>
      <w:r w:rsidR="00B86893" w:rsidRPr="00656F18">
        <w:rPr>
          <w:rFonts w:ascii="Times New Roman" w:hAnsi="Times New Roman"/>
          <w:sz w:val="22"/>
          <w:szCs w:val="22"/>
          <w:lang w:val="sq-AL"/>
        </w:rPr>
        <w:t>ët</w:t>
      </w:r>
      <w:r w:rsidR="00F529AF" w:rsidRPr="00656F18">
        <w:rPr>
          <w:rFonts w:ascii="Times New Roman" w:hAnsi="Times New Roman"/>
          <w:sz w:val="22"/>
          <w:szCs w:val="22"/>
          <w:lang w:val="sq-AL"/>
        </w:rPr>
        <w:t xml:space="preserve">, </w:t>
      </w:r>
      <w:r w:rsidRPr="00656F18">
        <w:rPr>
          <w:rFonts w:ascii="Times New Roman" w:hAnsi="Times New Roman"/>
          <w:sz w:val="22"/>
          <w:szCs w:val="22"/>
          <w:lang w:val="sq-AL"/>
        </w:rPr>
        <w:t>Sekretari shpall mbylljen e</w:t>
      </w:r>
      <w:r w:rsidR="006D344A" w:rsidRPr="00656F18">
        <w:rPr>
          <w:rFonts w:ascii="Times New Roman" w:hAnsi="Times New Roman"/>
          <w:sz w:val="22"/>
          <w:szCs w:val="22"/>
          <w:lang w:val="sq-AL"/>
        </w:rPr>
        <w:t xml:space="preserve"> </w:t>
      </w:r>
      <w:r w:rsidRPr="00656F18">
        <w:rPr>
          <w:rFonts w:ascii="Times New Roman" w:hAnsi="Times New Roman"/>
          <w:sz w:val="22"/>
          <w:szCs w:val="22"/>
          <w:lang w:val="sq-AL"/>
        </w:rPr>
        <w:t>kandidimeve</w:t>
      </w:r>
      <w:r w:rsidR="00F529AF" w:rsidRPr="00656F18">
        <w:rPr>
          <w:rFonts w:ascii="Times New Roman" w:hAnsi="Times New Roman"/>
          <w:sz w:val="22"/>
          <w:szCs w:val="22"/>
          <w:lang w:val="sq-AL"/>
        </w:rPr>
        <w:t>.</w:t>
      </w:r>
    </w:p>
    <w:p w14:paraId="5494823D" w14:textId="149A4AA9" w:rsidR="00F529AF" w:rsidRPr="00656F18" w:rsidRDefault="00B8689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Sekretari përgatit</w:t>
      </w:r>
      <w:r w:rsidR="00F529AF" w:rsidRPr="00656F18">
        <w:rPr>
          <w:rFonts w:ascii="Times New Roman" w:hAnsi="Times New Roman"/>
          <w:sz w:val="22"/>
          <w:szCs w:val="22"/>
          <w:lang w:val="sq-AL"/>
        </w:rPr>
        <w:t xml:space="preserve"> dhe </w:t>
      </w:r>
      <w:r w:rsidRPr="00656F18">
        <w:rPr>
          <w:rFonts w:ascii="Times New Roman" w:hAnsi="Times New Roman"/>
          <w:sz w:val="22"/>
          <w:szCs w:val="22"/>
          <w:lang w:val="sq-AL"/>
        </w:rPr>
        <w:t xml:space="preserve">bën publike para Këshillit </w:t>
      </w:r>
      <w:r w:rsidR="006D344A" w:rsidRPr="00656F18">
        <w:rPr>
          <w:rFonts w:ascii="Times New Roman" w:hAnsi="Times New Roman"/>
          <w:sz w:val="22"/>
          <w:szCs w:val="22"/>
          <w:lang w:val="sq-AL"/>
        </w:rPr>
        <w:t>listën</w:t>
      </w:r>
      <w:r w:rsidR="008B4C6D" w:rsidRPr="00656F18">
        <w:rPr>
          <w:rFonts w:ascii="Times New Roman" w:hAnsi="Times New Roman"/>
          <w:sz w:val="22"/>
          <w:szCs w:val="22"/>
          <w:lang w:val="sq-AL"/>
        </w:rPr>
        <w:t xml:space="preserve"> </w:t>
      </w:r>
      <w:r w:rsidR="00981237" w:rsidRPr="00656F18">
        <w:rPr>
          <w:rFonts w:ascii="Times New Roman" w:hAnsi="Times New Roman"/>
          <w:sz w:val="22"/>
          <w:szCs w:val="22"/>
          <w:lang w:val="sq-AL"/>
        </w:rPr>
        <w:t xml:space="preserve">në rend </w:t>
      </w:r>
      <w:r w:rsidR="00F529AF" w:rsidRPr="00656F18">
        <w:rPr>
          <w:rFonts w:ascii="Times New Roman" w:hAnsi="Times New Roman"/>
          <w:sz w:val="22"/>
          <w:szCs w:val="22"/>
          <w:lang w:val="sq-AL"/>
        </w:rPr>
        <w:t>alfabetik</w:t>
      </w:r>
      <w:r w:rsidRPr="00656F18">
        <w:rPr>
          <w:rFonts w:ascii="Times New Roman" w:hAnsi="Times New Roman"/>
          <w:sz w:val="22"/>
          <w:szCs w:val="22"/>
          <w:lang w:val="sq-AL"/>
        </w:rPr>
        <w:t xml:space="preserve"> të kandidatëve për </w:t>
      </w:r>
      <w:r w:rsidR="00F529AF" w:rsidRPr="00656F18">
        <w:rPr>
          <w:rFonts w:ascii="Times New Roman" w:hAnsi="Times New Roman"/>
          <w:sz w:val="22"/>
          <w:szCs w:val="22"/>
          <w:lang w:val="sq-AL"/>
        </w:rPr>
        <w:t>pozicionin e Kryetarit.</w:t>
      </w:r>
    </w:p>
    <w:p w14:paraId="6055324E" w14:textId="77777777" w:rsidR="00981237" w:rsidRPr="00656F18" w:rsidRDefault="0098123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Me votim të hapur, ngrihet Komisioni i Votimit, me numër tek anëtarësh, ku çdo kandidat ka të drejtën të propozojë një anëtar.</w:t>
      </w:r>
    </w:p>
    <w:p w14:paraId="3F77B380" w14:textId="770EA153" w:rsidR="00574531" w:rsidRPr="00656F18" w:rsidRDefault="0057453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Sekretari deklaron mbylljen</w:t>
      </w:r>
      <w:r w:rsidR="00CE6607" w:rsidRPr="00656F18">
        <w:rPr>
          <w:rFonts w:ascii="Times New Roman" w:hAnsi="Times New Roman"/>
          <w:sz w:val="22"/>
          <w:szCs w:val="22"/>
          <w:lang w:val="sq-AL"/>
        </w:rPr>
        <w:t xml:space="preserve"> </w:t>
      </w:r>
      <w:r w:rsidRPr="00656F18">
        <w:rPr>
          <w:rFonts w:ascii="Times New Roman" w:hAnsi="Times New Roman"/>
          <w:sz w:val="22"/>
          <w:szCs w:val="22"/>
          <w:lang w:val="sq-AL"/>
        </w:rPr>
        <w:t>e dyerve të sallës së Mbledhjes gjatë votimit për Kryetarin.</w:t>
      </w:r>
    </w:p>
    <w:p w14:paraId="6E2E152E" w14:textId="6337B6E6" w:rsidR="00F529AF" w:rsidRPr="00656F18"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lastRenderedPageBreak/>
        <w:t>Nëse ka dy ose më shumë kandidatë për zgjedhje</w:t>
      </w:r>
      <w:r w:rsidR="00574531" w:rsidRPr="00656F18">
        <w:rPr>
          <w:rFonts w:ascii="Times New Roman" w:hAnsi="Times New Roman"/>
          <w:sz w:val="22"/>
          <w:szCs w:val="22"/>
          <w:lang w:val="sq-AL"/>
        </w:rPr>
        <w:t xml:space="preserve">n e </w:t>
      </w:r>
      <w:r w:rsidRPr="00656F18">
        <w:rPr>
          <w:rFonts w:ascii="Times New Roman" w:hAnsi="Times New Roman"/>
          <w:sz w:val="22"/>
          <w:szCs w:val="22"/>
          <w:lang w:val="sq-AL"/>
        </w:rPr>
        <w:t>Kryetarit, fletë</w:t>
      </w:r>
      <w:r w:rsidR="00574531" w:rsidRPr="00656F18">
        <w:rPr>
          <w:rFonts w:ascii="Times New Roman" w:hAnsi="Times New Roman"/>
          <w:sz w:val="22"/>
          <w:szCs w:val="22"/>
          <w:lang w:val="sq-AL"/>
        </w:rPr>
        <w:t xml:space="preserve">t e votimit </w:t>
      </w:r>
      <w:r w:rsidR="002620ED" w:rsidRPr="00656F18">
        <w:rPr>
          <w:rFonts w:ascii="Times New Roman" w:hAnsi="Times New Roman"/>
          <w:sz w:val="22"/>
          <w:szCs w:val="22"/>
          <w:lang w:val="sq-AL"/>
        </w:rPr>
        <w:t>përgat</w:t>
      </w:r>
      <w:r w:rsidR="00C54BB7">
        <w:rPr>
          <w:rFonts w:ascii="Times New Roman" w:hAnsi="Times New Roman"/>
          <w:sz w:val="22"/>
          <w:szCs w:val="22"/>
          <w:lang w:val="sq-AL"/>
        </w:rPr>
        <w:t>it</w:t>
      </w:r>
      <w:r w:rsidR="002620ED" w:rsidRPr="00656F18">
        <w:rPr>
          <w:rFonts w:ascii="Times New Roman" w:hAnsi="Times New Roman"/>
          <w:sz w:val="22"/>
          <w:szCs w:val="22"/>
          <w:lang w:val="sq-AL"/>
        </w:rPr>
        <w:t xml:space="preserve">en nga Sekretari dhe </w:t>
      </w:r>
      <w:r w:rsidR="00F26E13" w:rsidRPr="00656F18">
        <w:rPr>
          <w:rFonts w:ascii="Times New Roman" w:hAnsi="Times New Roman"/>
          <w:sz w:val="22"/>
          <w:szCs w:val="22"/>
          <w:lang w:val="sq-AL"/>
        </w:rPr>
        <w:t xml:space="preserve">Komisioni i Votimit </w:t>
      </w:r>
      <w:r w:rsidR="00574531" w:rsidRPr="00656F18">
        <w:rPr>
          <w:rFonts w:ascii="Times New Roman" w:hAnsi="Times New Roman"/>
          <w:sz w:val="22"/>
          <w:szCs w:val="22"/>
          <w:lang w:val="sq-AL"/>
        </w:rPr>
        <w:t>i</w:t>
      </w:r>
      <w:r w:rsidR="00F26E13" w:rsidRPr="00656F18">
        <w:rPr>
          <w:rFonts w:ascii="Times New Roman" w:hAnsi="Times New Roman"/>
          <w:sz w:val="22"/>
          <w:szCs w:val="22"/>
          <w:lang w:val="sq-AL"/>
        </w:rPr>
        <w:t xml:space="preserve"> shpërndan Këshilltarëve të pranishëm në Mbledhje</w:t>
      </w:r>
      <w:r w:rsidR="00783467" w:rsidRPr="00656F18">
        <w:rPr>
          <w:rFonts w:ascii="Times New Roman" w:hAnsi="Times New Roman"/>
          <w:sz w:val="22"/>
          <w:szCs w:val="22"/>
          <w:lang w:val="sq-AL"/>
        </w:rPr>
        <w:t>.</w:t>
      </w:r>
    </w:p>
    <w:p w14:paraId="78EF8430" w14:textId="77777777" w:rsidR="00BB161D" w:rsidRPr="00656F18" w:rsidRDefault="00BB161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Nuk bëhet debat për zgjedhjen e Kryetarit dhe zevëndëskryetarëve të Këshillit.</w:t>
      </w:r>
    </w:p>
    <w:p w14:paraId="32D4D924" w14:textId="77777777" w:rsidR="00AE5E25" w:rsidRPr="00656F18" w:rsidRDefault="00AE5E25"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Procesi i numërimit të votave bëhët menjëherë, i hapur dhe votat deklarohen me zë nga kryetari i komisionit të votimit</w:t>
      </w:r>
    </w:p>
    <w:p w14:paraId="1A5ACFEB" w14:textId="4261FB7E" w:rsidR="00F529AF" w:rsidRPr="00656F18" w:rsidRDefault="00466A7C"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 xml:space="preserve">Kryetari </w:t>
      </w:r>
      <w:r w:rsidR="00F529AF" w:rsidRPr="00656F18">
        <w:rPr>
          <w:rFonts w:ascii="Times New Roman" w:hAnsi="Times New Roman"/>
          <w:sz w:val="22"/>
          <w:szCs w:val="22"/>
          <w:lang w:val="sq-AL"/>
        </w:rPr>
        <w:t>shpallë numrin e fletëv</w:t>
      </w:r>
      <w:r w:rsidRPr="00656F18">
        <w:rPr>
          <w:rFonts w:ascii="Times New Roman" w:hAnsi="Times New Roman"/>
          <w:sz w:val="22"/>
          <w:szCs w:val="22"/>
          <w:lang w:val="sq-AL"/>
        </w:rPr>
        <w:t>e të v</w:t>
      </w:r>
      <w:r w:rsidR="00F529AF" w:rsidRPr="00656F18">
        <w:rPr>
          <w:rFonts w:ascii="Times New Roman" w:hAnsi="Times New Roman"/>
          <w:sz w:val="22"/>
          <w:szCs w:val="22"/>
          <w:lang w:val="sq-AL"/>
        </w:rPr>
        <w:t>otimeve të hedhura, numrin e fletëve të vot</w:t>
      </w:r>
      <w:r w:rsidRPr="00656F18">
        <w:rPr>
          <w:rFonts w:ascii="Times New Roman" w:hAnsi="Times New Roman"/>
          <w:sz w:val="22"/>
          <w:szCs w:val="22"/>
          <w:lang w:val="sq-AL"/>
        </w:rPr>
        <w:t xml:space="preserve">imit </w:t>
      </w:r>
      <w:r w:rsidR="00F529AF" w:rsidRPr="00656F18">
        <w:rPr>
          <w:rFonts w:ascii="Times New Roman" w:hAnsi="Times New Roman"/>
          <w:sz w:val="22"/>
          <w:szCs w:val="22"/>
          <w:lang w:val="sq-AL"/>
        </w:rPr>
        <w:t xml:space="preserve">të </w:t>
      </w:r>
      <w:r w:rsidR="000A69A7" w:rsidRPr="00656F18">
        <w:rPr>
          <w:rFonts w:ascii="Times New Roman" w:hAnsi="Times New Roman"/>
          <w:sz w:val="22"/>
          <w:szCs w:val="22"/>
          <w:lang w:val="sq-AL"/>
        </w:rPr>
        <w:t>pavlefshme</w:t>
      </w:r>
      <w:r w:rsidR="00F529AF" w:rsidRPr="00656F18">
        <w:rPr>
          <w:rFonts w:ascii="Times New Roman" w:hAnsi="Times New Roman"/>
          <w:sz w:val="22"/>
          <w:szCs w:val="22"/>
          <w:lang w:val="sq-AL"/>
        </w:rPr>
        <w:t xml:space="preserve"> dhe numrin e votave që kërkohen për të arritur 50 </w:t>
      </w:r>
      <w:r w:rsidR="00C54BB7">
        <w:rPr>
          <w:rFonts w:ascii="Times New Roman" w:hAnsi="Times New Roman"/>
          <w:sz w:val="22"/>
          <w:szCs w:val="22"/>
          <w:lang w:val="sq-AL"/>
        </w:rPr>
        <w:t>%</w:t>
      </w:r>
      <w:r w:rsidR="00F529AF" w:rsidRPr="00656F18">
        <w:rPr>
          <w:rFonts w:ascii="Times New Roman" w:hAnsi="Times New Roman"/>
          <w:sz w:val="22"/>
          <w:szCs w:val="22"/>
          <w:lang w:val="sq-AL"/>
        </w:rPr>
        <w:t xml:space="preserve"> plus një </w:t>
      </w:r>
      <w:r w:rsidRPr="00656F18">
        <w:rPr>
          <w:rFonts w:ascii="Times New Roman" w:hAnsi="Times New Roman"/>
          <w:sz w:val="22"/>
          <w:szCs w:val="22"/>
          <w:lang w:val="sq-AL"/>
        </w:rPr>
        <w:t xml:space="preserve">të </w:t>
      </w:r>
      <w:r w:rsidR="00F529AF" w:rsidRPr="00656F18">
        <w:rPr>
          <w:rFonts w:ascii="Times New Roman" w:hAnsi="Times New Roman"/>
          <w:sz w:val="22"/>
          <w:szCs w:val="22"/>
          <w:lang w:val="sq-AL"/>
        </w:rPr>
        <w:t>shumicë</w:t>
      </w:r>
      <w:r w:rsidRPr="00656F18">
        <w:rPr>
          <w:rFonts w:ascii="Times New Roman" w:hAnsi="Times New Roman"/>
          <w:sz w:val="22"/>
          <w:szCs w:val="22"/>
          <w:lang w:val="sq-AL"/>
        </w:rPr>
        <w:t>s</w:t>
      </w:r>
      <w:r w:rsidR="00F529AF" w:rsidRPr="00656F18">
        <w:rPr>
          <w:rFonts w:ascii="Times New Roman" w:hAnsi="Times New Roman"/>
          <w:sz w:val="22"/>
          <w:szCs w:val="22"/>
          <w:lang w:val="sq-AL"/>
        </w:rPr>
        <w:t>.</w:t>
      </w:r>
    </w:p>
    <w:p w14:paraId="28E71947" w14:textId="77777777" w:rsidR="00F529AF" w:rsidRPr="00656F18" w:rsidRDefault="000A69A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 xml:space="preserve">Kryetari </w:t>
      </w:r>
      <w:r w:rsidR="00063AF8" w:rsidRPr="00656F18">
        <w:rPr>
          <w:rFonts w:ascii="Times New Roman" w:hAnsi="Times New Roman"/>
          <w:sz w:val="22"/>
          <w:szCs w:val="22"/>
          <w:lang w:val="sq-AL"/>
        </w:rPr>
        <w:t>i</w:t>
      </w:r>
      <w:r w:rsidRPr="00656F18">
        <w:rPr>
          <w:rFonts w:ascii="Times New Roman" w:hAnsi="Times New Roman"/>
          <w:sz w:val="22"/>
          <w:szCs w:val="22"/>
          <w:lang w:val="sq-AL"/>
        </w:rPr>
        <w:t xml:space="preserve"> Komisionit </w:t>
      </w:r>
      <w:r w:rsidR="00F529AF" w:rsidRPr="00656F18">
        <w:rPr>
          <w:rFonts w:ascii="Times New Roman" w:hAnsi="Times New Roman"/>
          <w:sz w:val="22"/>
          <w:szCs w:val="22"/>
          <w:lang w:val="sq-AL"/>
        </w:rPr>
        <w:t xml:space="preserve">njoftojë </w:t>
      </w:r>
      <w:r w:rsidR="00B46FF0" w:rsidRPr="00656F18">
        <w:rPr>
          <w:rFonts w:ascii="Times New Roman" w:hAnsi="Times New Roman"/>
          <w:sz w:val="22"/>
          <w:szCs w:val="22"/>
          <w:lang w:val="sq-AL"/>
        </w:rPr>
        <w:t xml:space="preserve">para Këshillit </w:t>
      </w:r>
      <w:r w:rsidR="00E34371" w:rsidRPr="00656F18">
        <w:rPr>
          <w:rFonts w:ascii="Times New Roman" w:hAnsi="Times New Roman"/>
          <w:sz w:val="22"/>
          <w:szCs w:val="22"/>
          <w:lang w:val="sq-AL"/>
        </w:rPr>
        <w:t xml:space="preserve">zgjedhjen e </w:t>
      </w:r>
      <w:r w:rsidR="006F6C0D" w:rsidRPr="00656F18">
        <w:rPr>
          <w:rFonts w:ascii="Times New Roman" w:hAnsi="Times New Roman"/>
          <w:sz w:val="22"/>
          <w:szCs w:val="22"/>
          <w:lang w:val="sq-AL"/>
        </w:rPr>
        <w:t>kandi</w:t>
      </w:r>
      <w:r w:rsidR="00E34371" w:rsidRPr="00656F18">
        <w:rPr>
          <w:rFonts w:ascii="Times New Roman" w:hAnsi="Times New Roman"/>
          <w:sz w:val="22"/>
          <w:szCs w:val="22"/>
          <w:lang w:val="sq-AL"/>
        </w:rPr>
        <w:t xml:space="preserve">datit fitues si </w:t>
      </w:r>
      <w:r w:rsidRPr="00656F18">
        <w:rPr>
          <w:rFonts w:ascii="Times New Roman" w:hAnsi="Times New Roman"/>
          <w:sz w:val="22"/>
          <w:szCs w:val="22"/>
          <w:lang w:val="sq-AL"/>
        </w:rPr>
        <w:t>Kryetar të Këshillit</w:t>
      </w:r>
      <w:r w:rsidR="00F529AF" w:rsidRPr="00656F18">
        <w:rPr>
          <w:rFonts w:ascii="Times New Roman" w:hAnsi="Times New Roman"/>
          <w:sz w:val="22"/>
          <w:szCs w:val="22"/>
          <w:lang w:val="sq-AL"/>
        </w:rPr>
        <w:t>.</w:t>
      </w:r>
    </w:p>
    <w:p w14:paraId="44C18765" w14:textId="77777777" w:rsidR="00F529AF" w:rsidRPr="00656F18"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 xml:space="preserve">Në çdo kohë pasi të jetë shpallur rezultati i votimit të parë, por para fillimit të një votimi të dytë ose të mëvonshëm, një kandidat mund të tërhiqet nga zgjedhjet, të cilat më pas do të procedojnë sikur ai </w:t>
      </w:r>
      <w:r w:rsidR="00224561" w:rsidRPr="00656F18">
        <w:rPr>
          <w:rFonts w:ascii="Times New Roman" w:hAnsi="Times New Roman"/>
          <w:sz w:val="22"/>
          <w:szCs w:val="22"/>
          <w:lang w:val="sq-AL"/>
        </w:rPr>
        <w:t xml:space="preserve">kandidat </w:t>
      </w:r>
      <w:r w:rsidRPr="00656F18">
        <w:rPr>
          <w:rFonts w:ascii="Times New Roman" w:hAnsi="Times New Roman"/>
          <w:sz w:val="22"/>
          <w:szCs w:val="22"/>
          <w:lang w:val="sq-AL"/>
        </w:rPr>
        <w:t>të mos ishte emëruar</w:t>
      </w:r>
      <w:r w:rsidR="00803182" w:rsidRPr="00656F18">
        <w:rPr>
          <w:rFonts w:ascii="Times New Roman" w:hAnsi="Times New Roman"/>
          <w:sz w:val="22"/>
          <w:szCs w:val="22"/>
          <w:lang w:val="sq-AL"/>
        </w:rPr>
        <w:t xml:space="preserve"> si i tillë</w:t>
      </w:r>
      <w:r w:rsidRPr="00656F18">
        <w:rPr>
          <w:rFonts w:ascii="Times New Roman" w:hAnsi="Times New Roman"/>
          <w:sz w:val="22"/>
          <w:szCs w:val="22"/>
          <w:lang w:val="sq-AL"/>
        </w:rPr>
        <w:t>.</w:t>
      </w:r>
    </w:p>
    <w:p w14:paraId="4F73F5EC" w14:textId="77777777" w:rsidR="00F47553" w:rsidRPr="00656F18" w:rsidRDefault="00F4755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lang w:val="sq-AL"/>
        </w:rPr>
      </w:pPr>
      <w:r w:rsidRPr="00656F18">
        <w:rPr>
          <w:rFonts w:ascii="Times New Roman" w:hAnsi="Times New Roman"/>
          <w:sz w:val="22"/>
          <w:szCs w:val="22"/>
          <w:lang w:val="sq-AL"/>
        </w:rPr>
        <w:t>Kryetari i zgjedhur i Këshillit Bashkiak merr drejtimin e mbledhjes menjëherë pas shpalljes së rezultatit të votimit për Kryetar të Këshillit nga Komisioni i Votimit. Kryesuesi i mbledhjes fton menjëherë Kryetarin e Këshillit të zërë vendin e tij. Mbasi Kryetari i sapozgjedhur i Këshillit merr drejtimin e mbledhjes ai shpall fillimin e proçedurave për zgjedhjen e Zëvëndëskryetarëve të Këshillit.</w:t>
      </w:r>
    </w:p>
    <w:p w14:paraId="6DBC4EAA" w14:textId="21F4AE6F" w:rsidR="009A49A0" w:rsidRPr="00656F18"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656F18">
        <w:rPr>
          <w:rFonts w:ascii="Times New Roman" w:hAnsi="Times New Roman"/>
          <w:lang w:val="sq-AL"/>
        </w:rPr>
        <w:t>Këshilli ka të paktën 2 zëvendëskryetarë. Njëri nga zëvendëskryetarët duhet t’i përkasë partisë më të madhe të opozitës në Këshill, i ci</w:t>
      </w:r>
      <w:r w:rsidR="00F90A8C" w:rsidRPr="00656F18">
        <w:rPr>
          <w:rFonts w:ascii="Times New Roman" w:hAnsi="Times New Roman"/>
          <w:lang w:val="sq-AL"/>
        </w:rPr>
        <w:t>li propozohet nga Këshilltarët</w:t>
      </w:r>
      <w:r w:rsidRPr="00656F18">
        <w:rPr>
          <w:rFonts w:ascii="Times New Roman" w:hAnsi="Times New Roman"/>
          <w:lang w:val="sq-AL"/>
        </w:rPr>
        <w:t>.</w:t>
      </w:r>
    </w:p>
    <w:p w14:paraId="6C22C89D" w14:textId="724B6361" w:rsidR="009A49A0" w:rsidRPr="00656F18"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656F18">
        <w:rPr>
          <w:rFonts w:ascii="Times New Roman" w:hAnsi="Times New Roman"/>
          <w:lang w:val="sq-AL"/>
        </w:rPr>
        <w:t>Mbi 30% në listën e kandidatëve për Kryetar,</w:t>
      </w:r>
      <w:r w:rsidR="00F90A8C" w:rsidRPr="00656F18">
        <w:rPr>
          <w:rFonts w:ascii="Times New Roman" w:hAnsi="Times New Roman"/>
          <w:lang w:val="sq-AL"/>
        </w:rPr>
        <w:t xml:space="preserve"> </w:t>
      </w:r>
      <w:r w:rsidRPr="00656F18">
        <w:rPr>
          <w:rFonts w:ascii="Times New Roman" w:hAnsi="Times New Roman"/>
          <w:lang w:val="sq-AL"/>
        </w:rPr>
        <w:t>Zëvëndëskryetar dhe Sekretarin e Këshillit duhet t’i përkasë së njejtës gjini.</w:t>
      </w:r>
    </w:p>
    <w:p w14:paraId="0D772ECB" w14:textId="272D06B6" w:rsidR="009A49A0" w:rsidRPr="00656F18" w:rsidRDefault="001A12C8"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Në fillim bëhet votimi për kryetarin e më pas për z</w:t>
      </w:r>
      <w:r w:rsidR="009A49A0" w:rsidRPr="00656F18">
        <w:rPr>
          <w:rFonts w:ascii="Times New Roman" w:hAnsi="Times New Roman"/>
          <w:lang w:val="sq-AL"/>
        </w:rPr>
        <w:t xml:space="preserve">ëvëndëskryetarët. </w:t>
      </w:r>
    </w:p>
    <w:p w14:paraId="304AC9AF" w14:textId="0CA7F53F" w:rsidR="009A49A0" w:rsidRPr="00656F18"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Për zgjedhjen e zëvëndëskryetarëve ndiqen të njëjtat procedura si ato për zgjedhjen e Kryetarit.</w:t>
      </w:r>
      <w:r w:rsidR="001A12C8" w:rsidRPr="00656F18">
        <w:rPr>
          <w:rFonts w:ascii="Times New Roman" w:hAnsi="Times New Roman"/>
          <w:lang w:val="sq-AL"/>
        </w:rPr>
        <w:t xml:space="preserve"> </w:t>
      </w:r>
      <w:r w:rsidRPr="00656F18">
        <w:rPr>
          <w:rFonts w:ascii="Times New Roman" w:hAnsi="Times New Roman"/>
          <w:lang w:val="sq-AL"/>
        </w:rPr>
        <w:t xml:space="preserve">Këshilli bën votim të veçantë për secilin prej zëvëndëskryetarëve.Në fillim bëhet votimi për Zëvëndëskryetarin që propozohet nga grupi i këshilltarëve të opozitës më të madhe, dhe më pas votimi për zëvëndëskryetarin që propozohet nga grupi i shumicës politike. </w:t>
      </w:r>
    </w:p>
    <w:p w14:paraId="4028114C" w14:textId="7106D987" w:rsidR="009A49A0" w:rsidRPr="00656F18" w:rsidRDefault="009A49A0" w:rsidP="009A49A0">
      <w:pPr>
        <w:pStyle w:val="ListParagraph"/>
        <w:numPr>
          <w:ilvl w:val="0"/>
          <w:numId w:val="41"/>
        </w:numPr>
        <w:spacing w:before="120" w:after="0"/>
        <w:rPr>
          <w:rFonts w:ascii="Times New Roman" w:hAnsi="Times New Roman"/>
          <w:lang w:val="sq-AL"/>
        </w:rPr>
      </w:pPr>
      <w:r w:rsidRPr="00656F18">
        <w:rPr>
          <w:rFonts w:ascii="Times New Roman" w:hAnsi="Times New Roman"/>
          <w:lang w:val="sq-AL"/>
        </w:rPr>
        <w:t xml:space="preserve">Nëse pas përfundimit të procesit të votimit, </w:t>
      </w:r>
      <w:r w:rsidR="001A12C8" w:rsidRPr="00656F18">
        <w:rPr>
          <w:rFonts w:ascii="Times New Roman" w:hAnsi="Times New Roman"/>
          <w:lang w:val="sq-AL"/>
        </w:rPr>
        <w:t xml:space="preserve"> k</w:t>
      </w:r>
      <w:r w:rsidRPr="00656F18">
        <w:rPr>
          <w:rFonts w:ascii="Times New Roman" w:hAnsi="Times New Roman"/>
          <w:lang w:val="sq-AL"/>
        </w:rPr>
        <w:t>ryetari i zgjedhur dhe zëvendëskryetari nga radhët e këshilltarëve të</w:t>
      </w:r>
      <w:r w:rsidR="00F12698" w:rsidRPr="00656F18">
        <w:rPr>
          <w:rFonts w:ascii="Times New Roman" w:hAnsi="Times New Roman"/>
          <w:lang w:val="sq-AL"/>
        </w:rPr>
        <w:t xml:space="preserve"> </w:t>
      </w:r>
      <w:r w:rsidRPr="00656F18">
        <w:rPr>
          <w:rFonts w:ascii="Times New Roman" w:hAnsi="Times New Roman"/>
          <w:lang w:val="sq-AL"/>
        </w:rPr>
        <w:t xml:space="preserve">opozitës më të madhe i takojnë të njëjtës gjini, zëvendëskryetari i shumicës duhet të zgjidhet nga gjinia tjetër. </w:t>
      </w:r>
    </w:p>
    <w:p w14:paraId="5C2C5877" w14:textId="7317A9FA" w:rsidR="009A49A0" w:rsidRPr="00656F18"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 xml:space="preserve">Votimi për kryetarin, zëvëndëskryetarët dhe sekretarin e Këshillit bëhet i fshehtë. Kur kandidatët nuk sigurojnë shumicën e votave të të gjithë anëtarëve të Këshillit, votimi ribëhet midis dy kandidaturave që në raundin e parë kanë fituar numrin më të madh të votave. Në këtë rast fitues shpallet kandidati që ka marrë numrin më të madh të votave “Pro”, dhe nëse votat janë të barabarta, fituesi caktohet me short. Shorti drejtohet nga Kryetari/ drejtuesi i Mbledhjes së Këshillit në bashkëpunim me Sekretarin. </w:t>
      </w:r>
    </w:p>
    <w:p w14:paraId="2C4AAE7D" w14:textId="2ED3F832" w:rsidR="009A49A0" w:rsidRPr="00656F18"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Këshilli Bashkiak, me shumicën e votave të gjithë anëtarëve, në Mbledhjen e Parë të Këshillit mund të miratojë</w:t>
      </w:r>
      <w:r w:rsidR="00F12698" w:rsidRPr="00656F18">
        <w:rPr>
          <w:rFonts w:ascii="Times New Roman" w:hAnsi="Times New Roman"/>
          <w:lang w:val="sq-AL"/>
        </w:rPr>
        <w:t xml:space="preserve"> </w:t>
      </w:r>
      <w:r w:rsidRPr="00656F18">
        <w:rPr>
          <w:rFonts w:ascii="Times New Roman" w:hAnsi="Times New Roman"/>
          <w:lang w:val="sq-AL"/>
        </w:rPr>
        <w:t>zgjedhjen e Kryetarit me rotacion gjatë mandatit 4 vjeçar të Këshillit. Ky vendim nuk mund të ndryshohet deri në përfundim të mandatit.</w:t>
      </w:r>
    </w:p>
    <w:p w14:paraId="4814C268" w14:textId="08FCBB50" w:rsidR="009A49A0" w:rsidRPr="00656F18"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 xml:space="preserve">Fleta e votimit është sipas </w:t>
      </w:r>
      <w:r w:rsidR="008E5BB1" w:rsidRPr="00656F18">
        <w:rPr>
          <w:rFonts w:ascii="Times New Roman" w:hAnsi="Times New Roman"/>
          <w:lang w:val="sq-AL"/>
        </w:rPr>
        <w:t xml:space="preserve">modelit në shtojcën nr. 9 </w:t>
      </w:r>
      <w:r w:rsidRPr="00656F18">
        <w:rPr>
          <w:rFonts w:ascii="Times New Roman" w:hAnsi="Times New Roman"/>
          <w:lang w:val="sq-AL"/>
        </w:rPr>
        <w:t xml:space="preserve">të kësaj rregulloreje. </w:t>
      </w:r>
    </w:p>
    <w:p w14:paraId="51E242C4" w14:textId="77777777" w:rsidR="0010635C" w:rsidRPr="00656F18" w:rsidRDefault="001063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70284A1E" w14:textId="02A86DEA" w:rsidR="0010635C" w:rsidRPr="00656F18" w:rsidRDefault="007246AE" w:rsidP="008D4491">
      <w:pPr>
        <w:pStyle w:val="Heading4"/>
      </w:pPr>
      <w:bookmarkStart w:id="68" w:name="_Toc72943321"/>
      <w:r w:rsidRPr="00656F18">
        <w:t>V</w:t>
      </w:r>
      <w:r w:rsidR="00DA4347" w:rsidRPr="00656F18">
        <w:t>otimi për zgjedhjen e Kryetarit, Z</w:t>
      </w:r>
      <w:r w:rsidRPr="00656F18">
        <w:t>evëndës</w:t>
      </w:r>
      <w:r w:rsidR="00DA4347" w:rsidRPr="00656F18">
        <w:t>kryetarit, Sekretarit të Këshillit</w:t>
      </w:r>
      <w:bookmarkEnd w:id="68"/>
    </w:p>
    <w:p w14:paraId="54B056D6" w14:textId="3E37E799" w:rsidR="008467DF" w:rsidRPr="00656F18"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656F18">
        <w:rPr>
          <w:spacing w:val="0"/>
          <w:sz w:val="22"/>
          <w:szCs w:val="22"/>
          <w:lang w:val="sq-AL"/>
        </w:rPr>
        <w:t xml:space="preserve">Këshilli, në mbledhjen e parë të </w:t>
      </w:r>
      <w:r w:rsidR="007246AE" w:rsidRPr="00656F18">
        <w:rPr>
          <w:spacing w:val="0"/>
          <w:sz w:val="22"/>
          <w:szCs w:val="22"/>
          <w:lang w:val="sq-AL"/>
        </w:rPr>
        <w:t>t</w:t>
      </w:r>
      <w:r w:rsidRPr="00656F18">
        <w:rPr>
          <w:spacing w:val="0"/>
          <w:sz w:val="22"/>
          <w:szCs w:val="22"/>
          <w:lang w:val="sq-AL"/>
        </w:rPr>
        <w:t xml:space="preserve">ij, miraton ngritjen e Komisionit të Votimit për zgjedhjen e Kryetarit dhe të </w:t>
      </w:r>
      <w:r w:rsidRPr="00656F18">
        <w:rPr>
          <w:sz w:val="22"/>
          <w:szCs w:val="22"/>
          <w:lang w:val="sq-AL"/>
        </w:rPr>
        <w:t>Zëvëndësk</w:t>
      </w:r>
      <w:r w:rsidRPr="00656F18">
        <w:rPr>
          <w:spacing w:val="0"/>
          <w:sz w:val="22"/>
          <w:szCs w:val="22"/>
          <w:lang w:val="sq-AL"/>
        </w:rPr>
        <w:t xml:space="preserve">ryetarëve. Komisioni përbëhet nga </w:t>
      </w:r>
      <w:r w:rsidR="00CE6607" w:rsidRPr="00656F18">
        <w:rPr>
          <w:spacing w:val="0"/>
          <w:sz w:val="22"/>
          <w:szCs w:val="22"/>
          <w:lang w:val="sq-AL"/>
        </w:rPr>
        <w:t>tre</w:t>
      </w:r>
      <w:r w:rsidRPr="00656F18">
        <w:rPr>
          <w:spacing w:val="0"/>
          <w:sz w:val="22"/>
          <w:szCs w:val="22"/>
          <w:lang w:val="sq-AL"/>
        </w:rPr>
        <w:t xml:space="preserve"> (</w:t>
      </w:r>
      <w:r w:rsidR="00CE6607" w:rsidRPr="00656F18">
        <w:rPr>
          <w:spacing w:val="0"/>
          <w:sz w:val="22"/>
          <w:szCs w:val="22"/>
          <w:lang w:val="sq-AL"/>
        </w:rPr>
        <w:t>3</w:t>
      </w:r>
      <w:r w:rsidRPr="00656F18">
        <w:rPr>
          <w:spacing w:val="0"/>
          <w:sz w:val="22"/>
          <w:szCs w:val="22"/>
          <w:lang w:val="sq-AL"/>
        </w:rPr>
        <w:t>) Këshilltarë</w:t>
      </w:r>
      <w:r w:rsidR="00BF5569" w:rsidRPr="00656F18">
        <w:rPr>
          <w:spacing w:val="0"/>
          <w:sz w:val="22"/>
          <w:szCs w:val="22"/>
          <w:lang w:val="sq-AL"/>
        </w:rPr>
        <w:t xml:space="preserve"> </w:t>
      </w:r>
      <w:r w:rsidRPr="00656F18">
        <w:rPr>
          <w:spacing w:val="0"/>
          <w:sz w:val="22"/>
          <w:szCs w:val="22"/>
          <w:lang w:val="sq-AL"/>
        </w:rPr>
        <w:t>të cilët zgjidhen me votim të hapur</w:t>
      </w:r>
      <w:r w:rsidR="00BF5569" w:rsidRPr="00656F18">
        <w:rPr>
          <w:spacing w:val="0"/>
          <w:sz w:val="22"/>
          <w:szCs w:val="22"/>
          <w:lang w:val="sq-AL"/>
        </w:rPr>
        <w:t xml:space="preserve"> </w:t>
      </w:r>
      <w:r w:rsidRPr="00656F18">
        <w:rPr>
          <w:spacing w:val="0"/>
          <w:sz w:val="22"/>
          <w:szCs w:val="22"/>
          <w:lang w:val="sq-AL"/>
        </w:rPr>
        <w:t xml:space="preserve">dhe anëtarësia pasqyron, për aq sa është e mundur, përbërjen politike të Këshilli. Kryesuesi i </w:t>
      </w:r>
      <w:r w:rsidRPr="00656F18">
        <w:rPr>
          <w:spacing w:val="0"/>
          <w:sz w:val="22"/>
          <w:szCs w:val="22"/>
          <w:lang w:val="sq-AL"/>
        </w:rPr>
        <w:lastRenderedPageBreak/>
        <w:t>mbledhjes nuk zgjidhet Anëtar i Komisionit të Votimit.</w:t>
      </w:r>
      <w:r w:rsidR="00FE3831" w:rsidRPr="00656F18">
        <w:rPr>
          <w:spacing w:val="0"/>
          <w:sz w:val="22"/>
          <w:szCs w:val="22"/>
          <w:lang w:val="sq-AL"/>
        </w:rPr>
        <w:t xml:space="preserve"> </w:t>
      </w:r>
      <w:r w:rsidRPr="00656F18">
        <w:rPr>
          <w:sz w:val="22"/>
          <w:szCs w:val="22"/>
          <w:lang w:val="sq-AL"/>
        </w:rPr>
        <w:t>K</w:t>
      </w:r>
      <w:r w:rsidRPr="00656F18">
        <w:rPr>
          <w:spacing w:val="0"/>
          <w:sz w:val="22"/>
          <w:szCs w:val="22"/>
          <w:lang w:val="sq-AL"/>
        </w:rPr>
        <w:t>ryetari i komisionit të votimit zgjidhet nga anëtarët e komisionit të votimit .</w:t>
      </w:r>
    </w:p>
    <w:p w14:paraId="0C0025FD" w14:textId="77777777" w:rsidR="008467DF" w:rsidRPr="00656F18" w:rsidRDefault="00DA4347" w:rsidP="00715D23">
      <w:pPr>
        <w:pStyle w:val="TOCBase"/>
        <w:numPr>
          <w:ilvl w:val="0"/>
          <w:numId w:val="36"/>
        </w:numPr>
        <w:spacing w:before="120" w:after="0" w:line="276" w:lineRule="auto"/>
        <w:ind w:left="426" w:hanging="426"/>
        <w:rPr>
          <w:spacing w:val="0"/>
          <w:sz w:val="22"/>
          <w:szCs w:val="22"/>
          <w:lang w:val="sq-AL"/>
        </w:rPr>
      </w:pPr>
      <w:r w:rsidRPr="00656F18">
        <w:rPr>
          <w:spacing w:val="0"/>
          <w:sz w:val="22"/>
          <w:szCs w:val="22"/>
          <w:lang w:val="sq-AL"/>
        </w:rPr>
        <w:t xml:space="preserve">Kandidatët për Kryetar dhe zëvëndës/Kryetarë të Këshillit nuk mund të jenë anëtarë të komisionit të votimit, por në çdo rast mund të jenë vëzhgues. </w:t>
      </w:r>
    </w:p>
    <w:p w14:paraId="7CBE1101" w14:textId="77777777" w:rsidR="00C76E6C" w:rsidRPr="00656F18"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656F18">
        <w:rPr>
          <w:spacing w:val="0"/>
          <w:sz w:val="22"/>
          <w:szCs w:val="22"/>
          <w:lang w:val="sq-AL"/>
        </w:rPr>
        <w:t xml:space="preserve">Anëtarët e Komisionit të Votimit së bashku me Sekretarin apo personin që kryen detyrat e tij/saj, përgatisin fletët e votimit me emrat e kandidatëve të propozuar nga Këshilltarët. </w:t>
      </w:r>
    </w:p>
    <w:p w14:paraId="229F591D" w14:textId="4D5AFDAB" w:rsidR="008467DF" w:rsidRPr="00656F18"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656F18">
        <w:rPr>
          <w:spacing w:val="0"/>
          <w:sz w:val="22"/>
          <w:szCs w:val="22"/>
          <w:lang w:val="sq-AL"/>
        </w:rPr>
        <w:t>Komisioni i Votimit përgatit raportin me rezultatet e votimit dhe ia përcjell Kryesuesit të Mbledhjes</w:t>
      </w:r>
      <w:r w:rsidR="00FE3831" w:rsidRPr="00656F18">
        <w:rPr>
          <w:spacing w:val="0"/>
          <w:sz w:val="22"/>
          <w:szCs w:val="22"/>
          <w:lang w:val="sq-AL"/>
        </w:rPr>
        <w:t xml:space="preserve"> </w:t>
      </w:r>
      <w:r w:rsidRPr="00656F18">
        <w:rPr>
          <w:spacing w:val="0"/>
          <w:sz w:val="22"/>
          <w:szCs w:val="22"/>
          <w:lang w:val="sq-AL"/>
        </w:rPr>
        <w:t xml:space="preserve">i cili/a shpall emrin e personit që votëbesohet si Kryetar, </w:t>
      </w:r>
      <w:r w:rsidRPr="00656F18">
        <w:rPr>
          <w:sz w:val="22"/>
          <w:szCs w:val="22"/>
          <w:lang w:val="sq-AL"/>
        </w:rPr>
        <w:t>Zëvëndës</w:t>
      </w:r>
      <w:r w:rsidRPr="00656F18">
        <w:rPr>
          <w:spacing w:val="0"/>
          <w:sz w:val="22"/>
          <w:szCs w:val="22"/>
          <w:lang w:val="sq-AL"/>
        </w:rPr>
        <w:t>kryetar apo Sekretar i Këshillit.</w:t>
      </w:r>
    </w:p>
    <w:p w14:paraId="562A69DA" w14:textId="0B8F2C20" w:rsidR="0010635C" w:rsidRPr="00656F18"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lang w:val="sq-AL"/>
        </w:rPr>
      </w:pPr>
      <w:r w:rsidRPr="00656F18">
        <w:rPr>
          <w:rFonts w:ascii="Times New Roman" w:eastAsia="Times New Roman" w:hAnsi="Times New Roman"/>
          <w:lang w:val="sq-AL"/>
        </w:rPr>
        <w:t>Votimi për Kryetarin, Zëvëndëskryetarët dhe Sekretarin e Këshillit bëhet i fshehtë. Kur kandidatët nuk sigurojnë shumicën e votave të të gjithë anëtarëve të Këshillit (50 %+1), votimi ribëhet midis dy kandidaturave që në raundin e parë kanë fituar numrin më të madh të votave. Në këtë rast fitues shpallet kandidati që ka marrë numrin më të madh të votave “Pro”, dhe nëse votat janë të barabarta, fituesi caktohet me short</w:t>
      </w:r>
      <w:r w:rsidR="00406CEC" w:rsidRPr="00656F18">
        <w:rPr>
          <w:rStyle w:val="FootnoteReference"/>
          <w:rFonts w:ascii="Times New Roman" w:hAnsi="Times New Roman"/>
          <w:lang w:val="sq-AL"/>
        </w:rPr>
        <w:footnoteReference w:id="29"/>
      </w:r>
      <w:r w:rsidRPr="00656F18">
        <w:rPr>
          <w:rFonts w:ascii="Times New Roman" w:eastAsia="Times New Roman" w:hAnsi="Times New Roman"/>
          <w:lang w:val="sq-AL"/>
        </w:rPr>
        <w:t>. Shorti drejtohet nga Kryetari/ drej</w:t>
      </w:r>
      <w:r w:rsidR="00043ECD" w:rsidRPr="00656F18">
        <w:rPr>
          <w:rFonts w:ascii="Times New Roman" w:eastAsia="Times New Roman" w:hAnsi="Times New Roman"/>
          <w:lang w:val="sq-AL"/>
        </w:rPr>
        <w:t>t</w:t>
      </w:r>
      <w:r w:rsidRPr="00656F18">
        <w:rPr>
          <w:rFonts w:ascii="Times New Roman" w:eastAsia="Times New Roman" w:hAnsi="Times New Roman"/>
          <w:lang w:val="sq-AL"/>
        </w:rPr>
        <w:t xml:space="preserve">uesi i Mbledhjes së Këshillit në bashkëpunim me Sekretarin. </w:t>
      </w:r>
    </w:p>
    <w:p w14:paraId="342BB281" w14:textId="2D1A9720" w:rsidR="00292BAC" w:rsidRPr="00656F18"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lang w:val="sq-AL"/>
        </w:rPr>
      </w:pPr>
      <w:r w:rsidRPr="00656F18">
        <w:rPr>
          <w:rFonts w:ascii="Times New Roman" w:eastAsia="Times New Roman" w:hAnsi="Times New Roman"/>
          <w:lang w:val="sq-AL"/>
        </w:rPr>
        <w:t>Në fillim bëhet votimi për Kryetarin e më pas për Zëvëndëskryetarët.</w:t>
      </w:r>
      <w:r w:rsidR="007246AE" w:rsidRPr="00656F18">
        <w:rPr>
          <w:rFonts w:ascii="Times New Roman" w:eastAsia="Times New Roman" w:hAnsi="Times New Roman"/>
          <w:lang w:val="sq-AL"/>
        </w:rPr>
        <w:t xml:space="preserve"> </w:t>
      </w:r>
      <w:r w:rsidR="00166282" w:rsidRPr="00656F18">
        <w:rPr>
          <w:rFonts w:ascii="Times New Roman" w:eastAsia="Times New Roman" w:hAnsi="Times New Roman"/>
          <w:lang w:val="sq-AL"/>
        </w:rPr>
        <w:t>Mbi 30% në listën e kandidatëve për Kryetar, Z</w:t>
      </w:r>
      <w:r w:rsidR="00E902D0" w:rsidRPr="00656F18">
        <w:rPr>
          <w:rFonts w:ascii="Times New Roman" w:eastAsia="Times New Roman" w:hAnsi="Times New Roman"/>
          <w:lang w:val="sq-AL"/>
        </w:rPr>
        <w:t>ë</w:t>
      </w:r>
      <w:r w:rsidR="00166282" w:rsidRPr="00656F18">
        <w:rPr>
          <w:rFonts w:ascii="Times New Roman" w:eastAsia="Times New Roman" w:hAnsi="Times New Roman"/>
          <w:lang w:val="sq-AL"/>
        </w:rPr>
        <w:t>v</w:t>
      </w:r>
      <w:r w:rsidR="00E902D0" w:rsidRPr="00656F18">
        <w:rPr>
          <w:rFonts w:ascii="Times New Roman" w:eastAsia="Times New Roman" w:hAnsi="Times New Roman"/>
          <w:lang w:val="sq-AL"/>
        </w:rPr>
        <w:t>ëndësk</w:t>
      </w:r>
      <w:r w:rsidR="00166282" w:rsidRPr="00656F18">
        <w:rPr>
          <w:rFonts w:ascii="Times New Roman" w:eastAsia="Times New Roman" w:hAnsi="Times New Roman"/>
          <w:lang w:val="sq-AL"/>
        </w:rPr>
        <w:t>ryetar dhe Sekretarin e Këshillit duhet t’i p</w:t>
      </w:r>
      <w:r w:rsidR="00B3178B" w:rsidRPr="00656F18">
        <w:rPr>
          <w:rFonts w:ascii="Times New Roman" w:eastAsia="Times New Roman" w:hAnsi="Times New Roman"/>
          <w:lang w:val="sq-AL"/>
        </w:rPr>
        <w:t xml:space="preserve">ërkasë së </w:t>
      </w:r>
      <w:r w:rsidR="00C54BB7" w:rsidRPr="00656F18">
        <w:rPr>
          <w:rFonts w:ascii="Times New Roman" w:eastAsia="Times New Roman" w:hAnsi="Times New Roman"/>
          <w:lang w:val="sq-AL"/>
        </w:rPr>
        <w:t>njëjtës</w:t>
      </w:r>
      <w:r w:rsidR="00B3178B" w:rsidRPr="00656F18">
        <w:rPr>
          <w:rFonts w:ascii="Times New Roman" w:eastAsia="Times New Roman" w:hAnsi="Times New Roman"/>
          <w:lang w:val="sq-AL"/>
        </w:rPr>
        <w:t xml:space="preserve"> gjini</w:t>
      </w:r>
      <w:r w:rsidR="005B5BDE" w:rsidRPr="00656F18">
        <w:rPr>
          <w:rStyle w:val="FootnoteReference"/>
          <w:rFonts w:ascii="Times New Roman" w:eastAsia="Times New Roman" w:hAnsi="Times New Roman"/>
          <w:lang w:val="sq-AL"/>
        </w:rPr>
        <w:footnoteReference w:id="30"/>
      </w:r>
      <w:r w:rsidR="00166282" w:rsidRPr="00656F18">
        <w:rPr>
          <w:rFonts w:ascii="Times New Roman" w:eastAsia="Times New Roman" w:hAnsi="Times New Roman"/>
          <w:lang w:val="sq-AL"/>
        </w:rPr>
        <w:t xml:space="preserve">. </w:t>
      </w:r>
      <w:r w:rsidRPr="00656F18">
        <w:rPr>
          <w:rFonts w:ascii="Times New Roman" w:eastAsia="Times New Roman" w:hAnsi="Times New Roman"/>
          <w:lang w:val="sq-AL"/>
        </w:rPr>
        <w:t xml:space="preserve">Këshilli bën votim të veçantë për secilin prej Zëvëndëskryetarëve. Në fillim bëhet votimi për Zëvëndëskryetarin që propozohet nga grupi i Këshilltarëve të opozitës më të madhe, dhe më pas votimi për Zëvëndëskryetarin që propozohet nga grupi  i shumicës politike. </w:t>
      </w:r>
    </w:p>
    <w:p w14:paraId="3F717096" w14:textId="44069655" w:rsidR="0040638D" w:rsidRPr="00656F18" w:rsidRDefault="0040638D" w:rsidP="00715D23">
      <w:pPr>
        <w:pStyle w:val="ListParagraph"/>
        <w:widowControl w:val="0"/>
        <w:numPr>
          <w:ilvl w:val="0"/>
          <w:numId w:val="36"/>
        </w:numPr>
        <w:autoSpaceDE w:val="0"/>
        <w:adjustRightInd w:val="0"/>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Fleta e votimit është sipas modelit në </w:t>
      </w:r>
      <w:r w:rsidR="00A06FD1" w:rsidRPr="00656F18">
        <w:rPr>
          <w:rFonts w:ascii="Times New Roman" w:hAnsi="Times New Roman"/>
          <w:lang w:val="sq-AL"/>
        </w:rPr>
        <w:t>S</w:t>
      </w:r>
      <w:r w:rsidR="00542890" w:rsidRPr="00656F18">
        <w:rPr>
          <w:rFonts w:ascii="Times New Roman" w:hAnsi="Times New Roman"/>
          <w:lang w:val="sq-AL"/>
        </w:rPr>
        <w:t xml:space="preserve">htojcën </w:t>
      </w:r>
      <w:r w:rsidR="00E56856" w:rsidRPr="00656F18">
        <w:rPr>
          <w:rFonts w:ascii="Times New Roman" w:hAnsi="Times New Roman"/>
          <w:lang w:val="sq-AL"/>
        </w:rPr>
        <w:t xml:space="preserve">nr. 9 </w:t>
      </w:r>
      <w:r w:rsidRPr="00656F18">
        <w:rPr>
          <w:rFonts w:ascii="Times New Roman" w:hAnsi="Times New Roman"/>
          <w:lang w:val="sq-AL"/>
        </w:rPr>
        <w:t>të kësaj rregullore</w:t>
      </w:r>
    </w:p>
    <w:p w14:paraId="7DF8FCAF" w14:textId="77777777" w:rsidR="000D540F" w:rsidRPr="00656F18" w:rsidRDefault="000D540F"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5402CFBE" w14:textId="56AB95DA" w:rsidR="00EE7E77" w:rsidRPr="00656F18" w:rsidRDefault="000D540F" w:rsidP="008D4491">
      <w:pPr>
        <w:pStyle w:val="Heading4"/>
      </w:pPr>
      <w:bookmarkStart w:id="69" w:name="_Toc428184506"/>
      <w:bookmarkStart w:id="70" w:name="_Toc428267573"/>
      <w:bookmarkStart w:id="71" w:name="_Toc428679232"/>
      <w:bookmarkStart w:id="72" w:name="_Toc72943322"/>
      <w:r w:rsidRPr="00656F18">
        <w:t xml:space="preserve">Mandati i Kryetarit </w:t>
      </w:r>
      <w:bookmarkEnd w:id="69"/>
      <w:bookmarkEnd w:id="70"/>
      <w:bookmarkEnd w:id="71"/>
      <w:r w:rsidRPr="00656F18">
        <w:t>të Bashkisë</w:t>
      </w:r>
      <w:bookmarkEnd w:id="72"/>
    </w:p>
    <w:p w14:paraId="0AE883C5" w14:textId="3807FAE9" w:rsidR="000E4FA6" w:rsidRPr="00656F18" w:rsidRDefault="000D540F" w:rsidP="00715D23">
      <w:pPr>
        <w:pStyle w:val="TOCBase"/>
        <w:numPr>
          <w:ilvl w:val="0"/>
          <w:numId w:val="63"/>
        </w:numPr>
        <w:spacing w:before="120" w:after="0" w:line="276" w:lineRule="auto"/>
        <w:ind w:left="426" w:hanging="426"/>
        <w:rPr>
          <w:sz w:val="22"/>
          <w:szCs w:val="22"/>
          <w:lang w:val="sq-AL"/>
        </w:rPr>
      </w:pPr>
      <w:r w:rsidRPr="00656F18">
        <w:rPr>
          <w:sz w:val="22"/>
          <w:szCs w:val="22"/>
          <w:lang w:val="sq-AL"/>
        </w:rPr>
        <w:t>Shpallja e vlefshmërisë së mandatit të Kryetarit të Bashkisë dhe betimi i tij bëhet në mbledhjen e parë të Këshillit Bashkiak</w:t>
      </w:r>
      <w:r w:rsidR="00CF0458" w:rsidRPr="00656F18">
        <w:rPr>
          <w:rStyle w:val="FootnoteReference"/>
          <w:sz w:val="22"/>
          <w:szCs w:val="22"/>
          <w:lang w:val="sq-AL"/>
        </w:rPr>
        <w:footnoteReference w:id="31"/>
      </w:r>
      <w:r w:rsidRPr="00656F18">
        <w:rPr>
          <w:sz w:val="22"/>
          <w:szCs w:val="22"/>
          <w:lang w:val="sq-AL"/>
        </w:rPr>
        <w:t xml:space="preserve"> dhe </w:t>
      </w:r>
      <w:r w:rsidR="00E63898" w:rsidRPr="00656F18">
        <w:rPr>
          <w:sz w:val="22"/>
          <w:szCs w:val="22"/>
          <w:lang w:val="sq-AL"/>
        </w:rPr>
        <w:t>p</w:t>
      </w:r>
      <w:r w:rsidRPr="00656F18">
        <w:rPr>
          <w:sz w:val="22"/>
          <w:szCs w:val="22"/>
          <w:lang w:val="sq-AL"/>
        </w:rPr>
        <w:t>as konstituimit të Këshillit. Kryetari i sapozgjedhur i Këshillit pas shpallje</w:t>
      </w:r>
      <w:r w:rsidR="00E63898" w:rsidRPr="00656F18">
        <w:rPr>
          <w:sz w:val="22"/>
          <w:szCs w:val="22"/>
          <w:lang w:val="sq-AL"/>
        </w:rPr>
        <w:t xml:space="preserve">s së, </w:t>
      </w:r>
      <w:r w:rsidRPr="00656F18">
        <w:rPr>
          <w:sz w:val="22"/>
          <w:szCs w:val="22"/>
          <w:lang w:val="sq-AL"/>
        </w:rPr>
        <w:t xml:space="preserve"> vlefshmërisë së mandatit të Kryetarit të Bashkisë, lexon fomulën e betimit</w:t>
      </w:r>
      <w:r w:rsidR="00E63898" w:rsidRPr="00656F18">
        <w:rPr>
          <w:sz w:val="22"/>
          <w:szCs w:val="22"/>
          <w:lang w:val="sq-AL"/>
        </w:rPr>
        <w:t>, sipas formulës së përcaktuar në nenin 50 të Ligjit 139/2015.</w:t>
      </w:r>
      <w:r w:rsidR="005A410E" w:rsidRPr="00656F18">
        <w:rPr>
          <w:rStyle w:val="FootnoteReference"/>
          <w:sz w:val="22"/>
          <w:szCs w:val="22"/>
          <w:lang w:val="sq-AL"/>
        </w:rPr>
        <w:footnoteReference w:id="32"/>
      </w:r>
      <w:r w:rsidRPr="00656F18">
        <w:rPr>
          <w:sz w:val="22"/>
          <w:szCs w:val="22"/>
          <w:lang w:val="sq-AL"/>
        </w:rPr>
        <w:t xml:space="preserve"> Kryetari i Bashkisë ngrihet dhe qëndron në këmbë gjatë leximit të formulës së betimit dhe deklaron me zë të lartë “Betohem” </w:t>
      </w:r>
      <w:r w:rsidR="00DA68E5" w:rsidRPr="00656F18">
        <w:rPr>
          <w:sz w:val="22"/>
          <w:szCs w:val="22"/>
          <w:lang w:val="sq-AL"/>
        </w:rPr>
        <w:t>p</w:t>
      </w:r>
      <w:r w:rsidRPr="00656F18">
        <w:rPr>
          <w:sz w:val="22"/>
          <w:szCs w:val="22"/>
          <w:lang w:val="sq-AL"/>
        </w:rPr>
        <w:t>as mbarimit të leximit të formulës, dhe më pas e nënshkruan atë</w:t>
      </w:r>
      <w:r w:rsidR="005A410E" w:rsidRPr="00656F18">
        <w:rPr>
          <w:rStyle w:val="FootnoteReference"/>
          <w:sz w:val="22"/>
          <w:szCs w:val="22"/>
          <w:lang w:val="sq-AL"/>
        </w:rPr>
        <w:footnoteReference w:id="33"/>
      </w:r>
      <w:r w:rsidRPr="00656F18">
        <w:rPr>
          <w:sz w:val="22"/>
          <w:szCs w:val="22"/>
          <w:lang w:val="sq-AL"/>
        </w:rPr>
        <w:t xml:space="preserve">. Dokumenti me formulën e betimit përgatitet për nënshkrim nga Sekretari i Këshillit apo në mungesë të tij nga një person i ngarkuar nga Këshilli i </w:t>
      </w:r>
      <w:r w:rsidR="00DA68E5" w:rsidRPr="00656F18">
        <w:rPr>
          <w:sz w:val="22"/>
          <w:szCs w:val="22"/>
          <w:lang w:val="sq-AL"/>
        </w:rPr>
        <w:t>sapokonstituar.</w:t>
      </w:r>
      <w:r w:rsidRPr="00656F18">
        <w:rPr>
          <w:sz w:val="22"/>
          <w:szCs w:val="22"/>
          <w:lang w:val="sq-AL"/>
        </w:rPr>
        <w:t xml:space="preserve">. </w:t>
      </w:r>
    </w:p>
    <w:p w14:paraId="1513C495" w14:textId="77777777" w:rsidR="00F87148" w:rsidRPr="00656F18" w:rsidRDefault="000D540F" w:rsidP="00715D23">
      <w:pPr>
        <w:pStyle w:val="TOCBase"/>
        <w:numPr>
          <w:ilvl w:val="0"/>
          <w:numId w:val="63"/>
        </w:numPr>
        <w:spacing w:before="120" w:after="0" w:line="276" w:lineRule="auto"/>
        <w:ind w:left="426" w:hanging="426"/>
        <w:rPr>
          <w:sz w:val="22"/>
          <w:szCs w:val="22"/>
          <w:lang w:val="sq-AL"/>
        </w:rPr>
      </w:pPr>
      <w:r w:rsidRPr="00656F18">
        <w:rPr>
          <w:sz w:val="22"/>
          <w:szCs w:val="22"/>
          <w:lang w:val="sq-AL"/>
        </w:rPr>
        <w:t>Ushtrimi i mandatit të Kryetarit të Bashkisë fillon në çastin kur bën betimin para Këshillit</w:t>
      </w:r>
      <w:r w:rsidR="005A410E" w:rsidRPr="00656F18">
        <w:rPr>
          <w:rStyle w:val="FootnoteReference"/>
          <w:sz w:val="22"/>
          <w:szCs w:val="22"/>
          <w:lang w:val="sq-AL"/>
        </w:rPr>
        <w:footnoteReference w:id="34"/>
      </w:r>
      <w:r w:rsidRPr="00656F18">
        <w:rPr>
          <w:sz w:val="22"/>
          <w:szCs w:val="22"/>
          <w:lang w:val="sq-AL"/>
        </w:rPr>
        <w:t xml:space="preserve">. </w:t>
      </w:r>
    </w:p>
    <w:p w14:paraId="32693B75" w14:textId="77777777" w:rsidR="000D540F" w:rsidRPr="00656F18" w:rsidRDefault="00F87148" w:rsidP="00715D23">
      <w:pPr>
        <w:pStyle w:val="TOCBase"/>
        <w:numPr>
          <w:ilvl w:val="0"/>
          <w:numId w:val="63"/>
        </w:numPr>
        <w:spacing w:before="120" w:after="0" w:line="276" w:lineRule="auto"/>
        <w:ind w:left="426" w:hanging="426"/>
        <w:rPr>
          <w:sz w:val="22"/>
          <w:szCs w:val="22"/>
          <w:lang w:val="sq-AL"/>
        </w:rPr>
      </w:pPr>
      <w:r w:rsidRPr="00656F18">
        <w:rPr>
          <w:sz w:val="22"/>
          <w:szCs w:val="22"/>
          <w:lang w:val="sq-AL"/>
        </w:rPr>
        <w:t xml:space="preserve">Nëse Këshilli nuk konstituohet, Prefekti organizon ceremoninë e betimit të Kryetarit të bashkisë në mjedisin e Bashkisë dhe në praninë e banorëve të </w:t>
      </w:r>
      <w:r w:rsidR="00491C08" w:rsidRPr="00656F18">
        <w:rPr>
          <w:sz w:val="22"/>
          <w:szCs w:val="22"/>
          <w:lang w:val="sq-AL"/>
        </w:rPr>
        <w:t>saj.</w:t>
      </w:r>
    </w:p>
    <w:p w14:paraId="0A1ABB3E" w14:textId="514F1261" w:rsidR="00DD2848" w:rsidRPr="00656F18" w:rsidRDefault="000D540F" w:rsidP="00715D23">
      <w:pPr>
        <w:pStyle w:val="TOCBase"/>
        <w:numPr>
          <w:ilvl w:val="0"/>
          <w:numId w:val="63"/>
        </w:numPr>
        <w:spacing w:before="120" w:after="0" w:line="276" w:lineRule="auto"/>
        <w:ind w:left="426" w:hanging="426"/>
        <w:rPr>
          <w:sz w:val="22"/>
          <w:szCs w:val="22"/>
          <w:lang w:val="sq-AL"/>
        </w:rPr>
      </w:pPr>
      <w:r w:rsidRPr="00656F18">
        <w:rPr>
          <w:sz w:val="22"/>
          <w:szCs w:val="22"/>
          <w:lang w:val="sq-AL"/>
        </w:rPr>
        <w:t>Në rast se Kryetari i sapozgjedhur i Bashkisë merr pjesë në mbledhjen e parë të Këshillit dhe refuzon të bëjë betimin</w:t>
      </w:r>
      <w:r w:rsidR="00DA68E5" w:rsidRPr="00656F18">
        <w:rPr>
          <w:sz w:val="22"/>
          <w:szCs w:val="22"/>
          <w:lang w:val="sq-AL"/>
        </w:rPr>
        <w:t xml:space="preserve"> dhe të nënshkruajë formulën e betimit, </w:t>
      </w:r>
      <w:r w:rsidRPr="00656F18">
        <w:rPr>
          <w:sz w:val="22"/>
          <w:szCs w:val="22"/>
          <w:lang w:val="sq-AL"/>
        </w:rPr>
        <w:t>apo nuk merr pjesë në mbledhje</w:t>
      </w:r>
      <w:r w:rsidR="00DA68E5" w:rsidRPr="00656F18">
        <w:rPr>
          <w:sz w:val="22"/>
          <w:szCs w:val="22"/>
          <w:lang w:val="sq-AL"/>
        </w:rPr>
        <w:t>n</w:t>
      </w:r>
      <w:r w:rsidRPr="00656F18">
        <w:rPr>
          <w:sz w:val="22"/>
          <w:szCs w:val="22"/>
          <w:lang w:val="sq-AL"/>
        </w:rPr>
        <w:t xml:space="preserve"> e parë të Këshillit për të bërë betimin, pa i paraqitur më parë me shkrim Këshillit arsyet objektive të mospjesmarrje, Këshilli me vendim të shumicës së të gjithë </w:t>
      </w:r>
      <w:r w:rsidR="00DA68E5" w:rsidRPr="00656F18">
        <w:rPr>
          <w:sz w:val="22"/>
          <w:szCs w:val="22"/>
          <w:lang w:val="sq-AL"/>
        </w:rPr>
        <w:t>k</w:t>
      </w:r>
      <w:r w:rsidRPr="00656F18">
        <w:rPr>
          <w:sz w:val="22"/>
          <w:szCs w:val="22"/>
          <w:lang w:val="sq-AL"/>
        </w:rPr>
        <w:t>ëshilltarëve të mandatuar dhe pjes</w:t>
      </w:r>
      <w:r w:rsidR="00DA68E5" w:rsidRPr="00656F18">
        <w:rPr>
          <w:sz w:val="22"/>
          <w:szCs w:val="22"/>
          <w:lang w:val="sq-AL"/>
        </w:rPr>
        <w:t>ë</w:t>
      </w:r>
      <w:r w:rsidRPr="00656F18">
        <w:rPr>
          <w:sz w:val="22"/>
          <w:szCs w:val="22"/>
          <w:lang w:val="sq-AL"/>
        </w:rPr>
        <w:t>m</w:t>
      </w:r>
      <w:r w:rsidR="00DA68E5" w:rsidRPr="00656F18">
        <w:rPr>
          <w:sz w:val="22"/>
          <w:szCs w:val="22"/>
          <w:lang w:val="sq-AL"/>
        </w:rPr>
        <w:t>a</w:t>
      </w:r>
      <w:r w:rsidRPr="00656F18">
        <w:rPr>
          <w:sz w:val="22"/>
          <w:szCs w:val="22"/>
          <w:lang w:val="sq-AL"/>
        </w:rPr>
        <w:t>rrës në mbledhjen e parë të Këshillit d</w:t>
      </w:r>
      <w:r w:rsidR="000E4FA6" w:rsidRPr="00656F18">
        <w:rPr>
          <w:sz w:val="22"/>
          <w:szCs w:val="22"/>
          <w:lang w:val="sq-AL"/>
        </w:rPr>
        <w:t>eklarojnë</w:t>
      </w:r>
      <w:r w:rsidRPr="00656F18">
        <w:rPr>
          <w:sz w:val="22"/>
          <w:szCs w:val="22"/>
          <w:lang w:val="sq-AL"/>
        </w:rPr>
        <w:t xml:space="preserve"> se Kryetari i Bashkisë ka refuzuar bërjen e betimin dhe si rezultat shpall mbarimin para afatit të </w:t>
      </w:r>
      <w:r w:rsidRPr="00656F18">
        <w:rPr>
          <w:sz w:val="22"/>
          <w:szCs w:val="22"/>
          <w:lang w:val="sq-AL"/>
        </w:rPr>
        <w:lastRenderedPageBreak/>
        <w:t>man</w:t>
      </w:r>
      <w:r w:rsidR="00AD6124" w:rsidRPr="00656F18">
        <w:rPr>
          <w:sz w:val="22"/>
          <w:szCs w:val="22"/>
          <w:lang w:val="sq-AL"/>
        </w:rPr>
        <w:t xml:space="preserve">datit </w:t>
      </w:r>
      <w:r w:rsidR="005A410E" w:rsidRPr="00656F18">
        <w:rPr>
          <w:rStyle w:val="FootnoteReference"/>
          <w:sz w:val="22"/>
          <w:szCs w:val="22"/>
          <w:lang w:val="sq-AL"/>
        </w:rPr>
        <w:footnoteReference w:id="35"/>
      </w:r>
      <w:r w:rsidR="00AD6124" w:rsidRPr="00656F18">
        <w:rPr>
          <w:sz w:val="22"/>
          <w:szCs w:val="22"/>
          <w:lang w:val="sq-AL"/>
        </w:rPr>
        <w:t xml:space="preserve"> </w:t>
      </w:r>
      <w:r w:rsidRPr="00656F18">
        <w:rPr>
          <w:sz w:val="22"/>
          <w:szCs w:val="22"/>
          <w:lang w:val="sq-AL"/>
        </w:rPr>
        <w:t>të Kryetarit të Bashkisë</w:t>
      </w:r>
      <w:r w:rsidR="00AD6124" w:rsidRPr="00656F18">
        <w:rPr>
          <w:sz w:val="22"/>
          <w:szCs w:val="22"/>
          <w:lang w:val="sq-AL"/>
        </w:rPr>
        <w:t xml:space="preserve"> </w:t>
      </w:r>
      <w:r w:rsidR="005A410E" w:rsidRPr="00656F18">
        <w:rPr>
          <w:rStyle w:val="FootnoteReference"/>
          <w:sz w:val="22"/>
          <w:szCs w:val="22"/>
          <w:lang w:val="sq-AL"/>
        </w:rPr>
        <w:footnoteReference w:id="36"/>
      </w:r>
      <w:r w:rsidR="00DD2848" w:rsidRPr="00656F18">
        <w:rPr>
          <w:sz w:val="22"/>
          <w:szCs w:val="22"/>
          <w:lang w:val="sq-AL"/>
        </w:rPr>
        <w:t>dhe</w:t>
      </w:r>
      <w:r w:rsidRPr="00656F18">
        <w:rPr>
          <w:sz w:val="22"/>
          <w:szCs w:val="22"/>
          <w:lang w:val="sq-AL"/>
        </w:rPr>
        <w:t xml:space="preserve"> njofton Këshillin e Ministrave nëpërmjet Prefektit</w:t>
      </w:r>
      <w:r w:rsidR="00AD6124" w:rsidRPr="00656F18">
        <w:rPr>
          <w:sz w:val="22"/>
          <w:szCs w:val="22"/>
          <w:lang w:val="sq-AL"/>
        </w:rPr>
        <w:t xml:space="preserve"> </w:t>
      </w:r>
      <w:r w:rsidRPr="00656F18">
        <w:rPr>
          <w:sz w:val="22"/>
          <w:szCs w:val="22"/>
          <w:lang w:val="sq-AL"/>
        </w:rPr>
        <w:t>për përfundimi</w:t>
      </w:r>
      <w:r w:rsidR="00AD6124" w:rsidRPr="00656F18">
        <w:rPr>
          <w:sz w:val="22"/>
          <w:szCs w:val="22"/>
          <w:lang w:val="sq-AL"/>
        </w:rPr>
        <w:t>n e</w:t>
      </w:r>
      <w:r w:rsidRPr="00656F18">
        <w:rPr>
          <w:sz w:val="22"/>
          <w:szCs w:val="22"/>
          <w:lang w:val="sq-AL"/>
        </w:rPr>
        <w:t xml:space="preserve"> mandatit të Kryetarit të Bashkisë përpara afatit. Kryetari i sapo</w:t>
      </w:r>
      <w:r w:rsidR="00C54BB7">
        <w:rPr>
          <w:sz w:val="22"/>
          <w:szCs w:val="22"/>
          <w:lang w:val="sq-AL"/>
        </w:rPr>
        <w:t xml:space="preserve"> </w:t>
      </w:r>
      <w:r w:rsidRPr="00656F18">
        <w:rPr>
          <w:sz w:val="22"/>
          <w:szCs w:val="22"/>
          <w:lang w:val="sq-AL"/>
        </w:rPr>
        <w:t>zgjedhur i Këshillit drejton votimin i ndihmuar nga Sekretari.</w:t>
      </w:r>
    </w:p>
    <w:p w14:paraId="3E8DF4CB" w14:textId="06C1F71E" w:rsidR="000D540F" w:rsidRPr="00656F18" w:rsidRDefault="006A26E7" w:rsidP="00715D23">
      <w:pPr>
        <w:pStyle w:val="TOCBase"/>
        <w:numPr>
          <w:ilvl w:val="0"/>
          <w:numId w:val="63"/>
        </w:numPr>
        <w:spacing w:before="120" w:after="0" w:line="276" w:lineRule="auto"/>
        <w:ind w:left="426" w:hanging="426"/>
        <w:rPr>
          <w:sz w:val="22"/>
          <w:szCs w:val="22"/>
          <w:lang w:val="sq-AL"/>
        </w:rPr>
      </w:pPr>
      <w:r w:rsidRPr="00656F18">
        <w:rPr>
          <w:rFonts w:eastAsiaTheme="minorEastAsia"/>
          <w:sz w:val="22"/>
          <w:szCs w:val="22"/>
          <w:lang w:val="sq-AL"/>
        </w:rPr>
        <w:t>Me votimin e Këshillit për përfundimin para kohe të mandatit të Kryetarit të Bashkisë,</w:t>
      </w:r>
      <w:r w:rsidR="00DD2848" w:rsidRPr="00656F18">
        <w:rPr>
          <w:rFonts w:eastAsiaTheme="minorEastAsia"/>
          <w:sz w:val="22"/>
          <w:szCs w:val="22"/>
          <w:lang w:val="sq-AL"/>
        </w:rPr>
        <w:t xml:space="preserve"> </w:t>
      </w:r>
      <w:r w:rsidR="00151D94" w:rsidRPr="00656F18">
        <w:rPr>
          <w:rFonts w:eastAsiaTheme="minorEastAsia"/>
          <w:sz w:val="22"/>
          <w:szCs w:val="22"/>
          <w:lang w:val="sq-AL"/>
        </w:rPr>
        <w:t xml:space="preserve">sipas parashikimeve te ligjit 139/2015, </w:t>
      </w:r>
      <w:r w:rsidR="00611300" w:rsidRPr="00656F18">
        <w:rPr>
          <w:rStyle w:val="FootnoteReference"/>
          <w:rFonts w:eastAsiaTheme="minorEastAsia"/>
          <w:sz w:val="22"/>
          <w:szCs w:val="22"/>
          <w:lang w:val="sq-AL"/>
        </w:rPr>
        <w:footnoteReference w:id="37"/>
      </w:r>
      <w:r w:rsidR="00817A31" w:rsidRPr="00656F18">
        <w:rPr>
          <w:rFonts w:eastAsiaTheme="minorEastAsia"/>
          <w:sz w:val="22"/>
          <w:szCs w:val="22"/>
          <w:lang w:val="sq-AL"/>
        </w:rPr>
        <w:t>.</w:t>
      </w:r>
      <w:r w:rsidR="00BD57B2" w:rsidRPr="00656F18">
        <w:rPr>
          <w:rFonts w:eastAsiaTheme="minorEastAsia"/>
          <w:sz w:val="22"/>
          <w:szCs w:val="22"/>
          <w:lang w:val="sq-AL"/>
        </w:rPr>
        <w:t xml:space="preserve"> K</w:t>
      </w:r>
      <w:r w:rsidR="00817A31" w:rsidRPr="00656F18">
        <w:rPr>
          <w:rFonts w:eastAsiaTheme="minorEastAsia"/>
          <w:sz w:val="22"/>
          <w:szCs w:val="22"/>
          <w:lang w:val="sq-AL"/>
        </w:rPr>
        <w:t>ë</w:t>
      </w:r>
      <w:r w:rsidR="00BD57B2" w:rsidRPr="00656F18">
        <w:rPr>
          <w:rFonts w:eastAsiaTheme="minorEastAsia"/>
          <w:sz w:val="22"/>
          <w:szCs w:val="22"/>
          <w:lang w:val="sq-AL"/>
        </w:rPr>
        <w:t xml:space="preserve">shilli </w:t>
      </w:r>
      <w:r w:rsidR="00151D94" w:rsidRPr="00656F18">
        <w:rPr>
          <w:rFonts w:eastAsiaTheme="minorEastAsia"/>
          <w:sz w:val="22"/>
          <w:szCs w:val="22"/>
          <w:lang w:val="sq-AL"/>
        </w:rPr>
        <w:t xml:space="preserve">Bashkiak </w:t>
      </w:r>
      <w:r w:rsidR="00DD2848" w:rsidRPr="00656F18">
        <w:rPr>
          <w:rFonts w:eastAsiaTheme="minorEastAsia"/>
          <w:sz w:val="22"/>
          <w:szCs w:val="22"/>
          <w:lang w:val="sq-AL"/>
        </w:rPr>
        <w:t>njofton Këshillin e Ministrave nëpërmjet Prefektit</w:t>
      </w:r>
      <w:r w:rsidR="004A2B08" w:rsidRPr="00656F18">
        <w:rPr>
          <w:rFonts w:eastAsiaTheme="minorEastAsia"/>
          <w:sz w:val="22"/>
          <w:szCs w:val="22"/>
          <w:lang w:val="sq-AL"/>
        </w:rPr>
        <w:t xml:space="preserve"> </w:t>
      </w:r>
      <w:r w:rsidR="00DD2848" w:rsidRPr="00656F18">
        <w:rPr>
          <w:rFonts w:eastAsiaTheme="minorEastAsia"/>
          <w:sz w:val="22"/>
          <w:szCs w:val="22"/>
          <w:lang w:val="sq-AL"/>
        </w:rPr>
        <w:t>për përfundimit të mandatit të Kryetarit të Bashkisë përpara afatit</w:t>
      </w:r>
      <w:r w:rsidR="001A052C" w:rsidRPr="00656F18">
        <w:rPr>
          <w:rFonts w:eastAsiaTheme="minorEastAsia"/>
          <w:sz w:val="22"/>
          <w:szCs w:val="22"/>
          <w:lang w:val="sq-AL"/>
        </w:rPr>
        <w:t>.</w:t>
      </w:r>
      <w:r w:rsidR="001A052C" w:rsidRPr="00656F18">
        <w:rPr>
          <w:sz w:val="22"/>
          <w:szCs w:val="22"/>
          <w:lang w:val="sq-AL"/>
        </w:rPr>
        <w:t xml:space="preserve"> Në këto raste, deri në zgjedhjen e kryetarit të ri të bashkisë, funksionet e tij i kryen zëvendëskryetari i bashkisë. Në rastet kur ka më shumë se një zëvendëskryetar bashkie, Këshilli Bashkiak, me shumicën e votave të numrit të përgjithshëm të anëtarëve të tij, cakton një nga zëvendëskryetarët të kryejë funksionet e kryetarit deri në zgjedhjen e kryetarit të ri</w:t>
      </w:r>
      <w:r w:rsidR="005373C0" w:rsidRPr="00656F18">
        <w:rPr>
          <w:rStyle w:val="FootnoteReference"/>
          <w:sz w:val="22"/>
          <w:szCs w:val="22"/>
          <w:lang w:val="sq-AL"/>
        </w:rPr>
        <w:footnoteReference w:id="38"/>
      </w:r>
      <w:r w:rsidR="001A052C" w:rsidRPr="00656F18">
        <w:rPr>
          <w:sz w:val="22"/>
          <w:szCs w:val="22"/>
          <w:lang w:val="sq-AL"/>
        </w:rPr>
        <w:t xml:space="preserve">. Nëse Bashkia ka më shumë së një zevëndëskryetar, të gjithë </w:t>
      </w:r>
      <w:r w:rsidR="00B27668" w:rsidRPr="00656F18">
        <w:rPr>
          <w:sz w:val="22"/>
          <w:szCs w:val="22"/>
          <w:lang w:val="sq-AL"/>
        </w:rPr>
        <w:t xml:space="preserve">zëvendëskryetarët </w:t>
      </w:r>
      <w:r w:rsidR="001A052C" w:rsidRPr="00656F18">
        <w:rPr>
          <w:sz w:val="22"/>
          <w:szCs w:val="22"/>
          <w:lang w:val="sq-AL"/>
        </w:rPr>
        <w:t>përfshihen në listën e votimit. Në rast së votimi del i barabartë mes dy z</w:t>
      </w:r>
      <w:r w:rsidR="00B27668" w:rsidRPr="00656F18">
        <w:rPr>
          <w:sz w:val="22"/>
          <w:szCs w:val="22"/>
          <w:lang w:val="sq-AL"/>
        </w:rPr>
        <w:t>ë</w:t>
      </w:r>
      <w:r w:rsidR="001A052C" w:rsidRPr="00656F18">
        <w:rPr>
          <w:sz w:val="22"/>
          <w:szCs w:val="22"/>
          <w:lang w:val="sq-AL"/>
        </w:rPr>
        <w:t xml:space="preserve">vendëskryetarëve, Këshilli hedh short për të përcaktuar fituesin, short i cili drejtohet nga Kryetari i Këshillit i cili bën edhe shpalljen e fituesit. Votimi në këtë rast bëhet i </w:t>
      </w:r>
      <w:r w:rsidR="00746A22" w:rsidRPr="00656F18">
        <w:rPr>
          <w:sz w:val="22"/>
          <w:szCs w:val="22"/>
          <w:lang w:val="sq-AL"/>
        </w:rPr>
        <w:t>fshehtë</w:t>
      </w:r>
      <w:r w:rsidR="001A052C" w:rsidRPr="00656F18">
        <w:rPr>
          <w:sz w:val="22"/>
          <w:szCs w:val="22"/>
          <w:lang w:val="sq-AL"/>
        </w:rPr>
        <w:t>.</w:t>
      </w:r>
    </w:p>
    <w:p w14:paraId="66F4DD38" w14:textId="77777777" w:rsidR="0051655C" w:rsidRPr="00656F18" w:rsidRDefault="0051655C" w:rsidP="00D503F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AD7A680" w14:textId="77777777" w:rsidR="00EE7E77" w:rsidRPr="00656F18" w:rsidRDefault="005B4FFA" w:rsidP="008D4491">
      <w:pPr>
        <w:pStyle w:val="Heading4"/>
      </w:pPr>
      <w:bookmarkStart w:id="73" w:name="_Toc428184375"/>
      <w:bookmarkStart w:id="74" w:name="_Toc428184434"/>
      <w:bookmarkStart w:id="75" w:name="_Toc428184511"/>
      <w:bookmarkStart w:id="76" w:name="_Toc428267578"/>
      <w:bookmarkStart w:id="77" w:name="_Toc428679237"/>
      <w:bookmarkStart w:id="78" w:name="_Toc72943323"/>
      <w:r w:rsidRPr="00656F18">
        <w:t>Zgjedhja e Përfaqësuesve të Këshillit Bashkiak në Këshillin e Qarkut</w:t>
      </w:r>
      <w:bookmarkEnd w:id="73"/>
      <w:bookmarkEnd w:id="74"/>
      <w:bookmarkEnd w:id="75"/>
      <w:bookmarkEnd w:id="76"/>
      <w:bookmarkEnd w:id="77"/>
      <w:bookmarkEnd w:id="78"/>
    </w:p>
    <w:p w14:paraId="1E1B71B1" w14:textId="3047E5FE" w:rsidR="0051655C" w:rsidRPr="00656F18"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Përfaqësu</w:t>
      </w:r>
      <w:r w:rsidR="001A7B81" w:rsidRPr="00656F18">
        <w:rPr>
          <w:rFonts w:ascii="Times New Roman" w:hAnsi="Times New Roman"/>
          <w:lang w:val="sq-AL"/>
        </w:rPr>
        <w:t>e</w:t>
      </w:r>
      <w:r w:rsidRPr="00656F18">
        <w:rPr>
          <w:rFonts w:ascii="Times New Roman" w:hAnsi="Times New Roman"/>
          <w:lang w:val="sq-AL"/>
        </w:rPr>
        <w:t>sit e Këshillit Bashkiak në Këshillin e Qarkut zgjidhen mes anëtarëve të Këshillit, me votim të fshehtë të listës shum</w:t>
      </w:r>
      <w:r w:rsidR="004F6099" w:rsidRPr="00656F18">
        <w:rPr>
          <w:rFonts w:ascii="Times New Roman" w:hAnsi="Times New Roman"/>
          <w:lang w:val="sq-AL"/>
        </w:rPr>
        <w:t>ë</w:t>
      </w:r>
      <w:r w:rsidR="00C54BB7">
        <w:rPr>
          <w:rFonts w:ascii="Times New Roman" w:hAnsi="Times New Roman"/>
          <w:lang w:val="sq-AL"/>
        </w:rPr>
        <w:t>-e</w:t>
      </w:r>
      <w:r w:rsidRPr="00656F18">
        <w:rPr>
          <w:rFonts w:ascii="Times New Roman" w:hAnsi="Times New Roman"/>
          <w:lang w:val="sq-AL"/>
        </w:rPr>
        <w:t>mërore</w:t>
      </w:r>
      <w:r w:rsidR="00B27668" w:rsidRPr="00656F18">
        <w:rPr>
          <w:rFonts w:ascii="Times New Roman" w:hAnsi="Times New Roman"/>
          <w:lang w:val="sq-AL"/>
        </w:rPr>
        <w:t xml:space="preserve"> dhe shpall f</w:t>
      </w:r>
      <w:r w:rsidR="007F1F36" w:rsidRPr="00656F18">
        <w:rPr>
          <w:rFonts w:ascii="Times New Roman" w:hAnsi="Times New Roman"/>
          <w:lang w:val="sq-AL"/>
        </w:rPr>
        <w:t xml:space="preserve">itues </w:t>
      </w:r>
      <w:r w:rsidRPr="00656F18">
        <w:rPr>
          <w:rFonts w:ascii="Times New Roman" w:hAnsi="Times New Roman"/>
          <w:lang w:val="sq-AL"/>
        </w:rPr>
        <w:t>kandidati</w:t>
      </w:r>
      <w:r w:rsidR="00B27668" w:rsidRPr="00656F18">
        <w:rPr>
          <w:rFonts w:ascii="Times New Roman" w:hAnsi="Times New Roman"/>
          <w:lang w:val="sq-AL"/>
        </w:rPr>
        <w:t>n</w:t>
      </w:r>
      <w:r w:rsidRPr="00656F18">
        <w:rPr>
          <w:rFonts w:ascii="Times New Roman" w:hAnsi="Times New Roman"/>
          <w:lang w:val="sq-AL"/>
        </w:rPr>
        <w:t xml:space="preserve"> ose kandidatët që kanë marrë shumicën e votave të të gjithë anëtarëve të </w:t>
      </w:r>
      <w:r w:rsidR="002C68BC" w:rsidRPr="00656F18">
        <w:rPr>
          <w:rFonts w:ascii="Times New Roman" w:hAnsi="Times New Roman"/>
          <w:lang w:val="sq-AL"/>
        </w:rPr>
        <w:t>K</w:t>
      </w:r>
      <w:r w:rsidRPr="00656F18">
        <w:rPr>
          <w:rFonts w:ascii="Times New Roman" w:hAnsi="Times New Roman"/>
          <w:lang w:val="sq-AL"/>
        </w:rPr>
        <w:t>ëshillit. Në rast se ka barazim votash, ribëhet votim vetëm për kandidatët që kanë barazim votash dhe shpallet fitues kandidati që ka marrë më shumë vota. Nëse ka barazim votash sërish, fituesi caktohet me short.</w:t>
      </w:r>
      <w:r w:rsidR="00F1275B" w:rsidRPr="00656F18">
        <w:rPr>
          <w:rFonts w:ascii="Times New Roman" w:hAnsi="Times New Roman"/>
          <w:lang w:val="sq-AL"/>
        </w:rPr>
        <w:t xml:space="preserve"> Shorti drejtohet nga Kryetari/ </w:t>
      </w:r>
      <w:r w:rsidR="00F5259D" w:rsidRPr="00656F18">
        <w:rPr>
          <w:rFonts w:ascii="Times New Roman" w:hAnsi="Times New Roman"/>
          <w:lang w:val="sq-AL"/>
        </w:rPr>
        <w:t>Kryesues</w:t>
      </w:r>
      <w:r w:rsidR="00F1275B" w:rsidRPr="00656F18">
        <w:rPr>
          <w:rFonts w:ascii="Times New Roman" w:hAnsi="Times New Roman"/>
          <w:lang w:val="sq-AL"/>
        </w:rPr>
        <w:t>i i Mbledhjes.</w:t>
      </w:r>
    </w:p>
    <w:p w14:paraId="1DE54A13" w14:textId="77777777" w:rsidR="0051655C" w:rsidRPr="00656F18"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Të drejtën për të propozuar një kandidat për përfaqësues në Këshillin e Qarkut e ka çdo Këshilltar apo </w:t>
      </w:r>
      <w:r w:rsidR="008D510F" w:rsidRPr="00656F18">
        <w:rPr>
          <w:rFonts w:ascii="Times New Roman" w:hAnsi="Times New Roman"/>
          <w:lang w:val="sq-AL"/>
        </w:rPr>
        <w:t>G</w:t>
      </w:r>
      <w:r w:rsidRPr="00656F18">
        <w:rPr>
          <w:rFonts w:ascii="Times New Roman" w:hAnsi="Times New Roman"/>
          <w:lang w:val="sq-AL"/>
        </w:rPr>
        <w:t xml:space="preserve">rup </w:t>
      </w:r>
      <w:r w:rsidR="008D510F" w:rsidRPr="00656F18">
        <w:rPr>
          <w:rFonts w:ascii="Times New Roman" w:hAnsi="Times New Roman"/>
          <w:lang w:val="sq-AL"/>
        </w:rPr>
        <w:t xml:space="preserve">Politik </w:t>
      </w:r>
      <w:r w:rsidRPr="00656F18">
        <w:rPr>
          <w:rFonts w:ascii="Times New Roman" w:hAnsi="Times New Roman"/>
          <w:lang w:val="sq-AL"/>
        </w:rPr>
        <w:t>Këshilltarësh.</w:t>
      </w:r>
    </w:p>
    <w:p w14:paraId="00578C47" w14:textId="4C3C6B74" w:rsidR="0051655C" w:rsidRPr="00656F18"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Përfaqësuesit e Këshillit Bashkiak në Këshillin e Qarkut</w:t>
      </w:r>
      <w:r w:rsidR="00B27668" w:rsidRPr="00656F18">
        <w:rPr>
          <w:rFonts w:ascii="Times New Roman" w:hAnsi="Times New Roman"/>
          <w:lang w:val="sq-AL"/>
        </w:rPr>
        <w:t xml:space="preserve"> në jo më pak se 50% të tyre duhet t’i përkasin gjinisë më pak të përfaqësuar </w:t>
      </w:r>
      <w:r w:rsidR="005373C0" w:rsidRPr="00656F18">
        <w:rPr>
          <w:rStyle w:val="FootnoteReference"/>
          <w:rFonts w:ascii="Times New Roman" w:hAnsi="Times New Roman"/>
          <w:lang w:val="sq-AL"/>
        </w:rPr>
        <w:footnoteReference w:id="39"/>
      </w:r>
      <w:r w:rsidRPr="00656F18">
        <w:rPr>
          <w:rFonts w:ascii="Times New Roman" w:hAnsi="Times New Roman"/>
          <w:lang w:val="sq-AL"/>
        </w:rPr>
        <w:t xml:space="preserve">në Këshillin Bashkiak. </w:t>
      </w:r>
    </w:p>
    <w:p w14:paraId="39AD3D4F" w14:textId="01003B12" w:rsidR="00953E17" w:rsidRPr="00656F18"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Një Këshilltar Bashkiak që është zgjedhur përfaqësues në Këshillin e Qarkut, në rastin e përfundimit të mandatit si Këshilltar Bashkiak përfundon edhe mandatin si anëtar i Këshillit të Qarkut. Në këtë rast bëhet zëvendësimi i tij, duke ruajtur raportin e përcaktuar </w:t>
      </w:r>
      <w:r w:rsidR="00B3178B" w:rsidRPr="00656F18">
        <w:rPr>
          <w:rFonts w:ascii="Times New Roman" w:hAnsi="Times New Roman"/>
          <w:lang w:val="sq-AL"/>
        </w:rPr>
        <w:t>për barazinë gjinore</w:t>
      </w:r>
      <w:r w:rsidR="005373C0" w:rsidRPr="00656F18">
        <w:rPr>
          <w:rStyle w:val="FootnoteReference"/>
          <w:rFonts w:ascii="Times New Roman" w:hAnsi="Times New Roman"/>
          <w:lang w:val="sq-AL"/>
        </w:rPr>
        <w:footnoteReference w:id="40"/>
      </w:r>
      <w:r w:rsidR="00953E17" w:rsidRPr="00656F18">
        <w:rPr>
          <w:rFonts w:ascii="Times New Roman" w:hAnsi="Times New Roman"/>
          <w:lang w:val="sq-AL"/>
        </w:rPr>
        <w:t>.</w:t>
      </w:r>
    </w:p>
    <w:p w14:paraId="4615DE69" w14:textId="5A31F949" w:rsidR="000739CE" w:rsidRPr="00656F18" w:rsidRDefault="007B6E2D" w:rsidP="00715D23">
      <w:pPr>
        <w:pStyle w:val="ListParagraph"/>
        <w:numPr>
          <w:ilvl w:val="0"/>
          <w:numId w:val="37"/>
        </w:numPr>
        <w:spacing w:before="120" w:after="0"/>
        <w:ind w:left="425" w:hanging="425"/>
        <w:contextualSpacing w:val="0"/>
        <w:jc w:val="both"/>
        <w:rPr>
          <w:rFonts w:ascii="Times New Roman" w:hAnsi="Times New Roman"/>
          <w:b/>
          <w:lang w:val="sq-AL"/>
        </w:rPr>
      </w:pPr>
      <w:r w:rsidRPr="00656F18">
        <w:rPr>
          <w:rFonts w:ascii="Times New Roman" w:hAnsi="Times New Roman"/>
          <w:lang w:val="sq-AL"/>
        </w:rPr>
        <w:t>K</w:t>
      </w:r>
      <w:r w:rsidR="00953E17" w:rsidRPr="00656F18">
        <w:rPr>
          <w:rFonts w:ascii="Times New Roman" w:hAnsi="Times New Roman"/>
          <w:lang w:val="sq-AL"/>
        </w:rPr>
        <w:t xml:space="preserve">ryetari </w:t>
      </w:r>
      <w:r w:rsidR="00551EB6" w:rsidRPr="00656F18">
        <w:rPr>
          <w:rFonts w:ascii="Times New Roman" w:hAnsi="Times New Roman"/>
          <w:lang w:val="sq-AL"/>
        </w:rPr>
        <w:t xml:space="preserve">/ </w:t>
      </w:r>
      <w:r w:rsidR="00C7562E" w:rsidRPr="00656F18">
        <w:rPr>
          <w:rFonts w:ascii="Times New Roman" w:hAnsi="Times New Roman"/>
          <w:lang w:val="sq-AL"/>
        </w:rPr>
        <w:t>zev</w:t>
      </w:r>
      <w:r w:rsidR="008D61CC" w:rsidRPr="00656F18">
        <w:rPr>
          <w:rFonts w:ascii="Times New Roman" w:hAnsi="Times New Roman"/>
          <w:lang w:val="sq-AL"/>
        </w:rPr>
        <w:t>ëndës</w:t>
      </w:r>
      <w:r w:rsidR="00C7562E" w:rsidRPr="00656F18">
        <w:rPr>
          <w:rFonts w:ascii="Times New Roman" w:hAnsi="Times New Roman"/>
          <w:lang w:val="sq-AL"/>
        </w:rPr>
        <w:t>kryetar</w:t>
      </w:r>
      <w:r w:rsidR="008D61CC" w:rsidRPr="00656F18">
        <w:rPr>
          <w:rFonts w:ascii="Times New Roman" w:hAnsi="Times New Roman"/>
          <w:lang w:val="sq-AL"/>
        </w:rPr>
        <w:t>ë</w:t>
      </w:r>
      <w:r w:rsidR="00C7562E" w:rsidRPr="00656F18">
        <w:rPr>
          <w:rFonts w:ascii="Times New Roman" w:hAnsi="Times New Roman"/>
          <w:lang w:val="sq-AL"/>
        </w:rPr>
        <w:t>t e</w:t>
      </w:r>
      <w:r w:rsidR="00953E17" w:rsidRPr="00656F18">
        <w:rPr>
          <w:rFonts w:ascii="Times New Roman" w:hAnsi="Times New Roman"/>
          <w:lang w:val="sq-AL"/>
        </w:rPr>
        <w:t xml:space="preserve"> Këshilli </w:t>
      </w:r>
      <w:r w:rsidR="00C7562E" w:rsidRPr="00656F18">
        <w:rPr>
          <w:rFonts w:ascii="Times New Roman" w:hAnsi="Times New Roman"/>
          <w:lang w:val="sq-AL"/>
        </w:rPr>
        <w:t>Bashkiak</w:t>
      </w:r>
      <w:r w:rsidR="008D61CC" w:rsidRPr="00656F18">
        <w:rPr>
          <w:rFonts w:ascii="Times New Roman" w:hAnsi="Times New Roman"/>
          <w:lang w:val="sq-AL"/>
        </w:rPr>
        <w:t>,</w:t>
      </w:r>
      <w:r w:rsidR="00C7562E" w:rsidRPr="00656F18">
        <w:rPr>
          <w:rFonts w:ascii="Times New Roman" w:hAnsi="Times New Roman"/>
          <w:lang w:val="sq-AL"/>
        </w:rPr>
        <w:t xml:space="preserve"> </w:t>
      </w:r>
      <w:r w:rsidR="00953E17" w:rsidRPr="00656F18">
        <w:rPr>
          <w:rFonts w:ascii="Times New Roman" w:hAnsi="Times New Roman"/>
          <w:lang w:val="sq-AL"/>
        </w:rPr>
        <w:t>nuk mund të zgjidhe</w:t>
      </w:r>
      <w:r w:rsidR="00C7562E" w:rsidRPr="00656F18">
        <w:rPr>
          <w:rFonts w:ascii="Times New Roman" w:hAnsi="Times New Roman"/>
          <w:lang w:val="sq-AL"/>
        </w:rPr>
        <w:t>n</w:t>
      </w:r>
      <w:r w:rsidR="00804E91" w:rsidRPr="00656F18">
        <w:rPr>
          <w:rFonts w:ascii="Times New Roman" w:hAnsi="Times New Roman"/>
          <w:lang w:val="sq-AL"/>
        </w:rPr>
        <w:t xml:space="preserve"> </w:t>
      </w:r>
      <w:r w:rsidR="00C7562E" w:rsidRPr="00656F18">
        <w:rPr>
          <w:rFonts w:ascii="Times New Roman" w:hAnsi="Times New Roman"/>
          <w:lang w:val="sq-AL"/>
        </w:rPr>
        <w:t>an</w:t>
      </w:r>
      <w:r w:rsidR="00AC4BB6" w:rsidRPr="00656F18">
        <w:rPr>
          <w:rFonts w:ascii="Times New Roman" w:hAnsi="Times New Roman"/>
          <w:lang w:val="sq-AL"/>
        </w:rPr>
        <w:t>ë</w:t>
      </w:r>
      <w:r w:rsidR="00C7562E" w:rsidRPr="00656F18">
        <w:rPr>
          <w:rFonts w:ascii="Times New Roman" w:hAnsi="Times New Roman"/>
          <w:lang w:val="sq-AL"/>
        </w:rPr>
        <w:t>tar</w:t>
      </w:r>
      <w:r w:rsidR="00AC4BB6" w:rsidRPr="00656F18">
        <w:rPr>
          <w:rFonts w:ascii="Times New Roman" w:hAnsi="Times New Roman"/>
          <w:lang w:val="sq-AL"/>
        </w:rPr>
        <w:t>ë</w:t>
      </w:r>
      <w:r w:rsidR="004A2B08" w:rsidRPr="00656F18">
        <w:rPr>
          <w:rFonts w:ascii="Times New Roman" w:hAnsi="Times New Roman"/>
          <w:lang w:val="sq-AL"/>
        </w:rPr>
        <w:t xml:space="preserve"> </w:t>
      </w:r>
      <w:r w:rsidR="00AC4BB6" w:rsidRPr="00656F18">
        <w:rPr>
          <w:rFonts w:ascii="Times New Roman" w:hAnsi="Times New Roman"/>
          <w:lang w:val="sq-AL"/>
        </w:rPr>
        <w:t>të</w:t>
      </w:r>
      <w:r w:rsidR="00953E17" w:rsidRPr="00656F18">
        <w:rPr>
          <w:rFonts w:ascii="Times New Roman" w:hAnsi="Times New Roman"/>
          <w:lang w:val="sq-AL"/>
        </w:rPr>
        <w:t xml:space="preserve"> Këshillit </w:t>
      </w:r>
      <w:r w:rsidR="00C7562E" w:rsidRPr="00656F18">
        <w:rPr>
          <w:rFonts w:ascii="Times New Roman" w:hAnsi="Times New Roman"/>
          <w:lang w:val="sq-AL"/>
        </w:rPr>
        <w:t>t</w:t>
      </w:r>
      <w:r w:rsidR="00AC4BB6" w:rsidRPr="00656F18">
        <w:rPr>
          <w:rFonts w:ascii="Times New Roman" w:hAnsi="Times New Roman"/>
          <w:lang w:val="sq-AL"/>
        </w:rPr>
        <w:t>ë</w:t>
      </w:r>
      <w:r w:rsidR="00953E17" w:rsidRPr="00656F18">
        <w:rPr>
          <w:rFonts w:ascii="Times New Roman" w:hAnsi="Times New Roman"/>
          <w:lang w:val="sq-AL"/>
        </w:rPr>
        <w:t xml:space="preserve"> Qarkut.</w:t>
      </w:r>
    </w:p>
    <w:p w14:paraId="50023AC9" w14:textId="77777777" w:rsidR="00953E17" w:rsidRPr="00656F18" w:rsidRDefault="000739CE" w:rsidP="00715D23">
      <w:pPr>
        <w:pStyle w:val="ListParagraph"/>
        <w:numPr>
          <w:ilvl w:val="0"/>
          <w:numId w:val="37"/>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Funksioni i anëtarit të Këshillit të Qarkut është i papajtueshëm me çdo funksion në administratën e Qarkut</w:t>
      </w:r>
      <w:r w:rsidR="005373C0" w:rsidRPr="00656F18">
        <w:rPr>
          <w:rStyle w:val="FootnoteReference"/>
          <w:rFonts w:ascii="Times New Roman" w:hAnsi="Times New Roman"/>
          <w:lang w:val="sq-AL"/>
        </w:rPr>
        <w:footnoteReference w:id="41"/>
      </w:r>
      <w:r w:rsidRPr="00656F18">
        <w:rPr>
          <w:rFonts w:ascii="Times New Roman" w:hAnsi="Times New Roman"/>
          <w:lang w:val="sq-AL"/>
        </w:rPr>
        <w:t>.</w:t>
      </w:r>
    </w:p>
    <w:p w14:paraId="167C137C" w14:textId="77777777" w:rsidR="0051655C" w:rsidRPr="00656F18" w:rsidRDefault="0051655C"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1044448" w14:textId="77777777" w:rsidR="00EE7E77" w:rsidRPr="00656F18" w:rsidRDefault="0051655C" w:rsidP="008D4491">
      <w:pPr>
        <w:pStyle w:val="Heading4"/>
      </w:pPr>
      <w:bookmarkStart w:id="79" w:name="_Toc428184512"/>
      <w:bookmarkStart w:id="80" w:name="_Toc428267579"/>
      <w:bookmarkStart w:id="81" w:name="_Toc428679238"/>
      <w:bookmarkStart w:id="82" w:name="_Toc72943324"/>
      <w:r w:rsidRPr="00656F18">
        <w:t xml:space="preserve">Sekretari </w:t>
      </w:r>
      <w:r w:rsidR="00B810EA" w:rsidRPr="00656F18">
        <w:t>i</w:t>
      </w:r>
      <w:r w:rsidRPr="00656F18">
        <w:t xml:space="preserve"> Këshillit</w:t>
      </w:r>
      <w:bookmarkEnd w:id="79"/>
      <w:bookmarkEnd w:id="80"/>
      <w:bookmarkEnd w:id="81"/>
      <w:bookmarkEnd w:id="82"/>
    </w:p>
    <w:p w14:paraId="0BBC4109" w14:textId="5FB761F5" w:rsidR="007D565A" w:rsidRPr="00656F18" w:rsidRDefault="00115C5E" w:rsidP="00492A85">
      <w:pPr>
        <w:pStyle w:val="TOCBase"/>
        <w:numPr>
          <w:ilvl w:val="0"/>
          <w:numId w:val="95"/>
        </w:numPr>
        <w:spacing w:before="120" w:after="0" w:line="276" w:lineRule="auto"/>
        <w:ind w:left="426" w:hanging="426"/>
        <w:rPr>
          <w:sz w:val="22"/>
          <w:szCs w:val="22"/>
          <w:lang w:val="sq-AL"/>
        </w:rPr>
      </w:pPr>
      <w:r w:rsidRPr="00656F18">
        <w:rPr>
          <w:sz w:val="22"/>
          <w:szCs w:val="22"/>
          <w:lang w:val="sq-AL"/>
        </w:rPr>
        <w:t xml:space="preserve">Sekretari i </w:t>
      </w:r>
      <w:r w:rsidR="00804E91" w:rsidRPr="00656F18">
        <w:rPr>
          <w:sz w:val="22"/>
          <w:szCs w:val="22"/>
          <w:lang w:val="sq-AL"/>
        </w:rPr>
        <w:t>K</w:t>
      </w:r>
      <w:r w:rsidRPr="00656F18">
        <w:rPr>
          <w:sz w:val="22"/>
          <w:szCs w:val="22"/>
          <w:lang w:val="sq-AL"/>
        </w:rPr>
        <w:t>ëshillit emërohet dhe shkarkohet ng</w:t>
      </w:r>
      <w:r w:rsidR="00413E91" w:rsidRPr="00656F18">
        <w:rPr>
          <w:sz w:val="22"/>
          <w:szCs w:val="22"/>
          <w:lang w:val="sq-AL"/>
        </w:rPr>
        <w:t>a Këshilli B</w:t>
      </w:r>
      <w:r w:rsidRPr="00656F18">
        <w:rPr>
          <w:sz w:val="22"/>
          <w:szCs w:val="22"/>
          <w:lang w:val="sq-AL"/>
        </w:rPr>
        <w:t>ash</w:t>
      </w:r>
      <w:r w:rsidR="00413E91" w:rsidRPr="00656F18">
        <w:rPr>
          <w:sz w:val="22"/>
          <w:szCs w:val="22"/>
          <w:lang w:val="sq-AL"/>
        </w:rPr>
        <w:t>kiak, në bazë të propozimit të Kryetarit të K</w:t>
      </w:r>
      <w:r w:rsidRPr="00656F18">
        <w:rPr>
          <w:sz w:val="22"/>
          <w:szCs w:val="22"/>
          <w:lang w:val="sq-AL"/>
        </w:rPr>
        <w:t>ëshillit, me shumicën e vo</w:t>
      </w:r>
      <w:r w:rsidR="00413E91" w:rsidRPr="00656F18">
        <w:rPr>
          <w:sz w:val="22"/>
          <w:szCs w:val="22"/>
          <w:lang w:val="sq-AL"/>
        </w:rPr>
        <w:t xml:space="preserve">tave të anëtarëve të </w:t>
      </w:r>
      <w:r w:rsidR="00804E91" w:rsidRPr="00656F18">
        <w:rPr>
          <w:sz w:val="22"/>
          <w:szCs w:val="22"/>
          <w:lang w:val="sq-AL"/>
        </w:rPr>
        <w:t>k</w:t>
      </w:r>
      <w:r w:rsidRPr="00656F18">
        <w:rPr>
          <w:sz w:val="22"/>
          <w:szCs w:val="22"/>
          <w:lang w:val="sq-AL"/>
        </w:rPr>
        <w:t>ëshillit.</w:t>
      </w:r>
    </w:p>
    <w:p w14:paraId="50179AF2" w14:textId="77777777" w:rsidR="007D565A" w:rsidRPr="00656F18" w:rsidRDefault="002D1A7E" w:rsidP="00492A85">
      <w:pPr>
        <w:pStyle w:val="TOCBase"/>
        <w:numPr>
          <w:ilvl w:val="0"/>
          <w:numId w:val="95"/>
        </w:numPr>
        <w:spacing w:before="120" w:after="0" w:line="276" w:lineRule="auto"/>
        <w:ind w:left="426" w:hanging="426"/>
        <w:rPr>
          <w:sz w:val="22"/>
          <w:szCs w:val="22"/>
          <w:lang w:val="sq-AL"/>
        </w:rPr>
      </w:pPr>
      <w:r w:rsidRPr="00656F18">
        <w:rPr>
          <w:spacing w:val="0"/>
          <w:sz w:val="22"/>
          <w:szCs w:val="22"/>
          <w:lang w:val="sq-AL"/>
        </w:rPr>
        <w:t>Shkarkimi i S</w:t>
      </w:r>
      <w:r w:rsidR="00115C5E" w:rsidRPr="00656F18">
        <w:rPr>
          <w:spacing w:val="0"/>
          <w:sz w:val="22"/>
          <w:szCs w:val="22"/>
          <w:lang w:val="sq-AL"/>
        </w:rPr>
        <w:t>ekretarit mund të propozohet edhe nga 1/3 e anët</w:t>
      </w:r>
      <w:r w:rsidRPr="00656F18">
        <w:rPr>
          <w:spacing w:val="0"/>
          <w:sz w:val="22"/>
          <w:szCs w:val="22"/>
          <w:lang w:val="sq-AL"/>
        </w:rPr>
        <w:t>a</w:t>
      </w:r>
      <w:r w:rsidR="00115C5E" w:rsidRPr="00656F18">
        <w:rPr>
          <w:spacing w:val="0"/>
          <w:sz w:val="22"/>
          <w:szCs w:val="22"/>
          <w:lang w:val="sq-AL"/>
        </w:rPr>
        <w:t>rë</w:t>
      </w:r>
      <w:r w:rsidRPr="00656F18">
        <w:rPr>
          <w:spacing w:val="0"/>
          <w:sz w:val="22"/>
          <w:szCs w:val="22"/>
          <w:lang w:val="sq-AL"/>
        </w:rPr>
        <w:t>ve të K</w:t>
      </w:r>
      <w:r w:rsidR="00115C5E" w:rsidRPr="00656F18">
        <w:rPr>
          <w:spacing w:val="0"/>
          <w:sz w:val="22"/>
          <w:szCs w:val="22"/>
          <w:lang w:val="sq-AL"/>
        </w:rPr>
        <w:t>ëshillit.</w:t>
      </w:r>
    </w:p>
    <w:p w14:paraId="34A01F9A" w14:textId="4A3558FC" w:rsidR="006342F9" w:rsidRPr="00656F18" w:rsidRDefault="0051655C" w:rsidP="00492A85">
      <w:pPr>
        <w:pStyle w:val="TOCBase"/>
        <w:numPr>
          <w:ilvl w:val="0"/>
          <w:numId w:val="95"/>
        </w:numPr>
        <w:spacing w:before="120" w:after="0" w:line="276" w:lineRule="auto"/>
        <w:ind w:left="426" w:hanging="426"/>
        <w:rPr>
          <w:sz w:val="22"/>
          <w:szCs w:val="22"/>
          <w:lang w:val="sq-AL"/>
        </w:rPr>
      </w:pPr>
      <w:r w:rsidRPr="00656F18">
        <w:rPr>
          <w:spacing w:val="0"/>
          <w:sz w:val="22"/>
          <w:szCs w:val="22"/>
          <w:lang w:val="sq-AL"/>
        </w:rPr>
        <w:lastRenderedPageBreak/>
        <w:t>Këshilli Bashkiak në mbledhjen</w:t>
      </w:r>
      <w:r w:rsidR="004A2B08" w:rsidRPr="00656F18">
        <w:rPr>
          <w:spacing w:val="0"/>
          <w:sz w:val="22"/>
          <w:szCs w:val="22"/>
          <w:lang w:val="sq-AL"/>
        </w:rPr>
        <w:t xml:space="preserve"> </w:t>
      </w:r>
      <w:r w:rsidRPr="00656F18">
        <w:rPr>
          <w:spacing w:val="0"/>
          <w:sz w:val="22"/>
          <w:szCs w:val="22"/>
          <w:lang w:val="sq-AL"/>
        </w:rPr>
        <w:t xml:space="preserve">e </w:t>
      </w:r>
      <w:r w:rsidR="00804E91" w:rsidRPr="00656F18">
        <w:rPr>
          <w:spacing w:val="0"/>
          <w:sz w:val="22"/>
          <w:szCs w:val="22"/>
          <w:lang w:val="sq-AL"/>
        </w:rPr>
        <w:t>t</w:t>
      </w:r>
      <w:r w:rsidRPr="00656F18">
        <w:rPr>
          <w:spacing w:val="0"/>
          <w:sz w:val="22"/>
          <w:szCs w:val="22"/>
          <w:lang w:val="sq-AL"/>
        </w:rPr>
        <w:t>ij të Parë nuk mund të marrë vendim për emërimin apo shkarkimin Sekretarit të Këshillit</w:t>
      </w:r>
      <w:r w:rsidR="00413E91" w:rsidRPr="00656F18">
        <w:rPr>
          <w:spacing w:val="0"/>
          <w:sz w:val="22"/>
          <w:szCs w:val="22"/>
          <w:lang w:val="sq-AL"/>
        </w:rPr>
        <w:t>.</w:t>
      </w:r>
    </w:p>
    <w:p w14:paraId="7DE92577" w14:textId="77777777" w:rsidR="007D565A" w:rsidRPr="00656F18" w:rsidRDefault="00DF2308" w:rsidP="00492A85">
      <w:pPr>
        <w:pStyle w:val="TOCBase"/>
        <w:numPr>
          <w:ilvl w:val="0"/>
          <w:numId w:val="95"/>
        </w:numPr>
        <w:spacing w:before="120" w:after="0" w:line="276" w:lineRule="auto"/>
        <w:ind w:left="426" w:hanging="426"/>
        <w:rPr>
          <w:sz w:val="22"/>
          <w:szCs w:val="22"/>
          <w:lang w:val="sq-AL"/>
        </w:rPr>
      </w:pPr>
      <w:r w:rsidRPr="00656F18">
        <w:rPr>
          <w:spacing w:val="0"/>
          <w:sz w:val="22"/>
          <w:szCs w:val="22"/>
          <w:lang w:val="sq-AL"/>
        </w:rPr>
        <w:t xml:space="preserve">Vendimi për shkarkimin e Sekretarit në </w:t>
      </w:r>
      <w:r w:rsidR="00AA7FEB" w:rsidRPr="00656F18">
        <w:rPr>
          <w:spacing w:val="0"/>
          <w:sz w:val="22"/>
          <w:szCs w:val="22"/>
          <w:lang w:val="sq-AL"/>
        </w:rPr>
        <w:t>M</w:t>
      </w:r>
      <w:r w:rsidRPr="00656F18">
        <w:rPr>
          <w:spacing w:val="0"/>
          <w:sz w:val="22"/>
          <w:szCs w:val="22"/>
          <w:lang w:val="sq-AL"/>
        </w:rPr>
        <w:t xml:space="preserve">bledhjen e </w:t>
      </w:r>
      <w:r w:rsidR="00AA7FEB" w:rsidRPr="00656F18">
        <w:rPr>
          <w:spacing w:val="0"/>
          <w:sz w:val="22"/>
          <w:szCs w:val="22"/>
          <w:lang w:val="sq-AL"/>
        </w:rPr>
        <w:t>P</w:t>
      </w:r>
      <w:r w:rsidR="00413E91" w:rsidRPr="00656F18">
        <w:rPr>
          <w:spacing w:val="0"/>
          <w:sz w:val="22"/>
          <w:szCs w:val="22"/>
          <w:lang w:val="sq-AL"/>
        </w:rPr>
        <w:t>arë të Këshillit</w:t>
      </w:r>
      <w:r w:rsidRPr="00656F18">
        <w:rPr>
          <w:spacing w:val="0"/>
          <w:sz w:val="22"/>
          <w:szCs w:val="22"/>
          <w:lang w:val="sq-AL"/>
        </w:rPr>
        <w:t>, bëhet në rastin kur Sekretari nuk organizon mbledhjen e konstituimi</w:t>
      </w:r>
      <w:r w:rsidR="00E26EF7" w:rsidRPr="00656F18">
        <w:rPr>
          <w:spacing w:val="0"/>
          <w:sz w:val="22"/>
          <w:szCs w:val="22"/>
          <w:lang w:val="sq-AL"/>
        </w:rPr>
        <w:t>t</w:t>
      </w:r>
      <w:r w:rsidRPr="00656F18">
        <w:rPr>
          <w:spacing w:val="0"/>
          <w:sz w:val="22"/>
          <w:szCs w:val="22"/>
          <w:lang w:val="sq-AL"/>
        </w:rPr>
        <w:t xml:space="preserve"> të Këshillit pa një arsy</w:t>
      </w:r>
      <w:r w:rsidR="00413E91" w:rsidRPr="00656F18">
        <w:rPr>
          <w:spacing w:val="0"/>
          <w:sz w:val="22"/>
          <w:szCs w:val="22"/>
          <w:lang w:val="sq-AL"/>
        </w:rPr>
        <w:t xml:space="preserve">e objektive dhe </w:t>
      </w:r>
      <w:r w:rsidR="00123AF3" w:rsidRPr="00656F18">
        <w:rPr>
          <w:spacing w:val="0"/>
          <w:sz w:val="22"/>
          <w:szCs w:val="22"/>
          <w:lang w:val="sq-AL"/>
        </w:rPr>
        <w:t xml:space="preserve">të </w:t>
      </w:r>
      <w:r w:rsidRPr="00656F18">
        <w:rPr>
          <w:spacing w:val="0"/>
          <w:sz w:val="22"/>
          <w:szCs w:val="22"/>
          <w:lang w:val="sq-AL"/>
        </w:rPr>
        <w:t xml:space="preserve">njoftuar </w:t>
      </w:r>
      <w:r w:rsidR="00EC3835" w:rsidRPr="00656F18">
        <w:rPr>
          <w:spacing w:val="0"/>
          <w:sz w:val="22"/>
          <w:szCs w:val="22"/>
          <w:lang w:val="sq-AL"/>
        </w:rPr>
        <w:t xml:space="preserve">me shkrim </w:t>
      </w:r>
      <w:r w:rsidRPr="00656F18">
        <w:rPr>
          <w:spacing w:val="0"/>
          <w:sz w:val="22"/>
          <w:szCs w:val="22"/>
          <w:lang w:val="sq-AL"/>
        </w:rPr>
        <w:t>paraprakisht Prefektit dhe Kryetarit në detyrë të Bashkisë</w:t>
      </w:r>
      <w:r w:rsidR="0051655C" w:rsidRPr="00656F18">
        <w:rPr>
          <w:spacing w:val="0"/>
          <w:sz w:val="22"/>
          <w:szCs w:val="22"/>
          <w:lang w:val="sq-AL"/>
        </w:rPr>
        <w:t xml:space="preserve">. </w:t>
      </w:r>
    </w:p>
    <w:p w14:paraId="744F5437" w14:textId="4D1FAEB7" w:rsidR="0051655C" w:rsidRPr="00656F18" w:rsidRDefault="0051655C" w:rsidP="00492A85">
      <w:pPr>
        <w:pStyle w:val="TOCBase"/>
        <w:numPr>
          <w:ilvl w:val="0"/>
          <w:numId w:val="95"/>
        </w:numPr>
        <w:spacing w:before="120" w:after="0" w:line="276" w:lineRule="auto"/>
        <w:ind w:left="426" w:hanging="426"/>
        <w:rPr>
          <w:sz w:val="22"/>
          <w:szCs w:val="22"/>
          <w:lang w:val="sq-AL"/>
        </w:rPr>
      </w:pPr>
      <w:r w:rsidRPr="00656F18">
        <w:rPr>
          <w:spacing w:val="0"/>
          <w:sz w:val="22"/>
          <w:szCs w:val="22"/>
          <w:lang w:val="sq-AL"/>
        </w:rPr>
        <w:t>Në rast se Sekretari i Këshillit ka depozituar kë</w:t>
      </w:r>
      <w:r w:rsidR="008352B2" w:rsidRPr="00656F18">
        <w:rPr>
          <w:spacing w:val="0"/>
          <w:sz w:val="22"/>
          <w:szCs w:val="22"/>
          <w:lang w:val="sq-AL"/>
        </w:rPr>
        <w:t>r</w:t>
      </w:r>
      <w:r w:rsidRPr="00656F18">
        <w:rPr>
          <w:spacing w:val="0"/>
          <w:sz w:val="22"/>
          <w:szCs w:val="22"/>
          <w:lang w:val="sq-AL"/>
        </w:rPr>
        <w:t>kesën për dorëheqje</w:t>
      </w:r>
      <w:r w:rsidR="00E72001" w:rsidRPr="00656F18">
        <w:rPr>
          <w:spacing w:val="0"/>
          <w:sz w:val="22"/>
          <w:szCs w:val="22"/>
          <w:lang w:val="sq-AL"/>
        </w:rPr>
        <w:t xml:space="preserve"> nga pozicioni i Sekretarit të Këshillit,</w:t>
      </w:r>
      <w:r w:rsidRPr="00656F18">
        <w:rPr>
          <w:spacing w:val="0"/>
          <w:sz w:val="22"/>
          <w:szCs w:val="22"/>
          <w:lang w:val="sq-AL"/>
        </w:rPr>
        <w:t xml:space="preserve"> Këshilli </w:t>
      </w:r>
      <w:r w:rsidR="00413E91" w:rsidRPr="00656F18">
        <w:rPr>
          <w:spacing w:val="0"/>
          <w:sz w:val="22"/>
          <w:szCs w:val="22"/>
          <w:lang w:val="sq-AL"/>
        </w:rPr>
        <w:t xml:space="preserve">në mbledhjen e parë të </w:t>
      </w:r>
      <w:r w:rsidR="00E72001" w:rsidRPr="00656F18">
        <w:rPr>
          <w:spacing w:val="0"/>
          <w:sz w:val="22"/>
          <w:szCs w:val="22"/>
          <w:lang w:val="sq-AL"/>
        </w:rPr>
        <w:t>t</w:t>
      </w:r>
      <w:r w:rsidR="00413E91" w:rsidRPr="00656F18">
        <w:rPr>
          <w:spacing w:val="0"/>
          <w:sz w:val="22"/>
          <w:szCs w:val="22"/>
          <w:lang w:val="sq-AL"/>
        </w:rPr>
        <w:t>ij</w:t>
      </w:r>
      <w:r w:rsidR="00E72001" w:rsidRPr="00656F18">
        <w:rPr>
          <w:spacing w:val="0"/>
          <w:sz w:val="22"/>
          <w:szCs w:val="22"/>
          <w:lang w:val="sq-AL"/>
        </w:rPr>
        <w:t>,</w:t>
      </w:r>
      <w:r w:rsidR="00413E91" w:rsidRPr="00656F18">
        <w:rPr>
          <w:spacing w:val="0"/>
          <w:sz w:val="22"/>
          <w:szCs w:val="22"/>
          <w:lang w:val="sq-AL"/>
        </w:rPr>
        <w:t xml:space="preserve"> </w:t>
      </w:r>
      <w:r w:rsidRPr="00656F18">
        <w:rPr>
          <w:spacing w:val="0"/>
          <w:sz w:val="22"/>
          <w:szCs w:val="22"/>
          <w:lang w:val="sq-AL"/>
        </w:rPr>
        <w:t>merr vendim për lirimin nga detyra të Sekret</w:t>
      </w:r>
      <w:r w:rsidR="00EB151C" w:rsidRPr="00656F18">
        <w:rPr>
          <w:spacing w:val="0"/>
          <w:sz w:val="22"/>
          <w:szCs w:val="22"/>
          <w:lang w:val="sq-AL"/>
        </w:rPr>
        <w:t>a</w:t>
      </w:r>
      <w:r w:rsidRPr="00656F18">
        <w:rPr>
          <w:spacing w:val="0"/>
          <w:sz w:val="22"/>
          <w:szCs w:val="22"/>
          <w:lang w:val="sq-AL"/>
        </w:rPr>
        <w:t>rit të Këshillit</w:t>
      </w:r>
      <w:r w:rsidR="00D263FD" w:rsidRPr="00656F18">
        <w:rPr>
          <w:spacing w:val="0"/>
          <w:sz w:val="22"/>
          <w:szCs w:val="22"/>
          <w:lang w:val="sq-AL"/>
        </w:rPr>
        <w:t>,</w:t>
      </w:r>
      <w:r w:rsidR="00E72001" w:rsidRPr="00656F18">
        <w:rPr>
          <w:spacing w:val="0"/>
          <w:sz w:val="22"/>
          <w:szCs w:val="22"/>
          <w:lang w:val="sq-AL"/>
        </w:rPr>
        <w:t xml:space="preserve"> </w:t>
      </w:r>
      <w:r w:rsidRPr="00656F18">
        <w:rPr>
          <w:spacing w:val="0"/>
          <w:sz w:val="22"/>
          <w:szCs w:val="22"/>
          <w:lang w:val="sq-AL"/>
        </w:rPr>
        <w:t xml:space="preserve">shpall vendin </w:t>
      </w:r>
      <w:r w:rsidR="00A20065" w:rsidRPr="00656F18">
        <w:rPr>
          <w:spacing w:val="0"/>
          <w:sz w:val="22"/>
          <w:szCs w:val="22"/>
          <w:lang w:val="sq-AL"/>
        </w:rPr>
        <w:t>bosh</w:t>
      </w:r>
      <w:r w:rsidR="00413E91" w:rsidRPr="00656F18">
        <w:rPr>
          <w:spacing w:val="0"/>
          <w:sz w:val="22"/>
          <w:szCs w:val="22"/>
          <w:lang w:val="sq-AL"/>
        </w:rPr>
        <w:t>, si</w:t>
      </w:r>
      <w:r w:rsidRPr="00656F18">
        <w:rPr>
          <w:spacing w:val="0"/>
          <w:sz w:val="22"/>
          <w:szCs w:val="22"/>
          <w:lang w:val="sq-AL"/>
        </w:rPr>
        <w:t xml:space="preserve"> dhe për fillimin</w:t>
      </w:r>
      <w:r w:rsidR="004A2B08" w:rsidRPr="00656F18">
        <w:rPr>
          <w:spacing w:val="0"/>
          <w:sz w:val="22"/>
          <w:szCs w:val="22"/>
          <w:lang w:val="sq-AL"/>
        </w:rPr>
        <w:t xml:space="preserve"> </w:t>
      </w:r>
      <w:r w:rsidRPr="00656F18">
        <w:rPr>
          <w:spacing w:val="0"/>
          <w:sz w:val="22"/>
          <w:szCs w:val="22"/>
          <w:lang w:val="sq-AL"/>
        </w:rPr>
        <w:t>e procedurave për emërimin e Sekreta</w:t>
      </w:r>
      <w:r w:rsidR="00E37428" w:rsidRPr="00656F18">
        <w:rPr>
          <w:spacing w:val="0"/>
          <w:sz w:val="22"/>
          <w:szCs w:val="22"/>
          <w:lang w:val="sq-AL"/>
        </w:rPr>
        <w:t>r</w:t>
      </w:r>
      <w:r w:rsidRPr="00656F18">
        <w:rPr>
          <w:spacing w:val="0"/>
          <w:sz w:val="22"/>
          <w:szCs w:val="22"/>
          <w:lang w:val="sq-AL"/>
        </w:rPr>
        <w:t>it të ri të Këshillit.</w:t>
      </w:r>
    </w:p>
    <w:p w14:paraId="225ECA47" w14:textId="77777777" w:rsidR="00F66779" w:rsidRPr="00656F18" w:rsidRDefault="00F66779" w:rsidP="004A2B08">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smallCaps w:val="0"/>
          <w:spacing w:val="0"/>
          <w:sz w:val="22"/>
          <w:szCs w:val="22"/>
          <w:lang w:val="sq-AL"/>
        </w:rPr>
      </w:pPr>
    </w:p>
    <w:p w14:paraId="2982C8DB" w14:textId="77777777" w:rsidR="00F66779" w:rsidRPr="00656F18" w:rsidRDefault="005B39B9" w:rsidP="004A2B08">
      <w:pPr>
        <w:pStyle w:val="ListParagraph"/>
        <w:spacing w:after="0"/>
        <w:ind w:left="0"/>
        <w:contextualSpacing w:val="0"/>
        <w:jc w:val="center"/>
        <w:rPr>
          <w:rFonts w:ascii="Times New Roman" w:hAnsi="Times New Roman"/>
          <w:b/>
          <w:bCs/>
          <w:lang w:val="sq-AL"/>
        </w:rPr>
      </w:pPr>
      <w:r w:rsidRPr="00656F18">
        <w:rPr>
          <w:rFonts w:ascii="Times New Roman" w:hAnsi="Times New Roman"/>
          <w:b/>
          <w:bCs/>
          <w:lang w:val="sq-AL"/>
        </w:rPr>
        <w:t>Koh</w:t>
      </w:r>
      <w:r w:rsidR="00182F68" w:rsidRPr="00656F18">
        <w:rPr>
          <w:rFonts w:ascii="Times New Roman" w:hAnsi="Times New Roman"/>
          <w:b/>
          <w:bCs/>
          <w:lang w:val="sq-AL"/>
        </w:rPr>
        <w:t>ë</w:t>
      </w:r>
      <w:r w:rsidRPr="00656F18">
        <w:rPr>
          <w:rFonts w:ascii="Times New Roman" w:hAnsi="Times New Roman"/>
          <w:b/>
          <w:bCs/>
          <w:lang w:val="sq-AL"/>
        </w:rPr>
        <w:t xml:space="preserve">zgjatja e </w:t>
      </w:r>
      <w:r w:rsidR="001B5C11" w:rsidRPr="00656F18">
        <w:rPr>
          <w:rFonts w:ascii="Times New Roman" w:hAnsi="Times New Roman"/>
          <w:b/>
          <w:bCs/>
          <w:lang w:val="sq-AL"/>
        </w:rPr>
        <w:t>Ushtrimi të Funksioneve</w:t>
      </w:r>
      <w:r w:rsidR="00871F89" w:rsidRPr="00656F18">
        <w:rPr>
          <w:rFonts w:ascii="Times New Roman" w:hAnsi="Times New Roman"/>
          <w:b/>
          <w:bCs/>
          <w:lang w:val="sq-AL"/>
        </w:rPr>
        <w:t xml:space="preserve"> të</w:t>
      </w:r>
      <w:r w:rsidR="00F66779" w:rsidRPr="00656F18">
        <w:rPr>
          <w:rFonts w:ascii="Times New Roman" w:hAnsi="Times New Roman"/>
          <w:b/>
          <w:bCs/>
          <w:lang w:val="sq-AL"/>
        </w:rPr>
        <w:t xml:space="preserve"> Këshillit Bashkiak</w:t>
      </w:r>
    </w:p>
    <w:p w14:paraId="7C6C437E" w14:textId="77777777" w:rsidR="00374C7B" w:rsidRPr="00656F18" w:rsidRDefault="00374C7B" w:rsidP="00715D23">
      <w:pPr>
        <w:pStyle w:val="ListParagraph"/>
        <w:spacing w:after="0"/>
        <w:ind w:left="0"/>
        <w:contextualSpacing w:val="0"/>
        <w:jc w:val="both"/>
        <w:rPr>
          <w:rFonts w:ascii="Times New Roman" w:hAnsi="Times New Roman"/>
          <w:bCs/>
          <w:lang w:val="sq-AL"/>
        </w:rPr>
      </w:pPr>
    </w:p>
    <w:p w14:paraId="196042D7" w14:textId="68491708" w:rsidR="00B8204A" w:rsidRPr="00656F18" w:rsidRDefault="00F66779" w:rsidP="00715D23">
      <w:pPr>
        <w:pStyle w:val="ListParagraph"/>
        <w:spacing w:after="0"/>
        <w:ind w:left="0"/>
        <w:contextualSpacing w:val="0"/>
        <w:jc w:val="both"/>
        <w:rPr>
          <w:rFonts w:ascii="Times New Roman" w:hAnsi="Times New Roman"/>
          <w:bCs/>
          <w:lang w:val="sq-AL"/>
        </w:rPr>
      </w:pPr>
      <w:r w:rsidRPr="00656F18">
        <w:rPr>
          <w:rFonts w:ascii="Times New Roman" w:hAnsi="Times New Roman"/>
          <w:bCs/>
          <w:lang w:val="sq-AL"/>
        </w:rPr>
        <w:t>Këshilli bashkiak ushtron funksionet e tij nga data e konstituimit</w:t>
      </w:r>
      <w:r w:rsidR="009C18E3" w:rsidRPr="00656F18">
        <w:rPr>
          <w:rFonts w:ascii="Times New Roman" w:hAnsi="Times New Roman"/>
          <w:bCs/>
          <w:lang w:val="sq-AL"/>
        </w:rPr>
        <w:t xml:space="preserve"> </w:t>
      </w:r>
      <w:r w:rsidRPr="00656F18">
        <w:rPr>
          <w:rFonts w:ascii="Times New Roman" w:hAnsi="Times New Roman"/>
          <w:bCs/>
          <w:lang w:val="sq-AL"/>
        </w:rPr>
        <w:t>deri në krijimin e këshillit të ri pasardhës</w:t>
      </w:r>
      <w:r w:rsidR="007525DC" w:rsidRPr="00656F18">
        <w:rPr>
          <w:rStyle w:val="FootnoteReference"/>
          <w:rFonts w:ascii="Times New Roman" w:hAnsi="Times New Roman"/>
          <w:bCs/>
          <w:lang w:val="sq-AL"/>
        </w:rPr>
        <w:footnoteReference w:id="42"/>
      </w:r>
      <w:r w:rsidRPr="00656F18">
        <w:rPr>
          <w:rFonts w:ascii="Times New Roman" w:hAnsi="Times New Roman"/>
          <w:bCs/>
          <w:lang w:val="sq-AL"/>
        </w:rPr>
        <w:t>.</w:t>
      </w:r>
    </w:p>
    <w:p w14:paraId="1CF0FE4F" w14:textId="77777777" w:rsidR="00183EE6" w:rsidRPr="00656F18" w:rsidRDefault="00183EE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458EC1F" w14:textId="77777777" w:rsidR="00EE7E77" w:rsidRPr="00656F18" w:rsidRDefault="00183EE6" w:rsidP="008D4491">
      <w:pPr>
        <w:pStyle w:val="Heading4"/>
      </w:pPr>
      <w:bookmarkStart w:id="83" w:name="_Toc428184504"/>
      <w:bookmarkStart w:id="84" w:name="_Toc428267571"/>
      <w:bookmarkStart w:id="85" w:name="_Toc428679230"/>
      <w:bookmarkStart w:id="86" w:name="_Toc72943325"/>
      <w:r w:rsidRPr="00656F18">
        <w:t>Mbarimit të Mandati të Këshilltarit të Bashkisë</w:t>
      </w:r>
      <w:bookmarkEnd w:id="83"/>
      <w:bookmarkEnd w:id="84"/>
      <w:bookmarkEnd w:id="85"/>
      <w:bookmarkEnd w:id="86"/>
    </w:p>
    <w:p w14:paraId="42674FC8" w14:textId="77777777" w:rsidR="00183EE6" w:rsidRPr="00656F18" w:rsidRDefault="00183EE6" w:rsidP="00715D23">
      <w:pPr>
        <w:pStyle w:val="ListParagraph"/>
        <w:numPr>
          <w:ilvl w:val="0"/>
          <w:numId w:val="61"/>
        </w:numPr>
        <w:spacing w:after="0"/>
        <w:jc w:val="both"/>
        <w:rPr>
          <w:rFonts w:ascii="Times New Roman" w:hAnsi="Times New Roman"/>
          <w:lang w:val="sq-AL"/>
        </w:rPr>
      </w:pPr>
      <w:r w:rsidRPr="00656F18">
        <w:rPr>
          <w:rFonts w:ascii="Times New Roman" w:hAnsi="Times New Roman"/>
          <w:lang w:val="sq-AL"/>
        </w:rPr>
        <w:t>Mandati i Këshilltarit mbaron përpara afatit kur</w:t>
      </w:r>
      <w:r w:rsidR="007525DC" w:rsidRPr="00656F18">
        <w:rPr>
          <w:rStyle w:val="FootnoteReference"/>
          <w:rFonts w:ascii="Times New Roman" w:hAnsi="Times New Roman"/>
          <w:lang w:val="sq-AL"/>
        </w:rPr>
        <w:footnoteReference w:id="43"/>
      </w:r>
      <w:r w:rsidRPr="00656F18">
        <w:rPr>
          <w:rFonts w:ascii="Times New Roman" w:hAnsi="Times New Roman"/>
          <w:lang w:val="sq-AL"/>
        </w:rPr>
        <w:t>:</w:t>
      </w:r>
    </w:p>
    <w:p w14:paraId="106C826D" w14:textId="4B72600D" w:rsidR="00183EE6" w:rsidRPr="00656F18" w:rsidRDefault="00183EE6" w:rsidP="00A15273">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 xml:space="preserve">ndryshon vendbanimin dhe regjistrohet si banor jashtë territorit të bashkisë </w:t>
      </w:r>
      <w:r w:rsidR="00216DCD" w:rsidRPr="00656F18">
        <w:rPr>
          <w:rFonts w:ascii="Times New Roman" w:hAnsi="Times New Roman"/>
          <w:lang w:val="sq-AL"/>
        </w:rPr>
        <w:t>Vorë</w:t>
      </w:r>
      <w:r w:rsidRPr="00656F18">
        <w:rPr>
          <w:rFonts w:ascii="Times New Roman" w:hAnsi="Times New Roman"/>
          <w:lang w:val="sq-AL"/>
        </w:rPr>
        <w:t>;</w:t>
      </w:r>
    </w:p>
    <w:p w14:paraId="2DD4501D" w14:textId="77777777" w:rsidR="00183EE6" w:rsidRPr="00656F18" w:rsidRDefault="00183EE6" w:rsidP="00A15273">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jep dorëheqjen;</w:t>
      </w:r>
    </w:p>
    <w:p w14:paraId="45122B12" w14:textId="77777777" w:rsidR="00421A30" w:rsidRPr="00656F18" w:rsidRDefault="00183EE6" w:rsidP="00A15273">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 xml:space="preserve">krijohen kushte të papajtueshmërisë, të përcaktuara në nenin 47 të </w:t>
      </w:r>
      <w:r w:rsidR="000C5F05" w:rsidRPr="00656F18">
        <w:rPr>
          <w:rFonts w:ascii="Times New Roman" w:hAnsi="Times New Roman"/>
          <w:lang w:val="sq-AL"/>
        </w:rPr>
        <w:t>Ligji</w:t>
      </w:r>
      <w:r w:rsidRPr="00656F18">
        <w:rPr>
          <w:rFonts w:ascii="Times New Roman" w:hAnsi="Times New Roman"/>
          <w:lang w:val="sq-AL"/>
        </w:rPr>
        <w:t>t nr. 139/2015;</w:t>
      </w:r>
    </w:p>
    <w:p w14:paraId="650B36C4" w14:textId="77777777" w:rsidR="00183EE6" w:rsidRPr="00656F18" w:rsidRDefault="00183EE6" w:rsidP="00421A30">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mandati, nga ana e tij është marrë në mënyrë të kundërligjshme;</w:t>
      </w:r>
    </w:p>
    <w:p w14:paraId="7A40E640" w14:textId="77777777" w:rsidR="00421A30" w:rsidRPr="00656F18" w:rsidRDefault="00183EE6" w:rsidP="00A15273">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humbet zotësinë për të vepruar me vendim gjykate;</w:t>
      </w:r>
    </w:p>
    <w:p w14:paraId="26CE186B" w14:textId="77777777" w:rsidR="00183EE6" w:rsidRPr="00656F18" w:rsidRDefault="00183EE6" w:rsidP="00421A30">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vdes;</w:t>
      </w:r>
    </w:p>
    <w:p w14:paraId="4B8B7B64" w14:textId="77777777" w:rsidR="00421A30" w:rsidRPr="00656F18" w:rsidRDefault="00183EE6" w:rsidP="00A15273">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nuk merr pjesë në mbledhjet e këshillit për një periudhë 6-mujore;</w:t>
      </w:r>
    </w:p>
    <w:p w14:paraId="41097FD9" w14:textId="77777777" w:rsidR="00183EE6" w:rsidRPr="00656F18" w:rsidRDefault="00183EE6" w:rsidP="00421A30">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dënohet për kryerjen e një vepre penale me vendim gjykate të formës së prerë;</w:t>
      </w:r>
    </w:p>
    <w:p w14:paraId="247A7D7A" w14:textId="77777777" w:rsidR="00421A30" w:rsidRPr="00656F18" w:rsidRDefault="00183EE6" w:rsidP="00A15273">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 xml:space="preserve">këshilli shpërndahet nga </w:t>
      </w:r>
      <w:r w:rsidR="000933BF" w:rsidRPr="00656F18">
        <w:rPr>
          <w:rFonts w:ascii="Times New Roman" w:hAnsi="Times New Roman"/>
          <w:lang w:val="sq-AL"/>
        </w:rPr>
        <w:t>Këshillit të Ministrave</w:t>
      </w:r>
      <w:r w:rsidR="001B0FBC" w:rsidRPr="00656F18">
        <w:rPr>
          <w:rStyle w:val="FootnoteReference"/>
          <w:rFonts w:ascii="Times New Roman" w:hAnsi="Times New Roman"/>
          <w:lang w:val="sq-AL"/>
        </w:rPr>
        <w:footnoteReference w:id="44"/>
      </w:r>
      <w:r w:rsidRPr="00656F18">
        <w:rPr>
          <w:rFonts w:ascii="Times New Roman" w:hAnsi="Times New Roman"/>
          <w:lang w:val="sq-AL"/>
        </w:rPr>
        <w:t>.</w:t>
      </w:r>
    </w:p>
    <w:p w14:paraId="1DA377A7" w14:textId="74B262DB" w:rsidR="00B24C8C" w:rsidRPr="00656F18" w:rsidRDefault="00987490" w:rsidP="005D253D">
      <w:pPr>
        <w:pStyle w:val="ListParagraph"/>
        <w:numPr>
          <w:ilvl w:val="1"/>
          <w:numId w:val="205"/>
        </w:numPr>
        <w:spacing w:after="0"/>
        <w:ind w:left="993"/>
        <w:jc w:val="both"/>
        <w:rPr>
          <w:rFonts w:ascii="Times New Roman" w:hAnsi="Times New Roman"/>
          <w:lang w:val="sq-AL"/>
        </w:rPr>
      </w:pPr>
      <w:r w:rsidRPr="00656F18">
        <w:rPr>
          <w:rFonts w:ascii="Times New Roman" w:hAnsi="Times New Roman"/>
          <w:lang w:val="sq-AL"/>
        </w:rPr>
        <w:t>n</w:t>
      </w:r>
      <w:r w:rsidR="00183EE6" w:rsidRPr="00656F18">
        <w:rPr>
          <w:rFonts w:ascii="Times New Roman" w:hAnsi="Times New Roman"/>
          <w:lang w:val="sq-AL"/>
        </w:rPr>
        <w:t xml:space="preserve">ë rast të konstatimit të kushteve për zbatimin e ndalimeve të parashikuara nga </w:t>
      </w:r>
      <w:r w:rsidR="000C5F05" w:rsidRPr="00656F18">
        <w:rPr>
          <w:rFonts w:ascii="Times New Roman" w:hAnsi="Times New Roman"/>
          <w:lang w:val="sq-AL"/>
        </w:rPr>
        <w:t>Ligji</w:t>
      </w:r>
      <w:r w:rsidR="00183EE6" w:rsidRPr="00656F18">
        <w:rPr>
          <w:rFonts w:ascii="Times New Roman" w:hAnsi="Times New Roman"/>
          <w:lang w:val="sq-AL"/>
        </w:rPr>
        <w:t xml:space="preserve"> nr. 138/2015, neni 13)</w:t>
      </w:r>
      <w:r w:rsidR="00183EE6" w:rsidRPr="00656F18">
        <w:rPr>
          <w:rStyle w:val="FootnoteReference"/>
          <w:rFonts w:ascii="Times New Roman" w:hAnsi="Times New Roman"/>
          <w:lang w:val="sq-AL"/>
        </w:rPr>
        <w:footnoteReference w:id="45"/>
      </w:r>
      <w:r w:rsidR="00183EE6" w:rsidRPr="00656F18">
        <w:rPr>
          <w:rFonts w:ascii="Times New Roman" w:hAnsi="Times New Roman"/>
          <w:lang w:val="sq-AL"/>
        </w:rPr>
        <w:t xml:space="preserve"> dhe shpalljes publikisht të rezultatit të verifikimit nga autoriteti i verifikimit, mandati i Këshilltarit Bashkiak përfundon menjëherë. </w:t>
      </w:r>
    </w:p>
    <w:p w14:paraId="48D3A70D" w14:textId="2595AD11" w:rsidR="00B24C8C" w:rsidRPr="00656F18" w:rsidRDefault="00B24C8C" w:rsidP="008D4491">
      <w:pPr>
        <w:pStyle w:val="ListParagraph"/>
        <w:numPr>
          <w:ilvl w:val="0"/>
          <w:numId w:val="61"/>
        </w:numPr>
        <w:spacing w:after="0"/>
        <w:jc w:val="both"/>
        <w:rPr>
          <w:rFonts w:ascii="Times New Roman" w:hAnsi="Times New Roman"/>
          <w:lang w:val="sq-AL"/>
        </w:rPr>
      </w:pPr>
      <w:r w:rsidRPr="00656F18">
        <w:rPr>
          <w:rFonts w:ascii="Times New Roman" w:hAnsi="Times New Roman"/>
          <w:lang w:val="sq-AL"/>
        </w:rPr>
        <w:t>Në rast të konstatimit të kushteve për zbatimin e ndalimeve të parashikuara nga Ligji nr. 138/2015, neni 13</w:t>
      </w:r>
      <w:r w:rsidRPr="00656F18">
        <w:rPr>
          <w:rStyle w:val="FootnoteReference"/>
          <w:rFonts w:ascii="Times New Roman" w:hAnsi="Times New Roman"/>
          <w:lang w:val="sq-AL"/>
        </w:rPr>
        <w:footnoteReference w:id="46"/>
      </w:r>
      <w:r w:rsidRPr="00656F18">
        <w:rPr>
          <w:rFonts w:ascii="Times New Roman" w:hAnsi="Times New Roman"/>
          <w:lang w:val="sq-AL"/>
        </w:rPr>
        <w:t xml:space="preserve"> dhe shpalljes publikisht të rezultatit të verifikimit nga autoriteti i verifikimit, mandati i Këshilltarit Bashkiak përfundon menjëherë. </w:t>
      </w:r>
    </w:p>
    <w:p w14:paraId="7ABC7336" w14:textId="7A1D3964" w:rsidR="00B24C8C" w:rsidRPr="00656F18" w:rsidRDefault="00B24C8C" w:rsidP="008D4491">
      <w:pPr>
        <w:pStyle w:val="ListParagraph"/>
        <w:numPr>
          <w:ilvl w:val="0"/>
          <w:numId w:val="61"/>
        </w:numPr>
        <w:spacing w:before="120" w:after="0"/>
        <w:contextualSpacing w:val="0"/>
        <w:jc w:val="both"/>
        <w:rPr>
          <w:rFonts w:ascii="Times New Roman" w:hAnsi="Times New Roman"/>
          <w:lang w:val="sq-AL"/>
        </w:rPr>
      </w:pPr>
      <w:r w:rsidRPr="00656F18">
        <w:rPr>
          <w:rFonts w:ascii="Times New Roman" w:hAnsi="Times New Roman"/>
          <w:lang w:val="sq-AL"/>
        </w:rPr>
        <w:t>Anëtarit të Këshillit të cilit i është konstatuar kushti ndalues</w:t>
      </w:r>
      <w:r w:rsidRPr="00656F18">
        <w:rPr>
          <w:rStyle w:val="FootnoteReference"/>
          <w:rFonts w:ascii="Times New Roman" w:hAnsi="Times New Roman"/>
          <w:lang w:val="sq-AL"/>
        </w:rPr>
        <w:footnoteReference w:id="47"/>
      </w:r>
      <w:r w:rsidRPr="00656F18">
        <w:rPr>
          <w:rFonts w:ascii="Times New Roman" w:hAnsi="Times New Roman"/>
          <w:lang w:val="sq-AL"/>
        </w:rPr>
        <w:t>, pezullohet nga ushtrimi i funksionit për efekt të ligjit, dhe Këshilli mund të vendosë t’i heqë mandatin, në përputhje me Ligjin nr. 139/2015.</w:t>
      </w:r>
    </w:p>
    <w:p w14:paraId="2A9CE87D" w14:textId="4E2FB7D3"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Kryetari i Këshillit, një grup prej minimumi 3 këshilltarësh dhe Kryetari i Komisionit të Mandateve mund të propozojnë për shqyrtimin e mbarimit të mandatit të këshilltarit nga Komisioni i Mandateve.</w:t>
      </w:r>
    </w:p>
    <w:p w14:paraId="608FBF47" w14:textId="17ABF54B"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 xml:space="preserve">Propozimi paraqitet me shkrim, dhe duhet të përmbajë shkaqet ligjore për mbarimin e mandatit, dhe kur është e mundur dhe provat përkatëse. Propozimi depozitohet pranë Sekretarit të Këshillit. </w:t>
      </w:r>
      <w:r w:rsidRPr="00656F18">
        <w:rPr>
          <w:rFonts w:ascii="Times New Roman" w:hAnsi="Times New Roman"/>
          <w:lang w:val="sq-AL"/>
        </w:rPr>
        <w:lastRenderedPageBreak/>
        <w:t>Sekretari njofton me shkrim Kryetarin e Komisionit të Mandateve dhe këshilltarin për të cilin propozohet mbarimi i mandatit.</w:t>
      </w:r>
    </w:p>
    <w:p w14:paraId="05A9E5A8" w14:textId="3AEDF758"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 xml:space="preserve">Kryetari i Komisionit të Mandateve është i detyruar të thërrasë mbledhjen e Komisionit brenda  7 ditëve nga data e marrjes së propozimit. </w:t>
      </w:r>
    </w:p>
    <w:p w14:paraId="61DC0FDB" w14:textId="4BC1C69F"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Propozimi i Komisionit të Mandateve për mbarimin e mandatit, së</w:t>
      </w:r>
      <w:r w:rsidR="009C18E3" w:rsidRPr="00656F18">
        <w:rPr>
          <w:rFonts w:ascii="Times New Roman" w:hAnsi="Times New Roman"/>
          <w:lang w:val="sq-AL"/>
        </w:rPr>
        <w:t xml:space="preserve"> </w:t>
      </w:r>
      <w:r w:rsidRPr="00656F18">
        <w:rPr>
          <w:rFonts w:ascii="Times New Roman" w:hAnsi="Times New Roman"/>
          <w:lang w:val="sq-AL"/>
        </w:rPr>
        <w:t>bashku me dokumentet që provojnë shkaqet e mbarimit të mandatit për Këshilltarin, i paraqitet për diskutim dhe vendimmarrje Këshillit Bashkiak në mbledhjen më të afërt.</w:t>
      </w:r>
    </w:p>
    <w:p w14:paraId="52593CBE" w14:textId="1824C1D1"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 xml:space="preserve">Komisioni i Mandateve njofton këshilltarin brenda 5 ditëve nga data e mbledhjes së Komisionit ku është diskutuar kërkesa për mbarimin e mandatit të këshilltarit, per të paraqitur pretendimet e tij. Këshilltari brenda 10 ditëve nga dita e marrjes së njoftimit nga Komisioni i Mandateve, dërgon në Komisionin e Mandateve arsyetimin ose fakte që kundërshtojnë mbarimin e mandatit. Në qoftë se brenda këtij afati 10 ditor, këshilltari nuk dërgon arsyetimin ose fakte e tij, Komisioni merr vendim dhe ia kalon për shqyrtim dhe miratim Këshillit Bashkiak. </w:t>
      </w:r>
    </w:p>
    <w:p w14:paraId="447C2C59" w14:textId="63EDA15E"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Nëse Komisioni i Mandateve nuk i dërgon Këshillit raportin e miratuar në lidhje me propozimin e mbarimit të mandatit të këshilltarit, brenda 20 ditëve</w:t>
      </w:r>
      <w:r w:rsidR="009C18E3" w:rsidRPr="00656F18">
        <w:rPr>
          <w:rFonts w:ascii="Times New Roman" w:hAnsi="Times New Roman"/>
          <w:lang w:val="sq-AL"/>
        </w:rPr>
        <w:t xml:space="preserve"> </w:t>
      </w:r>
      <w:r w:rsidRPr="00656F18">
        <w:rPr>
          <w:rFonts w:ascii="Times New Roman" w:hAnsi="Times New Roman"/>
          <w:lang w:val="sq-AL"/>
        </w:rPr>
        <w:t>nga marrja e propozimit, propozuesi/t kanë të drejtë t’i dërgojnë Këshillit, jo më vonë se 5 ditë nga mbarimi i këtij afati, propozimin me dokumentet dhe shkaqet ligjore për mbarimin e mandatit të këshilltarit. Në këtë rast Këshilli ka detyrimin ta shqyrtojë propozimin në mbledhjen e tij të parë nga marrja e propozimit.</w:t>
      </w:r>
    </w:p>
    <w:p w14:paraId="6ABE3EAD" w14:textId="1BEB1BAB"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Vendimi i Këshillit për mbarimin e mandatit të këshilltarit përmban mendimin e shumicës dhe pakicës.</w:t>
      </w:r>
    </w:p>
    <w:p w14:paraId="1F7765B7" w14:textId="65D34176"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Vendimi i Këshillit Bashkiak për mbarimin e mandatit i njoftohet këshilltarit brenda 5 ditëve dhe vendin e tij e zë kandidati i radhës në listë shumë</w:t>
      </w:r>
      <w:r w:rsidR="00C220A7" w:rsidRPr="00656F18">
        <w:rPr>
          <w:rFonts w:ascii="Times New Roman" w:hAnsi="Times New Roman"/>
          <w:lang w:val="sq-AL"/>
        </w:rPr>
        <w:t xml:space="preserve"> </w:t>
      </w:r>
      <w:r w:rsidRPr="00656F18">
        <w:rPr>
          <w:rFonts w:ascii="Times New Roman" w:hAnsi="Times New Roman"/>
          <w:lang w:val="sq-AL"/>
        </w:rPr>
        <w:t xml:space="preserve">emërore të subjektit politik ku bënte pjesë. Zëvendësimi kryhet sipas rregullave të përcaktuara në Kodin Zgjedhor. </w:t>
      </w:r>
    </w:p>
    <w:p w14:paraId="4285E26A" w14:textId="4B3F80E2"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Nëse Këshilli nuk merr në shqyrtim apo nuk merr vendim për propozimin e Komisionit të Mandateve apo të këshilltarëve të përmendur në pikën “e” më sipër, për konstatimin e mbarimit të mandatit të këshilltarit, Sekretari njofton me shkrim Prefektin.</w:t>
      </w:r>
    </w:p>
    <w:p w14:paraId="254BDA8B" w14:textId="4AD07013"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 xml:space="preserve">Mbarimi i mandatit para kohe i këshilltarit deklarohet me vendim të Këshillit Bashkiak, me propozim të Komisionit të Mandateve. </w:t>
      </w:r>
    </w:p>
    <w:p w14:paraId="6A0BDEC2" w14:textId="7679D843"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Heqja e mandatit të këshilltarit bëhet me shumicën e votave të numrit të përgjithshëm të anëtarëve të Këshillit.</w:t>
      </w:r>
    </w:p>
    <w:p w14:paraId="646DB7A1" w14:textId="7E05CC50"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 xml:space="preserve">Këshilltari nuk voton për mandatin e tij kur propozohet heqja e mandatit të tij. </w:t>
      </w:r>
    </w:p>
    <w:p w14:paraId="602A7EB1" w14:textId="3542EC91" w:rsidR="00B24C8C" w:rsidRPr="00656F18" w:rsidRDefault="00B24C8C" w:rsidP="008D4491">
      <w:pPr>
        <w:pStyle w:val="ListParagraph"/>
        <w:numPr>
          <w:ilvl w:val="0"/>
          <w:numId w:val="61"/>
        </w:numPr>
        <w:rPr>
          <w:rFonts w:ascii="Times New Roman" w:hAnsi="Times New Roman"/>
          <w:lang w:val="sq-AL"/>
        </w:rPr>
      </w:pPr>
      <w:r w:rsidRPr="00656F18">
        <w:rPr>
          <w:rFonts w:ascii="Times New Roman" w:hAnsi="Times New Roman"/>
          <w:lang w:val="sq-AL"/>
        </w:rPr>
        <w:t>Në rastin kur këshilltari mungon për 6 muaj rresht në Mbledhjet e Këshillit, Sekretari i paraqet me shkrim Kryetarit të Këshillit raportin ku pasqyrohen data e mungesave, dhe ky fundit ia përcjell raportin Komisionit të Mandateve bashkë me kërkesën. Propozimi për heqjen e mandatit paraqitet nga Komisioni i Mandateve në mbledhjen e parë të rregullt  të radhës të Këshillit. Në çdo rast, Kryetari i Këshillit bën përpjekje për të kontaktuar me këshilltarin për të kuptuar arsyet e mungesave.</w:t>
      </w:r>
    </w:p>
    <w:p w14:paraId="240C4F39" w14:textId="62DB7D96" w:rsidR="00183EE6" w:rsidRPr="00656F18" w:rsidRDefault="00183EE6" w:rsidP="005D1A57">
      <w:pPr>
        <w:pStyle w:val="ListParagraph"/>
        <w:tabs>
          <w:tab w:val="left" w:pos="0"/>
        </w:tabs>
        <w:spacing w:before="120" w:after="0"/>
        <w:ind w:left="360"/>
        <w:contextualSpacing w:val="0"/>
        <w:jc w:val="both"/>
        <w:rPr>
          <w:rFonts w:ascii="Times New Roman" w:hAnsi="Times New Roman"/>
          <w:lang w:val="sq-AL"/>
        </w:rPr>
      </w:pPr>
    </w:p>
    <w:p w14:paraId="3926BF09" w14:textId="77777777" w:rsidR="005D253D" w:rsidRPr="00656F18" w:rsidRDefault="005D253D">
      <w:pPr>
        <w:spacing w:after="0" w:line="240" w:lineRule="auto"/>
        <w:rPr>
          <w:rFonts w:ascii="Times New Roman" w:eastAsia="Times New Roman" w:hAnsi="Times New Roman"/>
          <w:b/>
          <w:bCs/>
          <w:noProof/>
          <w:lang w:val="sq-AL"/>
        </w:rPr>
      </w:pPr>
      <w:bookmarkStart w:id="87" w:name="_Toc428679240"/>
      <w:r w:rsidRPr="00656F18">
        <w:rPr>
          <w:lang w:val="sq-AL"/>
        </w:rPr>
        <w:br w:type="page"/>
      </w:r>
    </w:p>
    <w:p w14:paraId="0747F83B" w14:textId="4C75EBF3" w:rsidR="00B0544D" w:rsidRPr="00656F18" w:rsidRDefault="00DD3333" w:rsidP="00C247A3">
      <w:pPr>
        <w:pStyle w:val="Heading2"/>
        <w:rPr>
          <w:lang w:val="sq-AL"/>
        </w:rPr>
      </w:pPr>
      <w:bookmarkStart w:id="88" w:name="_Toc72943326"/>
      <w:r w:rsidRPr="00656F18">
        <w:rPr>
          <w:lang w:val="sq-AL"/>
        </w:rPr>
        <w:lastRenderedPageBreak/>
        <w:t xml:space="preserve">KREU </w:t>
      </w:r>
      <w:r w:rsidR="00316A03" w:rsidRPr="00656F18">
        <w:rPr>
          <w:lang w:val="sq-AL"/>
        </w:rPr>
        <w:t>I</w:t>
      </w:r>
      <w:r w:rsidR="00A06FD1" w:rsidRPr="00656F18">
        <w:rPr>
          <w:lang w:val="sq-AL"/>
        </w:rPr>
        <w:t>I</w:t>
      </w:r>
      <w:bookmarkStart w:id="89" w:name="_Toc428184376"/>
      <w:bookmarkStart w:id="90" w:name="_Toc428184435"/>
      <w:bookmarkStart w:id="91" w:name="_Toc428184514"/>
      <w:bookmarkStart w:id="92" w:name="_Toc428267581"/>
      <w:r w:rsidR="00A06FD1" w:rsidRPr="00656F18">
        <w:rPr>
          <w:lang w:val="sq-AL"/>
        </w:rPr>
        <w:t>. ORGANIZIMI DHE STRUKTURA E KËSHILLIT</w:t>
      </w:r>
      <w:bookmarkEnd w:id="87"/>
      <w:bookmarkEnd w:id="89"/>
      <w:bookmarkEnd w:id="90"/>
      <w:bookmarkEnd w:id="91"/>
      <w:bookmarkEnd w:id="92"/>
      <w:r w:rsidR="00316A03" w:rsidRPr="00656F18">
        <w:rPr>
          <w:lang w:val="sq-AL"/>
        </w:rPr>
        <w:t xml:space="preserve"> </w:t>
      </w:r>
      <w:r w:rsidR="00316A03" w:rsidRPr="00656F18">
        <w:rPr>
          <w:bCs w:val="0"/>
          <w:lang w:val="sq-AL"/>
        </w:rPr>
        <w:t>BASHKIAK</w:t>
      </w:r>
      <w:bookmarkEnd w:id="88"/>
    </w:p>
    <w:p w14:paraId="6F0A9D96" w14:textId="77777777" w:rsidR="000A16F3" w:rsidRPr="00656F18" w:rsidRDefault="000A16F3" w:rsidP="009C18E3">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smallCaps w:val="0"/>
          <w:spacing w:val="0"/>
          <w:sz w:val="22"/>
          <w:szCs w:val="22"/>
          <w:lang w:val="sq-AL"/>
        </w:rPr>
      </w:pPr>
    </w:p>
    <w:p w14:paraId="054C7F81" w14:textId="1529DD2B" w:rsidR="00EE7E77" w:rsidRPr="00656F18" w:rsidRDefault="000A16F3" w:rsidP="005D1A57">
      <w:pPr>
        <w:pStyle w:val="Heading4"/>
      </w:pPr>
      <w:bookmarkStart w:id="93" w:name="_Toc428184515"/>
      <w:bookmarkStart w:id="94" w:name="_Toc428267582"/>
      <w:bookmarkStart w:id="95" w:name="_Toc428679241"/>
      <w:bookmarkStart w:id="96" w:name="_Toc72943327"/>
      <w:r w:rsidRPr="00656F18">
        <w:t>Kryesi</w:t>
      </w:r>
      <w:r w:rsidR="00A66938" w:rsidRPr="00656F18">
        <w:t>a</w:t>
      </w:r>
      <w:r w:rsidR="00F754FF" w:rsidRPr="00656F18">
        <w:t xml:space="preserve"> </w:t>
      </w:r>
      <w:r w:rsidR="00B64B38" w:rsidRPr="00656F18">
        <w:t>e</w:t>
      </w:r>
      <w:r w:rsidRPr="00656F18">
        <w:t xml:space="preserve"> Këshillit</w:t>
      </w:r>
      <w:bookmarkEnd w:id="93"/>
      <w:bookmarkEnd w:id="94"/>
      <w:bookmarkEnd w:id="95"/>
      <w:bookmarkEnd w:id="96"/>
    </w:p>
    <w:p w14:paraId="62C41CA7" w14:textId="6500F98A" w:rsidR="000A16F3" w:rsidRPr="00656F18" w:rsidRDefault="000A16F3" w:rsidP="00715D23">
      <w:pPr>
        <w:pStyle w:val="ListParagraph"/>
        <w:numPr>
          <w:ilvl w:val="0"/>
          <w:numId w:val="38"/>
        </w:numPr>
        <w:spacing w:before="120" w:after="0"/>
        <w:ind w:left="426" w:hanging="426"/>
        <w:contextualSpacing w:val="0"/>
        <w:jc w:val="both"/>
        <w:rPr>
          <w:rFonts w:ascii="Times New Roman" w:hAnsi="Times New Roman"/>
          <w:iCs/>
          <w:lang w:val="sq-AL"/>
        </w:rPr>
      </w:pPr>
      <w:r w:rsidRPr="00656F18">
        <w:rPr>
          <w:rFonts w:ascii="Times New Roman" w:hAnsi="Times New Roman"/>
          <w:iCs/>
          <w:lang w:val="sq-AL"/>
        </w:rPr>
        <w:t>Kryesia</w:t>
      </w:r>
      <w:r w:rsidR="005D1A57" w:rsidRPr="00656F18">
        <w:rPr>
          <w:rFonts w:ascii="Times New Roman" w:hAnsi="Times New Roman"/>
          <w:lang w:val="sq-AL"/>
        </w:rPr>
        <w:t xml:space="preserve"> e Këshillit</w:t>
      </w:r>
      <w:r w:rsidRPr="00656F18">
        <w:rPr>
          <w:rFonts w:ascii="Times New Roman" w:hAnsi="Times New Roman"/>
          <w:iCs/>
          <w:lang w:val="sq-AL"/>
        </w:rPr>
        <w:t>, është organ k</w:t>
      </w:r>
      <w:r w:rsidR="00086355" w:rsidRPr="00656F18">
        <w:rPr>
          <w:rFonts w:ascii="Times New Roman" w:hAnsi="Times New Roman"/>
          <w:iCs/>
          <w:lang w:val="sq-AL"/>
        </w:rPr>
        <w:t>ëshillimor</w:t>
      </w:r>
      <w:r w:rsidRPr="00656F18">
        <w:rPr>
          <w:rFonts w:ascii="Times New Roman" w:hAnsi="Times New Roman"/>
          <w:iCs/>
          <w:lang w:val="sq-AL"/>
        </w:rPr>
        <w:t xml:space="preserve"> që kujdeset për mbarëvajtjen e punës së Këshillit, gjatë dhe midis dy mbledhjeve të tij.</w:t>
      </w:r>
    </w:p>
    <w:p w14:paraId="188C13A1" w14:textId="600DE478" w:rsidR="000A16F3" w:rsidRPr="00656F18" w:rsidRDefault="000A16F3" w:rsidP="00715D23">
      <w:pPr>
        <w:pStyle w:val="ListParagraph"/>
        <w:numPr>
          <w:ilvl w:val="0"/>
          <w:numId w:val="38"/>
        </w:numPr>
        <w:spacing w:before="120" w:after="0"/>
        <w:ind w:left="426" w:hanging="426"/>
        <w:contextualSpacing w:val="0"/>
        <w:jc w:val="both"/>
        <w:rPr>
          <w:rFonts w:ascii="Times New Roman" w:hAnsi="Times New Roman"/>
          <w:iCs/>
          <w:lang w:val="sq-AL"/>
        </w:rPr>
      </w:pPr>
      <w:r w:rsidRPr="00656F18">
        <w:rPr>
          <w:rFonts w:ascii="Times New Roman" w:hAnsi="Times New Roman"/>
          <w:iCs/>
          <w:lang w:val="sq-AL"/>
        </w:rPr>
        <w:t>Kryesia e Këshillit përbëhet nga Kryetari</w:t>
      </w:r>
      <w:r w:rsidR="00BF3B90" w:rsidRPr="00656F18">
        <w:rPr>
          <w:rFonts w:ascii="Times New Roman" w:hAnsi="Times New Roman"/>
          <w:iCs/>
          <w:lang w:val="sq-AL"/>
        </w:rPr>
        <w:t xml:space="preserve"> dhe</w:t>
      </w:r>
      <w:r w:rsidRPr="00656F18">
        <w:rPr>
          <w:rFonts w:ascii="Times New Roman" w:hAnsi="Times New Roman"/>
          <w:iCs/>
          <w:lang w:val="sq-AL"/>
        </w:rPr>
        <w:t xml:space="preserve"> z</w:t>
      </w:r>
      <w:r w:rsidR="00DB73F0" w:rsidRPr="00656F18">
        <w:rPr>
          <w:rFonts w:ascii="Times New Roman" w:hAnsi="Times New Roman"/>
          <w:iCs/>
          <w:lang w:val="sq-AL"/>
        </w:rPr>
        <w:t>ëvendësk</w:t>
      </w:r>
      <w:r w:rsidRPr="00656F18">
        <w:rPr>
          <w:rFonts w:ascii="Times New Roman" w:hAnsi="Times New Roman"/>
          <w:iCs/>
          <w:lang w:val="sq-AL"/>
        </w:rPr>
        <w:t>ryetarët</w:t>
      </w:r>
      <w:r w:rsidR="005D1A57" w:rsidRPr="00656F18">
        <w:rPr>
          <w:rFonts w:ascii="Times New Roman" w:hAnsi="Times New Roman"/>
          <w:iCs/>
          <w:lang w:val="sq-AL"/>
        </w:rPr>
        <w:t xml:space="preserve"> e</w:t>
      </w:r>
      <w:r w:rsidRPr="00656F18">
        <w:rPr>
          <w:rFonts w:ascii="Times New Roman" w:hAnsi="Times New Roman"/>
          <w:iCs/>
          <w:lang w:val="sq-AL"/>
        </w:rPr>
        <w:t xml:space="preserve"> Këshillit</w:t>
      </w:r>
      <w:r w:rsidR="00DB73F0" w:rsidRPr="00656F18">
        <w:rPr>
          <w:rFonts w:ascii="Times New Roman" w:hAnsi="Times New Roman"/>
          <w:iCs/>
          <w:lang w:val="sq-AL"/>
        </w:rPr>
        <w:t xml:space="preserve"> </w:t>
      </w:r>
      <w:r w:rsidR="00DA4347" w:rsidRPr="00656F18">
        <w:rPr>
          <w:rFonts w:ascii="Times New Roman" w:hAnsi="Times New Roman"/>
          <w:iCs/>
          <w:lang w:val="sq-AL"/>
        </w:rPr>
        <w:t xml:space="preserve">dhe </w:t>
      </w:r>
      <w:r w:rsidR="005D1A57" w:rsidRPr="00656F18">
        <w:rPr>
          <w:rFonts w:ascii="Times New Roman" w:hAnsi="Times New Roman"/>
          <w:iCs/>
          <w:lang w:val="sq-AL"/>
        </w:rPr>
        <w:t>kryetarët e grupeve</w:t>
      </w:r>
      <w:r w:rsidR="005D1A57" w:rsidRPr="00656F18" w:rsidDel="005D1A57">
        <w:rPr>
          <w:rFonts w:ascii="Times New Roman" w:hAnsi="Times New Roman"/>
          <w:iCs/>
          <w:lang w:val="sq-AL"/>
        </w:rPr>
        <w:t xml:space="preserve"> </w:t>
      </w:r>
      <w:r w:rsidR="005D1A57" w:rsidRPr="00656F18">
        <w:rPr>
          <w:rFonts w:ascii="Times New Roman" w:hAnsi="Times New Roman"/>
          <w:iCs/>
          <w:lang w:val="sq-AL"/>
        </w:rPr>
        <w:t>të këshilltarëve</w:t>
      </w:r>
      <w:r w:rsidR="00DB73F0" w:rsidRPr="00656F18">
        <w:rPr>
          <w:rFonts w:ascii="Times New Roman" w:hAnsi="Times New Roman"/>
          <w:iCs/>
          <w:lang w:val="sq-AL"/>
        </w:rPr>
        <w:t xml:space="preserve">. </w:t>
      </w:r>
      <w:r w:rsidRPr="00656F18">
        <w:rPr>
          <w:rFonts w:ascii="Times New Roman" w:hAnsi="Times New Roman"/>
          <w:iCs/>
          <w:lang w:val="sq-AL"/>
        </w:rPr>
        <w:t xml:space="preserve">Kryesia, kur e gjykon të nevojshme, fton në mbledhje të zgjeruar të saj përfaqësuesin </w:t>
      </w:r>
      <w:r w:rsidR="00DA4347" w:rsidRPr="00656F18">
        <w:rPr>
          <w:rFonts w:ascii="Times New Roman" w:hAnsi="Times New Roman"/>
          <w:iCs/>
          <w:lang w:val="sq-AL"/>
        </w:rPr>
        <w:t xml:space="preserve">e organit ekzekutiv </w:t>
      </w:r>
      <w:r w:rsidRPr="00656F18">
        <w:rPr>
          <w:rFonts w:ascii="Times New Roman" w:hAnsi="Times New Roman"/>
          <w:iCs/>
          <w:lang w:val="sq-AL"/>
        </w:rPr>
        <w:t>të Bashkisë.</w:t>
      </w:r>
    </w:p>
    <w:p w14:paraId="50D9BC9D" w14:textId="5AE905A7" w:rsidR="000A16F3" w:rsidRPr="00656F18" w:rsidRDefault="000A16F3" w:rsidP="00715D23">
      <w:pPr>
        <w:pStyle w:val="ListParagraph"/>
        <w:numPr>
          <w:ilvl w:val="0"/>
          <w:numId w:val="38"/>
        </w:numPr>
        <w:spacing w:before="120" w:after="0"/>
        <w:ind w:left="426" w:hanging="426"/>
        <w:contextualSpacing w:val="0"/>
        <w:jc w:val="both"/>
        <w:rPr>
          <w:rFonts w:ascii="Times New Roman" w:hAnsi="Times New Roman"/>
          <w:iCs/>
          <w:lang w:val="sq-AL"/>
        </w:rPr>
      </w:pPr>
      <w:r w:rsidRPr="00656F18">
        <w:rPr>
          <w:rFonts w:ascii="Times New Roman" w:hAnsi="Times New Roman"/>
          <w:iCs/>
          <w:lang w:val="sq-AL"/>
        </w:rPr>
        <w:t xml:space="preserve">Kryesia, përgatit </w:t>
      </w:r>
      <w:r w:rsidR="00A04ECE" w:rsidRPr="00656F18">
        <w:rPr>
          <w:rFonts w:ascii="Times New Roman" w:hAnsi="Times New Roman"/>
          <w:iCs/>
          <w:lang w:val="sq-AL"/>
        </w:rPr>
        <w:t>listën e projektakteve</w:t>
      </w:r>
      <w:r w:rsidRPr="00656F18">
        <w:rPr>
          <w:rFonts w:ascii="Times New Roman" w:hAnsi="Times New Roman"/>
          <w:iCs/>
          <w:lang w:val="sq-AL"/>
        </w:rPr>
        <w:t xml:space="preserve"> që do të shqyrtohen në mbledhjen</w:t>
      </w:r>
      <w:r w:rsidR="002504EA" w:rsidRPr="00656F18">
        <w:rPr>
          <w:rFonts w:ascii="Times New Roman" w:hAnsi="Times New Roman"/>
          <w:iCs/>
          <w:lang w:val="sq-AL"/>
        </w:rPr>
        <w:t xml:space="preserve"> e</w:t>
      </w:r>
      <w:r w:rsidRPr="00656F18">
        <w:rPr>
          <w:rFonts w:ascii="Times New Roman" w:hAnsi="Times New Roman"/>
          <w:iCs/>
          <w:lang w:val="sq-AL"/>
        </w:rPr>
        <w:t xml:space="preserve"> Këshilli</w:t>
      </w:r>
      <w:r w:rsidR="002504EA" w:rsidRPr="00656F18">
        <w:rPr>
          <w:rFonts w:ascii="Times New Roman" w:hAnsi="Times New Roman"/>
          <w:iCs/>
          <w:lang w:val="sq-AL"/>
        </w:rPr>
        <w:t>t</w:t>
      </w:r>
      <w:r w:rsidRPr="00656F18">
        <w:rPr>
          <w:rFonts w:ascii="Times New Roman" w:hAnsi="Times New Roman"/>
          <w:iCs/>
          <w:lang w:val="sq-AL"/>
        </w:rPr>
        <w:t xml:space="preserve"> Bashkiak</w:t>
      </w:r>
      <w:r w:rsidR="00A04ECE" w:rsidRPr="00656F18">
        <w:rPr>
          <w:rFonts w:ascii="Times New Roman" w:hAnsi="Times New Roman"/>
          <w:iCs/>
          <w:lang w:val="sq-AL"/>
        </w:rPr>
        <w:t>,</w:t>
      </w:r>
      <w:r w:rsidR="00043ECD" w:rsidRPr="00656F18">
        <w:rPr>
          <w:rFonts w:ascii="Times New Roman" w:hAnsi="Times New Roman"/>
          <w:iCs/>
          <w:lang w:val="sq-AL"/>
        </w:rPr>
        <w:t xml:space="preserve"> </w:t>
      </w:r>
      <w:r w:rsidR="00A04ECE" w:rsidRPr="00656F18">
        <w:rPr>
          <w:rFonts w:ascii="Times New Roman" w:hAnsi="Times New Roman"/>
          <w:iCs/>
          <w:lang w:val="sq-AL"/>
        </w:rPr>
        <w:t>sipas një kalendari periodik, mujor apo vjetor,</w:t>
      </w:r>
      <w:r w:rsidRPr="00656F18">
        <w:rPr>
          <w:rFonts w:ascii="Times New Roman" w:hAnsi="Times New Roman"/>
          <w:iCs/>
          <w:lang w:val="sq-AL"/>
        </w:rPr>
        <w:t xml:space="preserve"> mbi bazën e propozimeve të Kryetarit të Bashkisë, të Grupeve të Këshilltarëve, të Komisioneve të Këshillit, të publikut, deputet</w:t>
      </w:r>
      <w:r w:rsidR="00B910BE" w:rsidRPr="00656F18">
        <w:rPr>
          <w:rFonts w:ascii="Times New Roman" w:hAnsi="Times New Roman"/>
          <w:iCs/>
          <w:lang w:val="sq-AL"/>
        </w:rPr>
        <w:t>ë</w:t>
      </w:r>
      <w:r w:rsidRPr="00656F18">
        <w:rPr>
          <w:rFonts w:ascii="Times New Roman" w:hAnsi="Times New Roman"/>
          <w:iCs/>
          <w:lang w:val="sq-AL"/>
        </w:rPr>
        <w:t>ve, të organeve të tjera qeveritare dhe e paraqet për miratim në mbledhjen e tij dhe e paraqet për miratim në mbledhjen e Konferencës së Kryetarëve, e cila organizohet një herë në katër (4) muaj.</w:t>
      </w:r>
      <w:r w:rsidR="00F55DD2" w:rsidRPr="00656F18">
        <w:rPr>
          <w:rFonts w:ascii="Times New Roman" w:hAnsi="Times New Roman"/>
          <w:iCs/>
          <w:lang w:val="sq-AL"/>
        </w:rPr>
        <w:t xml:space="preserve"> Kryesia përgatit </w:t>
      </w:r>
      <w:r w:rsidR="00AF6E51" w:rsidRPr="00656F18">
        <w:rPr>
          <w:rFonts w:ascii="Times New Roman" w:hAnsi="Times New Roman"/>
          <w:iCs/>
          <w:lang w:val="sq-AL"/>
        </w:rPr>
        <w:t xml:space="preserve">edhe </w:t>
      </w:r>
      <w:r w:rsidR="00F55DD2" w:rsidRPr="00656F18">
        <w:rPr>
          <w:rFonts w:ascii="Times New Roman" w:hAnsi="Times New Roman"/>
          <w:iCs/>
          <w:lang w:val="sq-AL"/>
        </w:rPr>
        <w:t>planin</w:t>
      </w:r>
      <w:r w:rsidR="00043ECD" w:rsidRPr="00656F18">
        <w:rPr>
          <w:rFonts w:ascii="Times New Roman" w:hAnsi="Times New Roman"/>
          <w:iCs/>
          <w:lang w:val="sq-AL"/>
        </w:rPr>
        <w:t xml:space="preserve"> </w:t>
      </w:r>
      <w:r w:rsidR="00F55DD2" w:rsidRPr="00656F18">
        <w:rPr>
          <w:rFonts w:ascii="Times New Roman" w:hAnsi="Times New Roman"/>
          <w:iCs/>
          <w:lang w:val="sq-AL"/>
        </w:rPr>
        <w:t>e punës së Komisioneve të Përhershëm</w:t>
      </w:r>
      <w:r w:rsidR="00043ECD" w:rsidRPr="00656F18">
        <w:rPr>
          <w:rFonts w:ascii="Times New Roman" w:hAnsi="Times New Roman"/>
          <w:iCs/>
          <w:lang w:val="sq-AL"/>
        </w:rPr>
        <w:t xml:space="preserve"> </w:t>
      </w:r>
      <w:r w:rsidR="00B910BE" w:rsidRPr="00656F18">
        <w:rPr>
          <w:rFonts w:ascii="Times New Roman" w:hAnsi="Times New Roman"/>
          <w:iCs/>
          <w:lang w:val="sq-AL"/>
        </w:rPr>
        <w:t xml:space="preserve">për </w:t>
      </w:r>
      <w:r w:rsidR="00AF6E51" w:rsidRPr="00656F18">
        <w:rPr>
          <w:rFonts w:ascii="Times New Roman" w:hAnsi="Times New Roman"/>
          <w:iCs/>
          <w:lang w:val="sq-AL"/>
        </w:rPr>
        <w:t>periudhën vjetore 4 mujore</w:t>
      </w:r>
      <w:r w:rsidR="00F55DD2" w:rsidRPr="00656F18">
        <w:rPr>
          <w:rFonts w:ascii="Times New Roman" w:hAnsi="Times New Roman"/>
          <w:iCs/>
          <w:lang w:val="sq-AL"/>
        </w:rPr>
        <w:t>.</w:t>
      </w:r>
    </w:p>
    <w:p w14:paraId="4C25A48F" w14:textId="6EEC798E" w:rsidR="00184CA0" w:rsidRPr="00656F18" w:rsidRDefault="007275CA" w:rsidP="00715D23">
      <w:pPr>
        <w:pStyle w:val="ListParagraph"/>
        <w:numPr>
          <w:ilvl w:val="0"/>
          <w:numId w:val="38"/>
        </w:numPr>
        <w:spacing w:before="120" w:after="0"/>
        <w:ind w:left="425" w:hanging="425"/>
        <w:contextualSpacing w:val="0"/>
        <w:jc w:val="both"/>
        <w:rPr>
          <w:rFonts w:ascii="Times New Roman" w:hAnsi="Times New Roman"/>
          <w:iCs/>
          <w:lang w:val="sq-AL"/>
        </w:rPr>
      </w:pPr>
      <w:r w:rsidRPr="00656F18">
        <w:rPr>
          <w:rFonts w:ascii="Times New Roman" w:hAnsi="Times New Roman"/>
          <w:iCs/>
          <w:lang w:val="sq-AL"/>
        </w:rPr>
        <w:t>Kryesi</w:t>
      </w:r>
      <w:r w:rsidR="000F6A9F" w:rsidRPr="00656F18">
        <w:rPr>
          <w:rFonts w:ascii="Times New Roman" w:hAnsi="Times New Roman"/>
          <w:iCs/>
          <w:lang w:val="sq-AL"/>
        </w:rPr>
        <w:t>a</w:t>
      </w:r>
      <w:r w:rsidRPr="00656F18">
        <w:rPr>
          <w:rFonts w:ascii="Times New Roman" w:hAnsi="Times New Roman"/>
          <w:iCs/>
          <w:lang w:val="sq-AL"/>
        </w:rPr>
        <w:t xml:space="preserve"> </w:t>
      </w:r>
      <w:r w:rsidR="00C54BB7" w:rsidRPr="00656F18">
        <w:rPr>
          <w:rFonts w:ascii="Times New Roman" w:hAnsi="Times New Roman"/>
          <w:iCs/>
          <w:lang w:val="sq-AL"/>
        </w:rPr>
        <w:t>përcakton</w:t>
      </w:r>
      <w:r w:rsidRPr="00656F18">
        <w:rPr>
          <w:rFonts w:ascii="Times New Roman" w:hAnsi="Times New Roman"/>
          <w:iCs/>
          <w:lang w:val="sq-AL"/>
        </w:rPr>
        <w:t xml:space="preserve"> rendi</w:t>
      </w:r>
      <w:r w:rsidR="00353A5F" w:rsidRPr="00656F18">
        <w:rPr>
          <w:rFonts w:ascii="Times New Roman" w:hAnsi="Times New Roman"/>
          <w:iCs/>
          <w:lang w:val="sq-AL"/>
        </w:rPr>
        <w:t>n</w:t>
      </w:r>
      <w:r w:rsidR="004B2514" w:rsidRPr="00656F18">
        <w:rPr>
          <w:rFonts w:ascii="Times New Roman" w:hAnsi="Times New Roman"/>
          <w:iCs/>
          <w:lang w:val="sq-AL"/>
        </w:rPr>
        <w:t xml:space="preserve"> </w:t>
      </w:r>
      <w:r w:rsidR="004C0192" w:rsidRPr="00656F18">
        <w:rPr>
          <w:rFonts w:ascii="Times New Roman" w:hAnsi="Times New Roman"/>
          <w:iCs/>
          <w:lang w:val="sq-AL"/>
        </w:rPr>
        <w:t>e punëve</w:t>
      </w:r>
      <w:r w:rsidR="004B2514" w:rsidRPr="00656F18">
        <w:rPr>
          <w:rFonts w:ascii="Times New Roman" w:hAnsi="Times New Roman"/>
          <w:iCs/>
          <w:lang w:val="sq-AL"/>
        </w:rPr>
        <w:t xml:space="preserve"> </w:t>
      </w:r>
      <w:r w:rsidRPr="00656F18">
        <w:rPr>
          <w:rFonts w:ascii="Times New Roman" w:hAnsi="Times New Roman"/>
          <w:iCs/>
          <w:lang w:val="sq-AL"/>
        </w:rPr>
        <w:t>s</w:t>
      </w:r>
      <w:r w:rsidR="00353A5F" w:rsidRPr="00656F18">
        <w:rPr>
          <w:rFonts w:ascii="Times New Roman" w:hAnsi="Times New Roman"/>
          <w:iCs/>
          <w:lang w:val="sq-AL"/>
        </w:rPr>
        <w:t>ë</w:t>
      </w:r>
      <w:r w:rsidR="006D3D47" w:rsidRPr="00656F18">
        <w:rPr>
          <w:rFonts w:ascii="Times New Roman" w:hAnsi="Times New Roman"/>
          <w:iCs/>
          <w:lang w:val="sq-AL"/>
        </w:rPr>
        <w:t xml:space="preserve"> </w:t>
      </w:r>
      <w:r w:rsidR="00353A5F" w:rsidRPr="00656F18">
        <w:rPr>
          <w:rFonts w:ascii="Times New Roman" w:hAnsi="Times New Roman"/>
          <w:iCs/>
          <w:lang w:val="sq-AL"/>
        </w:rPr>
        <w:t>M</w:t>
      </w:r>
      <w:r w:rsidRPr="00656F18">
        <w:rPr>
          <w:rFonts w:ascii="Times New Roman" w:hAnsi="Times New Roman"/>
          <w:iCs/>
          <w:lang w:val="sq-AL"/>
        </w:rPr>
        <w:t>bledhjes s</w:t>
      </w:r>
      <w:r w:rsidR="00353A5F" w:rsidRPr="00656F18">
        <w:rPr>
          <w:rFonts w:ascii="Times New Roman" w:hAnsi="Times New Roman"/>
          <w:iCs/>
          <w:lang w:val="sq-AL"/>
        </w:rPr>
        <w:t>ë</w:t>
      </w:r>
      <w:r w:rsidRPr="00656F18">
        <w:rPr>
          <w:rFonts w:ascii="Times New Roman" w:hAnsi="Times New Roman"/>
          <w:iCs/>
          <w:lang w:val="sq-AL"/>
        </w:rPr>
        <w:t xml:space="preserve"> ardhshme t</w:t>
      </w:r>
      <w:r w:rsidR="00353A5F" w:rsidRPr="00656F18">
        <w:rPr>
          <w:rFonts w:ascii="Times New Roman" w:hAnsi="Times New Roman"/>
          <w:iCs/>
          <w:lang w:val="sq-AL"/>
        </w:rPr>
        <w:t>ë</w:t>
      </w:r>
      <w:r w:rsidRPr="00656F18">
        <w:rPr>
          <w:rFonts w:ascii="Times New Roman" w:hAnsi="Times New Roman"/>
          <w:iCs/>
          <w:lang w:val="sq-AL"/>
        </w:rPr>
        <w:t xml:space="preserve"> K</w:t>
      </w:r>
      <w:r w:rsidR="00353A5F" w:rsidRPr="00656F18">
        <w:rPr>
          <w:rFonts w:ascii="Times New Roman" w:hAnsi="Times New Roman"/>
          <w:iCs/>
          <w:lang w:val="sq-AL"/>
        </w:rPr>
        <w:t>ë</w:t>
      </w:r>
      <w:r w:rsidRPr="00656F18">
        <w:rPr>
          <w:rFonts w:ascii="Times New Roman" w:hAnsi="Times New Roman"/>
          <w:iCs/>
          <w:lang w:val="sq-AL"/>
        </w:rPr>
        <w:t xml:space="preserve">shillit </w:t>
      </w:r>
      <w:r w:rsidR="000F6A9F" w:rsidRPr="00656F18">
        <w:rPr>
          <w:rFonts w:ascii="Times New Roman" w:hAnsi="Times New Roman"/>
          <w:iCs/>
          <w:lang w:val="sq-AL"/>
        </w:rPr>
        <w:t>në një mbledhje q</w:t>
      </w:r>
      <w:r w:rsidR="00C24A93" w:rsidRPr="00656F18">
        <w:rPr>
          <w:rFonts w:ascii="Times New Roman" w:hAnsi="Times New Roman"/>
          <w:iCs/>
          <w:lang w:val="sq-AL"/>
        </w:rPr>
        <w:t xml:space="preserve">ë </w:t>
      </w:r>
      <w:r w:rsidRPr="00656F18">
        <w:rPr>
          <w:rFonts w:ascii="Times New Roman" w:hAnsi="Times New Roman"/>
          <w:iCs/>
          <w:lang w:val="sq-AL"/>
        </w:rPr>
        <w:t>zhvillohet t</w:t>
      </w:r>
      <w:r w:rsidR="00353A5F" w:rsidRPr="00656F18">
        <w:rPr>
          <w:rFonts w:ascii="Times New Roman" w:hAnsi="Times New Roman"/>
          <w:iCs/>
          <w:lang w:val="sq-AL"/>
        </w:rPr>
        <w:t>ë</w:t>
      </w:r>
      <w:r w:rsidRPr="00656F18">
        <w:rPr>
          <w:rFonts w:ascii="Times New Roman" w:hAnsi="Times New Roman"/>
          <w:iCs/>
          <w:lang w:val="sq-AL"/>
        </w:rPr>
        <w:t xml:space="preserve"> pakt</w:t>
      </w:r>
      <w:r w:rsidR="00353A5F" w:rsidRPr="00656F18">
        <w:rPr>
          <w:rFonts w:ascii="Times New Roman" w:hAnsi="Times New Roman"/>
          <w:iCs/>
          <w:lang w:val="sq-AL"/>
        </w:rPr>
        <w:t>ë</w:t>
      </w:r>
      <w:r w:rsidRPr="00656F18">
        <w:rPr>
          <w:rFonts w:ascii="Times New Roman" w:hAnsi="Times New Roman"/>
          <w:iCs/>
          <w:lang w:val="sq-AL"/>
        </w:rPr>
        <w:t xml:space="preserve">n 10 dite </w:t>
      </w:r>
      <w:r w:rsidR="00353A5F" w:rsidRPr="00656F18">
        <w:rPr>
          <w:rFonts w:ascii="Times New Roman" w:hAnsi="Times New Roman"/>
          <w:iCs/>
          <w:lang w:val="sq-AL"/>
        </w:rPr>
        <w:t xml:space="preserve">pune </w:t>
      </w:r>
      <w:r w:rsidRPr="00656F18">
        <w:rPr>
          <w:rFonts w:ascii="Times New Roman" w:hAnsi="Times New Roman"/>
          <w:iCs/>
          <w:lang w:val="sq-AL"/>
        </w:rPr>
        <w:t>para dat</w:t>
      </w:r>
      <w:r w:rsidR="00353A5F" w:rsidRPr="00656F18">
        <w:rPr>
          <w:rFonts w:ascii="Times New Roman" w:hAnsi="Times New Roman"/>
          <w:iCs/>
          <w:lang w:val="sq-AL"/>
        </w:rPr>
        <w:t>ë</w:t>
      </w:r>
      <w:r w:rsidRPr="00656F18">
        <w:rPr>
          <w:rFonts w:ascii="Times New Roman" w:hAnsi="Times New Roman"/>
          <w:iCs/>
          <w:lang w:val="sq-AL"/>
        </w:rPr>
        <w:t>s s</w:t>
      </w:r>
      <w:r w:rsidR="00353A5F" w:rsidRPr="00656F18">
        <w:rPr>
          <w:rFonts w:ascii="Times New Roman" w:hAnsi="Times New Roman"/>
          <w:iCs/>
          <w:lang w:val="sq-AL"/>
        </w:rPr>
        <w:t>ë</w:t>
      </w:r>
      <w:r w:rsidR="009C18E3" w:rsidRPr="00656F18">
        <w:rPr>
          <w:rFonts w:ascii="Times New Roman" w:hAnsi="Times New Roman"/>
          <w:iCs/>
          <w:lang w:val="sq-AL"/>
        </w:rPr>
        <w:t xml:space="preserve"> </w:t>
      </w:r>
      <w:r w:rsidR="00353A5F" w:rsidRPr="00656F18">
        <w:rPr>
          <w:rFonts w:ascii="Times New Roman" w:hAnsi="Times New Roman"/>
          <w:iCs/>
          <w:lang w:val="sq-AL"/>
        </w:rPr>
        <w:t>M</w:t>
      </w:r>
      <w:r w:rsidRPr="00656F18">
        <w:rPr>
          <w:rFonts w:ascii="Times New Roman" w:hAnsi="Times New Roman"/>
          <w:iCs/>
          <w:lang w:val="sq-AL"/>
        </w:rPr>
        <w:t>bledhjes</w:t>
      </w:r>
      <w:r w:rsidR="000F6A9F" w:rsidRPr="00656F18">
        <w:rPr>
          <w:rFonts w:ascii="Times New Roman" w:hAnsi="Times New Roman"/>
          <w:iCs/>
          <w:lang w:val="sq-AL"/>
        </w:rPr>
        <w:t xml:space="preserve"> se Këshillit</w:t>
      </w:r>
      <w:r w:rsidRPr="00656F18">
        <w:rPr>
          <w:rFonts w:ascii="Times New Roman" w:hAnsi="Times New Roman"/>
          <w:iCs/>
          <w:lang w:val="sq-AL"/>
        </w:rPr>
        <w:t>. Kryesia vendos me shumic</w:t>
      </w:r>
      <w:r w:rsidR="00353A5F" w:rsidRPr="00656F18">
        <w:rPr>
          <w:rFonts w:ascii="Times New Roman" w:hAnsi="Times New Roman"/>
          <w:iCs/>
          <w:lang w:val="sq-AL"/>
        </w:rPr>
        <w:t>ë</w:t>
      </w:r>
      <w:r w:rsidR="000F6A9F" w:rsidRPr="00656F18">
        <w:rPr>
          <w:rFonts w:ascii="Times New Roman" w:hAnsi="Times New Roman"/>
          <w:iCs/>
          <w:lang w:val="sq-AL"/>
        </w:rPr>
        <w:t>n e</w:t>
      </w:r>
      <w:r w:rsidRPr="00656F18">
        <w:rPr>
          <w:rFonts w:ascii="Times New Roman" w:hAnsi="Times New Roman"/>
          <w:iCs/>
          <w:lang w:val="sq-AL"/>
        </w:rPr>
        <w:t xml:space="preserve"> vota</w:t>
      </w:r>
      <w:r w:rsidR="00F75688" w:rsidRPr="00656F18">
        <w:rPr>
          <w:rFonts w:ascii="Times New Roman" w:hAnsi="Times New Roman"/>
          <w:iCs/>
          <w:lang w:val="sq-AL"/>
        </w:rPr>
        <w:t>ve</w:t>
      </w:r>
      <w:r w:rsidRPr="00656F18">
        <w:rPr>
          <w:rFonts w:ascii="Times New Roman" w:hAnsi="Times New Roman"/>
          <w:iCs/>
          <w:lang w:val="sq-AL"/>
        </w:rPr>
        <w:t xml:space="preserve"> p</w:t>
      </w:r>
      <w:r w:rsidR="00353A5F" w:rsidRPr="00656F18">
        <w:rPr>
          <w:rFonts w:ascii="Times New Roman" w:hAnsi="Times New Roman"/>
          <w:iCs/>
          <w:lang w:val="sq-AL"/>
        </w:rPr>
        <w:t>ë</w:t>
      </w:r>
      <w:r w:rsidRPr="00656F18">
        <w:rPr>
          <w:rFonts w:ascii="Times New Roman" w:hAnsi="Times New Roman"/>
          <w:iCs/>
          <w:lang w:val="sq-AL"/>
        </w:rPr>
        <w:t xml:space="preserve">r </w:t>
      </w:r>
      <w:r w:rsidR="00C24A93" w:rsidRPr="00656F18">
        <w:rPr>
          <w:rFonts w:ascii="Times New Roman" w:hAnsi="Times New Roman"/>
          <w:iCs/>
          <w:lang w:val="sq-AL"/>
        </w:rPr>
        <w:t>çë</w:t>
      </w:r>
      <w:r w:rsidRPr="00656F18">
        <w:rPr>
          <w:rFonts w:ascii="Times New Roman" w:hAnsi="Times New Roman"/>
          <w:iCs/>
          <w:lang w:val="sq-AL"/>
        </w:rPr>
        <w:t>shtjet q</w:t>
      </w:r>
      <w:r w:rsidR="00353A5F" w:rsidRPr="00656F18">
        <w:rPr>
          <w:rFonts w:ascii="Times New Roman" w:hAnsi="Times New Roman"/>
          <w:iCs/>
          <w:lang w:val="sq-AL"/>
        </w:rPr>
        <w:t>ë</w:t>
      </w:r>
      <w:r w:rsidRPr="00656F18">
        <w:rPr>
          <w:rFonts w:ascii="Times New Roman" w:hAnsi="Times New Roman"/>
          <w:iCs/>
          <w:lang w:val="sq-AL"/>
        </w:rPr>
        <w:t xml:space="preserve"> do t</w:t>
      </w:r>
      <w:r w:rsidR="00353A5F" w:rsidRPr="00656F18">
        <w:rPr>
          <w:rFonts w:ascii="Times New Roman" w:hAnsi="Times New Roman"/>
          <w:iCs/>
          <w:lang w:val="sq-AL"/>
        </w:rPr>
        <w:t>ë</w:t>
      </w:r>
      <w:r w:rsidRPr="00656F18">
        <w:rPr>
          <w:rFonts w:ascii="Times New Roman" w:hAnsi="Times New Roman"/>
          <w:iCs/>
          <w:lang w:val="sq-AL"/>
        </w:rPr>
        <w:t xml:space="preserve"> vendosen n</w:t>
      </w:r>
      <w:r w:rsidR="00C24A93" w:rsidRPr="00656F18">
        <w:rPr>
          <w:rFonts w:ascii="Times New Roman" w:hAnsi="Times New Roman"/>
          <w:iCs/>
          <w:lang w:val="sq-AL"/>
        </w:rPr>
        <w:t>ë</w:t>
      </w:r>
      <w:r w:rsidRPr="00656F18">
        <w:rPr>
          <w:rFonts w:ascii="Times New Roman" w:hAnsi="Times New Roman"/>
          <w:iCs/>
          <w:lang w:val="sq-AL"/>
        </w:rPr>
        <w:t xml:space="preserve"> </w:t>
      </w:r>
      <w:r w:rsidR="00353A5F" w:rsidRPr="00656F18">
        <w:rPr>
          <w:rFonts w:ascii="Times New Roman" w:hAnsi="Times New Roman"/>
          <w:iCs/>
          <w:lang w:val="sq-AL"/>
        </w:rPr>
        <w:t>rendin</w:t>
      </w:r>
      <w:r w:rsidR="00C24A93" w:rsidRPr="00656F18">
        <w:rPr>
          <w:rFonts w:ascii="Times New Roman" w:hAnsi="Times New Roman"/>
          <w:iCs/>
          <w:lang w:val="sq-AL"/>
        </w:rPr>
        <w:t xml:space="preserve"> </w:t>
      </w:r>
      <w:r w:rsidR="00353A5F" w:rsidRPr="00656F18">
        <w:rPr>
          <w:rFonts w:ascii="Times New Roman" w:hAnsi="Times New Roman"/>
          <w:iCs/>
          <w:lang w:val="sq-AL"/>
        </w:rPr>
        <w:t>e punëve të M</w:t>
      </w:r>
      <w:r w:rsidRPr="00656F18">
        <w:rPr>
          <w:rFonts w:ascii="Times New Roman" w:hAnsi="Times New Roman"/>
          <w:iCs/>
          <w:lang w:val="sq-AL"/>
        </w:rPr>
        <w:t>bledhjes.</w:t>
      </w:r>
    </w:p>
    <w:p w14:paraId="5B26CD67" w14:textId="77777777" w:rsidR="00A262DE" w:rsidRPr="00656F18" w:rsidRDefault="000A16F3" w:rsidP="00715D23">
      <w:pPr>
        <w:pStyle w:val="ListParagraph"/>
        <w:numPr>
          <w:ilvl w:val="0"/>
          <w:numId w:val="38"/>
        </w:numPr>
        <w:spacing w:before="120" w:after="0"/>
        <w:ind w:left="426" w:hanging="426"/>
        <w:contextualSpacing w:val="0"/>
        <w:jc w:val="both"/>
        <w:rPr>
          <w:rFonts w:ascii="Times New Roman" w:hAnsi="Times New Roman"/>
          <w:iCs/>
          <w:lang w:val="sq-AL"/>
        </w:rPr>
      </w:pPr>
      <w:r w:rsidRPr="00656F18">
        <w:rPr>
          <w:rFonts w:ascii="Times New Roman" w:hAnsi="Times New Roman"/>
          <w:iCs/>
          <w:lang w:val="sq-AL"/>
        </w:rPr>
        <w:t>Kryesia, mbikqyr dhe ndihmon mbarëvajtjen e veprimtarisë së komisioneve të përhershme dhe të përkohshme të Këshillit.</w:t>
      </w:r>
    </w:p>
    <w:p w14:paraId="7AA2BEE2" w14:textId="7C58445E" w:rsidR="00A262DE" w:rsidRPr="00656F18" w:rsidRDefault="000A16F3" w:rsidP="00715D23">
      <w:pPr>
        <w:pStyle w:val="ListParagraph"/>
        <w:numPr>
          <w:ilvl w:val="0"/>
          <w:numId w:val="38"/>
        </w:numPr>
        <w:spacing w:before="120" w:after="0"/>
        <w:ind w:left="426" w:hanging="426"/>
        <w:contextualSpacing w:val="0"/>
        <w:jc w:val="both"/>
        <w:rPr>
          <w:rFonts w:ascii="Times New Roman" w:hAnsi="Times New Roman"/>
          <w:iCs/>
          <w:lang w:val="sq-AL"/>
        </w:rPr>
      </w:pPr>
      <w:r w:rsidRPr="00656F18">
        <w:rPr>
          <w:rFonts w:ascii="Times New Roman" w:hAnsi="Times New Roman"/>
          <w:iCs/>
          <w:lang w:val="sq-AL"/>
        </w:rPr>
        <w:t xml:space="preserve">Kryesia, në konsultim </w:t>
      </w:r>
      <w:r w:rsidR="00E161EF" w:rsidRPr="00656F18">
        <w:rPr>
          <w:rFonts w:ascii="Times New Roman" w:hAnsi="Times New Roman"/>
          <w:lang w:val="sq-AL"/>
        </w:rPr>
        <w:t>përkatës,</w:t>
      </w:r>
      <w:r w:rsidR="00DA4347" w:rsidRPr="00656F18">
        <w:rPr>
          <w:rFonts w:ascii="Times New Roman" w:hAnsi="Times New Roman"/>
          <w:iCs/>
          <w:lang w:val="sq-AL"/>
        </w:rPr>
        <w:t xml:space="preserve"> </w:t>
      </w:r>
      <w:r w:rsidRPr="00656F18">
        <w:rPr>
          <w:rFonts w:ascii="Times New Roman" w:hAnsi="Times New Roman"/>
          <w:iCs/>
          <w:lang w:val="sq-AL"/>
        </w:rPr>
        <w:t>organizon marrëdhëniet me këshilla</w:t>
      </w:r>
      <w:r w:rsidR="00E9289A" w:rsidRPr="00656F18">
        <w:rPr>
          <w:rFonts w:ascii="Times New Roman" w:hAnsi="Times New Roman"/>
          <w:iCs/>
          <w:lang w:val="sq-AL"/>
        </w:rPr>
        <w:t>t</w:t>
      </w:r>
      <w:r w:rsidRPr="00656F18">
        <w:rPr>
          <w:rFonts w:ascii="Times New Roman" w:hAnsi="Times New Roman"/>
          <w:iCs/>
          <w:lang w:val="sq-AL"/>
        </w:rPr>
        <w:t xml:space="preserve"> bashkiakë të tjerë, brenda dhe jashtë vendit.</w:t>
      </w:r>
    </w:p>
    <w:p w14:paraId="5081D578" w14:textId="7D8C14E9" w:rsidR="000A16F3" w:rsidRPr="00656F18" w:rsidRDefault="000A16F3" w:rsidP="00715D23">
      <w:pPr>
        <w:pStyle w:val="ListParagraph"/>
        <w:numPr>
          <w:ilvl w:val="0"/>
          <w:numId w:val="38"/>
        </w:numPr>
        <w:spacing w:before="120" w:after="0"/>
        <w:ind w:left="426" w:hanging="426"/>
        <w:contextualSpacing w:val="0"/>
        <w:jc w:val="both"/>
        <w:rPr>
          <w:rFonts w:ascii="Times New Roman" w:hAnsi="Times New Roman"/>
          <w:iCs/>
          <w:lang w:val="sq-AL"/>
        </w:rPr>
      </w:pPr>
      <w:r w:rsidRPr="00656F18">
        <w:rPr>
          <w:rFonts w:ascii="Times New Roman" w:hAnsi="Times New Roman"/>
          <w:iCs/>
          <w:lang w:val="sq-AL"/>
        </w:rPr>
        <w:t xml:space="preserve">Kryesia, në konsultim me </w:t>
      </w:r>
      <w:r w:rsidR="00F5259D" w:rsidRPr="00656F18">
        <w:rPr>
          <w:rFonts w:ascii="Times New Roman" w:hAnsi="Times New Roman"/>
          <w:iCs/>
          <w:lang w:val="sq-AL"/>
        </w:rPr>
        <w:t>kryesues</w:t>
      </w:r>
      <w:r w:rsidRPr="00656F18">
        <w:rPr>
          <w:rFonts w:ascii="Times New Roman" w:hAnsi="Times New Roman"/>
          <w:iCs/>
          <w:lang w:val="sq-AL"/>
        </w:rPr>
        <w:t xml:space="preserve">it e Grupeve të Këshilltarëve, përcakton </w:t>
      </w:r>
      <w:r w:rsidR="00E9289A" w:rsidRPr="00656F18">
        <w:rPr>
          <w:rFonts w:ascii="Times New Roman" w:hAnsi="Times New Roman"/>
          <w:iCs/>
          <w:lang w:val="sq-AL"/>
        </w:rPr>
        <w:t xml:space="preserve">Këshilltarët të cilët do të </w:t>
      </w:r>
      <w:r w:rsidRPr="00656F18">
        <w:rPr>
          <w:rFonts w:ascii="Times New Roman" w:hAnsi="Times New Roman"/>
          <w:iCs/>
          <w:lang w:val="sq-AL"/>
        </w:rPr>
        <w:t>përfaqës</w:t>
      </w:r>
      <w:r w:rsidR="00E9289A" w:rsidRPr="00656F18">
        <w:rPr>
          <w:rFonts w:ascii="Times New Roman" w:hAnsi="Times New Roman"/>
          <w:iCs/>
          <w:lang w:val="sq-AL"/>
        </w:rPr>
        <w:t>ojnë</w:t>
      </w:r>
      <w:r w:rsidR="002E29A9" w:rsidRPr="00656F18">
        <w:rPr>
          <w:rFonts w:ascii="Times New Roman" w:hAnsi="Times New Roman"/>
          <w:iCs/>
          <w:lang w:val="sq-AL"/>
        </w:rPr>
        <w:t xml:space="preserve"> Këshilli</w:t>
      </w:r>
      <w:r w:rsidR="00E161EF" w:rsidRPr="00656F18">
        <w:rPr>
          <w:rFonts w:ascii="Times New Roman" w:hAnsi="Times New Roman"/>
          <w:iCs/>
          <w:lang w:val="sq-AL"/>
        </w:rPr>
        <w:t>n</w:t>
      </w:r>
      <w:r w:rsidR="002E29A9" w:rsidRPr="00656F18">
        <w:rPr>
          <w:rFonts w:ascii="Times New Roman" w:hAnsi="Times New Roman"/>
          <w:iCs/>
          <w:lang w:val="sq-AL"/>
        </w:rPr>
        <w:t xml:space="preserve"> </w:t>
      </w:r>
      <w:r w:rsidRPr="00656F18">
        <w:rPr>
          <w:rFonts w:ascii="Times New Roman" w:hAnsi="Times New Roman"/>
          <w:iCs/>
          <w:lang w:val="sq-AL"/>
        </w:rPr>
        <w:t xml:space="preserve">në </w:t>
      </w:r>
      <w:r w:rsidR="00E9289A" w:rsidRPr="00656F18">
        <w:rPr>
          <w:rFonts w:ascii="Times New Roman" w:hAnsi="Times New Roman"/>
          <w:iCs/>
          <w:lang w:val="sq-AL"/>
        </w:rPr>
        <w:t xml:space="preserve">takimet </w:t>
      </w:r>
      <w:r w:rsidRPr="00656F18">
        <w:rPr>
          <w:rFonts w:ascii="Times New Roman" w:hAnsi="Times New Roman"/>
          <w:iCs/>
          <w:lang w:val="sq-AL"/>
        </w:rPr>
        <w:t>me këshilla bashkiakë të tjerë, brenda dhe jashtë vendit dhe njofton Këshillin Bashkiak në mbledhjen e afërt të tij</w:t>
      </w:r>
      <w:r w:rsidR="00E9289A" w:rsidRPr="00656F18">
        <w:rPr>
          <w:rFonts w:ascii="Times New Roman" w:hAnsi="Times New Roman"/>
          <w:iCs/>
          <w:lang w:val="sq-AL"/>
        </w:rPr>
        <w:t xml:space="preserve"> për emrat e </w:t>
      </w:r>
      <w:r w:rsidR="00E161EF" w:rsidRPr="00656F18">
        <w:rPr>
          <w:rFonts w:ascii="Times New Roman" w:hAnsi="Times New Roman"/>
          <w:iCs/>
          <w:lang w:val="sq-AL"/>
        </w:rPr>
        <w:t>kë</w:t>
      </w:r>
      <w:r w:rsidR="009C18E3" w:rsidRPr="00656F18">
        <w:rPr>
          <w:rFonts w:ascii="Times New Roman" w:hAnsi="Times New Roman"/>
          <w:iCs/>
          <w:lang w:val="sq-AL"/>
        </w:rPr>
        <w:t>t</w:t>
      </w:r>
      <w:r w:rsidR="00E161EF" w:rsidRPr="00656F18">
        <w:rPr>
          <w:rFonts w:ascii="Times New Roman" w:hAnsi="Times New Roman"/>
          <w:iCs/>
          <w:lang w:val="sq-AL"/>
        </w:rPr>
        <w:t xml:space="preserve">yre </w:t>
      </w:r>
      <w:r w:rsidR="00E9289A" w:rsidRPr="00656F18">
        <w:rPr>
          <w:rFonts w:ascii="Times New Roman" w:hAnsi="Times New Roman"/>
          <w:iCs/>
          <w:lang w:val="sq-AL"/>
        </w:rPr>
        <w:t>Këshill</w:t>
      </w:r>
      <w:r w:rsidR="00857A82" w:rsidRPr="00656F18">
        <w:rPr>
          <w:rFonts w:ascii="Times New Roman" w:hAnsi="Times New Roman"/>
          <w:iCs/>
          <w:lang w:val="sq-AL"/>
        </w:rPr>
        <w:t>t</w:t>
      </w:r>
      <w:r w:rsidR="00E9289A" w:rsidRPr="00656F18">
        <w:rPr>
          <w:rFonts w:ascii="Times New Roman" w:hAnsi="Times New Roman"/>
          <w:iCs/>
          <w:lang w:val="sq-AL"/>
        </w:rPr>
        <w:t>arë</w:t>
      </w:r>
      <w:r w:rsidR="0039176A" w:rsidRPr="00656F18">
        <w:rPr>
          <w:rFonts w:ascii="Times New Roman" w:hAnsi="Times New Roman"/>
          <w:iCs/>
          <w:lang w:val="sq-AL"/>
        </w:rPr>
        <w:t>ve</w:t>
      </w:r>
      <w:r w:rsidRPr="00656F18">
        <w:rPr>
          <w:rFonts w:ascii="Times New Roman" w:hAnsi="Times New Roman"/>
          <w:iCs/>
          <w:lang w:val="sq-AL"/>
        </w:rPr>
        <w:t>.</w:t>
      </w:r>
    </w:p>
    <w:p w14:paraId="1FE72FB1"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031D5DA4" w14:textId="04530A3A" w:rsidR="00EE7E77" w:rsidRPr="00656F18" w:rsidRDefault="0051655C" w:rsidP="005D1A57">
      <w:pPr>
        <w:pStyle w:val="Heading4"/>
      </w:pPr>
      <w:bookmarkStart w:id="97" w:name="_Toc428184516"/>
      <w:bookmarkStart w:id="98" w:name="_Toc428267583"/>
      <w:bookmarkStart w:id="99" w:name="_Toc428679242"/>
      <w:bookmarkStart w:id="100" w:name="_Toc72943328"/>
      <w:r w:rsidRPr="00656F18">
        <w:t>Lirimi dhe Shkarkimi nga Detyra i Kryetarit dhe Z</w:t>
      </w:r>
      <w:r w:rsidR="00A25810" w:rsidRPr="00656F18">
        <w:t>ëv</w:t>
      </w:r>
      <w:r w:rsidR="0039176A" w:rsidRPr="00656F18">
        <w:t>e</w:t>
      </w:r>
      <w:r w:rsidR="00A25810" w:rsidRPr="00656F18">
        <w:t>ndës</w:t>
      </w:r>
      <w:r w:rsidRPr="00656F18">
        <w:t>kryetari</w:t>
      </w:r>
      <w:r w:rsidR="0039176A" w:rsidRPr="00656F18">
        <w:t>t</w:t>
      </w:r>
      <w:r w:rsidRPr="00656F18">
        <w:t xml:space="preserve"> të Këshillit</w:t>
      </w:r>
      <w:bookmarkEnd w:id="97"/>
      <w:bookmarkEnd w:id="98"/>
      <w:bookmarkEnd w:id="99"/>
      <w:bookmarkEnd w:id="100"/>
    </w:p>
    <w:p w14:paraId="189E02DF" w14:textId="26682C0F" w:rsidR="00E20903" w:rsidRPr="00656F18" w:rsidRDefault="000A16F3" w:rsidP="00715D23">
      <w:pPr>
        <w:pStyle w:val="TOCBase"/>
        <w:numPr>
          <w:ilvl w:val="0"/>
          <w:numId w:val="10"/>
        </w:numPr>
        <w:spacing w:before="120" w:after="0" w:line="276" w:lineRule="auto"/>
        <w:ind w:left="426" w:hanging="426"/>
        <w:rPr>
          <w:spacing w:val="0"/>
          <w:sz w:val="22"/>
          <w:szCs w:val="22"/>
          <w:lang w:val="sq-AL"/>
        </w:rPr>
      </w:pPr>
      <w:r w:rsidRPr="00656F18">
        <w:rPr>
          <w:spacing w:val="0"/>
          <w:sz w:val="22"/>
          <w:szCs w:val="22"/>
          <w:lang w:val="sq-AL"/>
        </w:rPr>
        <w:t>Kryetari apo Z</w:t>
      </w:r>
      <w:r w:rsidR="00A16E32" w:rsidRPr="00656F18">
        <w:rPr>
          <w:spacing w:val="0"/>
          <w:sz w:val="22"/>
          <w:szCs w:val="22"/>
          <w:lang w:val="sq-AL"/>
        </w:rPr>
        <w:t>ë</w:t>
      </w:r>
      <w:r w:rsidRPr="00656F18">
        <w:rPr>
          <w:spacing w:val="0"/>
          <w:sz w:val="22"/>
          <w:szCs w:val="22"/>
          <w:lang w:val="sq-AL"/>
        </w:rPr>
        <w:t>v</w:t>
      </w:r>
      <w:r w:rsidR="00D80A1B" w:rsidRPr="00656F18">
        <w:rPr>
          <w:spacing w:val="0"/>
          <w:sz w:val="22"/>
          <w:szCs w:val="22"/>
          <w:lang w:val="sq-AL"/>
        </w:rPr>
        <w:t>e</w:t>
      </w:r>
      <w:r w:rsidR="00A16E32" w:rsidRPr="00656F18">
        <w:rPr>
          <w:spacing w:val="0"/>
          <w:sz w:val="22"/>
          <w:szCs w:val="22"/>
          <w:lang w:val="sq-AL"/>
        </w:rPr>
        <w:t>ndës</w:t>
      </w:r>
      <w:r w:rsidRPr="00656F18">
        <w:rPr>
          <w:spacing w:val="0"/>
          <w:sz w:val="22"/>
          <w:szCs w:val="22"/>
          <w:lang w:val="sq-AL"/>
        </w:rPr>
        <w:t>kryetari</w:t>
      </w:r>
      <w:r w:rsidR="0051655C" w:rsidRPr="00656F18">
        <w:rPr>
          <w:spacing w:val="0"/>
          <w:sz w:val="22"/>
          <w:szCs w:val="22"/>
          <w:lang w:val="sq-AL"/>
        </w:rPr>
        <w:t xml:space="preserve"> i Këshillit lirohen nga </w:t>
      </w:r>
      <w:r w:rsidR="00A6496E" w:rsidRPr="00656F18">
        <w:rPr>
          <w:spacing w:val="0"/>
          <w:sz w:val="22"/>
          <w:szCs w:val="22"/>
          <w:lang w:val="sq-AL"/>
        </w:rPr>
        <w:t xml:space="preserve">detyra </w:t>
      </w:r>
      <w:r w:rsidR="0051655C" w:rsidRPr="00656F18">
        <w:rPr>
          <w:spacing w:val="0"/>
          <w:sz w:val="22"/>
          <w:szCs w:val="22"/>
          <w:lang w:val="sq-AL"/>
        </w:rPr>
        <w:t>me vendim të Këshillit, kur japin dorëheqjen</w:t>
      </w:r>
      <w:r w:rsidR="00E91998" w:rsidRPr="00656F18">
        <w:rPr>
          <w:spacing w:val="0"/>
          <w:sz w:val="22"/>
          <w:szCs w:val="22"/>
          <w:lang w:val="sq-AL"/>
        </w:rPr>
        <w:t xml:space="preserve"> të parevokueshme</w:t>
      </w:r>
      <w:r w:rsidR="0051655C" w:rsidRPr="00656F18">
        <w:rPr>
          <w:spacing w:val="0"/>
          <w:sz w:val="22"/>
          <w:szCs w:val="22"/>
          <w:lang w:val="sq-AL"/>
        </w:rPr>
        <w:t>. Dorëheqja paraqitet me shkrim dhe i drejtohet Këshillit, dhe miratohet me v</w:t>
      </w:r>
      <w:r w:rsidR="00360704" w:rsidRPr="00656F18">
        <w:rPr>
          <w:spacing w:val="0"/>
          <w:sz w:val="22"/>
          <w:szCs w:val="22"/>
          <w:lang w:val="sq-AL"/>
        </w:rPr>
        <w:t>o</w:t>
      </w:r>
      <w:r w:rsidR="0051655C" w:rsidRPr="00656F18">
        <w:rPr>
          <w:spacing w:val="0"/>
          <w:sz w:val="22"/>
          <w:szCs w:val="22"/>
          <w:lang w:val="sq-AL"/>
        </w:rPr>
        <w:t>timin Pro të shumicë</w:t>
      </w:r>
      <w:r w:rsidR="00500BE9" w:rsidRPr="00656F18">
        <w:rPr>
          <w:spacing w:val="0"/>
          <w:sz w:val="22"/>
          <w:szCs w:val="22"/>
          <w:lang w:val="sq-AL"/>
        </w:rPr>
        <w:t xml:space="preserve">s së </w:t>
      </w:r>
      <w:r w:rsidR="0051655C" w:rsidRPr="00656F18">
        <w:rPr>
          <w:spacing w:val="0"/>
          <w:sz w:val="22"/>
          <w:szCs w:val="22"/>
          <w:lang w:val="sq-AL"/>
        </w:rPr>
        <w:t xml:space="preserve">thjeshtë të Këshilltarëve të pranishëm në mbledhje, dhe sipas procedurave të votimit të kësaj </w:t>
      </w:r>
      <w:r w:rsidR="002014B2" w:rsidRPr="00656F18">
        <w:rPr>
          <w:spacing w:val="0"/>
          <w:sz w:val="22"/>
          <w:szCs w:val="22"/>
          <w:lang w:val="sq-AL"/>
        </w:rPr>
        <w:t>Rregullore</w:t>
      </w:r>
      <w:r w:rsidR="00360704" w:rsidRPr="00656F18">
        <w:rPr>
          <w:spacing w:val="0"/>
          <w:sz w:val="22"/>
          <w:szCs w:val="22"/>
          <w:lang w:val="sq-AL"/>
        </w:rPr>
        <w:t>je</w:t>
      </w:r>
      <w:r w:rsidR="0051655C" w:rsidRPr="00656F18">
        <w:rPr>
          <w:spacing w:val="0"/>
          <w:sz w:val="22"/>
          <w:szCs w:val="22"/>
          <w:lang w:val="sq-AL"/>
        </w:rPr>
        <w:t>.</w:t>
      </w:r>
    </w:p>
    <w:p w14:paraId="4BD2C81D" w14:textId="0990C9CA" w:rsidR="00A82354" w:rsidRPr="00656F18" w:rsidRDefault="0051655C" w:rsidP="00715D23">
      <w:pPr>
        <w:pStyle w:val="TOCBase"/>
        <w:numPr>
          <w:ilvl w:val="0"/>
          <w:numId w:val="10"/>
        </w:numPr>
        <w:spacing w:before="120" w:after="0" w:line="276" w:lineRule="auto"/>
        <w:ind w:left="426" w:hanging="426"/>
        <w:rPr>
          <w:spacing w:val="0"/>
          <w:sz w:val="22"/>
          <w:szCs w:val="22"/>
          <w:lang w:val="sq-AL"/>
        </w:rPr>
      </w:pPr>
      <w:r w:rsidRPr="00656F18">
        <w:rPr>
          <w:spacing w:val="0"/>
          <w:sz w:val="22"/>
          <w:szCs w:val="22"/>
          <w:lang w:val="sq-AL"/>
        </w:rPr>
        <w:t>Propozimi</w:t>
      </w:r>
      <w:r w:rsidR="005C3ADC" w:rsidRPr="00656F18">
        <w:rPr>
          <w:spacing w:val="0"/>
          <w:sz w:val="22"/>
          <w:szCs w:val="22"/>
          <w:lang w:val="sq-AL"/>
        </w:rPr>
        <w:t xml:space="preserve"> për shkarkimin e Kryetari dhe Z</w:t>
      </w:r>
      <w:r w:rsidRPr="00656F18">
        <w:rPr>
          <w:spacing w:val="0"/>
          <w:sz w:val="22"/>
          <w:szCs w:val="22"/>
          <w:lang w:val="sq-AL"/>
        </w:rPr>
        <w:t>ëv</w:t>
      </w:r>
      <w:r w:rsidR="00C70985" w:rsidRPr="00656F18">
        <w:rPr>
          <w:spacing w:val="0"/>
          <w:sz w:val="22"/>
          <w:szCs w:val="22"/>
          <w:lang w:val="sq-AL"/>
        </w:rPr>
        <w:t>e</w:t>
      </w:r>
      <w:r w:rsidR="005C3ADC" w:rsidRPr="00656F18">
        <w:rPr>
          <w:spacing w:val="0"/>
          <w:sz w:val="22"/>
          <w:szCs w:val="22"/>
          <w:lang w:val="sq-AL"/>
        </w:rPr>
        <w:t>ndësk</w:t>
      </w:r>
      <w:r w:rsidRPr="00656F18">
        <w:rPr>
          <w:spacing w:val="0"/>
          <w:sz w:val="22"/>
          <w:szCs w:val="22"/>
          <w:lang w:val="sq-AL"/>
        </w:rPr>
        <w:t>ryetarit bëhet nga të paktën një e treta (1/3) e anëtarëve të Këshillit</w:t>
      </w:r>
      <w:r w:rsidR="008A2ED0" w:rsidRPr="00656F18">
        <w:rPr>
          <w:rStyle w:val="FootnoteReference"/>
          <w:spacing w:val="0"/>
          <w:sz w:val="22"/>
          <w:szCs w:val="22"/>
          <w:lang w:val="sq-AL"/>
        </w:rPr>
        <w:footnoteReference w:id="48"/>
      </w:r>
      <w:r w:rsidRPr="00656F18">
        <w:rPr>
          <w:spacing w:val="0"/>
          <w:sz w:val="22"/>
          <w:szCs w:val="22"/>
          <w:lang w:val="sq-AL"/>
        </w:rPr>
        <w:t>.</w:t>
      </w:r>
      <w:r w:rsidR="008F1C65" w:rsidRPr="00656F18">
        <w:rPr>
          <w:spacing w:val="0"/>
          <w:sz w:val="22"/>
          <w:szCs w:val="22"/>
          <w:lang w:val="sq-AL"/>
        </w:rPr>
        <w:t xml:space="preserve"> Propozimi paraqitet me shkrim dhe nënshkru</w:t>
      </w:r>
      <w:r w:rsidR="00C70985" w:rsidRPr="00656F18">
        <w:rPr>
          <w:spacing w:val="0"/>
          <w:sz w:val="22"/>
          <w:szCs w:val="22"/>
          <w:lang w:val="sq-AL"/>
        </w:rPr>
        <w:t>het</w:t>
      </w:r>
      <w:r w:rsidR="008F1C65" w:rsidRPr="00656F18">
        <w:rPr>
          <w:spacing w:val="0"/>
          <w:sz w:val="22"/>
          <w:szCs w:val="22"/>
          <w:lang w:val="sq-AL"/>
        </w:rPr>
        <w:t xml:space="preserve"> nga të gjithë kërkuesit, duke dhënë edhe arsyet e propozimit.</w:t>
      </w:r>
      <w:r w:rsidR="00C70985" w:rsidRPr="00656F18">
        <w:rPr>
          <w:spacing w:val="0"/>
          <w:sz w:val="22"/>
          <w:szCs w:val="22"/>
          <w:lang w:val="sq-AL"/>
        </w:rPr>
        <w:t xml:space="preserve"> </w:t>
      </w:r>
      <w:r w:rsidR="008F1C65" w:rsidRPr="00656F18">
        <w:rPr>
          <w:spacing w:val="0"/>
          <w:sz w:val="22"/>
          <w:szCs w:val="22"/>
          <w:lang w:val="sq-AL"/>
        </w:rPr>
        <w:t xml:space="preserve">Mocioni për të shqyrtuar propozimin hidhet në votim dhe kur votojnë </w:t>
      </w:r>
      <w:r w:rsidR="00C70985" w:rsidRPr="00656F18">
        <w:rPr>
          <w:spacing w:val="0"/>
          <w:sz w:val="22"/>
          <w:szCs w:val="22"/>
          <w:lang w:val="sq-AL"/>
        </w:rPr>
        <w:t>“</w:t>
      </w:r>
      <w:r w:rsidR="008F1C65" w:rsidRPr="00656F18">
        <w:rPr>
          <w:spacing w:val="0"/>
          <w:sz w:val="22"/>
          <w:szCs w:val="22"/>
          <w:lang w:val="sq-AL"/>
        </w:rPr>
        <w:t>Pro</w:t>
      </w:r>
      <w:r w:rsidR="00C70985" w:rsidRPr="00656F18">
        <w:rPr>
          <w:spacing w:val="0"/>
          <w:sz w:val="22"/>
          <w:szCs w:val="22"/>
          <w:lang w:val="sq-AL"/>
        </w:rPr>
        <w:t>”</w:t>
      </w:r>
      <w:r w:rsidR="008F1C65" w:rsidRPr="00656F18">
        <w:rPr>
          <w:spacing w:val="0"/>
          <w:sz w:val="22"/>
          <w:szCs w:val="22"/>
          <w:lang w:val="sq-AL"/>
        </w:rPr>
        <w:t xml:space="preserve"> shumica e Këshilltarëve</w:t>
      </w:r>
      <w:r w:rsidR="00C70985" w:rsidRPr="00656F18">
        <w:rPr>
          <w:spacing w:val="0"/>
          <w:sz w:val="22"/>
          <w:szCs w:val="22"/>
          <w:lang w:val="sq-AL"/>
        </w:rPr>
        <w:t>,</w:t>
      </w:r>
      <w:r w:rsidR="008F1C65" w:rsidRPr="00656F18">
        <w:rPr>
          <w:spacing w:val="0"/>
          <w:sz w:val="22"/>
          <w:szCs w:val="22"/>
          <w:lang w:val="sq-AL"/>
        </w:rPr>
        <w:t xml:space="preserve"> mocioni pranohet. </w:t>
      </w:r>
    </w:p>
    <w:p w14:paraId="7053D07B" w14:textId="74A2A7ED" w:rsidR="0051655C" w:rsidRPr="00656F18" w:rsidRDefault="00DA4347" w:rsidP="00715D23">
      <w:pPr>
        <w:pStyle w:val="TOCBase"/>
        <w:numPr>
          <w:ilvl w:val="0"/>
          <w:numId w:val="10"/>
        </w:numPr>
        <w:spacing w:before="120" w:after="0" w:line="276" w:lineRule="auto"/>
        <w:ind w:left="426" w:hanging="426"/>
        <w:rPr>
          <w:spacing w:val="0"/>
          <w:sz w:val="22"/>
          <w:szCs w:val="22"/>
          <w:lang w:val="sq-AL"/>
        </w:rPr>
      </w:pPr>
      <w:r w:rsidRPr="00656F18">
        <w:rPr>
          <w:spacing w:val="0"/>
          <w:sz w:val="22"/>
          <w:szCs w:val="22"/>
          <w:lang w:val="sq-AL"/>
        </w:rPr>
        <w:t>Kryetari</w:t>
      </w:r>
      <w:r w:rsidR="00D6628C" w:rsidRPr="00656F18">
        <w:rPr>
          <w:spacing w:val="0"/>
          <w:sz w:val="22"/>
          <w:szCs w:val="22"/>
          <w:lang w:val="sq-AL"/>
        </w:rPr>
        <w:t xml:space="preserve"> </w:t>
      </w:r>
      <w:r w:rsidRPr="00656F18">
        <w:rPr>
          <w:spacing w:val="0"/>
          <w:sz w:val="22"/>
          <w:szCs w:val="22"/>
          <w:lang w:val="sq-AL"/>
        </w:rPr>
        <w:t>i Këshillit nuk mund të drejtojë një Mbledhje kur çështja në shqyrtim është propozimi për sharkimin e</w:t>
      </w:r>
      <w:r w:rsidR="00D6628C" w:rsidRPr="00656F18">
        <w:rPr>
          <w:spacing w:val="0"/>
          <w:sz w:val="22"/>
          <w:szCs w:val="22"/>
          <w:lang w:val="sq-AL"/>
        </w:rPr>
        <w:t xml:space="preserve"> </w:t>
      </w:r>
      <w:r w:rsidRPr="00656F18">
        <w:rPr>
          <w:spacing w:val="0"/>
          <w:sz w:val="22"/>
          <w:szCs w:val="22"/>
          <w:lang w:val="sq-AL"/>
        </w:rPr>
        <w:t>Kryetarit të Këshillit. Në këtë rast Mbledhjen e drejton zevëndëskryetari që përfaqëson shumicë politike në Këshill, i cili/cila drejton debatin dhe procesin e votimi për propozimin.</w:t>
      </w:r>
    </w:p>
    <w:p w14:paraId="5A720315" w14:textId="129A037B" w:rsidR="003932F3" w:rsidRPr="00656F18" w:rsidRDefault="0051655C" w:rsidP="00715D23">
      <w:pPr>
        <w:pStyle w:val="TOCBase"/>
        <w:numPr>
          <w:ilvl w:val="0"/>
          <w:numId w:val="10"/>
        </w:numPr>
        <w:spacing w:before="120" w:after="0" w:line="276" w:lineRule="auto"/>
        <w:ind w:left="426" w:hanging="426"/>
        <w:rPr>
          <w:spacing w:val="0"/>
          <w:sz w:val="22"/>
          <w:szCs w:val="22"/>
          <w:lang w:val="sq-AL"/>
        </w:rPr>
      </w:pPr>
      <w:r w:rsidRPr="00656F18">
        <w:rPr>
          <w:spacing w:val="0"/>
          <w:sz w:val="22"/>
          <w:szCs w:val="22"/>
          <w:lang w:val="sq-AL"/>
        </w:rPr>
        <w:lastRenderedPageBreak/>
        <w:t xml:space="preserve">Votimi për </w:t>
      </w:r>
      <w:r w:rsidR="00D14CD5" w:rsidRPr="00656F18">
        <w:rPr>
          <w:spacing w:val="0"/>
          <w:sz w:val="22"/>
          <w:szCs w:val="22"/>
          <w:lang w:val="sq-AL"/>
        </w:rPr>
        <w:t xml:space="preserve">shkarkimin e Kryetari dhe Zëvendëskryetarit </w:t>
      </w:r>
      <w:r w:rsidRPr="00656F18">
        <w:rPr>
          <w:spacing w:val="0"/>
          <w:sz w:val="22"/>
          <w:szCs w:val="22"/>
          <w:lang w:val="sq-AL"/>
        </w:rPr>
        <w:t>bëhet i fshehtë. Kërkesa quhet e miratuar kur kanë votuar “Pro” kërkesës për shkarkim, jo më pak se shumica absolute e këshillit (50%+1 e të gjithë këshilltarëve).</w:t>
      </w:r>
    </w:p>
    <w:p w14:paraId="62ED14F8" w14:textId="398448E5" w:rsidR="00EA7119" w:rsidRPr="00656F18" w:rsidRDefault="005C3ADC" w:rsidP="00715D23">
      <w:pPr>
        <w:pStyle w:val="TOCBase"/>
        <w:numPr>
          <w:ilvl w:val="0"/>
          <w:numId w:val="10"/>
        </w:numPr>
        <w:spacing w:before="120" w:after="0" w:line="276" w:lineRule="auto"/>
        <w:ind w:left="426" w:hanging="426"/>
        <w:rPr>
          <w:spacing w:val="0"/>
          <w:sz w:val="22"/>
          <w:szCs w:val="22"/>
          <w:lang w:val="sq-AL"/>
        </w:rPr>
      </w:pPr>
      <w:r w:rsidRPr="00656F18">
        <w:rPr>
          <w:spacing w:val="0"/>
          <w:sz w:val="22"/>
          <w:szCs w:val="22"/>
          <w:lang w:val="sq-AL"/>
        </w:rPr>
        <w:t>Zëv</w:t>
      </w:r>
      <w:r w:rsidR="00D14CD5" w:rsidRPr="00656F18">
        <w:rPr>
          <w:spacing w:val="0"/>
          <w:sz w:val="22"/>
          <w:szCs w:val="22"/>
          <w:lang w:val="sq-AL"/>
        </w:rPr>
        <w:t>e</w:t>
      </w:r>
      <w:r w:rsidRPr="00656F18">
        <w:rPr>
          <w:spacing w:val="0"/>
          <w:sz w:val="22"/>
          <w:szCs w:val="22"/>
          <w:lang w:val="sq-AL"/>
        </w:rPr>
        <w:t>ndëskryetari</w:t>
      </w:r>
      <w:r w:rsidR="00CF1914" w:rsidRPr="00656F18">
        <w:rPr>
          <w:spacing w:val="0"/>
          <w:sz w:val="22"/>
          <w:szCs w:val="22"/>
          <w:lang w:val="sq-AL"/>
        </w:rPr>
        <w:t xml:space="preserve"> i Këshillit, që </w:t>
      </w:r>
      <w:r w:rsidRPr="00656F18">
        <w:rPr>
          <w:spacing w:val="0"/>
          <w:sz w:val="22"/>
          <w:szCs w:val="22"/>
          <w:lang w:val="sq-AL"/>
        </w:rPr>
        <w:t>përfaqëson shumicë</w:t>
      </w:r>
      <w:r w:rsidR="008F1C65" w:rsidRPr="00656F18">
        <w:rPr>
          <w:spacing w:val="0"/>
          <w:sz w:val="22"/>
          <w:szCs w:val="22"/>
          <w:lang w:val="sq-AL"/>
        </w:rPr>
        <w:t>n</w:t>
      </w:r>
      <w:r w:rsidRPr="00656F18">
        <w:rPr>
          <w:spacing w:val="0"/>
          <w:sz w:val="22"/>
          <w:szCs w:val="22"/>
          <w:lang w:val="sq-AL"/>
        </w:rPr>
        <w:t xml:space="preserve"> politike në K</w:t>
      </w:r>
      <w:r w:rsidR="009B3C37" w:rsidRPr="00656F18">
        <w:rPr>
          <w:spacing w:val="0"/>
          <w:sz w:val="22"/>
          <w:szCs w:val="22"/>
          <w:lang w:val="sq-AL"/>
        </w:rPr>
        <w:t>ëshill, jo më vonë</w:t>
      </w:r>
      <w:r w:rsidR="00CF1914" w:rsidRPr="00656F18">
        <w:rPr>
          <w:spacing w:val="0"/>
          <w:sz w:val="22"/>
          <w:szCs w:val="22"/>
          <w:lang w:val="sq-AL"/>
        </w:rPr>
        <w:t xml:space="preserve"> s</w:t>
      </w:r>
      <w:r w:rsidRPr="00656F18">
        <w:rPr>
          <w:spacing w:val="0"/>
          <w:sz w:val="22"/>
          <w:szCs w:val="22"/>
          <w:lang w:val="sq-AL"/>
        </w:rPr>
        <w:t>e 20 ditë</w:t>
      </w:r>
      <w:r w:rsidR="00D14CD5" w:rsidRPr="00656F18">
        <w:rPr>
          <w:spacing w:val="0"/>
          <w:sz w:val="22"/>
          <w:szCs w:val="22"/>
          <w:lang w:val="sq-AL"/>
        </w:rPr>
        <w:t xml:space="preserve"> </w:t>
      </w:r>
      <w:r w:rsidR="00C00924" w:rsidRPr="00656F18">
        <w:rPr>
          <w:spacing w:val="0"/>
          <w:sz w:val="22"/>
          <w:szCs w:val="22"/>
          <w:lang w:val="sq-AL"/>
        </w:rPr>
        <w:t xml:space="preserve">pune </w:t>
      </w:r>
      <w:r w:rsidR="00E114EC" w:rsidRPr="00656F18">
        <w:rPr>
          <w:spacing w:val="0"/>
          <w:sz w:val="22"/>
          <w:szCs w:val="22"/>
          <w:lang w:val="sq-AL"/>
        </w:rPr>
        <w:t>nga dita kur vendi i K</w:t>
      </w:r>
      <w:r w:rsidRPr="00656F18">
        <w:rPr>
          <w:spacing w:val="0"/>
          <w:sz w:val="22"/>
          <w:szCs w:val="22"/>
          <w:lang w:val="sq-AL"/>
        </w:rPr>
        <w:t>ryetarit të K</w:t>
      </w:r>
      <w:r w:rsidR="00CF1914" w:rsidRPr="00656F18">
        <w:rPr>
          <w:spacing w:val="0"/>
          <w:sz w:val="22"/>
          <w:szCs w:val="22"/>
          <w:lang w:val="sq-AL"/>
        </w:rPr>
        <w:t>ëshillit mbe</w:t>
      </w:r>
      <w:r w:rsidRPr="00656F18">
        <w:rPr>
          <w:spacing w:val="0"/>
          <w:sz w:val="22"/>
          <w:szCs w:val="22"/>
          <w:lang w:val="sq-AL"/>
        </w:rPr>
        <w:t xml:space="preserve">tet </w:t>
      </w:r>
      <w:r w:rsidR="00053279" w:rsidRPr="00656F18">
        <w:rPr>
          <w:spacing w:val="0"/>
          <w:sz w:val="22"/>
          <w:szCs w:val="22"/>
          <w:lang w:val="sq-AL"/>
        </w:rPr>
        <w:t>bosh</w:t>
      </w:r>
      <w:r w:rsidR="009B3C37" w:rsidRPr="00656F18">
        <w:rPr>
          <w:spacing w:val="0"/>
          <w:sz w:val="22"/>
          <w:szCs w:val="22"/>
          <w:lang w:val="sq-AL"/>
        </w:rPr>
        <w:t>,</w:t>
      </w:r>
      <w:r w:rsidRPr="00656F18">
        <w:rPr>
          <w:spacing w:val="0"/>
          <w:sz w:val="22"/>
          <w:szCs w:val="22"/>
          <w:lang w:val="sq-AL"/>
        </w:rPr>
        <w:t xml:space="preserve"> thërret M</w:t>
      </w:r>
      <w:r w:rsidR="001F1615" w:rsidRPr="00656F18">
        <w:rPr>
          <w:spacing w:val="0"/>
          <w:sz w:val="22"/>
          <w:szCs w:val="22"/>
          <w:lang w:val="sq-AL"/>
        </w:rPr>
        <w:t>bledhjen e Kë</w:t>
      </w:r>
      <w:r w:rsidRPr="00656F18">
        <w:rPr>
          <w:spacing w:val="0"/>
          <w:sz w:val="22"/>
          <w:szCs w:val="22"/>
          <w:lang w:val="sq-AL"/>
        </w:rPr>
        <w:t>shillit pë</w:t>
      </w:r>
      <w:r w:rsidR="00CF1914" w:rsidRPr="00656F18">
        <w:rPr>
          <w:spacing w:val="0"/>
          <w:sz w:val="22"/>
          <w:szCs w:val="22"/>
          <w:lang w:val="sq-AL"/>
        </w:rPr>
        <w:t>r zgjedhjen</w:t>
      </w:r>
      <w:r w:rsidRPr="00656F18">
        <w:rPr>
          <w:spacing w:val="0"/>
          <w:sz w:val="22"/>
          <w:szCs w:val="22"/>
          <w:lang w:val="sq-AL"/>
        </w:rPr>
        <w:t xml:space="preserve"> e Kryetarit të</w:t>
      </w:r>
      <w:r w:rsidR="00CF1914" w:rsidRPr="00656F18">
        <w:rPr>
          <w:spacing w:val="0"/>
          <w:sz w:val="22"/>
          <w:szCs w:val="22"/>
          <w:lang w:val="sq-AL"/>
        </w:rPr>
        <w:t xml:space="preserve"> ri</w:t>
      </w:r>
      <w:r w:rsidRPr="00656F18">
        <w:rPr>
          <w:spacing w:val="0"/>
          <w:sz w:val="22"/>
          <w:szCs w:val="22"/>
          <w:lang w:val="sq-AL"/>
        </w:rPr>
        <w:t xml:space="preserve"> të Këshillit</w:t>
      </w:r>
      <w:r w:rsidR="001F1615" w:rsidRPr="00656F18">
        <w:rPr>
          <w:spacing w:val="0"/>
          <w:sz w:val="22"/>
          <w:szCs w:val="22"/>
          <w:lang w:val="sq-AL"/>
        </w:rPr>
        <w:t>.</w:t>
      </w:r>
      <w:r w:rsidR="009B3C37" w:rsidRPr="00656F18">
        <w:rPr>
          <w:spacing w:val="0"/>
          <w:sz w:val="22"/>
          <w:szCs w:val="22"/>
          <w:lang w:val="sq-AL"/>
        </w:rPr>
        <w:t xml:space="preserve"> Nëse </w:t>
      </w:r>
      <w:r w:rsidR="00543F34" w:rsidRPr="00656F18">
        <w:rPr>
          <w:spacing w:val="0"/>
          <w:sz w:val="22"/>
          <w:szCs w:val="22"/>
          <w:lang w:val="sq-AL"/>
        </w:rPr>
        <w:t>Mbledhja e</w:t>
      </w:r>
      <w:r w:rsidR="009B3C37" w:rsidRPr="00656F18">
        <w:rPr>
          <w:spacing w:val="0"/>
          <w:sz w:val="22"/>
          <w:szCs w:val="22"/>
          <w:lang w:val="sq-AL"/>
        </w:rPr>
        <w:t xml:space="preserve"> Këshillit nuk thirret brenda këtij afati, Zëvëndëskryetari tjetër thërret mbledhjen e Këshillit, jo më vonë s</w:t>
      </w:r>
      <w:r w:rsidR="00D41484" w:rsidRPr="00656F18">
        <w:rPr>
          <w:spacing w:val="0"/>
          <w:sz w:val="22"/>
          <w:szCs w:val="22"/>
          <w:lang w:val="sq-AL"/>
        </w:rPr>
        <w:t>e 25</w:t>
      </w:r>
      <w:r w:rsidR="009B3C37" w:rsidRPr="00656F18">
        <w:rPr>
          <w:spacing w:val="0"/>
          <w:sz w:val="22"/>
          <w:szCs w:val="22"/>
          <w:lang w:val="sq-AL"/>
        </w:rPr>
        <w:t xml:space="preserve"> ditë </w:t>
      </w:r>
      <w:r w:rsidR="00C00924" w:rsidRPr="00656F18">
        <w:rPr>
          <w:spacing w:val="0"/>
          <w:sz w:val="22"/>
          <w:szCs w:val="22"/>
          <w:lang w:val="sq-AL"/>
        </w:rPr>
        <w:t>p</w:t>
      </w:r>
      <w:r w:rsidR="009C3A5C" w:rsidRPr="00656F18">
        <w:rPr>
          <w:spacing w:val="0"/>
          <w:sz w:val="22"/>
          <w:szCs w:val="22"/>
          <w:lang w:val="sq-AL"/>
        </w:rPr>
        <w:t>u</w:t>
      </w:r>
      <w:r w:rsidR="00C00924" w:rsidRPr="00656F18">
        <w:rPr>
          <w:spacing w:val="0"/>
          <w:sz w:val="22"/>
          <w:szCs w:val="22"/>
          <w:lang w:val="sq-AL"/>
        </w:rPr>
        <w:t xml:space="preserve">ne </w:t>
      </w:r>
      <w:r w:rsidR="009B3C37" w:rsidRPr="00656F18">
        <w:rPr>
          <w:spacing w:val="0"/>
          <w:sz w:val="22"/>
          <w:szCs w:val="22"/>
          <w:lang w:val="sq-AL"/>
        </w:rPr>
        <w:t xml:space="preserve">nga dita kur vendi i Kryetarit të Këshillit mbetet </w:t>
      </w:r>
      <w:r w:rsidR="00E726C1" w:rsidRPr="00656F18">
        <w:rPr>
          <w:spacing w:val="0"/>
          <w:sz w:val="22"/>
          <w:szCs w:val="22"/>
          <w:lang w:val="sq-AL"/>
        </w:rPr>
        <w:t>bosh</w:t>
      </w:r>
      <w:r w:rsidR="009B3C37" w:rsidRPr="00656F18">
        <w:rPr>
          <w:spacing w:val="0"/>
          <w:sz w:val="22"/>
          <w:szCs w:val="22"/>
          <w:lang w:val="sq-AL"/>
        </w:rPr>
        <w:t xml:space="preserve">, dhe nësë as ky i fundit nuk e thërret mbledhjen brenda afatit, të drejtën për ta thirrur mbledhjen e kanë </w:t>
      </w:r>
      <w:r w:rsidR="003F1AF3" w:rsidRPr="00656F18">
        <w:rPr>
          <w:spacing w:val="0"/>
          <w:sz w:val="22"/>
          <w:szCs w:val="22"/>
          <w:lang w:val="sq-AL"/>
        </w:rPr>
        <w:t xml:space="preserve">1/3 Këshilltarëve, të cilët </w:t>
      </w:r>
      <w:r w:rsidR="009B3C37" w:rsidRPr="00656F18">
        <w:rPr>
          <w:spacing w:val="0"/>
          <w:sz w:val="22"/>
          <w:szCs w:val="22"/>
          <w:lang w:val="sq-AL"/>
        </w:rPr>
        <w:t>e thë</w:t>
      </w:r>
      <w:r w:rsidR="003F1AF3" w:rsidRPr="00656F18">
        <w:rPr>
          <w:spacing w:val="0"/>
          <w:sz w:val="22"/>
          <w:szCs w:val="22"/>
          <w:lang w:val="sq-AL"/>
        </w:rPr>
        <w:t>rrasin Mb</w:t>
      </w:r>
      <w:r w:rsidR="00873D13" w:rsidRPr="00656F18">
        <w:rPr>
          <w:spacing w:val="0"/>
          <w:sz w:val="22"/>
          <w:szCs w:val="22"/>
          <w:lang w:val="sq-AL"/>
        </w:rPr>
        <w:t>ledhjen jo më vonë se 3</w:t>
      </w:r>
      <w:r w:rsidR="00D41484" w:rsidRPr="00656F18">
        <w:rPr>
          <w:spacing w:val="0"/>
          <w:sz w:val="22"/>
          <w:szCs w:val="22"/>
          <w:lang w:val="sq-AL"/>
        </w:rPr>
        <w:t>0</w:t>
      </w:r>
      <w:r w:rsidR="00873D13" w:rsidRPr="00656F18">
        <w:rPr>
          <w:spacing w:val="0"/>
          <w:sz w:val="22"/>
          <w:szCs w:val="22"/>
          <w:lang w:val="sq-AL"/>
        </w:rPr>
        <w:t xml:space="preserve"> ditë</w:t>
      </w:r>
      <w:r w:rsidR="00D14CD5" w:rsidRPr="00656F18">
        <w:rPr>
          <w:spacing w:val="0"/>
          <w:sz w:val="22"/>
          <w:szCs w:val="22"/>
          <w:lang w:val="sq-AL"/>
        </w:rPr>
        <w:t xml:space="preserve"> </w:t>
      </w:r>
      <w:r w:rsidR="0039176A" w:rsidRPr="00656F18">
        <w:rPr>
          <w:spacing w:val="0"/>
          <w:sz w:val="22"/>
          <w:szCs w:val="22"/>
          <w:lang w:val="sq-AL"/>
        </w:rPr>
        <w:t xml:space="preserve">pune </w:t>
      </w:r>
      <w:r w:rsidR="00873D13" w:rsidRPr="00656F18">
        <w:rPr>
          <w:spacing w:val="0"/>
          <w:sz w:val="22"/>
          <w:szCs w:val="22"/>
          <w:lang w:val="sq-AL"/>
        </w:rPr>
        <w:t xml:space="preserve">nga dita kur vendi i Kryetarit të Këshillit mbetet </w:t>
      </w:r>
      <w:r w:rsidR="00E726C1" w:rsidRPr="00656F18">
        <w:rPr>
          <w:spacing w:val="0"/>
          <w:sz w:val="22"/>
          <w:szCs w:val="22"/>
          <w:lang w:val="sq-AL"/>
        </w:rPr>
        <w:t>bosh</w:t>
      </w:r>
      <w:r w:rsidR="00A97594" w:rsidRPr="00656F18">
        <w:rPr>
          <w:spacing w:val="0"/>
          <w:sz w:val="22"/>
          <w:szCs w:val="22"/>
          <w:lang w:val="sq-AL"/>
        </w:rPr>
        <w:t>.</w:t>
      </w:r>
    </w:p>
    <w:p w14:paraId="3C4A4DDA" w14:textId="77777777" w:rsidR="00CF1914" w:rsidRPr="00656F18" w:rsidRDefault="00EA7119" w:rsidP="00715D23">
      <w:pPr>
        <w:pStyle w:val="TOCBase"/>
        <w:numPr>
          <w:ilvl w:val="0"/>
          <w:numId w:val="10"/>
        </w:numPr>
        <w:spacing w:before="120" w:after="0" w:line="276" w:lineRule="auto"/>
        <w:ind w:left="426" w:hanging="426"/>
        <w:rPr>
          <w:spacing w:val="0"/>
          <w:sz w:val="22"/>
          <w:szCs w:val="22"/>
          <w:lang w:val="sq-AL"/>
        </w:rPr>
      </w:pPr>
      <w:r w:rsidRPr="00656F18">
        <w:rPr>
          <w:spacing w:val="0"/>
          <w:sz w:val="22"/>
          <w:szCs w:val="22"/>
          <w:lang w:val="sq-AL"/>
        </w:rPr>
        <w:t>Rregullat për lirimin dhe shkarkimin e Zëvëndëskryetarit janë të ngjashme me ato për Kryetarin e Këshillit.</w:t>
      </w:r>
    </w:p>
    <w:p w14:paraId="09998348"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14E27E3" w14:textId="2486A2B1" w:rsidR="00EE7E77" w:rsidRPr="00656F18" w:rsidRDefault="00B44501" w:rsidP="008D4491">
      <w:pPr>
        <w:pStyle w:val="Heading4"/>
      </w:pPr>
      <w:bookmarkStart w:id="101" w:name="_Toc428184518"/>
      <w:bookmarkStart w:id="102" w:name="_Toc428267585"/>
      <w:bookmarkStart w:id="103" w:name="_Toc428679244"/>
      <w:bookmarkStart w:id="104" w:name="_Toc72943329"/>
      <w:r w:rsidRPr="00656F18">
        <w:t>Sekretari i Këshillit Bashkiak</w:t>
      </w:r>
      <w:bookmarkEnd w:id="101"/>
      <w:bookmarkEnd w:id="102"/>
      <w:bookmarkEnd w:id="103"/>
      <w:bookmarkEnd w:id="104"/>
    </w:p>
    <w:p w14:paraId="0E5D1B4A" w14:textId="04DA7AFD" w:rsidR="0051655C" w:rsidRPr="00656F18" w:rsidRDefault="0051655C" w:rsidP="00492A85">
      <w:pPr>
        <w:pStyle w:val="ListParagraph"/>
        <w:numPr>
          <w:ilvl w:val="0"/>
          <w:numId w:val="96"/>
        </w:numPr>
        <w:spacing w:before="120" w:after="0"/>
        <w:ind w:left="425" w:hanging="425"/>
        <w:contextualSpacing w:val="0"/>
        <w:jc w:val="both"/>
        <w:rPr>
          <w:rFonts w:ascii="Times New Roman" w:hAnsi="Times New Roman"/>
          <w:iCs/>
          <w:lang w:val="sq-AL"/>
        </w:rPr>
      </w:pPr>
      <w:r w:rsidRPr="00656F18">
        <w:rPr>
          <w:rFonts w:ascii="Times New Roman" w:hAnsi="Times New Roman"/>
          <w:iCs/>
          <w:lang w:val="sq-AL"/>
        </w:rPr>
        <w:t>Këshilli i Bashkisë në veprimtarinë e tij mbështetet nga Sekretari i Këshillit</w:t>
      </w:r>
      <w:r w:rsidR="00E95195" w:rsidRPr="00656F18">
        <w:rPr>
          <w:rFonts w:ascii="Times New Roman" w:hAnsi="Times New Roman"/>
          <w:iCs/>
          <w:lang w:val="sq-AL"/>
        </w:rPr>
        <w:t>.</w:t>
      </w:r>
      <w:r w:rsidRPr="00656F18">
        <w:rPr>
          <w:rFonts w:ascii="Times New Roman" w:hAnsi="Times New Roman"/>
          <w:iCs/>
          <w:lang w:val="sq-AL"/>
        </w:rPr>
        <w:t xml:space="preserve"> Sekretari është nën përgjegjësinë direkte të Këshillit Bashkiak</w:t>
      </w:r>
      <w:r w:rsidR="00E95195" w:rsidRPr="00656F18">
        <w:rPr>
          <w:rFonts w:ascii="Times New Roman" w:hAnsi="Times New Roman"/>
          <w:iCs/>
          <w:lang w:val="sq-AL"/>
        </w:rPr>
        <w:t xml:space="preserve"> </w:t>
      </w:r>
      <w:r w:rsidR="00DA4347" w:rsidRPr="00656F18">
        <w:rPr>
          <w:rFonts w:ascii="Times New Roman" w:hAnsi="Times New Roman"/>
          <w:iCs/>
          <w:lang w:val="sq-AL"/>
        </w:rPr>
        <w:t xml:space="preserve">dhe është nën autoritetin e mbikqyret drejtpërdrejt nga Kryetari </w:t>
      </w:r>
      <w:r w:rsidR="00C3155F" w:rsidRPr="00656F18">
        <w:rPr>
          <w:rFonts w:ascii="Times New Roman" w:hAnsi="Times New Roman"/>
          <w:iCs/>
          <w:lang w:val="sq-AL"/>
        </w:rPr>
        <w:t>i</w:t>
      </w:r>
      <w:r w:rsidR="00DA4347" w:rsidRPr="00656F18">
        <w:rPr>
          <w:rFonts w:ascii="Times New Roman" w:hAnsi="Times New Roman"/>
          <w:iCs/>
          <w:lang w:val="sq-AL"/>
        </w:rPr>
        <w:t xml:space="preserve"> Këshillit.</w:t>
      </w:r>
    </w:p>
    <w:p w14:paraId="38188ACA" w14:textId="605576BB" w:rsidR="004F4489" w:rsidRPr="00656F18" w:rsidRDefault="0051655C" w:rsidP="00492A85">
      <w:pPr>
        <w:pStyle w:val="ListParagraph"/>
        <w:numPr>
          <w:ilvl w:val="0"/>
          <w:numId w:val="96"/>
        </w:numPr>
        <w:spacing w:before="120" w:after="0"/>
        <w:ind w:left="425" w:hanging="425"/>
        <w:contextualSpacing w:val="0"/>
        <w:jc w:val="both"/>
        <w:rPr>
          <w:rFonts w:ascii="Times New Roman" w:hAnsi="Times New Roman"/>
          <w:iCs/>
          <w:lang w:val="sq-AL"/>
        </w:rPr>
      </w:pPr>
      <w:r w:rsidRPr="00656F18">
        <w:rPr>
          <w:rFonts w:ascii="Times New Roman" w:hAnsi="Times New Roman"/>
          <w:iCs/>
          <w:lang w:val="sq-AL"/>
        </w:rPr>
        <w:t>Këshilli</w:t>
      </w:r>
      <w:r w:rsidR="00E95195" w:rsidRPr="00656F18">
        <w:rPr>
          <w:rFonts w:ascii="Times New Roman" w:hAnsi="Times New Roman"/>
          <w:iCs/>
          <w:lang w:val="sq-AL"/>
        </w:rPr>
        <w:t>, sipas nevojave</w:t>
      </w:r>
      <w:r w:rsidRPr="00656F18">
        <w:rPr>
          <w:rFonts w:ascii="Times New Roman" w:hAnsi="Times New Roman"/>
          <w:iCs/>
          <w:lang w:val="sq-AL"/>
        </w:rPr>
        <w:t>, me propozim të Kryesisë së Këshillit</w:t>
      </w:r>
      <w:r w:rsidR="00E95195" w:rsidRPr="00656F18">
        <w:rPr>
          <w:rFonts w:ascii="Times New Roman" w:hAnsi="Times New Roman"/>
          <w:iCs/>
          <w:lang w:val="sq-AL"/>
        </w:rPr>
        <w:t xml:space="preserve"> mund të </w:t>
      </w:r>
      <w:r w:rsidRPr="00656F18">
        <w:rPr>
          <w:rFonts w:ascii="Times New Roman" w:hAnsi="Times New Roman"/>
          <w:iCs/>
          <w:lang w:val="sq-AL"/>
        </w:rPr>
        <w:t>mirato</w:t>
      </w:r>
      <w:r w:rsidR="00E95195" w:rsidRPr="00656F18">
        <w:rPr>
          <w:rFonts w:ascii="Times New Roman" w:hAnsi="Times New Roman"/>
          <w:iCs/>
          <w:lang w:val="sq-AL"/>
        </w:rPr>
        <w:t>jë</w:t>
      </w:r>
      <w:r w:rsidRPr="00656F18">
        <w:rPr>
          <w:rFonts w:ascii="Times New Roman" w:hAnsi="Times New Roman"/>
          <w:iCs/>
          <w:lang w:val="sq-AL"/>
        </w:rPr>
        <w:t xml:space="preserve"> strukturën dhe kriteret e p</w:t>
      </w:r>
      <w:r w:rsidR="00314CD1" w:rsidRPr="00656F18">
        <w:rPr>
          <w:rFonts w:ascii="Times New Roman" w:hAnsi="Times New Roman"/>
          <w:iCs/>
          <w:lang w:val="sq-AL"/>
        </w:rPr>
        <w:t>ë</w:t>
      </w:r>
      <w:r w:rsidRPr="00656F18">
        <w:rPr>
          <w:rFonts w:ascii="Times New Roman" w:hAnsi="Times New Roman"/>
          <w:iCs/>
          <w:lang w:val="sq-AL"/>
        </w:rPr>
        <w:t>rzgjedhjes së punonjësve</w:t>
      </w:r>
      <w:r w:rsidR="00941C49" w:rsidRPr="00656F18">
        <w:rPr>
          <w:rFonts w:ascii="Times New Roman" w:hAnsi="Times New Roman"/>
          <w:iCs/>
          <w:lang w:val="sq-AL"/>
        </w:rPr>
        <w:t xml:space="preserve"> </w:t>
      </w:r>
      <w:r w:rsidR="00941C49" w:rsidRPr="00656F18">
        <w:rPr>
          <w:rFonts w:ascii="Times New Roman" w:hAnsi="Times New Roman"/>
          <w:lang w:val="sq-AL"/>
        </w:rPr>
        <w:t>të Sekretariatit.</w:t>
      </w:r>
      <w:r w:rsidR="00941C49" w:rsidRPr="00656F18">
        <w:rPr>
          <w:rFonts w:ascii="Times New Roman" w:hAnsi="Times New Roman"/>
          <w:iCs/>
          <w:lang w:val="sq-AL"/>
        </w:rPr>
        <w:t xml:space="preserve"> </w:t>
      </w:r>
      <w:r w:rsidR="00E95195" w:rsidRPr="00656F18">
        <w:rPr>
          <w:rFonts w:ascii="Times New Roman" w:hAnsi="Times New Roman"/>
          <w:iCs/>
          <w:lang w:val="sq-AL"/>
        </w:rPr>
        <w:t xml:space="preserve">Në këtë rast, </w:t>
      </w:r>
      <w:r w:rsidRPr="00656F18">
        <w:rPr>
          <w:rFonts w:ascii="Times New Roman" w:hAnsi="Times New Roman"/>
          <w:iCs/>
          <w:lang w:val="sq-AL"/>
        </w:rPr>
        <w:t>Këshilli miraton një Komision për përzgjedhjen e kandidaturave për pozicionet e punonjësve të Sekretaritatit, komision i cili në përbërjen e tij ka Këshilltarë nga shumica dhe pakica e përfaqësuar në Këshill</w:t>
      </w:r>
      <w:r w:rsidR="004E4A99" w:rsidRPr="00656F18">
        <w:rPr>
          <w:rFonts w:ascii="Times New Roman" w:hAnsi="Times New Roman"/>
          <w:iCs/>
          <w:lang w:val="sq-AL"/>
        </w:rPr>
        <w:t xml:space="preserve">, </w:t>
      </w:r>
      <w:r w:rsidR="00DA4347" w:rsidRPr="00656F18">
        <w:rPr>
          <w:rFonts w:ascii="Times New Roman" w:hAnsi="Times New Roman"/>
          <w:lang w:val="sq-AL"/>
        </w:rPr>
        <w:t>duke garantuar përfaqësim në masën mbi 30</w:t>
      </w:r>
      <w:r w:rsidR="00E95195" w:rsidRPr="00656F18">
        <w:rPr>
          <w:rFonts w:ascii="Times New Roman" w:hAnsi="Times New Roman"/>
          <w:lang w:val="sq-AL"/>
        </w:rPr>
        <w:t>%</w:t>
      </w:r>
      <w:r w:rsidR="00DA4347" w:rsidRPr="00656F18">
        <w:rPr>
          <w:rFonts w:ascii="Times New Roman" w:hAnsi="Times New Roman"/>
          <w:lang w:val="sq-AL"/>
        </w:rPr>
        <w:t xml:space="preserve"> për secilën gjini për të siguruar barazinë gjinore</w:t>
      </w:r>
      <w:r w:rsidR="008A2ED0" w:rsidRPr="00656F18">
        <w:rPr>
          <w:rStyle w:val="FootnoteReference"/>
          <w:rFonts w:ascii="Times New Roman" w:hAnsi="Times New Roman"/>
          <w:lang w:val="sq-AL"/>
        </w:rPr>
        <w:footnoteReference w:id="49"/>
      </w:r>
      <w:r w:rsidRPr="00656F18">
        <w:rPr>
          <w:rFonts w:ascii="Times New Roman" w:hAnsi="Times New Roman"/>
          <w:iCs/>
          <w:lang w:val="sq-AL"/>
        </w:rPr>
        <w:t>. Sekretari i</w:t>
      </w:r>
      <w:r w:rsidR="00941C49" w:rsidRPr="00656F18">
        <w:rPr>
          <w:rFonts w:ascii="Times New Roman" w:hAnsi="Times New Roman"/>
          <w:iCs/>
          <w:lang w:val="sq-AL"/>
        </w:rPr>
        <w:t xml:space="preserve"> </w:t>
      </w:r>
      <w:r w:rsidRPr="00656F18">
        <w:rPr>
          <w:rFonts w:ascii="Times New Roman" w:hAnsi="Times New Roman"/>
          <w:iCs/>
          <w:lang w:val="sq-AL"/>
        </w:rPr>
        <w:t>Këshillit është anëtar i këtij komisioni.</w:t>
      </w:r>
    </w:p>
    <w:p w14:paraId="209131F0" w14:textId="77777777" w:rsidR="0051655C" w:rsidRPr="00656F18" w:rsidRDefault="0051655C" w:rsidP="00492A85">
      <w:pPr>
        <w:pStyle w:val="ListParagraph"/>
        <w:numPr>
          <w:ilvl w:val="0"/>
          <w:numId w:val="96"/>
        </w:numPr>
        <w:spacing w:before="120" w:after="0"/>
        <w:ind w:left="425" w:hanging="425"/>
        <w:contextualSpacing w:val="0"/>
        <w:jc w:val="both"/>
        <w:rPr>
          <w:rFonts w:ascii="Times New Roman" w:hAnsi="Times New Roman"/>
          <w:iCs/>
          <w:lang w:val="sq-AL"/>
        </w:rPr>
      </w:pPr>
      <w:r w:rsidRPr="00656F18">
        <w:rPr>
          <w:rFonts w:ascii="Times New Roman" w:hAnsi="Times New Roman"/>
          <w:iCs/>
          <w:lang w:val="sq-AL"/>
        </w:rPr>
        <w:t>Emërimi i punonjësve bëhet me vendim të Kryesisë së Këshillit</w:t>
      </w:r>
      <w:r w:rsidR="005A7D2A" w:rsidRPr="00656F18">
        <w:rPr>
          <w:rFonts w:ascii="Times New Roman" w:hAnsi="Times New Roman"/>
          <w:iCs/>
          <w:lang w:val="sq-AL"/>
        </w:rPr>
        <w:t>, sipas propozimit të Komisionit</w:t>
      </w:r>
      <w:r w:rsidR="000933BF" w:rsidRPr="00656F18">
        <w:rPr>
          <w:rFonts w:ascii="Times New Roman" w:hAnsi="Times New Roman"/>
          <w:iCs/>
          <w:lang w:val="sq-AL"/>
        </w:rPr>
        <w:t xml:space="preserve"> të </w:t>
      </w:r>
      <w:r w:rsidR="004F4489" w:rsidRPr="00656F18">
        <w:rPr>
          <w:rFonts w:ascii="Times New Roman" w:hAnsi="Times New Roman"/>
          <w:iCs/>
          <w:lang w:val="sq-AL"/>
        </w:rPr>
        <w:t>V</w:t>
      </w:r>
      <w:r w:rsidR="000933BF" w:rsidRPr="00656F18">
        <w:rPr>
          <w:rFonts w:ascii="Times New Roman" w:hAnsi="Times New Roman"/>
          <w:iCs/>
          <w:lang w:val="sq-AL"/>
        </w:rPr>
        <w:t>lerësi</w:t>
      </w:r>
      <w:r w:rsidR="00E920F6" w:rsidRPr="00656F18">
        <w:rPr>
          <w:rFonts w:ascii="Times New Roman" w:hAnsi="Times New Roman"/>
          <w:iCs/>
          <w:lang w:val="sq-AL"/>
        </w:rPr>
        <w:t>m</w:t>
      </w:r>
      <w:r w:rsidR="000933BF" w:rsidRPr="00656F18">
        <w:rPr>
          <w:rFonts w:ascii="Times New Roman" w:hAnsi="Times New Roman"/>
          <w:iCs/>
          <w:lang w:val="sq-AL"/>
        </w:rPr>
        <w:t>it</w:t>
      </w:r>
      <w:r w:rsidRPr="00656F18">
        <w:rPr>
          <w:rFonts w:ascii="Times New Roman" w:hAnsi="Times New Roman"/>
          <w:iCs/>
          <w:lang w:val="sq-AL"/>
        </w:rPr>
        <w:t>.</w:t>
      </w:r>
    </w:p>
    <w:p w14:paraId="7D3593C2" w14:textId="280F6C5D" w:rsidR="0051655C" w:rsidRPr="00656F18" w:rsidRDefault="0051655C" w:rsidP="00492A85">
      <w:pPr>
        <w:pStyle w:val="ListParagraph"/>
        <w:numPr>
          <w:ilvl w:val="0"/>
          <w:numId w:val="96"/>
        </w:numPr>
        <w:spacing w:before="120" w:after="0"/>
        <w:ind w:left="425" w:hanging="425"/>
        <w:contextualSpacing w:val="0"/>
        <w:jc w:val="both"/>
        <w:rPr>
          <w:rFonts w:ascii="Times New Roman" w:hAnsi="Times New Roman"/>
          <w:iCs/>
          <w:lang w:val="sq-AL"/>
        </w:rPr>
      </w:pPr>
      <w:r w:rsidRPr="00656F18">
        <w:rPr>
          <w:rFonts w:ascii="Times New Roman" w:hAnsi="Times New Roman"/>
          <w:iCs/>
          <w:lang w:val="sq-AL"/>
        </w:rPr>
        <w:t>Shp</w:t>
      </w:r>
      <w:r w:rsidR="007826C0" w:rsidRPr="00656F18">
        <w:rPr>
          <w:rFonts w:ascii="Times New Roman" w:hAnsi="Times New Roman"/>
          <w:iCs/>
          <w:lang w:val="sq-AL"/>
        </w:rPr>
        <w:t>ë</w:t>
      </w:r>
      <w:r w:rsidRPr="00656F18">
        <w:rPr>
          <w:rFonts w:ascii="Times New Roman" w:hAnsi="Times New Roman"/>
          <w:iCs/>
          <w:lang w:val="sq-AL"/>
        </w:rPr>
        <w:t xml:space="preserve">rblimi i punonjësve </w:t>
      </w:r>
      <w:r w:rsidR="00067B1D" w:rsidRPr="00656F18">
        <w:rPr>
          <w:rFonts w:ascii="Times New Roman" w:hAnsi="Times New Roman"/>
          <w:iCs/>
          <w:lang w:val="sq-AL"/>
        </w:rPr>
        <w:t xml:space="preserve">te </w:t>
      </w:r>
      <w:r w:rsidR="004F4489" w:rsidRPr="00656F18">
        <w:rPr>
          <w:rFonts w:ascii="Times New Roman" w:hAnsi="Times New Roman"/>
          <w:iCs/>
          <w:lang w:val="sq-AL"/>
        </w:rPr>
        <w:t>Sekretari</w:t>
      </w:r>
      <w:r w:rsidR="00067B1D" w:rsidRPr="00656F18">
        <w:rPr>
          <w:rFonts w:ascii="Times New Roman" w:hAnsi="Times New Roman"/>
          <w:iCs/>
          <w:lang w:val="sq-AL"/>
        </w:rPr>
        <w:t>a</w:t>
      </w:r>
      <w:r w:rsidR="004F4489" w:rsidRPr="00656F18">
        <w:rPr>
          <w:rFonts w:ascii="Times New Roman" w:hAnsi="Times New Roman"/>
          <w:iCs/>
          <w:lang w:val="sq-AL"/>
        </w:rPr>
        <w:t>t</w:t>
      </w:r>
      <w:r w:rsidR="00067B1D" w:rsidRPr="00656F18">
        <w:rPr>
          <w:rFonts w:ascii="Times New Roman" w:hAnsi="Times New Roman"/>
          <w:iCs/>
          <w:lang w:val="sq-AL"/>
        </w:rPr>
        <w:t>it</w:t>
      </w:r>
      <w:r w:rsidR="004F4489" w:rsidRPr="00656F18">
        <w:rPr>
          <w:rFonts w:ascii="Times New Roman" w:hAnsi="Times New Roman"/>
          <w:iCs/>
          <w:lang w:val="sq-AL"/>
        </w:rPr>
        <w:t xml:space="preserve"> </w:t>
      </w:r>
      <w:r w:rsidR="00941C49" w:rsidRPr="00656F18">
        <w:rPr>
          <w:rFonts w:ascii="Times New Roman" w:hAnsi="Times New Roman"/>
          <w:lang w:val="sq-AL"/>
        </w:rPr>
        <w:t>miratohet me vendim të Këshillit, duke u bazuar në skemën e</w:t>
      </w:r>
      <w:r w:rsidR="00442149" w:rsidRPr="00656F18">
        <w:rPr>
          <w:rFonts w:ascii="Times New Roman" w:hAnsi="Times New Roman"/>
          <w:iCs/>
          <w:lang w:val="sq-AL"/>
        </w:rPr>
        <w:t xml:space="preserve"> pagave dhe shpërblimeve të punonjësve të administratës së Bashkisë</w:t>
      </w:r>
      <w:r w:rsidR="00C55776" w:rsidRPr="00656F18">
        <w:rPr>
          <w:rFonts w:ascii="Times New Roman" w:hAnsi="Times New Roman"/>
          <w:iCs/>
          <w:lang w:val="sq-AL"/>
        </w:rPr>
        <w:t>.</w:t>
      </w:r>
    </w:p>
    <w:p w14:paraId="0B7275F0" w14:textId="1E7BA133" w:rsidR="005D253D" w:rsidRPr="00656F18" w:rsidRDefault="005D253D">
      <w:pPr>
        <w:spacing w:after="0" w:line="240" w:lineRule="auto"/>
        <w:rPr>
          <w:rFonts w:ascii="Times New Roman" w:eastAsia="Times New Roman" w:hAnsi="Times New Roman"/>
          <w:b/>
          <w:lang w:val="sq-AL"/>
        </w:rPr>
      </w:pPr>
      <w:r w:rsidRPr="00656F18">
        <w:rPr>
          <w:rFonts w:ascii="Times New Roman" w:hAnsi="Times New Roman"/>
          <w:b/>
          <w:smallCaps/>
          <w:lang w:val="sq-AL"/>
        </w:rPr>
        <w:br w:type="page"/>
      </w:r>
    </w:p>
    <w:p w14:paraId="07E3EEB5"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4123206D" w14:textId="77777777" w:rsidR="00EE7E77" w:rsidRPr="00656F18" w:rsidRDefault="0051655C" w:rsidP="008D4491">
      <w:pPr>
        <w:pStyle w:val="Heading4"/>
      </w:pPr>
      <w:bookmarkStart w:id="105" w:name="_Toc428184520"/>
      <w:bookmarkStart w:id="106" w:name="_Toc428267587"/>
      <w:bookmarkStart w:id="107" w:name="_Toc428679246"/>
      <w:bookmarkStart w:id="108" w:name="_Toc72943330"/>
      <w:r w:rsidRPr="00656F18">
        <w:t>Kriteret për Emërimin e Sekretarit të Këshillit:</w:t>
      </w:r>
      <w:bookmarkEnd w:id="105"/>
      <w:bookmarkEnd w:id="106"/>
      <w:bookmarkEnd w:id="107"/>
      <w:bookmarkEnd w:id="108"/>
    </w:p>
    <w:p w14:paraId="7B9FBDD3" w14:textId="77777777" w:rsidR="007826C0" w:rsidRPr="00656F18" w:rsidRDefault="007826C0" w:rsidP="00492A85">
      <w:pPr>
        <w:pStyle w:val="ListParagraph"/>
        <w:widowControl w:val="0"/>
        <w:numPr>
          <w:ilvl w:val="0"/>
          <w:numId w:val="97"/>
        </w:numPr>
        <w:autoSpaceDE w:val="0"/>
        <w:autoSpaceDN w:val="0"/>
        <w:adjustRightInd w:val="0"/>
        <w:spacing w:after="0"/>
        <w:ind w:left="426" w:hanging="426"/>
        <w:jc w:val="both"/>
        <w:rPr>
          <w:rFonts w:ascii="Times New Roman" w:eastAsia="Times New Roman" w:hAnsi="Times New Roman"/>
          <w:lang w:val="sq-AL"/>
        </w:rPr>
      </w:pPr>
      <w:r w:rsidRPr="00656F18">
        <w:rPr>
          <w:rFonts w:ascii="Times New Roman" w:eastAsia="Times New Roman" w:hAnsi="Times New Roman"/>
          <w:lang w:val="sq-AL"/>
        </w:rPr>
        <w:t xml:space="preserve">Kriteret </w:t>
      </w:r>
      <w:r w:rsidR="00D644F6" w:rsidRPr="00656F18">
        <w:rPr>
          <w:rFonts w:ascii="Times New Roman" w:eastAsia="Times New Roman" w:hAnsi="Times New Roman"/>
          <w:lang w:val="sq-AL"/>
        </w:rPr>
        <w:t xml:space="preserve">minimale </w:t>
      </w:r>
      <w:r w:rsidR="00152B33" w:rsidRPr="00656F18">
        <w:rPr>
          <w:rFonts w:ascii="Times New Roman" w:eastAsia="Times New Roman" w:hAnsi="Times New Roman"/>
          <w:lang w:val="sq-AL"/>
        </w:rPr>
        <w:t>për e</w:t>
      </w:r>
      <w:r w:rsidRPr="00656F18">
        <w:rPr>
          <w:rFonts w:ascii="Times New Roman" w:eastAsia="Times New Roman" w:hAnsi="Times New Roman"/>
          <w:lang w:val="sq-AL"/>
        </w:rPr>
        <w:t xml:space="preserve">mërimin e Sekretarit janë: </w:t>
      </w:r>
    </w:p>
    <w:p w14:paraId="3A424BC0" w14:textId="6DA636EF" w:rsidR="005164AC" w:rsidRPr="00656F18"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sq-AL"/>
        </w:rPr>
      </w:pPr>
      <w:r w:rsidRPr="00656F18">
        <w:rPr>
          <w:rFonts w:ascii="Times New Roman" w:eastAsia="Times New Roman" w:hAnsi="Times New Roman"/>
          <w:lang w:val="sq-AL"/>
        </w:rPr>
        <w:t xml:space="preserve">Të jetë banues në </w:t>
      </w:r>
      <w:r w:rsidR="00A5644C" w:rsidRPr="00656F18">
        <w:rPr>
          <w:rFonts w:ascii="Times New Roman" w:eastAsia="Times New Roman" w:hAnsi="Times New Roman"/>
          <w:lang w:val="sq-AL"/>
        </w:rPr>
        <w:t>B</w:t>
      </w:r>
      <w:r w:rsidRPr="00656F18">
        <w:rPr>
          <w:rFonts w:ascii="Times New Roman" w:eastAsia="Times New Roman" w:hAnsi="Times New Roman"/>
          <w:lang w:val="sq-AL"/>
        </w:rPr>
        <w:t xml:space="preserve">ashkinë </w:t>
      </w:r>
      <w:r w:rsidR="00216DCD" w:rsidRPr="00656F18">
        <w:rPr>
          <w:rFonts w:ascii="Times New Roman" w:eastAsia="Times New Roman" w:hAnsi="Times New Roman"/>
          <w:lang w:val="sq-AL"/>
        </w:rPr>
        <w:t>Vorë</w:t>
      </w:r>
      <w:r w:rsidRPr="00656F18">
        <w:rPr>
          <w:rFonts w:ascii="Times New Roman" w:eastAsia="Times New Roman" w:hAnsi="Times New Roman"/>
          <w:lang w:val="sq-AL"/>
        </w:rPr>
        <w:t>;</w:t>
      </w:r>
    </w:p>
    <w:p w14:paraId="1C60E795" w14:textId="7AF9895E" w:rsidR="0051655C" w:rsidRPr="00656F18"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sq-AL"/>
        </w:rPr>
      </w:pPr>
      <w:r w:rsidRPr="00656F18">
        <w:rPr>
          <w:rFonts w:ascii="Times New Roman" w:eastAsia="Times New Roman" w:hAnsi="Times New Roman"/>
          <w:lang w:val="sq-AL"/>
        </w:rPr>
        <w:t xml:space="preserve">Të ketë </w:t>
      </w:r>
      <w:r w:rsidR="00E95195" w:rsidRPr="00656F18">
        <w:rPr>
          <w:rFonts w:ascii="Times New Roman" w:eastAsia="Times New Roman" w:hAnsi="Times New Roman"/>
          <w:lang w:val="sq-AL"/>
        </w:rPr>
        <w:t>formimin e duhur për t’a ushtruar këtë detyrë</w:t>
      </w:r>
      <w:r w:rsidR="00E55278" w:rsidRPr="00656F18">
        <w:rPr>
          <w:rFonts w:ascii="Times New Roman" w:eastAsia="Times New Roman" w:hAnsi="Times New Roman"/>
          <w:lang w:val="sq-AL"/>
        </w:rPr>
        <w:t>;</w:t>
      </w:r>
    </w:p>
    <w:p w14:paraId="58E36F50" w14:textId="77777777" w:rsidR="0051655C" w:rsidRPr="00656F18"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lang w:val="sq-AL"/>
        </w:rPr>
      </w:pPr>
      <w:r w:rsidRPr="00656F18">
        <w:rPr>
          <w:rFonts w:ascii="Times New Roman" w:eastAsia="Times New Roman" w:hAnsi="Times New Roman"/>
          <w:lang w:val="sq-AL"/>
        </w:rPr>
        <w:t>Të ketë njohuri të provuara</w:t>
      </w:r>
      <w:r w:rsidR="0065628D" w:rsidRPr="00656F18">
        <w:rPr>
          <w:rFonts w:ascii="Times New Roman" w:eastAsia="Times New Roman" w:hAnsi="Times New Roman"/>
          <w:lang w:val="sq-AL"/>
        </w:rPr>
        <w:t>, minimalisht,</w:t>
      </w:r>
      <w:r w:rsidRPr="00656F18">
        <w:rPr>
          <w:rFonts w:ascii="Times New Roman" w:eastAsia="Times New Roman" w:hAnsi="Times New Roman"/>
          <w:lang w:val="sq-AL"/>
        </w:rPr>
        <w:t xml:space="preserve"> të:</w:t>
      </w:r>
    </w:p>
    <w:p w14:paraId="283224E2" w14:textId="77777777" w:rsidR="0051655C" w:rsidRPr="00656F18" w:rsidRDefault="00D113C7" w:rsidP="00715D23">
      <w:pPr>
        <w:widowControl w:val="0"/>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 xml:space="preserve">− </w:t>
      </w:r>
      <w:r w:rsidR="000C5F05" w:rsidRPr="00656F18">
        <w:rPr>
          <w:rFonts w:ascii="Times New Roman" w:eastAsia="Times New Roman" w:hAnsi="Times New Roman"/>
          <w:lang w:val="sq-AL"/>
        </w:rPr>
        <w:t>Ligji</w:t>
      </w:r>
      <w:r w:rsidR="0051655C" w:rsidRPr="00656F18">
        <w:rPr>
          <w:rFonts w:ascii="Times New Roman" w:eastAsia="Times New Roman" w:hAnsi="Times New Roman"/>
          <w:lang w:val="sq-AL"/>
        </w:rPr>
        <w:t>t 139/2015 "Për vetëqeverisjen vendore";</w:t>
      </w:r>
    </w:p>
    <w:p w14:paraId="26BDBD42" w14:textId="77777777" w:rsidR="00D113C7" w:rsidRPr="00656F18" w:rsidRDefault="00D113C7" w:rsidP="00715D23">
      <w:pPr>
        <w:widowControl w:val="0"/>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 xml:space="preserve">− </w:t>
      </w:r>
      <w:r w:rsidR="000C5F05" w:rsidRPr="00656F18">
        <w:rPr>
          <w:rFonts w:ascii="Times New Roman" w:eastAsia="Times New Roman" w:hAnsi="Times New Roman"/>
          <w:lang w:val="sq-AL"/>
        </w:rPr>
        <w:t>Ligji</w:t>
      </w:r>
      <w:r w:rsidR="008E0B08" w:rsidRPr="00656F18">
        <w:rPr>
          <w:rFonts w:ascii="Times New Roman" w:eastAsia="Times New Roman" w:hAnsi="Times New Roman"/>
          <w:lang w:val="sq-AL"/>
        </w:rPr>
        <w:t>t</w:t>
      </w:r>
      <w:r w:rsidRPr="00656F18">
        <w:rPr>
          <w:rFonts w:ascii="Times New Roman" w:eastAsia="Times New Roman" w:hAnsi="Times New Roman"/>
          <w:lang w:val="sq-AL"/>
        </w:rPr>
        <w:t xml:space="preserve"> nr. 8548/ 1999 “Për Ratifikimin e Kartës Europiane të Autonomisë Vendore“</w:t>
      </w:r>
    </w:p>
    <w:p w14:paraId="58124792" w14:textId="77777777" w:rsidR="0051655C" w:rsidRPr="00656F18" w:rsidRDefault="00D113C7" w:rsidP="00715D23">
      <w:pPr>
        <w:widowControl w:val="0"/>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 xml:space="preserve">− </w:t>
      </w:r>
      <w:r w:rsidR="000C5F05" w:rsidRPr="00656F18">
        <w:rPr>
          <w:rFonts w:ascii="Times New Roman" w:eastAsia="Times New Roman" w:hAnsi="Times New Roman"/>
          <w:lang w:val="sq-AL"/>
        </w:rPr>
        <w:t>Ligji</w:t>
      </w:r>
      <w:r w:rsidR="0051655C" w:rsidRPr="00656F18">
        <w:rPr>
          <w:rFonts w:ascii="Times New Roman" w:eastAsia="Times New Roman" w:hAnsi="Times New Roman"/>
          <w:lang w:val="sq-AL"/>
        </w:rPr>
        <w:t xml:space="preserve">t </w:t>
      </w:r>
      <w:r w:rsidR="008E0B08" w:rsidRPr="00656F18">
        <w:rPr>
          <w:rFonts w:ascii="Times New Roman" w:eastAsia="Times New Roman" w:hAnsi="Times New Roman"/>
          <w:lang w:val="sq-AL"/>
        </w:rPr>
        <w:t>nr</w:t>
      </w:r>
      <w:r w:rsidRPr="00656F18">
        <w:rPr>
          <w:rFonts w:ascii="Times New Roman" w:eastAsia="Times New Roman" w:hAnsi="Times New Roman"/>
          <w:lang w:val="sq-AL"/>
        </w:rPr>
        <w:t xml:space="preserve">. </w:t>
      </w:r>
      <w:r w:rsidR="0051655C" w:rsidRPr="00656F18">
        <w:rPr>
          <w:rFonts w:ascii="Times New Roman" w:eastAsia="Times New Roman" w:hAnsi="Times New Roman"/>
          <w:lang w:val="sq-AL"/>
        </w:rPr>
        <w:t>44/2015 "Kodi i Procedurës Administrative i Republikës së Shqipërisë";</w:t>
      </w:r>
    </w:p>
    <w:p w14:paraId="50508787" w14:textId="77777777" w:rsidR="0051655C" w:rsidRPr="00656F18" w:rsidRDefault="00D113C7" w:rsidP="00715D23">
      <w:pPr>
        <w:widowControl w:val="0"/>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 xml:space="preserve">− </w:t>
      </w:r>
      <w:r w:rsidR="000C5F05" w:rsidRPr="00656F18">
        <w:rPr>
          <w:rFonts w:ascii="Times New Roman" w:eastAsia="Times New Roman" w:hAnsi="Times New Roman"/>
          <w:lang w:val="sq-AL"/>
        </w:rPr>
        <w:t>Ligji</w:t>
      </w:r>
      <w:r w:rsidR="0051655C" w:rsidRPr="00656F18">
        <w:rPr>
          <w:rFonts w:ascii="Times New Roman" w:eastAsia="Times New Roman" w:hAnsi="Times New Roman"/>
          <w:lang w:val="sq-AL"/>
        </w:rPr>
        <w:t xml:space="preserve">t </w:t>
      </w:r>
      <w:r w:rsidR="008E0B08" w:rsidRPr="00656F18">
        <w:rPr>
          <w:rFonts w:ascii="Times New Roman" w:eastAsia="Times New Roman" w:hAnsi="Times New Roman"/>
          <w:lang w:val="sq-AL"/>
        </w:rPr>
        <w:t xml:space="preserve">nr. </w:t>
      </w:r>
      <w:r w:rsidR="0051655C" w:rsidRPr="00656F18">
        <w:rPr>
          <w:rFonts w:ascii="Times New Roman" w:eastAsia="Times New Roman" w:hAnsi="Times New Roman"/>
          <w:lang w:val="sq-AL"/>
        </w:rPr>
        <w:t>68/</w:t>
      </w:r>
      <w:r w:rsidR="00005CAE" w:rsidRPr="00656F18">
        <w:rPr>
          <w:rFonts w:ascii="Times New Roman" w:eastAsia="Times New Roman" w:hAnsi="Times New Roman"/>
          <w:lang w:val="sq-AL"/>
        </w:rPr>
        <w:t>2017 "Për F</w:t>
      </w:r>
      <w:r w:rsidR="0051655C" w:rsidRPr="00656F18">
        <w:rPr>
          <w:rFonts w:ascii="Times New Roman" w:eastAsia="Times New Roman" w:hAnsi="Times New Roman"/>
          <w:lang w:val="sq-AL"/>
        </w:rPr>
        <w:t>inancat e vetëqeverisjes vendore";</w:t>
      </w:r>
    </w:p>
    <w:p w14:paraId="3C6C1791" w14:textId="77777777" w:rsidR="0051655C" w:rsidRPr="00656F18" w:rsidRDefault="0051655C" w:rsidP="00715D23">
      <w:pPr>
        <w:widowControl w:val="0"/>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w:t>
      </w:r>
      <w:r w:rsidR="000C5F05" w:rsidRPr="00656F18">
        <w:rPr>
          <w:rFonts w:ascii="Times New Roman" w:eastAsia="Times New Roman" w:hAnsi="Times New Roman"/>
          <w:lang w:val="sq-AL"/>
        </w:rPr>
        <w:t>Ligji</w:t>
      </w:r>
      <w:r w:rsidRPr="00656F18">
        <w:rPr>
          <w:rFonts w:ascii="Times New Roman" w:eastAsia="Times New Roman" w:hAnsi="Times New Roman"/>
          <w:lang w:val="sq-AL"/>
        </w:rPr>
        <w:t xml:space="preserve">t </w:t>
      </w:r>
      <w:r w:rsidR="008E0B08" w:rsidRPr="00656F18">
        <w:rPr>
          <w:rFonts w:ascii="Times New Roman" w:eastAsia="Times New Roman" w:hAnsi="Times New Roman"/>
          <w:lang w:val="sq-AL"/>
        </w:rPr>
        <w:t xml:space="preserve">nr. </w:t>
      </w:r>
      <w:r w:rsidRPr="00656F18">
        <w:rPr>
          <w:rFonts w:ascii="Times New Roman" w:eastAsia="Times New Roman" w:hAnsi="Times New Roman"/>
          <w:lang w:val="sq-AL"/>
        </w:rPr>
        <w:t xml:space="preserve">146/2014 </w:t>
      </w:r>
      <w:r w:rsidR="00CD1A33" w:rsidRPr="00656F18">
        <w:rPr>
          <w:rFonts w:ascii="Times New Roman" w:eastAsia="Times New Roman" w:hAnsi="Times New Roman"/>
          <w:lang w:val="sq-AL"/>
        </w:rPr>
        <w:t xml:space="preserve">“Për Njoftimin dhe </w:t>
      </w:r>
      <w:r w:rsidRPr="00656F18">
        <w:rPr>
          <w:rFonts w:ascii="Times New Roman" w:eastAsia="Times New Roman" w:hAnsi="Times New Roman"/>
          <w:lang w:val="sq-AL"/>
        </w:rPr>
        <w:t>Konsultimin Publik</w:t>
      </w:r>
      <w:r w:rsidR="00CD1A33" w:rsidRPr="00656F18">
        <w:rPr>
          <w:rFonts w:ascii="Times New Roman" w:eastAsia="Times New Roman" w:hAnsi="Times New Roman"/>
          <w:lang w:val="sq-AL"/>
        </w:rPr>
        <w:t>”</w:t>
      </w:r>
    </w:p>
    <w:p w14:paraId="19D0E122" w14:textId="77777777" w:rsidR="0051655C" w:rsidRPr="00656F18" w:rsidRDefault="0051655C" w:rsidP="00715D23">
      <w:pPr>
        <w:widowControl w:val="0"/>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w:t>
      </w:r>
      <w:r w:rsidR="000C5F05" w:rsidRPr="00656F18">
        <w:rPr>
          <w:rFonts w:ascii="Times New Roman" w:eastAsia="Times New Roman" w:hAnsi="Times New Roman"/>
          <w:lang w:val="sq-AL"/>
        </w:rPr>
        <w:t>Ligji</w:t>
      </w:r>
      <w:r w:rsidRPr="00656F18">
        <w:rPr>
          <w:rFonts w:ascii="Times New Roman" w:eastAsia="Times New Roman" w:hAnsi="Times New Roman"/>
          <w:lang w:val="sq-AL"/>
        </w:rPr>
        <w:t xml:space="preserve">t </w:t>
      </w:r>
      <w:r w:rsidR="008E0B08" w:rsidRPr="00656F18">
        <w:rPr>
          <w:rFonts w:ascii="Times New Roman" w:eastAsia="Times New Roman" w:hAnsi="Times New Roman"/>
          <w:lang w:val="sq-AL"/>
        </w:rPr>
        <w:t xml:space="preserve">nr. </w:t>
      </w:r>
      <w:r w:rsidRPr="00656F18">
        <w:rPr>
          <w:rFonts w:ascii="Times New Roman" w:eastAsia="Times New Roman" w:hAnsi="Times New Roman"/>
          <w:lang w:val="sq-AL"/>
        </w:rPr>
        <w:t xml:space="preserve">119/2014 </w:t>
      </w:r>
      <w:r w:rsidR="00CD1A33" w:rsidRPr="00656F18">
        <w:rPr>
          <w:rFonts w:ascii="Times New Roman" w:eastAsia="Times New Roman" w:hAnsi="Times New Roman"/>
          <w:lang w:val="sq-AL"/>
        </w:rPr>
        <w:t>“</w:t>
      </w:r>
      <w:r w:rsidRPr="00656F18">
        <w:rPr>
          <w:rFonts w:ascii="Times New Roman" w:eastAsia="Times New Roman" w:hAnsi="Times New Roman"/>
          <w:lang w:val="sq-AL"/>
        </w:rPr>
        <w:t>Informimin Publik</w:t>
      </w:r>
      <w:r w:rsidR="00CD1A33" w:rsidRPr="00656F18">
        <w:rPr>
          <w:rFonts w:ascii="Times New Roman" w:eastAsia="Times New Roman" w:hAnsi="Times New Roman"/>
          <w:lang w:val="sq-AL"/>
        </w:rPr>
        <w:t>”</w:t>
      </w:r>
    </w:p>
    <w:p w14:paraId="7D598574" w14:textId="77777777" w:rsidR="002869AD" w:rsidRPr="00656F18" w:rsidRDefault="002869AD" w:rsidP="00715D23">
      <w:pPr>
        <w:widowControl w:val="0"/>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 xml:space="preserve">− </w:t>
      </w:r>
      <w:r w:rsidR="000C5F05" w:rsidRPr="00656F18">
        <w:rPr>
          <w:rFonts w:ascii="Times New Roman" w:hAnsi="Times New Roman"/>
          <w:lang w:val="sq-AL"/>
        </w:rPr>
        <w:t>Ligji</w:t>
      </w:r>
      <w:r w:rsidR="00121F4E" w:rsidRPr="00656F18">
        <w:rPr>
          <w:rFonts w:ascii="Times New Roman" w:hAnsi="Times New Roman"/>
          <w:lang w:val="sq-AL"/>
        </w:rPr>
        <w:t>t nr. 9154 datë 06.11.2003 “Për Arkivat”</w:t>
      </w:r>
    </w:p>
    <w:p w14:paraId="6E61A481" w14:textId="77777777" w:rsidR="002869AD" w:rsidRPr="00656F18" w:rsidRDefault="002869AD" w:rsidP="00715D23">
      <w:pPr>
        <w:widowControl w:val="0"/>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 xml:space="preserve">− </w:t>
      </w:r>
      <w:r w:rsidR="000C5F05" w:rsidRPr="00656F18">
        <w:rPr>
          <w:rFonts w:ascii="Times New Roman" w:eastAsia="Times New Roman" w:hAnsi="Times New Roman"/>
          <w:lang w:val="sq-AL"/>
        </w:rPr>
        <w:t>Ligji</w:t>
      </w:r>
      <w:r w:rsidRPr="00656F18">
        <w:rPr>
          <w:rFonts w:ascii="Times New Roman" w:eastAsia="Times New Roman" w:hAnsi="Times New Roman"/>
          <w:lang w:val="sq-AL"/>
        </w:rPr>
        <w:t xml:space="preserve">t nr. </w:t>
      </w:r>
      <w:r w:rsidRPr="00656F18">
        <w:rPr>
          <w:rFonts w:ascii="Times New Roman" w:hAnsi="Times New Roman"/>
          <w:lang w:val="sq-AL"/>
        </w:rPr>
        <w:t>107 datë 27.10.2016 “Për prefektin e Qarkut”</w:t>
      </w:r>
    </w:p>
    <w:p w14:paraId="32F0E253" w14:textId="77777777" w:rsidR="0051655C" w:rsidRPr="00656F18" w:rsidRDefault="0051655C"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lang w:val="sq-AL"/>
        </w:rPr>
      </w:pPr>
      <w:r w:rsidRPr="00656F18">
        <w:rPr>
          <w:rFonts w:ascii="Times New Roman" w:eastAsia="Times New Roman" w:hAnsi="Times New Roman"/>
          <w:lang w:val="sq-AL"/>
        </w:rPr>
        <w:t xml:space="preserve">Të ketë aftësi shumë të mira </w:t>
      </w:r>
      <w:r w:rsidR="00DF5702" w:rsidRPr="00656F18">
        <w:rPr>
          <w:rFonts w:ascii="Times New Roman" w:eastAsia="Times New Roman" w:hAnsi="Times New Roman"/>
          <w:lang w:val="sq-AL"/>
        </w:rPr>
        <w:t xml:space="preserve">menaxheriale, administrative, organizative, </w:t>
      </w:r>
      <w:r w:rsidRPr="00656F18">
        <w:rPr>
          <w:rFonts w:ascii="Times New Roman" w:eastAsia="Times New Roman" w:hAnsi="Times New Roman"/>
          <w:lang w:val="sq-AL"/>
        </w:rPr>
        <w:t>komunikimi dhe ndërpersonale;</w:t>
      </w:r>
    </w:p>
    <w:p w14:paraId="5E274E8F" w14:textId="77777777" w:rsidR="007F53C8" w:rsidRPr="00656F18" w:rsidRDefault="007F53C8"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lang w:val="sq-AL"/>
        </w:rPr>
      </w:pPr>
      <w:r w:rsidRPr="00656F18">
        <w:rPr>
          <w:rFonts w:ascii="Times New Roman" w:eastAsia="Times New Roman" w:hAnsi="Times New Roman"/>
          <w:lang w:val="sq-AL"/>
        </w:rPr>
        <w:t>Të mos jetë dënuar me burgim me vendim të formës së prerë, brenda apo jashtë territorit të Republikës së Shqipërisë, për kryerjen e veprimeve apo mosveprimeve që përbëjnë vepër penale, sipas përcaktimeve të bëra në Ligjin për garantimin e integritetit të personave që zgjidhen, emërohen ose ushtrojnë funksione publike.</w:t>
      </w:r>
    </w:p>
    <w:p w14:paraId="24FDBDEF" w14:textId="77777777" w:rsidR="0051655C" w:rsidRPr="00656F18" w:rsidRDefault="00DA4347"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lang w:val="sq-AL"/>
        </w:rPr>
      </w:pPr>
      <w:r w:rsidRPr="00656F18">
        <w:rPr>
          <w:rFonts w:ascii="Times New Roman" w:eastAsia="Times New Roman" w:hAnsi="Times New Roman"/>
          <w:lang w:val="sq-AL"/>
        </w:rPr>
        <w:t>Të zotërojë njohuri për programet MS Office;</w:t>
      </w:r>
    </w:p>
    <w:p w14:paraId="3EC78788" w14:textId="77777777" w:rsidR="000D2978" w:rsidRPr="00656F18" w:rsidRDefault="000D2978" w:rsidP="00715D23">
      <w:pPr>
        <w:spacing w:after="0"/>
        <w:jc w:val="both"/>
        <w:rPr>
          <w:rFonts w:ascii="Times New Roman" w:eastAsia="Times New Roman" w:hAnsi="Times New Roman"/>
          <w:lang w:val="sq-AL"/>
        </w:rPr>
      </w:pPr>
    </w:p>
    <w:p w14:paraId="38B17FE0"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0C83933D" w14:textId="77777777" w:rsidR="00EE7E77" w:rsidRPr="00656F18" w:rsidRDefault="0051655C" w:rsidP="008D4491">
      <w:pPr>
        <w:pStyle w:val="Heading4"/>
      </w:pPr>
      <w:bookmarkStart w:id="109" w:name="_Toc428184521"/>
      <w:bookmarkStart w:id="110" w:name="_Toc428267588"/>
      <w:bookmarkStart w:id="111" w:name="_Toc428679247"/>
      <w:bookmarkStart w:id="112" w:name="_Toc72943331"/>
      <w:r w:rsidRPr="00656F18">
        <w:t>Emërimi, Lirimi dhe Shkarkimi i Sekretarit të Këshillit</w:t>
      </w:r>
      <w:bookmarkEnd w:id="109"/>
      <w:bookmarkEnd w:id="110"/>
      <w:bookmarkEnd w:id="111"/>
      <w:bookmarkEnd w:id="112"/>
    </w:p>
    <w:p w14:paraId="2EB43CFD" w14:textId="77777777" w:rsidR="0051655C" w:rsidRPr="00656F18" w:rsidRDefault="0051655C" w:rsidP="00492A85">
      <w:pPr>
        <w:pStyle w:val="ListParagraph"/>
        <w:widowControl w:val="0"/>
        <w:numPr>
          <w:ilvl w:val="0"/>
          <w:numId w:val="98"/>
        </w:numPr>
        <w:autoSpaceDE w:val="0"/>
        <w:autoSpaceDN w:val="0"/>
        <w:adjustRightInd w:val="0"/>
        <w:spacing w:after="0"/>
        <w:jc w:val="both"/>
        <w:rPr>
          <w:rFonts w:ascii="Times New Roman" w:eastAsia="Times New Roman" w:hAnsi="Times New Roman"/>
          <w:lang w:val="sq-AL"/>
        </w:rPr>
      </w:pPr>
      <w:r w:rsidRPr="00656F18">
        <w:rPr>
          <w:rFonts w:ascii="Times New Roman" w:eastAsia="Times New Roman" w:hAnsi="Times New Roman"/>
          <w:lang w:val="sq-AL"/>
        </w:rPr>
        <w:t>Funksioni i Sekretarit është i papajtueshëm me:</w:t>
      </w:r>
    </w:p>
    <w:p w14:paraId="539487BB" w14:textId="77777777" w:rsidR="0051655C" w:rsidRPr="00656F18"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 xml:space="preserve">funksionin e </w:t>
      </w:r>
      <w:r w:rsidR="005A1BB5" w:rsidRPr="00656F18">
        <w:rPr>
          <w:rFonts w:ascii="Times New Roman" w:eastAsia="Times New Roman" w:hAnsi="Times New Roman"/>
          <w:lang w:val="sq-AL"/>
        </w:rPr>
        <w:t>K</w:t>
      </w:r>
      <w:r w:rsidRPr="00656F18">
        <w:rPr>
          <w:rFonts w:ascii="Times New Roman" w:eastAsia="Times New Roman" w:hAnsi="Times New Roman"/>
          <w:lang w:val="sq-AL"/>
        </w:rPr>
        <w:t xml:space="preserve">ryetarit, </w:t>
      </w:r>
      <w:r w:rsidR="005A1BB5" w:rsidRPr="00656F18">
        <w:rPr>
          <w:rFonts w:ascii="Times New Roman" w:eastAsia="Times New Roman" w:hAnsi="Times New Roman"/>
          <w:lang w:val="sq-AL"/>
        </w:rPr>
        <w:t>Zë</w:t>
      </w:r>
      <w:r w:rsidRPr="00656F18">
        <w:rPr>
          <w:rFonts w:ascii="Times New Roman" w:eastAsia="Times New Roman" w:hAnsi="Times New Roman"/>
          <w:lang w:val="sq-AL"/>
        </w:rPr>
        <w:t>vend</w:t>
      </w:r>
      <w:r w:rsidR="005A1BB5" w:rsidRPr="00656F18">
        <w:rPr>
          <w:rFonts w:ascii="Times New Roman" w:eastAsia="Times New Roman" w:hAnsi="Times New Roman"/>
          <w:lang w:val="sq-AL"/>
        </w:rPr>
        <w:t>ë</w:t>
      </w:r>
      <w:r w:rsidRPr="00656F18">
        <w:rPr>
          <w:rFonts w:ascii="Times New Roman" w:eastAsia="Times New Roman" w:hAnsi="Times New Roman"/>
          <w:lang w:val="sq-AL"/>
        </w:rPr>
        <w:t xml:space="preserve">skryetarit apo </w:t>
      </w:r>
      <w:r w:rsidR="005A1BB5" w:rsidRPr="00656F18">
        <w:rPr>
          <w:rFonts w:ascii="Times New Roman" w:eastAsia="Times New Roman" w:hAnsi="Times New Roman"/>
          <w:lang w:val="sq-AL"/>
        </w:rPr>
        <w:t>K</w:t>
      </w:r>
      <w:r w:rsidRPr="00656F18">
        <w:rPr>
          <w:rFonts w:ascii="Times New Roman" w:eastAsia="Times New Roman" w:hAnsi="Times New Roman"/>
          <w:lang w:val="sq-AL"/>
        </w:rPr>
        <w:t xml:space="preserve">ëshilltarit të </w:t>
      </w:r>
      <w:r w:rsidR="005A1BB5" w:rsidRPr="00656F18">
        <w:rPr>
          <w:rFonts w:ascii="Times New Roman" w:eastAsia="Times New Roman" w:hAnsi="Times New Roman"/>
          <w:lang w:val="sq-AL"/>
        </w:rPr>
        <w:t>K</w:t>
      </w:r>
      <w:r w:rsidRPr="00656F18">
        <w:rPr>
          <w:rFonts w:ascii="Times New Roman" w:eastAsia="Times New Roman" w:hAnsi="Times New Roman"/>
          <w:lang w:val="sq-AL"/>
        </w:rPr>
        <w:t xml:space="preserve">ryetarit të </w:t>
      </w:r>
      <w:r w:rsidR="005A1BB5" w:rsidRPr="00656F18">
        <w:rPr>
          <w:rFonts w:ascii="Times New Roman" w:eastAsia="Times New Roman" w:hAnsi="Times New Roman"/>
          <w:lang w:val="sq-AL"/>
        </w:rPr>
        <w:t>B</w:t>
      </w:r>
      <w:r w:rsidRPr="00656F18">
        <w:rPr>
          <w:rFonts w:ascii="Times New Roman" w:eastAsia="Times New Roman" w:hAnsi="Times New Roman"/>
          <w:lang w:val="sq-AL"/>
        </w:rPr>
        <w:t>ashkisë,</w:t>
      </w:r>
    </w:p>
    <w:p w14:paraId="0427F844" w14:textId="2B1028E7" w:rsidR="0051655C" w:rsidRPr="00656F18"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funksionin e nëpunësit të administratës bashkiake dhe i institucioneve</w:t>
      </w:r>
      <w:r w:rsidR="009C1BD0" w:rsidRPr="00656F18">
        <w:rPr>
          <w:rFonts w:ascii="Times New Roman" w:eastAsia="Times New Roman" w:hAnsi="Times New Roman"/>
          <w:lang w:val="sq-AL"/>
        </w:rPr>
        <w:t>/ ndërmarrje</w:t>
      </w:r>
      <w:r w:rsidR="00941C49" w:rsidRPr="00656F18">
        <w:rPr>
          <w:rFonts w:ascii="Times New Roman" w:eastAsia="Times New Roman" w:hAnsi="Times New Roman"/>
          <w:lang w:val="sq-AL"/>
        </w:rPr>
        <w:t>ve</w:t>
      </w:r>
      <w:r w:rsidRPr="00656F18">
        <w:rPr>
          <w:rFonts w:ascii="Times New Roman" w:eastAsia="Times New Roman" w:hAnsi="Times New Roman"/>
          <w:lang w:val="sq-AL"/>
        </w:rPr>
        <w:t xml:space="preserve"> të varësisë</w:t>
      </w:r>
      <w:r w:rsidR="008B592D" w:rsidRPr="00656F18">
        <w:rPr>
          <w:rFonts w:ascii="Times New Roman" w:eastAsia="Times New Roman" w:hAnsi="Times New Roman"/>
          <w:lang w:val="sq-AL"/>
        </w:rPr>
        <w:t xml:space="preserve"> së Bashkisë</w:t>
      </w:r>
      <w:r w:rsidRPr="00656F18">
        <w:rPr>
          <w:rFonts w:ascii="Times New Roman" w:eastAsia="Times New Roman" w:hAnsi="Times New Roman"/>
          <w:lang w:val="sq-AL"/>
        </w:rPr>
        <w:t>;</w:t>
      </w:r>
    </w:p>
    <w:p w14:paraId="0C6BE854" w14:textId="4099AB02" w:rsidR="0051655C" w:rsidRPr="00656F18"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funksionin e deputetit</w:t>
      </w:r>
      <w:r w:rsidR="00941C49" w:rsidRPr="00656F18">
        <w:rPr>
          <w:rFonts w:ascii="Times New Roman" w:eastAsia="Times New Roman" w:hAnsi="Times New Roman"/>
          <w:lang w:val="sq-AL"/>
        </w:rPr>
        <w:t xml:space="preserve"> e ministrit</w:t>
      </w:r>
      <w:r w:rsidRPr="00656F18">
        <w:rPr>
          <w:rFonts w:ascii="Times New Roman" w:eastAsia="Times New Roman" w:hAnsi="Times New Roman"/>
          <w:lang w:val="sq-AL"/>
        </w:rPr>
        <w:t>;</w:t>
      </w:r>
    </w:p>
    <w:p w14:paraId="22BC84A8" w14:textId="77777777" w:rsidR="0051655C" w:rsidRPr="00656F18"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funksion</w:t>
      </w:r>
      <w:r w:rsidR="00D82467" w:rsidRPr="00656F18">
        <w:rPr>
          <w:rFonts w:ascii="Times New Roman" w:eastAsia="Times New Roman" w:hAnsi="Times New Roman"/>
          <w:lang w:val="sq-AL"/>
        </w:rPr>
        <w:t>e drejtuese</w:t>
      </w:r>
      <w:r w:rsidRPr="00656F18">
        <w:rPr>
          <w:rFonts w:ascii="Times New Roman" w:eastAsia="Times New Roman" w:hAnsi="Times New Roman"/>
          <w:lang w:val="sq-AL"/>
        </w:rPr>
        <w:t xml:space="preserve"> në partitë politike;</w:t>
      </w:r>
    </w:p>
    <w:p w14:paraId="093812C5" w14:textId="77777777" w:rsidR="004466A1" w:rsidRPr="00656F18" w:rsidRDefault="00DA4347"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lang w:val="sq-AL"/>
        </w:rPr>
      </w:pPr>
      <w:r w:rsidRPr="00656F18">
        <w:rPr>
          <w:rFonts w:ascii="Times New Roman" w:eastAsia="Times New Roman" w:hAnsi="Times New Roman"/>
          <w:lang w:val="sq-AL"/>
        </w:rPr>
        <w:t>etj (sipas ligjit apo vendimit të Këshillit)</w:t>
      </w:r>
    </w:p>
    <w:p w14:paraId="4734C178" w14:textId="77777777" w:rsidR="007C7796" w:rsidRPr="00656F18" w:rsidRDefault="00DA4347"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lang w:val="sq-AL"/>
        </w:rPr>
      </w:pPr>
      <w:r w:rsidRPr="00656F18">
        <w:rPr>
          <w:rFonts w:ascii="Times New Roman" w:eastAsia="Times New Roman" w:hAnsi="Times New Roman"/>
          <w:lang w:val="sq-AL"/>
        </w:rPr>
        <w:t>Sekretari nuk mund të jetë i lidhur me kryesuesit e lartë të bashkisë si ato politikë dhe të emëruar (kryetarin dhe zëvendëskryetarët bashkisë, kryetarin e këshillit të bashkisë, zëvendëskryetarët ose këshilltarët e këshillit bashkiak) si: bashkëshort, prindër ose fëmijë, vëlla, motër, vjehrri dhe vjehrra e nuses dhe dhëndrit.</w:t>
      </w:r>
    </w:p>
    <w:p w14:paraId="62AF1FCE" w14:textId="77777777" w:rsidR="007C7796" w:rsidRPr="00656F18"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lang w:val="sq-AL"/>
        </w:rPr>
      </w:pPr>
      <w:r w:rsidRPr="00656F18">
        <w:rPr>
          <w:rFonts w:ascii="Times New Roman" w:eastAsia="Times New Roman" w:hAnsi="Times New Roman"/>
          <w:lang w:val="sq-AL"/>
        </w:rPr>
        <w:t>Sekretari lirohe</w:t>
      </w:r>
      <w:r w:rsidR="006637B3" w:rsidRPr="00656F18">
        <w:rPr>
          <w:rFonts w:ascii="Times New Roman" w:eastAsia="Times New Roman" w:hAnsi="Times New Roman"/>
          <w:lang w:val="sq-AL"/>
        </w:rPr>
        <w:t>t</w:t>
      </w:r>
      <w:r w:rsidRPr="00656F18">
        <w:rPr>
          <w:rFonts w:ascii="Times New Roman" w:eastAsia="Times New Roman" w:hAnsi="Times New Roman"/>
          <w:lang w:val="sq-AL"/>
        </w:rPr>
        <w:t xml:space="preserve"> me vendim të Këshillit, kur jep dorëheqjen të cilën e paraqet me shkrim dhe ia drejton Këshillit nëpërmjet Kryetarit.</w:t>
      </w:r>
    </w:p>
    <w:p w14:paraId="73640E8E" w14:textId="28EC3FD3" w:rsidR="009D387C" w:rsidRPr="00656F18" w:rsidRDefault="00C5142E"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lang w:val="sq-AL"/>
        </w:rPr>
      </w:pPr>
      <w:r w:rsidRPr="00656F18">
        <w:rPr>
          <w:rFonts w:ascii="Times New Roman" w:eastAsia="Times New Roman" w:hAnsi="Times New Roman"/>
          <w:lang w:val="sq-AL"/>
        </w:rPr>
        <w:t>Shkarkimin e Sekretarit mund ta kërkojnë t</w:t>
      </w:r>
      <w:r w:rsidR="0051655C" w:rsidRPr="00656F18">
        <w:rPr>
          <w:rFonts w:ascii="Times New Roman" w:eastAsia="Times New Roman" w:hAnsi="Times New Roman"/>
          <w:lang w:val="sq-AL"/>
        </w:rPr>
        <w:t xml:space="preserve">ë paktën 1/3 të gjithë Këshilltarëve apo </w:t>
      </w:r>
      <w:r w:rsidR="00085D25" w:rsidRPr="00656F18">
        <w:rPr>
          <w:rFonts w:ascii="Times New Roman" w:eastAsia="Times New Roman" w:hAnsi="Times New Roman"/>
          <w:lang w:val="sq-AL"/>
        </w:rPr>
        <w:t>ç</w:t>
      </w:r>
      <w:r w:rsidR="0051655C" w:rsidRPr="00656F18">
        <w:rPr>
          <w:rFonts w:ascii="Times New Roman" w:eastAsia="Times New Roman" w:hAnsi="Times New Roman"/>
          <w:lang w:val="sq-AL"/>
        </w:rPr>
        <w:t xml:space="preserve">do grup politik i Këshillit me më jo më pak se </w:t>
      </w:r>
      <w:r w:rsidR="00085D25" w:rsidRPr="00656F18">
        <w:rPr>
          <w:rFonts w:ascii="Times New Roman" w:eastAsia="Times New Roman" w:hAnsi="Times New Roman"/>
          <w:lang w:val="sq-AL"/>
        </w:rPr>
        <w:t>5</w:t>
      </w:r>
      <w:r w:rsidR="0051655C" w:rsidRPr="00656F18">
        <w:rPr>
          <w:rFonts w:ascii="Times New Roman" w:eastAsia="Times New Roman" w:hAnsi="Times New Roman"/>
          <w:lang w:val="sq-AL"/>
        </w:rPr>
        <w:t xml:space="preserve"> </w:t>
      </w:r>
      <w:r w:rsidR="009D7C87" w:rsidRPr="00656F18">
        <w:rPr>
          <w:rFonts w:ascii="Times New Roman" w:eastAsia="Times New Roman" w:hAnsi="Times New Roman"/>
          <w:lang w:val="sq-AL"/>
        </w:rPr>
        <w:t>k</w:t>
      </w:r>
      <w:r w:rsidR="0051655C" w:rsidRPr="00656F18">
        <w:rPr>
          <w:rFonts w:ascii="Times New Roman" w:eastAsia="Times New Roman" w:hAnsi="Times New Roman"/>
          <w:lang w:val="sq-AL"/>
        </w:rPr>
        <w:t>ëshilltarë</w:t>
      </w:r>
      <w:r w:rsidR="00D31998" w:rsidRPr="00656F18">
        <w:rPr>
          <w:rStyle w:val="FootnoteReference"/>
          <w:rFonts w:ascii="Times New Roman" w:eastAsia="Times New Roman" w:hAnsi="Times New Roman"/>
          <w:lang w:val="sq-AL"/>
        </w:rPr>
        <w:footnoteReference w:id="50"/>
      </w:r>
      <w:r w:rsidR="0051655C" w:rsidRPr="00656F18">
        <w:rPr>
          <w:rFonts w:ascii="Times New Roman" w:eastAsia="Times New Roman" w:hAnsi="Times New Roman"/>
          <w:lang w:val="sq-AL"/>
        </w:rPr>
        <w:t xml:space="preserve">. </w:t>
      </w:r>
    </w:p>
    <w:p w14:paraId="608F4CED" w14:textId="3A68D8B6" w:rsidR="007C7796" w:rsidRPr="00656F18"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lang w:val="sq-AL"/>
        </w:rPr>
      </w:pPr>
      <w:r w:rsidRPr="00656F18">
        <w:rPr>
          <w:rFonts w:ascii="Times New Roman" w:eastAsia="Times New Roman" w:hAnsi="Times New Roman"/>
          <w:lang w:val="sq-AL"/>
        </w:rPr>
        <w:t xml:space="preserve">Kërkesa </w:t>
      </w:r>
      <w:r w:rsidR="00E67FB3" w:rsidRPr="00656F18">
        <w:rPr>
          <w:rFonts w:ascii="Times New Roman" w:eastAsia="Times New Roman" w:hAnsi="Times New Roman"/>
          <w:lang w:val="sq-AL"/>
        </w:rPr>
        <w:t xml:space="preserve">me propozimin </w:t>
      </w:r>
      <w:r w:rsidRPr="00656F18">
        <w:rPr>
          <w:rFonts w:ascii="Times New Roman" w:eastAsia="Times New Roman" w:hAnsi="Times New Roman"/>
          <w:lang w:val="sq-AL"/>
        </w:rPr>
        <w:t>për shkarkimin e Sekretarit paraqitet me shkrim, e nënshkruar nga të gjithë kërkuesit</w:t>
      </w:r>
      <w:r w:rsidR="00E67FB3" w:rsidRPr="00656F18">
        <w:rPr>
          <w:rFonts w:ascii="Times New Roman" w:eastAsia="Times New Roman" w:hAnsi="Times New Roman"/>
          <w:lang w:val="sq-AL"/>
        </w:rPr>
        <w:t xml:space="preserve"> dhe </w:t>
      </w:r>
      <w:r w:rsidR="00067B1D" w:rsidRPr="00656F18">
        <w:rPr>
          <w:rFonts w:ascii="Times New Roman" w:eastAsia="Times New Roman" w:hAnsi="Times New Roman"/>
          <w:lang w:val="sq-AL"/>
        </w:rPr>
        <w:t xml:space="preserve">I </w:t>
      </w:r>
      <w:r w:rsidR="00FE4B2D" w:rsidRPr="00656F18">
        <w:rPr>
          <w:rFonts w:ascii="Times New Roman" w:eastAsia="Times New Roman" w:hAnsi="Times New Roman"/>
          <w:lang w:val="sq-AL"/>
        </w:rPr>
        <w:t>drejt</w:t>
      </w:r>
      <w:r w:rsidR="00E67FB3" w:rsidRPr="00656F18">
        <w:rPr>
          <w:rFonts w:ascii="Times New Roman" w:eastAsia="Times New Roman" w:hAnsi="Times New Roman"/>
          <w:lang w:val="sq-AL"/>
        </w:rPr>
        <w:t>ohet</w:t>
      </w:r>
      <w:r w:rsidR="00FE4B2D" w:rsidRPr="00656F18">
        <w:rPr>
          <w:rFonts w:ascii="Times New Roman" w:eastAsia="Times New Roman" w:hAnsi="Times New Roman"/>
          <w:lang w:val="sq-AL"/>
        </w:rPr>
        <w:t xml:space="preserve"> Këshillit</w:t>
      </w:r>
      <w:r w:rsidR="000F2989" w:rsidRPr="00656F18">
        <w:rPr>
          <w:rFonts w:ascii="Times New Roman" w:eastAsia="Times New Roman" w:hAnsi="Times New Roman"/>
          <w:lang w:val="sq-AL"/>
        </w:rPr>
        <w:t xml:space="preserve"> nëpërmjet Kryetarit</w:t>
      </w:r>
      <w:r w:rsidR="00FE4B2D" w:rsidRPr="00656F18">
        <w:rPr>
          <w:rFonts w:ascii="Times New Roman" w:eastAsia="Times New Roman" w:hAnsi="Times New Roman"/>
          <w:lang w:val="sq-AL"/>
        </w:rPr>
        <w:t xml:space="preserve">, </w:t>
      </w:r>
      <w:r w:rsidR="00E67FB3" w:rsidRPr="00656F18">
        <w:rPr>
          <w:rFonts w:ascii="Times New Roman" w:eastAsia="Times New Roman" w:hAnsi="Times New Roman"/>
          <w:lang w:val="sq-AL"/>
        </w:rPr>
        <w:t>dhe në propozim detajohen a</w:t>
      </w:r>
      <w:r w:rsidRPr="00656F18">
        <w:rPr>
          <w:rFonts w:ascii="Times New Roman" w:eastAsia="Times New Roman" w:hAnsi="Times New Roman"/>
          <w:lang w:val="sq-AL"/>
        </w:rPr>
        <w:t>rsyet e propozimit</w:t>
      </w:r>
      <w:r w:rsidR="00E67FB3" w:rsidRPr="00656F18">
        <w:rPr>
          <w:rFonts w:ascii="Times New Roman" w:eastAsia="Times New Roman" w:hAnsi="Times New Roman"/>
          <w:lang w:val="sq-AL"/>
        </w:rPr>
        <w:t xml:space="preserve"> </w:t>
      </w:r>
      <w:r w:rsidR="00E67FB3" w:rsidRPr="00656F18">
        <w:rPr>
          <w:rFonts w:ascii="Times New Roman" w:eastAsia="Times New Roman" w:hAnsi="Times New Roman"/>
          <w:lang w:val="sq-AL"/>
        </w:rPr>
        <w:lastRenderedPageBreak/>
        <w:t>dhe</w:t>
      </w:r>
      <w:r w:rsidR="00D14C79" w:rsidRPr="00656F18">
        <w:rPr>
          <w:rFonts w:ascii="Times New Roman" w:eastAsia="Times New Roman" w:hAnsi="Times New Roman"/>
          <w:lang w:val="sq-AL"/>
        </w:rPr>
        <w:t xml:space="preserve"> i</w:t>
      </w:r>
      <w:r w:rsidR="00E67FB3" w:rsidRPr="00656F18">
        <w:rPr>
          <w:rFonts w:ascii="Times New Roman" w:eastAsia="Times New Roman" w:hAnsi="Times New Roman"/>
          <w:lang w:val="sq-AL"/>
        </w:rPr>
        <w:t xml:space="preserve"> bashkëngjiten dokumentet që mbështesin arsyet</w:t>
      </w:r>
      <w:r w:rsidR="005D6149" w:rsidRPr="00656F18">
        <w:rPr>
          <w:rFonts w:ascii="Times New Roman" w:eastAsia="Times New Roman" w:hAnsi="Times New Roman"/>
          <w:lang w:val="sq-AL"/>
        </w:rPr>
        <w:t>.</w:t>
      </w:r>
    </w:p>
    <w:p w14:paraId="74871D4D" w14:textId="4BBC26BE" w:rsidR="0051655C" w:rsidRPr="00656F18"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lang w:val="sq-AL"/>
        </w:rPr>
      </w:pPr>
      <w:r w:rsidRPr="00656F18">
        <w:rPr>
          <w:rFonts w:ascii="Times New Roman" w:eastAsia="Times New Roman" w:hAnsi="Times New Roman"/>
          <w:lang w:val="sq-AL"/>
        </w:rPr>
        <w:t>Nga mbledhja ku miratohet vendimi për shkarkimin e Sekretarit deri në momentin e em</w:t>
      </w:r>
      <w:r w:rsidR="005167DC" w:rsidRPr="00656F18">
        <w:rPr>
          <w:rFonts w:ascii="Times New Roman" w:eastAsia="Times New Roman" w:hAnsi="Times New Roman"/>
          <w:lang w:val="sq-AL"/>
        </w:rPr>
        <w:t>ë</w:t>
      </w:r>
      <w:r w:rsidRPr="00656F18">
        <w:rPr>
          <w:rFonts w:ascii="Times New Roman" w:eastAsia="Times New Roman" w:hAnsi="Times New Roman"/>
          <w:lang w:val="sq-AL"/>
        </w:rPr>
        <w:t>rimit të Sekretarit t</w:t>
      </w:r>
      <w:r w:rsidR="00020925" w:rsidRPr="00656F18">
        <w:rPr>
          <w:rFonts w:ascii="Times New Roman" w:eastAsia="Times New Roman" w:hAnsi="Times New Roman"/>
          <w:lang w:val="sq-AL"/>
        </w:rPr>
        <w:t>ë</w:t>
      </w:r>
      <w:r w:rsidRPr="00656F18">
        <w:rPr>
          <w:rFonts w:ascii="Times New Roman" w:eastAsia="Times New Roman" w:hAnsi="Times New Roman"/>
          <w:lang w:val="sq-AL"/>
        </w:rPr>
        <w:t xml:space="preserve"> ri, detyrat e Sekretarit i kryen </w:t>
      </w:r>
      <w:r w:rsidR="00D14C79" w:rsidRPr="00656F18">
        <w:rPr>
          <w:rFonts w:ascii="Times New Roman" w:eastAsia="Times New Roman" w:hAnsi="Times New Roman"/>
          <w:lang w:val="sq-AL"/>
        </w:rPr>
        <w:t xml:space="preserve">nga </w:t>
      </w:r>
      <w:r w:rsidRPr="00656F18">
        <w:rPr>
          <w:rFonts w:ascii="Times New Roman" w:eastAsia="Times New Roman" w:hAnsi="Times New Roman"/>
          <w:lang w:val="sq-AL"/>
        </w:rPr>
        <w:t xml:space="preserve">një </w:t>
      </w:r>
      <w:r w:rsidR="00D14C79" w:rsidRPr="00656F18">
        <w:rPr>
          <w:rFonts w:ascii="Times New Roman" w:eastAsia="Times New Roman" w:hAnsi="Times New Roman"/>
          <w:lang w:val="sq-AL"/>
        </w:rPr>
        <w:t>k</w:t>
      </w:r>
      <w:r w:rsidRPr="00656F18">
        <w:rPr>
          <w:rFonts w:ascii="Times New Roman" w:eastAsia="Times New Roman" w:hAnsi="Times New Roman"/>
          <w:lang w:val="sq-AL"/>
        </w:rPr>
        <w:t>ëshilltar</w:t>
      </w:r>
      <w:r w:rsidR="00B067D3" w:rsidRPr="00656F18">
        <w:rPr>
          <w:rFonts w:ascii="Times New Roman" w:eastAsia="Times New Roman" w:hAnsi="Times New Roman"/>
          <w:lang w:val="sq-AL"/>
        </w:rPr>
        <w:t xml:space="preserve"> bashkiak</w:t>
      </w:r>
      <w:r w:rsidRPr="00656F18">
        <w:rPr>
          <w:rFonts w:ascii="Times New Roman" w:eastAsia="Times New Roman" w:hAnsi="Times New Roman"/>
          <w:lang w:val="sq-AL"/>
        </w:rPr>
        <w:t xml:space="preserve"> që miratohet me shumicën e të gjithë </w:t>
      </w:r>
      <w:r w:rsidR="00B067D3" w:rsidRPr="00656F18">
        <w:rPr>
          <w:rFonts w:ascii="Times New Roman" w:eastAsia="Times New Roman" w:hAnsi="Times New Roman"/>
          <w:lang w:val="sq-AL"/>
        </w:rPr>
        <w:t>k</w:t>
      </w:r>
      <w:r w:rsidRPr="00656F18">
        <w:rPr>
          <w:rFonts w:ascii="Times New Roman" w:eastAsia="Times New Roman" w:hAnsi="Times New Roman"/>
          <w:lang w:val="sq-AL"/>
        </w:rPr>
        <w:t>ëshilltarëve, me propozim të Kryetarit të Këshillit.</w:t>
      </w:r>
    </w:p>
    <w:p w14:paraId="763836DA"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59D3CCF" w14:textId="744EE79F" w:rsidR="00EE7E77" w:rsidRPr="00656F18" w:rsidRDefault="00495E82" w:rsidP="008D4491">
      <w:pPr>
        <w:pStyle w:val="Heading4"/>
      </w:pPr>
      <w:bookmarkStart w:id="113" w:name="_Toc428184523"/>
      <w:bookmarkStart w:id="114" w:name="_Toc428267590"/>
      <w:bookmarkStart w:id="115" w:name="_Toc428679249"/>
      <w:bookmarkStart w:id="116" w:name="_Toc72943332"/>
      <w:r w:rsidRPr="00656F18">
        <w:t>Konfer</w:t>
      </w:r>
      <w:r w:rsidR="006D74C4" w:rsidRPr="00656F18">
        <w:t>e</w:t>
      </w:r>
      <w:r w:rsidRPr="00656F18">
        <w:t>n</w:t>
      </w:r>
      <w:r w:rsidR="0084667A" w:rsidRPr="00656F18">
        <w:t>c</w:t>
      </w:r>
      <w:r w:rsidR="00E977D3" w:rsidRPr="00656F18">
        <w:t>a</w:t>
      </w:r>
      <w:r w:rsidR="0084667A" w:rsidRPr="00656F18">
        <w:t xml:space="preserve"> </w:t>
      </w:r>
      <w:r w:rsidR="00E977D3" w:rsidRPr="00656F18">
        <w:t>e</w:t>
      </w:r>
      <w:r w:rsidRPr="00656F18">
        <w:t xml:space="preserve"> Kryetarëve</w:t>
      </w:r>
      <w:bookmarkEnd w:id="113"/>
      <w:bookmarkEnd w:id="114"/>
      <w:bookmarkEnd w:id="115"/>
      <w:bookmarkEnd w:id="116"/>
    </w:p>
    <w:p w14:paraId="5C32B587" w14:textId="4BAA9F75" w:rsidR="009D387C" w:rsidRPr="00656F18" w:rsidRDefault="00DB788A" w:rsidP="00715D23">
      <w:pPr>
        <w:numPr>
          <w:ilvl w:val="0"/>
          <w:numId w:val="8"/>
        </w:numPr>
        <w:spacing w:before="60" w:after="0"/>
        <w:ind w:left="567" w:hanging="425"/>
        <w:jc w:val="both"/>
        <w:rPr>
          <w:rFonts w:ascii="Times New Roman" w:hAnsi="Times New Roman"/>
          <w:lang w:val="sq-AL"/>
        </w:rPr>
      </w:pPr>
      <w:r w:rsidRPr="00656F18">
        <w:rPr>
          <w:rFonts w:ascii="Times New Roman" w:hAnsi="Times New Roman"/>
          <w:lang w:val="sq-AL"/>
        </w:rPr>
        <w:t xml:space="preserve">Konferenca e Kryetarëve </w:t>
      </w:r>
      <w:r w:rsidR="0001061E" w:rsidRPr="00656F18">
        <w:rPr>
          <w:rFonts w:ascii="Times New Roman" w:hAnsi="Times New Roman"/>
          <w:lang w:val="sq-AL"/>
        </w:rPr>
        <w:t>është or</w:t>
      </w:r>
      <w:r w:rsidR="00053279" w:rsidRPr="00656F18">
        <w:rPr>
          <w:rFonts w:ascii="Times New Roman" w:hAnsi="Times New Roman"/>
          <w:lang w:val="sq-AL"/>
        </w:rPr>
        <w:t>g</w:t>
      </w:r>
      <w:r w:rsidR="0001061E" w:rsidRPr="00656F18">
        <w:rPr>
          <w:rFonts w:ascii="Times New Roman" w:hAnsi="Times New Roman"/>
          <w:lang w:val="sq-AL"/>
        </w:rPr>
        <w:t xml:space="preserve">an këshillimor dhe </w:t>
      </w:r>
      <w:r w:rsidR="0051655C" w:rsidRPr="00656F18">
        <w:rPr>
          <w:rFonts w:ascii="Times New Roman" w:hAnsi="Times New Roman"/>
          <w:lang w:val="sq-AL"/>
        </w:rPr>
        <w:t xml:space="preserve">përbëhet nga </w:t>
      </w:r>
      <w:r w:rsidR="00E45493" w:rsidRPr="00656F18">
        <w:rPr>
          <w:rFonts w:ascii="Times New Roman" w:hAnsi="Times New Roman"/>
          <w:lang w:val="sq-AL"/>
        </w:rPr>
        <w:t>k</w:t>
      </w:r>
      <w:r w:rsidR="0051655C" w:rsidRPr="00656F18">
        <w:rPr>
          <w:rFonts w:ascii="Times New Roman" w:hAnsi="Times New Roman"/>
          <w:lang w:val="sq-AL"/>
        </w:rPr>
        <w:t xml:space="preserve">ryetari dhe </w:t>
      </w:r>
      <w:r w:rsidR="00E45493" w:rsidRPr="00656F18">
        <w:rPr>
          <w:rFonts w:ascii="Times New Roman" w:hAnsi="Times New Roman"/>
          <w:lang w:val="sq-AL"/>
        </w:rPr>
        <w:t>z</w:t>
      </w:r>
      <w:r w:rsidR="0051655C" w:rsidRPr="00656F18">
        <w:rPr>
          <w:rFonts w:ascii="Times New Roman" w:hAnsi="Times New Roman"/>
          <w:lang w:val="sq-AL"/>
        </w:rPr>
        <w:t xml:space="preserve">ëvendëskryetarët e </w:t>
      </w:r>
      <w:r w:rsidR="00E45493" w:rsidRPr="00656F18">
        <w:rPr>
          <w:rFonts w:ascii="Times New Roman" w:hAnsi="Times New Roman"/>
          <w:lang w:val="sq-AL"/>
        </w:rPr>
        <w:t>k</w:t>
      </w:r>
      <w:r w:rsidR="0051655C" w:rsidRPr="00656F18">
        <w:rPr>
          <w:rFonts w:ascii="Times New Roman" w:hAnsi="Times New Roman"/>
          <w:lang w:val="sq-AL"/>
        </w:rPr>
        <w:t>ëshillit</w:t>
      </w:r>
      <w:r w:rsidR="009D387C" w:rsidRPr="00656F18">
        <w:rPr>
          <w:rFonts w:ascii="Times New Roman" w:hAnsi="Times New Roman"/>
          <w:lang w:val="sq-AL"/>
        </w:rPr>
        <w:t xml:space="preserve">, </w:t>
      </w:r>
      <w:r w:rsidR="0051655C" w:rsidRPr="00656F18">
        <w:rPr>
          <w:rFonts w:ascii="Times New Roman" w:hAnsi="Times New Roman"/>
          <w:lang w:val="sq-AL"/>
        </w:rPr>
        <w:t xml:space="preserve">kryetarët e </w:t>
      </w:r>
      <w:r w:rsidR="00E45493" w:rsidRPr="00656F18">
        <w:rPr>
          <w:rFonts w:ascii="Times New Roman" w:hAnsi="Times New Roman"/>
          <w:lang w:val="sq-AL"/>
        </w:rPr>
        <w:t>g</w:t>
      </w:r>
      <w:r w:rsidR="0051655C" w:rsidRPr="00656F18">
        <w:rPr>
          <w:rFonts w:ascii="Times New Roman" w:hAnsi="Times New Roman"/>
          <w:lang w:val="sq-AL"/>
        </w:rPr>
        <w:t xml:space="preserve">rupeve të </w:t>
      </w:r>
      <w:r w:rsidR="00E45493" w:rsidRPr="00656F18">
        <w:rPr>
          <w:rFonts w:ascii="Times New Roman" w:hAnsi="Times New Roman"/>
          <w:lang w:val="sq-AL"/>
        </w:rPr>
        <w:t>k</w:t>
      </w:r>
      <w:r w:rsidR="0051655C" w:rsidRPr="00656F18">
        <w:rPr>
          <w:rFonts w:ascii="Times New Roman" w:hAnsi="Times New Roman"/>
          <w:lang w:val="sq-AL"/>
        </w:rPr>
        <w:t>ëshilltarëve</w:t>
      </w:r>
      <w:r w:rsidR="000D5E1B" w:rsidRPr="00656F18">
        <w:rPr>
          <w:rFonts w:ascii="Times New Roman" w:hAnsi="Times New Roman"/>
          <w:lang w:val="sq-AL"/>
        </w:rPr>
        <w:t xml:space="preserve">, dhe </w:t>
      </w:r>
      <w:r w:rsidR="00E45493" w:rsidRPr="00656F18">
        <w:rPr>
          <w:rFonts w:ascii="Times New Roman" w:hAnsi="Times New Roman"/>
          <w:lang w:val="sq-AL"/>
        </w:rPr>
        <w:t>k</w:t>
      </w:r>
      <w:r w:rsidR="000D5E1B" w:rsidRPr="00656F18">
        <w:rPr>
          <w:rFonts w:ascii="Times New Roman" w:hAnsi="Times New Roman"/>
          <w:lang w:val="sq-AL"/>
        </w:rPr>
        <w:t xml:space="preserve">ryetarët e </w:t>
      </w:r>
      <w:r w:rsidR="00E45493" w:rsidRPr="00656F18">
        <w:rPr>
          <w:rFonts w:ascii="Times New Roman" w:hAnsi="Times New Roman"/>
          <w:lang w:val="sq-AL"/>
        </w:rPr>
        <w:t>k</w:t>
      </w:r>
      <w:r w:rsidR="000D5E1B" w:rsidRPr="00656F18">
        <w:rPr>
          <w:rFonts w:ascii="Times New Roman" w:hAnsi="Times New Roman"/>
          <w:lang w:val="sq-AL"/>
        </w:rPr>
        <w:t xml:space="preserve">omisioneve të </w:t>
      </w:r>
      <w:r w:rsidR="00E45493" w:rsidRPr="00656F18">
        <w:rPr>
          <w:rFonts w:ascii="Times New Roman" w:hAnsi="Times New Roman"/>
          <w:lang w:val="sq-AL"/>
        </w:rPr>
        <w:t>p</w:t>
      </w:r>
      <w:r w:rsidR="000D5E1B" w:rsidRPr="00656F18">
        <w:rPr>
          <w:rFonts w:ascii="Times New Roman" w:hAnsi="Times New Roman"/>
          <w:lang w:val="sq-AL"/>
        </w:rPr>
        <w:t>ërhershëm,</w:t>
      </w:r>
      <w:r w:rsidR="0051655C" w:rsidRPr="00656F18">
        <w:rPr>
          <w:rFonts w:ascii="Times New Roman" w:hAnsi="Times New Roman"/>
          <w:lang w:val="sq-AL"/>
        </w:rPr>
        <w:t xml:space="preserve"> dhe drejtohet nga Kryetari i Këshillit. </w:t>
      </w:r>
    </w:p>
    <w:p w14:paraId="206ADE34" w14:textId="6BB41FB9" w:rsidR="0051655C" w:rsidRPr="00656F18" w:rsidRDefault="0051655C" w:rsidP="00715D23">
      <w:pPr>
        <w:numPr>
          <w:ilvl w:val="0"/>
          <w:numId w:val="8"/>
        </w:numPr>
        <w:spacing w:before="60" w:after="0"/>
        <w:ind w:left="567" w:hanging="425"/>
        <w:jc w:val="both"/>
        <w:rPr>
          <w:rFonts w:ascii="Times New Roman" w:hAnsi="Times New Roman"/>
          <w:lang w:val="sq-AL"/>
        </w:rPr>
      </w:pPr>
      <w:r w:rsidRPr="00656F18">
        <w:rPr>
          <w:rFonts w:ascii="Times New Roman" w:hAnsi="Times New Roman"/>
          <w:lang w:val="sq-AL"/>
        </w:rPr>
        <w:t xml:space="preserve">Në Konferencën e Kryetarëve mund të </w:t>
      </w:r>
      <w:r w:rsidR="00053279" w:rsidRPr="00656F18">
        <w:rPr>
          <w:rFonts w:ascii="Times New Roman" w:hAnsi="Times New Roman"/>
          <w:lang w:val="sq-AL"/>
        </w:rPr>
        <w:t>ftohe</w:t>
      </w:r>
      <w:r w:rsidR="00646C84" w:rsidRPr="00656F18">
        <w:rPr>
          <w:rFonts w:ascii="Times New Roman" w:hAnsi="Times New Roman"/>
          <w:lang w:val="sq-AL"/>
        </w:rPr>
        <w:t>t</w:t>
      </w:r>
      <w:r w:rsidR="00053279" w:rsidRPr="00656F18">
        <w:rPr>
          <w:rFonts w:ascii="Times New Roman" w:hAnsi="Times New Roman"/>
          <w:lang w:val="sq-AL"/>
        </w:rPr>
        <w:t xml:space="preserve"> </w:t>
      </w:r>
      <w:r w:rsidRPr="00656F18">
        <w:rPr>
          <w:rFonts w:ascii="Times New Roman" w:hAnsi="Times New Roman"/>
          <w:lang w:val="sq-AL"/>
        </w:rPr>
        <w:t>të marrë pjesë edhe Kryetari i Bashkisë.</w:t>
      </w:r>
    </w:p>
    <w:p w14:paraId="3EDB226B" w14:textId="6DB430FD" w:rsidR="004B16F9" w:rsidRPr="00656F18" w:rsidRDefault="0051655C" w:rsidP="00715D23">
      <w:pPr>
        <w:numPr>
          <w:ilvl w:val="0"/>
          <w:numId w:val="8"/>
        </w:numPr>
        <w:spacing w:before="60" w:after="0"/>
        <w:ind w:left="567" w:hanging="425"/>
        <w:jc w:val="both"/>
        <w:rPr>
          <w:rFonts w:ascii="Times New Roman" w:hAnsi="Times New Roman"/>
          <w:lang w:val="sq-AL"/>
        </w:rPr>
      </w:pPr>
      <w:r w:rsidRPr="00656F18">
        <w:rPr>
          <w:rFonts w:ascii="Times New Roman" w:hAnsi="Times New Roman"/>
          <w:lang w:val="sq-AL"/>
        </w:rPr>
        <w:t xml:space="preserve">Konferenca e Kryetarëve diskuton </w:t>
      </w:r>
      <w:r w:rsidR="00DA4347" w:rsidRPr="00656F18">
        <w:rPr>
          <w:rFonts w:ascii="Times New Roman" w:hAnsi="Times New Roman"/>
          <w:lang w:val="sq-AL"/>
        </w:rPr>
        <w:t>dhe miraton</w:t>
      </w:r>
      <w:r w:rsidR="00646C84" w:rsidRPr="00656F18">
        <w:rPr>
          <w:rFonts w:ascii="Times New Roman" w:hAnsi="Times New Roman"/>
          <w:lang w:val="sq-AL"/>
        </w:rPr>
        <w:t xml:space="preserve"> </w:t>
      </w:r>
      <w:r w:rsidR="00053279" w:rsidRPr="00656F18">
        <w:rPr>
          <w:rFonts w:ascii="Times New Roman" w:hAnsi="Times New Roman"/>
          <w:lang w:val="sq-AL"/>
        </w:rPr>
        <w:t>propozim</w:t>
      </w:r>
      <w:r w:rsidR="00E82F50" w:rsidRPr="00656F18">
        <w:rPr>
          <w:rFonts w:ascii="Times New Roman" w:hAnsi="Times New Roman"/>
          <w:lang w:val="sq-AL"/>
        </w:rPr>
        <w:t>et</w:t>
      </w:r>
      <w:r w:rsidR="003C0A6C" w:rsidRPr="00656F18">
        <w:rPr>
          <w:rFonts w:ascii="Times New Roman" w:hAnsi="Times New Roman"/>
          <w:lang w:val="sq-AL"/>
        </w:rPr>
        <w:t xml:space="preserve"> </w:t>
      </w:r>
      <w:r w:rsidR="004B16F9" w:rsidRPr="00656F18">
        <w:rPr>
          <w:rFonts w:ascii="Times New Roman" w:hAnsi="Times New Roman"/>
          <w:lang w:val="sq-AL"/>
        </w:rPr>
        <w:t>e Kryetarit të Këshillit</w:t>
      </w:r>
      <w:r w:rsidR="003C0A6C" w:rsidRPr="00656F18">
        <w:rPr>
          <w:rFonts w:ascii="Times New Roman" w:hAnsi="Times New Roman"/>
          <w:lang w:val="sq-AL"/>
        </w:rPr>
        <w:t xml:space="preserve"> </w:t>
      </w:r>
      <w:r w:rsidRPr="00656F18">
        <w:rPr>
          <w:rFonts w:ascii="Times New Roman" w:hAnsi="Times New Roman"/>
          <w:lang w:val="sq-AL"/>
        </w:rPr>
        <w:t xml:space="preserve">për programin e punës, kalendarin </w:t>
      </w:r>
      <w:r w:rsidR="00DB788A" w:rsidRPr="00656F18">
        <w:rPr>
          <w:rFonts w:ascii="Times New Roman" w:hAnsi="Times New Roman"/>
          <w:lang w:val="sq-AL"/>
        </w:rPr>
        <w:t>vjetor të</w:t>
      </w:r>
      <w:r w:rsidRPr="00656F18">
        <w:rPr>
          <w:rFonts w:ascii="Times New Roman" w:hAnsi="Times New Roman"/>
          <w:lang w:val="sq-AL"/>
        </w:rPr>
        <w:t xml:space="preserve"> punimeve të Këshillit dhe të komisioneve të tij, </w:t>
      </w:r>
      <w:r w:rsidR="00BD409B" w:rsidRPr="00656F18">
        <w:rPr>
          <w:rFonts w:ascii="Times New Roman" w:hAnsi="Times New Roman"/>
          <w:lang w:val="sq-AL"/>
        </w:rPr>
        <w:t xml:space="preserve">buxhetin, </w:t>
      </w:r>
      <w:r w:rsidR="002B7BD3" w:rsidRPr="00656F18">
        <w:rPr>
          <w:rFonts w:ascii="Times New Roman" w:hAnsi="Times New Roman"/>
          <w:lang w:val="sq-AL"/>
        </w:rPr>
        <w:t xml:space="preserve">planin vjetor të vendimmarrjes së </w:t>
      </w:r>
      <w:r w:rsidR="003C0A6C" w:rsidRPr="00656F18">
        <w:rPr>
          <w:rFonts w:ascii="Times New Roman" w:hAnsi="Times New Roman"/>
          <w:lang w:val="sq-AL"/>
        </w:rPr>
        <w:t>k</w:t>
      </w:r>
      <w:r w:rsidR="002B7BD3" w:rsidRPr="00656F18">
        <w:rPr>
          <w:rFonts w:ascii="Times New Roman" w:hAnsi="Times New Roman"/>
          <w:lang w:val="sq-AL"/>
        </w:rPr>
        <w:t xml:space="preserve">ëshillit, </w:t>
      </w:r>
      <w:r w:rsidRPr="00656F18">
        <w:rPr>
          <w:rFonts w:ascii="Times New Roman" w:hAnsi="Times New Roman"/>
          <w:lang w:val="sq-AL"/>
        </w:rPr>
        <w:t>si dhe për çështje të zhvillimit të mbledhjeve të</w:t>
      </w:r>
      <w:r w:rsidR="003C0A6C" w:rsidRPr="00656F18">
        <w:rPr>
          <w:rFonts w:ascii="Times New Roman" w:hAnsi="Times New Roman"/>
          <w:lang w:val="sq-AL"/>
        </w:rPr>
        <w:t xml:space="preserve"> k</w:t>
      </w:r>
      <w:r w:rsidRPr="00656F18">
        <w:rPr>
          <w:rFonts w:ascii="Times New Roman" w:hAnsi="Times New Roman"/>
          <w:lang w:val="sq-AL"/>
        </w:rPr>
        <w:t>ëshillit</w:t>
      </w:r>
      <w:r w:rsidR="002A2DBA" w:rsidRPr="00656F18">
        <w:rPr>
          <w:rFonts w:ascii="Times New Roman" w:hAnsi="Times New Roman"/>
          <w:lang w:val="sq-AL"/>
        </w:rPr>
        <w:t>,</w:t>
      </w:r>
      <w:r w:rsidRPr="00656F18">
        <w:rPr>
          <w:rFonts w:ascii="Times New Roman" w:hAnsi="Times New Roman"/>
          <w:lang w:val="sq-AL"/>
        </w:rPr>
        <w:t xml:space="preserve"> për </w:t>
      </w:r>
      <w:r w:rsidR="003B5B32" w:rsidRPr="00656F18">
        <w:rPr>
          <w:rFonts w:ascii="Times New Roman" w:hAnsi="Times New Roman"/>
          <w:lang w:val="sq-AL"/>
        </w:rPr>
        <w:t>një p</w:t>
      </w:r>
      <w:r w:rsidR="008A1FFB" w:rsidRPr="00656F18">
        <w:rPr>
          <w:rFonts w:ascii="Times New Roman" w:hAnsi="Times New Roman"/>
          <w:lang w:val="sq-AL"/>
        </w:rPr>
        <w:t>e</w:t>
      </w:r>
      <w:r w:rsidR="003B5B32" w:rsidRPr="00656F18">
        <w:rPr>
          <w:rFonts w:ascii="Times New Roman" w:hAnsi="Times New Roman"/>
          <w:lang w:val="sq-AL"/>
        </w:rPr>
        <w:t>ri</w:t>
      </w:r>
      <w:r w:rsidR="008A1FFB" w:rsidRPr="00656F18">
        <w:rPr>
          <w:rFonts w:ascii="Times New Roman" w:hAnsi="Times New Roman"/>
          <w:lang w:val="sq-AL"/>
        </w:rPr>
        <w:t>u</w:t>
      </w:r>
      <w:r w:rsidR="003B5B32" w:rsidRPr="00656F18">
        <w:rPr>
          <w:rFonts w:ascii="Times New Roman" w:hAnsi="Times New Roman"/>
          <w:lang w:val="sq-AL"/>
        </w:rPr>
        <w:t xml:space="preserve">dhë një vjeçare, </w:t>
      </w:r>
      <w:r w:rsidR="00ED1101" w:rsidRPr="00656F18">
        <w:rPr>
          <w:rFonts w:ascii="Times New Roman" w:hAnsi="Times New Roman"/>
          <w:lang w:val="sq-AL"/>
        </w:rPr>
        <w:t>mbi bazën e propozimeve të kryetarit të kë</w:t>
      </w:r>
      <w:r w:rsidR="002A6C5D" w:rsidRPr="00656F18">
        <w:rPr>
          <w:rFonts w:ascii="Times New Roman" w:hAnsi="Times New Roman"/>
          <w:lang w:val="sq-AL"/>
        </w:rPr>
        <w:t xml:space="preserve">shillit, </w:t>
      </w:r>
      <w:r w:rsidR="004B16F9" w:rsidRPr="00656F18">
        <w:rPr>
          <w:rFonts w:ascii="Times New Roman" w:hAnsi="Times New Roman"/>
          <w:lang w:val="sq-AL"/>
        </w:rPr>
        <w:t xml:space="preserve">dhe kur kjo nuk realizohet, </w:t>
      </w:r>
      <w:r w:rsidR="00ED1101" w:rsidRPr="00656F18">
        <w:rPr>
          <w:rFonts w:ascii="Times New Roman" w:hAnsi="Times New Roman"/>
          <w:lang w:val="sq-AL"/>
        </w:rPr>
        <w:t>k</w:t>
      </w:r>
      <w:r w:rsidR="004B16F9" w:rsidRPr="00656F18">
        <w:rPr>
          <w:rFonts w:ascii="Times New Roman" w:hAnsi="Times New Roman"/>
          <w:lang w:val="sq-AL"/>
        </w:rPr>
        <w:t xml:space="preserve">ryetari i </w:t>
      </w:r>
      <w:r w:rsidR="00ED1101" w:rsidRPr="00656F18">
        <w:rPr>
          <w:rFonts w:ascii="Times New Roman" w:hAnsi="Times New Roman"/>
          <w:lang w:val="sq-AL"/>
        </w:rPr>
        <w:t>k</w:t>
      </w:r>
      <w:r w:rsidR="004B16F9" w:rsidRPr="00656F18">
        <w:rPr>
          <w:rFonts w:ascii="Times New Roman" w:hAnsi="Times New Roman"/>
          <w:lang w:val="sq-AL"/>
        </w:rPr>
        <w:t xml:space="preserve">ëshillit i paraqet propozimet në </w:t>
      </w:r>
      <w:r w:rsidR="00337C1F" w:rsidRPr="00656F18">
        <w:rPr>
          <w:rFonts w:ascii="Times New Roman" w:hAnsi="Times New Roman"/>
          <w:lang w:val="sq-AL"/>
        </w:rPr>
        <w:t>m</w:t>
      </w:r>
      <w:r w:rsidR="004B16F9" w:rsidRPr="00656F18">
        <w:rPr>
          <w:rFonts w:ascii="Times New Roman" w:hAnsi="Times New Roman"/>
          <w:lang w:val="sq-AL"/>
        </w:rPr>
        <w:t xml:space="preserve">bledhjen e </w:t>
      </w:r>
      <w:r w:rsidR="00337C1F" w:rsidRPr="00656F18">
        <w:rPr>
          <w:rFonts w:ascii="Times New Roman" w:hAnsi="Times New Roman"/>
          <w:lang w:val="sq-AL"/>
        </w:rPr>
        <w:t>k</w:t>
      </w:r>
      <w:r w:rsidR="004B16F9" w:rsidRPr="00656F18">
        <w:rPr>
          <w:rFonts w:ascii="Times New Roman" w:hAnsi="Times New Roman"/>
          <w:lang w:val="sq-AL"/>
        </w:rPr>
        <w:t>ëshillit për shqyrtim e miratim, në përputhje me këtë rregullore.</w:t>
      </w:r>
    </w:p>
    <w:p w14:paraId="77C43F2E" w14:textId="7BA66DA6" w:rsidR="0051655C" w:rsidRPr="00656F18" w:rsidRDefault="00D016E9" w:rsidP="00715D23">
      <w:pPr>
        <w:numPr>
          <w:ilvl w:val="0"/>
          <w:numId w:val="8"/>
        </w:numPr>
        <w:spacing w:before="60" w:after="0"/>
        <w:ind w:left="567" w:hanging="425"/>
        <w:jc w:val="both"/>
        <w:rPr>
          <w:rFonts w:ascii="Times New Roman" w:hAnsi="Times New Roman"/>
          <w:lang w:val="sq-AL"/>
        </w:rPr>
      </w:pPr>
      <w:r w:rsidRPr="00656F18">
        <w:rPr>
          <w:rFonts w:ascii="Times New Roman" w:hAnsi="Times New Roman"/>
          <w:lang w:val="sq-AL"/>
        </w:rPr>
        <w:t>Propozimet mund të vijnë me shkrim edhe nga</w:t>
      </w:r>
      <w:r w:rsidR="002A6C5D" w:rsidRPr="00656F18">
        <w:rPr>
          <w:rFonts w:ascii="Times New Roman" w:hAnsi="Times New Roman"/>
          <w:lang w:val="sq-AL"/>
        </w:rPr>
        <w:t xml:space="preserve"> </w:t>
      </w:r>
      <w:r w:rsidR="002A6C5D" w:rsidRPr="00656F18">
        <w:rPr>
          <w:rFonts w:ascii="Times New Roman" w:hAnsi="Times New Roman"/>
          <w:iCs/>
          <w:lang w:val="sq-AL"/>
        </w:rPr>
        <w:t>k</w:t>
      </w:r>
      <w:r w:rsidR="0051655C" w:rsidRPr="00656F18">
        <w:rPr>
          <w:rFonts w:ascii="Times New Roman" w:hAnsi="Times New Roman"/>
          <w:iCs/>
          <w:lang w:val="sq-AL"/>
        </w:rPr>
        <w:t xml:space="preserve">ryetari </w:t>
      </w:r>
      <w:r w:rsidRPr="00656F18">
        <w:rPr>
          <w:rFonts w:ascii="Times New Roman" w:hAnsi="Times New Roman"/>
          <w:iCs/>
          <w:lang w:val="sq-AL"/>
        </w:rPr>
        <w:t>i</w:t>
      </w:r>
      <w:r w:rsidR="0051655C" w:rsidRPr="00656F18">
        <w:rPr>
          <w:rFonts w:ascii="Times New Roman" w:hAnsi="Times New Roman"/>
          <w:iCs/>
          <w:lang w:val="sq-AL"/>
        </w:rPr>
        <w:t xml:space="preserve"> </w:t>
      </w:r>
      <w:r w:rsidR="002A6C5D" w:rsidRPr="00656F18">
        <w:rPr>
          <w:rFonts w:ascii="Times New Roman" w:hAnsi="Times New Roman"/>
          <w:iCs/>
          <w:lang w:val="sq-AL"/>
        </w:rPr>
        <w:t>b</w:t>
      </w:r>
      <w:r w:rsidR="0051655C" w:rsidRPr="00656F18">
        <w:rPr>
          <w:rFonts w:ascii="Times New Roman" w:hAnsi="Times New Roman"/>
          <w:iCs/>
          <w:lang w:val="sq-AL"/>
        </w:rPr>
        <w:t xml:space="preserve">ashkisë, </w:t>
      </w:r>
      <w:r w:rsidR="002A6C5D" w:rsidRPr="00656F18">
        <w:rPr>
          <w:rFonts w:ascii="Times New Roman" w:hAnsi="Times New Roman"/>
          <w:iCs/>
          <w:lang w:val="sq-AL"/>
        </w:rPr>
        <w:t>k</w:t>
      </w:r>
      <w:r w:rsidR="00F5259D" w:rsidRPr="00656F18">
        <w:rPr>
          <w:rFonts w:ascii="Times New Roman" w:hAnsi="Times New Roman"/>
          <w:iCs/>
          <w:lang w:val="sq-AL"/>
        </w:rPr>
        <w:t>ryesues</w:t>
      </w:r>
      <w:r w:rsidRPr="00656F18">
        <w:rPr>
          <w:rFonts w:ascii="Times New Roman" w:hAnsi="Times New Roman"/>
          <w:iCs/>
          <w:lang w:val="sq-AL"/>
        </w:rPr>
        <w:t xml:space="preserve">it e </w:t>
      </w:r>
      <w:r w:rsidR="0051655C" w:rsidRPr="00656F18">
        <w:rPr>
          <w:rFonts w:ascii="Times New Roman" w:hAnsi="Times New Roman"/>
          <w:iCs/>
          <w:lang w:val="sq-AL"/>
        </w:rPr>
        <w:t xml:space="preserve"> </w:t>
      </w:r>
      <w:r w:rsidR="002A6C5D" w:rsidRPr="00656F18">
        <w:rPr>
          <w:rFonts w:ascii="Times New Roman" w:hAnsi="Times New Roman"/>
          <w:iCs/>
          <w:lang w:val="sq-AL"/>
        </w:rPr>
        <w:t>g</w:t>
      </w:r>
      <w:r w:rsidR="0051655C" w:rsidRPr="00656F18">
        <w:rPr>
          <w:rFonts w:ascii="Times New Roman" w:hAnsi="Times New Roman"/>
          <w:iCs/>
          <w:lang w:val="sq-AL"/>
        </w:rPr>
        <w:t xml:space="preserve">rupeve të </w:t>
      </w:r>
      <w:r w:rsidR="002A6C5D" w:rsidRPr="00656F18">
        <w:rPr>
          <w:rFonts w:ascii="Times New Roman" w:hAnsi="Times New Roman"/>
          <w:iCs/>
          <w:lang w:val="sq-AL"/>
        </w:rPr>
        <w:t>k</w:t>
      </w:r>
      <w:r w:rsidR="0051655C" w:rsidRPr="00656F18">
        <w:rPr>
          <w:rFonts w:ascii="Times New Roman" w:hAnsi="Times New Roman"/>
          <w:iCs/>
          <w:lang w:val="sq-AL"/>
        </w:rPr>
        <w:t xml:space="preserve">ëshilltarëve, </w:t>
      </w:r>
      <w:r w:rsidRPr="00656F18">
        <w:rPr>
          <w:rFonts w:ascii="Times New Roman" w:hAnsi="Times New Roman"/>
          <w:iCs/>
          <w:lang w:val="sq-AL"/>
        </w:rPr>
        <w:t>Kryetarët e</w:t>
      </w:r>
      <w:r w:rsidR="0051655C" w:rsidRPr="00656F18">
        <w:rPr>
          <w:rFonts w:ascii="Times New Roman" w:hAnsi="Times New Roman"/>
          <w:iCs/>
          <w:lang w:val="sq-AL"/>
        </w:rPr>
        <w:t xml:space="preserve"> Komisioneve të Këshillit, të </w:t>
      </w:r>
      <w:r w:rsidRPr="00656F18">
        <w:rPr>
          <w:rFonts w:ascii="Times New Roman" w:hAnsi="Times New Roman"/>
          <w:iCs/>
          <w:lang w:val="sq-AL"/>
        </w:rPr>
        <w:t>përfaqësuesve të grupeve të interesit, kryetarëv</w:t>
      </w:r>
      <w:r w:rsidR="00B705B8" w:rsidRPr="00656F18">
        <w:rPr>
          <w:rFonts w:ascii="Times New Roman" w:hAnsi="Times New Roman"/>
          <w:iCs/>
          <w:lang w:val="sq-AL"/>
        </w:rPr>
        <w:t>e</w:t>
      </w:r>
      <w:r w:rsidRPr="00656F18">
        <w:rPr>
          <w:rFonts w:ascii="Times New Roman" w:hAnsi="Times New Roman"/>
          <w:iCs/>
          <w:lang w:val="sq-AL"/>
        </w:rPr>
        <w:t xml:space="preserve"> të fshatrave dhe ndërmjetës</w:t>
      </w:r>
      <w:r w:rsidR="00B705B8" w:rsidRPr="00656F18">
        <w:rPr>
          <w:rFonts w:ascii="Times New Roman" w:hAnsi="Times New Roman"/>
          <w:iCs/>
          <w:lang w:val="sq-AL"/>
        </w:rPr>
        <w:t>ve të</w:t>
      </w:r>
      <w:r w:rsidRPr="00656F18">
        <w:rPr>
          <w:rFonts w:ascii="Times New Roman" w:hAnsi="Times New Roman"/>
          <w:iCs/>
          <w:lang w:val="sq-AL"/>
        </w:rPr>
        <w:t xml:space="preserve"> këshillave komunitar</w:t>
      </w:r>
      <w:r w:rsidR="00B705B8" w:rsidRPr="00656F18">
        <w:rPr>
          <w:rFonts w:ascii="Times New Roman" w:hAnsi="Times New Roman"/>
          <w:iCs/>
          <w:lang w:val="sq-AL"/>
        </w:rPr>
        <w:t>ë</w:t>
      </w:r>
      <w:r w:rsidR="0051655C" w:rsidRPr="00656F18">
        <w:rPr>
          <w:rFonts w:ascii="Times New Roman" w:hAnsi="Times New Roman"/>
          <w:iCs/>
          <w:lang w:val="sq-AL"/>
        </w:rPr>
        <w:t>, deputet</w:t>
      </w:r>
      <w:r w:rsidR="00B705B8" w:rsidRPr="00656F18">
        <w:rPr>
          <w:rFonts w:ascii="Times New Roman" w:hAnsi="Times New Roman"/>
          <w:iCs/>
          <w:lang w:val="sq-AL"/>
        </w:rPr>
        <w:t>ë</w:t>
      </w:r>
      <w:r w:rsidRPr="00656F18">
        <w:rPr>
          <w:rFonts w:ascii="Times New Roman" w:hAnsi="Times New Roman"/>
          <w:iCs/>
          <w:lang w:val="sq-AL"/>
        </w:rPr>
        <w:t>t</w:t>
      </w:r>
      <w:r w:rsidR="0051655C" w:rsidRPr="00656F18">
        <w:rPr>
          <w:rFonts w:ascii="Times New Roman" w:hAnsi="Times New Roman"/>
          <w:iCs/>
          <w:lang w:val="sq-AL"/>
        </w:rPr>
        <w:t xml:space="preserve">, </w:t>
      </w:r>
      <w:r w:rsidR="00F5259D" w:rsidRPr="00656F18">
        <w:rPr>
          <w:rFonts w:ascii="Times New Roman" w:hAnsi="Times New Roman"/>
          <w:iCs/>
          <w:lang w:val="sq-AL"/>
        </w:rPr>
        <w:t>kryesues</w:t>
      </w:r>
      <w:r w:rsidR="007D4CD1" w:rsidRPr="00656F18">
        <w:rPr>
          <w:rFonts w:ascii="Times New Roman" w:hAnsi="Times New Roman"/>
          <w:iCs/>
          <w:lang w:val="sq-AL"/>
        </w:rPr>
        <w:t>i</w:t>
      </w:r>
      <w:r w:rsidRPr="00656F18">
        <w:rPr>
          <w:rFonts w:ascii="Times New Roman" w:hAnsi="Times New Roman"/>
          <w:iCs/>
          <w:lang w:val="sq-AL"/>
        </w:rPr>
        <w:t>t</w:t>
      </w:r>
      <w:r w:rsidR="007D4CD1" w:rsidRPr="00656F18">
        <w:rPr>
          <w:rFonts w:ascii="Times New Roman" w:hAnsi="Times New Roman"/>
          <w:iCs/>
          <w:lang w:val="sq-AL"/>
        </w:rPr>
        <w:t xml:space="preserve"> e</w:t>
      </w:r>
      <w:r w:rsidR="0051655C" w:rsidRPr="00656F18">
        <w:rPr>
          <w:rFonts w:ascii="Times New Roman" w:hAnsi="Times New Roman"/>
          <w:iCs/>
          <w:lang w:val="sq-AL"/>
        </w:rPr>
        <w:t xml:space="preserve"> organeve të tjera qeveritare.</w:t>
      </w:r>
    </w:p>
    <w:p w14:paraId="3EB8BF86" w14:textId="5EBEA12A" w:rsidR="0051655C" w:rsidRPr="00656F18" w:rsidRDefault="0051655C" w:rsidP="00715D23">
      <w:pPr>
        <w:numPr>
          <w:ilvl w:val="0"/>
          <w:numId w:val="8"/>
        </w:numPr>
        <w:spacing w:before="60" w:after="0"/>
        <w:ind w:left="567" w:hanging="425"/>
        <w:jc w:val="both"/>
        <w:rPr>
          <w:rFonts w:ascii="Times New Roman" w:hAnsi="Times New Roman"/>
          <w:lang w:val="sq-AL"/>
        </w:rPr>
      </w:pPr>
      <w:r w:rsidRPr="00656F18">
        <w:rPr>
          <w:rFonts w:ascii="Times New Roman" w:hAnsi="Times New Roman"/>
          <w:iCs/>
          <w:lang w:val="sq-AL"/>
        </w:rPr>
        <w:t>K</w:t>
      </w:r>
      <w:r w:rsidR="004F3581" w:rsidRPr="00656F18">
        <w:rPr>
          <w:rFonts w:ascii="Times New Roman" w:hAnsi="Times New Roman"/>
          <w:iCs/>
          <w:lang w:val="sq-AL"/>
        </w:rPr>
        <w:t xml:space="preserve">onferenca e </w:t>
      </w:r>
      <w:r w:rsidR="00427206" w:rsidRPr="00656F18">
        <w:rPr>
          <w:rFonts w:ascii="Times New Roman" w:hAnsi="Times New Roman"/>
          <w:iCs/>
          <w:lang w:val="sq-AL"/>
        </w:rPr>
        <w:t>k</w:t>
      </w:r>
      <w:r w:rsidR="004F3581" w:rsidRPr="00656F18">
        <w:rPr>
          <w:rFonts w:ascii="Times New Roman" w:hAnsi="Times New Roman"/>
          <w:iCs/>
          <w:lang w:val="sq-AL"/>
        </w:rPr>
        <w:t xml:space="preserve">ryetarëve </w:t>
      </w:r>
      <w:r w:rsidRPr="00656F18">
        <w:rPr>
          <w:rFonts w:ascii="Times New Roman" w:hAnsi="Times New Roman"/>
          <w:iCs/>
          <w:lang w:val="sq-AL"/>
        </w:rPr>
        <w:t xml:space="preserve">mblidhet nga </w:t>
      </w:r>
      <w:r w:rsidR="00242C1F" w:rsidRPr="00656F18">
        <w:rPr>
          <w:rFonts w:ascii="Times New Roman" w:hAnsi="Times New Roman"/>
          <w:iCs/>
          <w:lang w:val="sq-AL"/>
        </w:rPr>
        <w:t xml:space="preserve">kryetari </w:t>
      </w:r>
      <w:r w:rsidRPr="00656F18">
        <w:rPr>
          <w:rFonts w:ascii="Times New Roman" w:hAnsi="Times New Roman"/>
          <w:iCs/>
          <w:lang w:val="sq-AL"/>
        </w:rPr>
        <w:t xml:space="preserve">i </w:t>
      </w:r>
      <w:r w:rsidR="00242C1F" w:rsidRPr="00656F18">
        <w:rPr>
          <w:rFonts w:ascii="Times New Roman" w:hAnsi="Times New Roman"/>
          <w:iCs/>
          <w:lang w:val="sq-AL"/>
        </w:rPr>
        <w:t>k</w:t>
      </w:r>
      <w:r w:rsidRPr="00656F18">
        <w:rPr>
          <w:rFonts w:ascii="Times New Roman" w:hAnsi="Times New Roman"/>
          <w:iCs/>
          <w:lang w:val="sq-AL"/>
        </w:rPr>
        <w:t>ëshillit</w:t>
      </w:r>
      <w:r w:rsidR="00F52619" w:rsidRPr="00656F18">
        <w:rPr>
          <w:rFonts w:ascii="Times New Roman" w:hAnsi="Times New Roman"/>
          <w:iCs/>
          <w:lang w:val="sq-AL"/>
        </w:rPr>
        <w:t>,</w:t>
      </w:r>
      <w:r w:rsidRPr="00656F18">
        <w:rPr>
          <w:rFonts w:ascii="Times New Roman" w:hAnsi="Times New Roman"/>
          <w:iCs/>
          <w:lang w:val="sq-AL"/>
        </w:rPr>
        <w:t xml:space="preserve"> në raste kur kërkohet konsensus i </w:t>
      </w:r>
      <w:r w:rsidR="00242C1F" w:rsidRPr="00656F18">
        <w:rPr>
          <w:rFonts w:ascii="Times New Roman" w:hAnsi="Times New Roman"/>
          <w:iCs/>
          <w:lang w:val="sq-AL"/>
        </w:rPr>
        <w:t>k</w:t>
      </w:r>
      <w:r w:rsidRPr="00656F18">
        <w:rPr>
          <w:rFonts w:ascii="Times New Roman" w:hAnsi="Times New Roman"/>
          <w:iCs/>
          <w:lang w:val="sq-AL"/>
        </w:rPr>
        <w:t xml:space="preserve">ëshilltarëve për ndërmarrjen e një veprimi të Këshillit apo në rast konfliktesh dhe mosmarrëveshjesh mes </w:t>
      </w:r>
      <w:r w:rsidR="00242C1F" w:rsidRPr="00656F18">
        <w:rPr>
          <w:rFonts w:ascii="Times New Roman" w:hAnsi="Times New Roman"/>
          <w:iCs/>
          <w:lang w:val="sq-AL"/>
        </w:rPr>
        <w:t>k</w:t>
      </w:r>
      <w:r w:rsidRPr="00656F18">
        <w:rPr>
          <w:rFonts w:ascii="Times New Roman" w:hAnsi="Times New Roman"/>
          <w:iCs/>
          <w:lang w:val="sq-AL"/>
        </w:rPr>
        <w:t>ëshilltarëve.</w:t>
      </w:r>
    </w:p>
    <w:p w14:paraId="50983C3D" w14:textId="4911169B" w:rsidR="0051655C" w:rsidRPr="00656F18" w:rsidRDefault="0051655C" w:rsidP="00715D23">
      <w:pPr>
        <w:numPr>
          <w:ilvl w:val="0"/>
          <w:numId w:val="8"/>
        </w:numPr>
        <w:spacing w:before="60" w:after="0"/>
        <w:ind w:left="567" w:hanging="425"/>
        <w:jc w:val="both"/>
        <w:rPr>
          <w:rFonts w:ascii="Times New Roman" w:hAnsi="Times New Roman"/>
          <w:lang w:val="sq-AL"/>
        </w:rPr>
      </w:pPr>
      <w:r w:rsidRPr="00656F18">
        <w:rPr>
          <w:rFonts w:ascii="Times New Roman" w:hAnsi="Times New Roman"/>
          <w:lang w:val="sq-AL"/>
        </w:rPr>
        <w:t xml:space="preserve">Konferenca thirret nga </w:t>
      </w:r>
      <w:r w:rsidR="00242C1F" w:rsidRPr="00656F18">
        <w:rPr>
          <w:rFonts w:ascii="Times New Roman" w:hAnsi="Times New Roman"/>
          <w:lang w:val="sq-AL"/>
        </w:rPr>
        <w:t>k</w:t>
      </w:r>
      <w:r w:rsidRPr="00656F18">
        <w:rPr>
          <w:rFonts w:ascii="Times New Roman" w:hAnsi="Times New Roman"/>
          <w:lang w:val="sq-AL"/>
        </w:rPr>
        <w:t xml:space="preserve">ryetari i </w:t>
      </w:r>
      <w:r w:rsidR="00242C1F" w:rsidRPr="00656F18">
        <w:rPr>
          <w:rFonts w:ascii="Times New Roman" w:hAnsi="Times New Roman"/>
          <w:lang w:val="sq-AL"/>
        </w:rPr>
        <w:t>k</w:t>
      </w:r>
      <w:r w:rsidRPr="00656F18">
        <w:rPr>
          <w:rFonts w:ascii="Times New Roman" w:hAnsi="Times New Roman"/>
          <w:lang w:val="sq-AL"/>
        </w:rPr>
        <w:t xml:space="preserve">ëshillit ose me kërkesën të një </w:t>
      </w:r>
      <w:r w:rsidR="00242C1F" w:rsidRPr="00656F18">
        <w:rPr>
          <w:rFonts w:ascii="Times New Roman" w:hAnsi="Times New Roman"/>
          <w:lang w:val="sq-AL"/>
        </w:rPr>
        <w:t>g</w:t>
      </w:r>
      <w:r w:rsidR="004F3581" w:rsidRPr="00656F18">
        <w:rPr>
          <w:rFonts w:ascii="Times New Roman" w:hAnsi="Times New Roman"/>
          <w:lang w:val="sq-AL"/>
        </w:rPr>
        <w:t xml:space="preserve">rupi </w:t>
      </w:r>
      <w:r w:rsidR="00242C1F" w:rsidRPr="00656F18">
        <w:rPr>
          <w:rFonts w:ascii="Times New Roman" w:hAnsi="Times New Roman"/>
          <w:lang w:val="sq-AL"/>
        </w:rPr>
        <w:t>k</w:t>
      </w:r>
      <w:r w:rsidR="004F3581" w:rsidRPr="00656F18">
        <w:rPr>
          <w:rFonts w:ascii="Times New Roman" w:hAnsi="Times New Roman"/>
          <w:lang w:val="sq-AL"/>
        </w:rPr>
        <w:t>ëshilltarësh.</w:t>
      </w:r>
    </w:p>
    <w:p w14:paraId="7B4BD1B7" w14:textId="368C1BF6" w:rsidR="0051655C" w:rsidRPr="00656F18" w:rsidRDefault="0051655C" w:rsidP="00715D23">
      <w:pPr>
        <w:numPr>
          <w:ilvl w:val="0"/>
          <w:numId w:val="8"/>
        </w:numPr>
        <w:spacing w:before="60" w:after="0"/>
        <w:ind w:left="567" w:hanging="425"/>
        <w:jc w:val="both"/>
        <w:rPr>
          <w:rFonts w:ascii="Times New Roman" w:hAnsi="Times New Roman"/>
          <w:lang w:val="sq-AL"/>
        </w:rPr>
      </w:pPr>
      <w:r w:rsidRPr="00656F18">
        <w:rPr>
          <w:rFonts w:ascii="Times New Roman" w:hAnsi="Times New Roman"/>
          <w:lang w:val="sq-AL"/>
        </w:rPr>
        <w:t>Mbledhj</w:t>
      </w:r>
      <w:r w:rsidR="007D4CD1" w:rsidRPr="00656F18">
        <w:rPr>
          <w:rFonts w:ascii="Times New Roman" w:hAnsi="Times New Roman"/>
          <w:lang w:val="sq-AL"/>
        </w:rPr>
        <w:t>a</w:t>
      </w:r>
      <w:r w:rsidRPr="00656F18">
        <w:rPr>
          <w:rFonts w:ascii="Times New Roman" w:hAnsi="Times New Roman"/>
          <w:lang w:val="sq-AL"/>
        </w:rPr>
        <w:t xml:space="preserve"> e </w:t>
      </w:r>
      <w:r w:rsidR="00427206" w:rsidRPr="00656F18">
        <w:rPr>
          <w:rFonts w:ascii="Times New Roman" w:hAnsi="Times New Roman"/>
          <w:lang w:val="sq-AL"/>
        </w:rPr>
        <w:t>k</w:t>
      </w:r>
      <w:r w:rsidRPr="00656F18">
        <w:rPr>
          <w:rFonts w:ascii="Times New Roman" w:hAnsi="Times New Roman"/>
          <w:lang w:val="sq-AL"/>
        </w:rPr>
        <w:t xml:space="preserve">onferencës së </w:t>
      </w:r>
      <w:r w:rsidR="00427206" w:rsidRPr="00656F18">
        <w:rPr>
          <w:rFonts w:ascii="Times New Roman" w:hAnsi="Times New Roman"/>
          <w:lang w:val="sq-AL"/>
        </w:rPr>
        <w:t>k</w:t>
      </w:r>
      <w:r w:rsidRPr="00656F18">
        <w:rPr>
          <w:rFonts w:ascii="Times New Roman" w:hAnsi="Times New Roman"/>
          <w:lang w:val="sq-AL"/>
        </w:rPr>
        <w:t xml:space="preserve">ryetarëve, si rregull, mbahet </w:t>
      </w:r>
      <w:r w:rsidR="00915C47" w:rsidRPr="00656F18">
        <w:rPr>
          <w:rFonts w:ascii="Times New Roman" w:hAnsi="Times New Roman"/>
          <w:lang w:val="sq-AL"/>
        </w:rPr>
        <w:t>ç</w:t>
      </w:r>
      <w:r w:rsidRPr="00656F18">
        <w:rPr>
          <w:rFonts w:ascii="Times New Roman" w:hAnsi="Times New Roman"/>
          <w:lang w:val="sq-AL"/>
        </w:rPr>
        <w:t>do muaj.</w:t>
      </w:r>
    </w:p>
    <w:p w14:paraId="26B9465A" w14:textId="77777777" w:rsidR="0051655C" w:rsidRPr="00656F18" w:rsidRDefault="0051655C" w:rsidP="00715D23">
      <w:pPr>
        <w:numPr>
          <w:ilvl w:val="0"/>
          <w:numId w:val="8"/>
        </w:numPr>
        <w:spacing w:before="60" w:after="0"/>
        <w:ind w:left="567" w:hanging="425"/>
        <w:jc w:val="both"/>
        <w:rPr>
          <w:rFonts w:ascii="Times New Roman" w:hAnsi="Times New Roman"/>
          <w:lang w:val="sq-AL"/>
        </w:rPr>
      </w:pPr>
      <w:r w:rsidRPr="00656F18">
        <w:rPr>
          <w:rFonts w:ascii="Times New Roman" w:hAnsi="Times New Roman"/>
          <w:lang w:val="sq-AL"/>
        </w:rPr>
        <w:t xml:space="preserve">Në mbledhjet e Konferencës së Kryetarëve mbahen </w:t>
      </w:r>
      <w:r w:rsidR="00943BC6" w:rsidRPr="00656F18">
        <w:rPr>
          <w:rFonts w:ascii="Times New Roman" w:hAnsi="Times New Roman"/>
          <w:lang w:val="sq-AL"/>
        </w:rPr>
        <w:t>procesverbal</w:t>
      </w:r>
      <w:r w:rsidRPr="00656F18">
        <w:rPr>
          <w:rFonts w:ascii="Times New Roman" w:hAnsi="Times New Roman"/>
          <w:lang w:val="sq-AL"/>
        </w:rPr>
        <w:t>e të përmbledhura, të cilat bëhen publike dhe u shpërndahen përfaqësuesve të medias ose personave të tjerë që shprehin interes.</w:t>
      </w:r>
    </w:p>
    <w:p w14:paraId="2CCCC1B0"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62F525B" w14:textId="3D21A79E" w:rsidR="00EE7E77" w:rsidRPr="00656F18" w:rsidRDefault="007A4E67" w:rsidP="008D4491">
      <w:pPr>
        <w:pStyle w:val="Heading4"/>
      </w:pPr>
      <w:bookmarkStart w:id="117" w:name="_Toc428184525"/>
      <w:bookmarkStart w:id="118" w:name="_Toc428267592"/>
      <w:bookmarkStart w:id="119" w:name="_Toc428679251"/>
      <w:bookmarkStart w:id="120" w:name="_Toc72943333"/>
      <w:r w:rsidRPr="00656F18">
        <w:t>G</w:t>
      </w:r>
      <w:r w:rsidR="0051655C" w:rsidRPr="00656F18">
        <w:t>rupe</w:t>
      </w:r>
      <w:r w:rsidR="006002F4" w:rsidRPr="00656F18">
        <w:t>t</w:t>
      </w:r>
      <w:r w:rsidR="00F52619" w:rsidRPr="00656F18">
        <w:t xml:space="preserve"> </w:t>
      </w:r>
      <w:r w:rsidR="003E54B9" w:rsidRPr="00656F18">
        <w:t xml:space="preserve">Politike </w:t>
      </w:r>
      <w:r w:rsidR="0051655C" w:rsidRPr="00656F18">
        <w:t>të Këshilltarëve</w:t>
      </w:r>
      <w:bookmarkEnd w:id="117"/>
      <w:bookmarkEnd w:id="118"/>
      <w:bookmarkEnd w:id="119"/>
      <w:bookmarkEnd w:id="120"/>
    </w:p>
    <w:p w14:paraId="20774999" w14:textId="30DC4830" w:rsidR="00BD409B" w:rsidRPr="00656F18" w:rsidRDefault="0051655C" w:rsidP="00492A85">
      <w:pPr>
        <w:pStyle w:val="ListParagraph"/>
        <w:numPr>
          <w:ilvl w:val="0"/>
          <w:numId w:val="99"/>
        </w:numPr>
        <w:spacing w:before="120" w:after="0"/>
        <w:contextualSpacing w:val="0"/>
        <w:jc w:val="both"/>
        <w:rPr>
          <w:rFonts w:ascii="Times New Roman" w:hAnsi="Times New Roman"/>
          <w:lang w:val="sq-AL"/>
        </w:rPr>
      </w:pPr>
      <w:r w:rsidRPr="00656F18">
        <w:rPr>
          <w:rFonts w:ascii="Times New Roman" w:hAnsi="Times New Roman"/>
          <w:lang w:val="sq-AL"/>
        </w:rPr>
        <w:t xml:space="preserve">Këshilltarët mund të formojnë vetëm grupe </w:t>
      </w:r>
      <w:r w:rsidR="007A4E67" w:rsidRPr="00656F18">
        <w:rPr>
          <w:rFonts w:ascii="Times New Roman" w:hAnsi="Times New Roman"/>
          <w:lang w:val="sq-AL"/>
        </w:rPr>
        <w:t xml:space="preserve">politike </w:t>
      </w:r>
      <w:r w:rsidRPr="00656F18">
        <w:rPr>
          <w:rFonts w:ascii="Times New Roman" w:hAnsi="Times New Roman"/>
          <w:lang w:val="sq-AL"/>
        </w:rPr>
        <w:t xml:space="preserve">këshilltarësh sipas përkatësisë partiake ose orientimit politik, me kusht që </w:t>
      </w:r>
      <w:r w:rsidR="009236E8" w:rsidRPr="00656F18">
        <w:rPr>
          <w:rFonts w:ascii="Times New Roman" w:hAnsi="Times New Roman"/>
          <w:lang w:val="sq-AL"/>
        </w:rPr>
        <w:t xml:space="preserve">grupet </w:t>
      </w:r>
      <w:r w:rsidRPr="00656F18">
        <w:rPr>
          <w:rFonts w:ascii="Times New Roman" w:hAnsi="Times New Roman"/>
          <w:lang w:val="sq-AL"/>
        </w:rPr>
        <w:t xml:space="preserve">të mos formohen mbi bazë interesash territoriale, etnike, fetare apo profesionale. </w:t>
      </w:r>
      <w:r w:rsidR="00BD409B" w:rsidRPr="00656F18">
        <w:rPr>
          <w:rFonts w:ascii="Times New Roman" w:hAnsi="Times New Roman"/>
          <w:lang w:val="sq-AL"/>
        </w:rPr>
        <w:t>Këshilltarët e zgjedhur nga e njëjta listë zgjedhore, si rregull, formojnë një Grup Politik Këshilltarësh.</w:t>
      </w:r>
      <w:r w:rsidR="000C776E" w:rsidRPr="00656F18">
        <w:rPr>
          <w:rFonts w:ascii="Times New Roman" w:hAnsi="Times New Roman"/>
          <w:lang w:val="sq-AL"/>
        </w:rPr>
        <w:t xml:space="preserve"> Formimi i grupeve të këshilltarëve bëhet brenda 2 muajve nga konstituimi i Këshillit Bashkiak.</w:t>
      </w:r>
    </w:p>
    <w:p w14:paraId="1B4F3293" w14:textId="0C90BD24" w:rsidR="00B45D87" w:rsidRPr="00656F18" w:rsidRDefault="0051655C" w:rsidP="00492A85">
      <w:pPr>
        <w:pStyle w:val="ListParagraph"/>
        <w:numPr>
          <w:ilvl w:val="0"/>
          <w:numId w:val="99"/>
        </w:numPr>
        <w:spacing w:before="120" w:after="0"/>
        <w:contextualSpacing w:val="0"/>
        <w:jc w:val="both"/>
        <w:rPr>
          <w:rFonts w:ascii="Times New Roman" w:hAnsi="Times New Roman"/>
          <w:lang w:val="sq-AL"/>
        </w:rPr>
      </w:pPr>
      <w:r w:rsidRPr="00656F18">
        <w:rPr>
          <w:rFonts w:ascii="Times New Roman" w:hAnsi="Times New Roman"/>
          <w:lang w:val="sq-AL"/>
        </w:rPr>
        <w:t xml:space="preserve">Numri minimal për formimin e një grupi politik është tre 3/5 Këshilltarë. Kur numri i këshilltarëve të një grupi këshilltarësh bie nën numrin e parashikuar më sipër, grupi pushon së ekzistuari. Një </w:t>
      </w:r>
      <w:r w:rsidR="00F52619" w:rsidRPr="00656F18">
        <w:rPr>
          <w:rFonts w:ascii="Times New Roman" w:hAnsi="Times New Roman"/>
          <w:lang w:val="sq-AL"/>
        </w:rPr>
        <w:t>k</w:t>
      </w:r>
      <w:r w:rsidRPr="00656F18">
        <w:rPr>
          <w:rFonts w:ascii="Times New Roman" w:hAnsi="Times New Roman"/>
          <w:lang w:val="sq-AL"/>
        </w:rPr>
        <w:t>ëshilltar mund të jetë anëtar vetëm</w:t>
      </w:r>
      <w:r w:rsidR="00F52619" w:rsidRPr="00656F18">
        <w:rPr>
          <w:rFonts w:ascii="Times New Roman" w:hAnsi="Times New Roman"/>
          <w:lang w:val="sq-AL"/>
        </w:rPr>
        <w:t xml:space="preserve"> i</w:t>
      </w:r>
      <w:r w:rsidRPr="00656F18">
        <w:rPr>
          <w:rFonts w:ascii="Times New Roman" w:hAnsi="Times New Roman"/>
          <w:lang w:val="sq-AL"/>
        </w:rPr>
        <w:t xml:space="preserve"> </w:t>
      </w:r>
      <w:r w:rsidR="00F52619" w:rsidRPr="00656F18">
        <w:rPr>
          <w:rFonts w:ascii="Times New Roman" w:hAnsi="Times New Roman"/>
          <w:lang w:val="sq-AL"/>
        </w:rPr>
        <w:t>një</w:t>
      </w:r>
      <w:r w:rsidRPr="00656F18">
        <w:rPr>
          <w:rFonts w:ascii="Times New Roman" w:hAnsi="Times New Roman"/>
          <w:lang w:val="sq-AL"/>
        </w:rPr>
        <w:t xml:space="preserve"> </w:t>
      </w:r>
      <w:r w:rsidR="00F52619" w:rsidRPr="00656F18">
        <w:rPr>
          <w:rFonts w:ascii="Times New Roman" w:hAnsi="Times New Roman"/>
          <w:lang w:val="sq-AL"/>
        </w:rPr>
        <w:t>g</w:t>
      </w:r>
      <w:r w:rsidRPr="00656F18">
        <w:rPr>
          <w:rFonts w:ascii="Times New Roman" w:hAnsi="Times New Roman"/>
          <w:lang w:val="sq-AL"/>
        </w:rPr>
        <w:t>rup</w:t>
      </w:r>
      <w:r w:rsidR="00F52619" w:rsidRPr="00656F18">
        <w:rPr>
          <w:rFonts w:ascii="Times New Roman" w:hAnsi="Times New Roman"/>
          <w:lang w:val="sq-AL"/>
        </w:rPr>
        <w:t>i</w:t>
      </w:r>
      <w:r w:rsidRPr="00656F18">
        <w:rPr>
          <w:rFonts w:ascii="Times New Roman" w:hAnsi="Times New Roman"/>
          <w:lang w:val="sq-AL"/>
        </w:rPr>
        <w:t xml:space="preserve"> </w:t>
      </w:r>
      <w:r w:rsidR="00F52619" w:rsidRPr="00656F18">
        <w:rPr>
          <w:rFonts w:ascii="Times New Roman" w:hAnsi="Times New Roman"/>
          <w:lang w:val="sq-AL"/>
        </w:rPr>
        <w:t>k</w:t>
      </w:r>
      <w:r w:rsidRPr="00656F18">
        <w:rPr>
          <w:rFonts w:ascii="Times New Roman" w:hAnsi="Times New Roman"/>
          <w:lang w:val="sq-AL"/>
        </w:rPr>
        <w:t xml:space="preserve">ëshilltarësh. Formimi i </w:t>
      </w:r>
      <w:r w:rsidR="00F52619" w:rsidRPr="00656F18">
        <w:rPr>
          <w:rFonts w:ascii="Times New Roman" w:hAnsi="Times New Roman"/>
          <w:lang w:val="sq-AL"/>
        </w:rPr>
        <w:t>g</w:t>
      </w:r>
      <w:r w:rsidRPr="00656F18">
        <w:rPr>
          <w:rFonts w:ascii="Times New Roman" w:hAnsi="Times New Roman"/>
          <w:lang w:val="sq-AL"/>
        </w:rPr>
        <w:t xml:space="preserve">rupeve të </w:t>
      </w:r>
      <w:r w:rsidR="00F52619" w:rsidRPr="00656F18">
        <w:rPr>
          <w:rFonts w:ascii="Times New Roman" w:hAnsi="Times New Roman"/>
          <w:lang w:val="sq-AL"/>
        </w:rPr>
        <w:t>k</w:t>
      </w:r>
      <w:r w:rsidRPr="00656F18">
        <w:rPr>
          <w:rFonts w:ascii="Times New Roman" w:hAnsi="Times New Roman"/>
          <w:lang w:val="sq-AL"/>
        </w:rPr>
        <w:t>ëshilltarëve</w:t>
      </w:r>
      <w:r w:rsidR="000C776E" w:rsidRPr="00656F18">
        <w:rPr>
          <w:rFonts w:ascii="Times New Roman" w:hAnsi="Times New Roman"/>
          <w:lang w:val="sq-AL"/>
        </w:rPr>
        <w:t xml:space="preserve"> </w:t>
      </w:r>
      <w:r w:rsidRPr="00656F18">
        <w:rPr>
          <w:rFonts w:ascii="Times New Roman" w:hAnsi="Times New Roman"/>
          <w:lang w:val="sq-AL"/>
        </w:rPr>
        <w:t>bëhet brenda 2 muajve nga konstituimi i Këshillit Bashkiak.</w:t>
      </w:r>
    </w:p>
    <w:p w14:paraId="4853E986" w14:textId="4662DDBC" w:rsidR="0051655C" w:rsidRPr="00656F18" w:rsidRDefault="00B45D87" w:rsidP="00492A85">
      <w:pPr>
        <w:pStyle w:val="ListParagraph"/>
        <w:numPr>
          <w:ilvl w:val="0"/>
          <w:numId w:val="9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Këshilltari që vendos të bëjë pjesë në një grup të ndryshëm nga ai ku është zgjedhur</w:t>
      </w:r>
      <w:r w:rsidR="005A41F1" w:rsidRPr="00656F18">
        <w:rPr>
          <w:rFonts w:ascii="Times New Roman" w:hAnsi="Times New Roman"/>
          <w:lang w:val="sq-AL"/>
        </w:rPr>
        <w:t xml:space="preserve"> sipas listës zgjedhore</w:t>
      </w:r>
      <w:r w:rsidRPr="00656F18">
        <w:rPr>
          <w:rFonts w:ascii="Times New Roman" w:hAnsi="Times New Roman"/>
          <w:lang w:val="sq-AL"/>
        </w:rPr>
        <w:t>, du</w:t>
      </w:r>
      <w:r w:rsidR="005A41F1" w:rsidRPr="00656F18">
        <w:rPr>
          <w:rFonts w:ascii="Times New Roman" w:hAnsi="Times New Roman"/>
          <w:lang w:val="sq-AL"/>
        </w:rPr>
        <w:t>het t’</w:t>
      </w:r>
      <w:r w:rsidR="000C776E" w:rsidRPr="00656F18">
        <w:rPr>
          <w:rFonts w:ascii="Times New Roman" w:hAnsi="Times New Roman"/>
          <w:lang w:val="sq-AL"/>
        </w:rPr>
        <w:t>a</w:t>
      </w:r>
      <w:r w:rsidR="005A41F1" w:rsidRPr="00656F18">
        <w:rPr>
          <w:rFonts w:ascii="Times New Roman" w:hAnsi="Times New Roman"/>
          <w:lang w:val="sq-AL"/>
        </w:rPr>
        <w:t xml:space="preserve"> komunikojë këtë vendim </w:t>
      </w:r>
      <w:r w:rsidR="000C776E" w:rsidRPr="00656F18">
        <w:rPr>
          <w:rFonts w:ascii="Times New Roman" w:hAnsi="Times New Roman"/>
          <w:lang w:val="sq-AL"/>
        </w:rPr>
        <w:t>k</w:t>
      </w:r>
      <w:r w:rsidR="005A41F1" w:rsidRPr="00656F18">
        <w:rPr>
          <w:rFonts w:ascii="Times New Roman" w:hAnsi="Times New Roman"/>
          <w:lang w:val="sq-AL"/>
        </w:rPr>
        <w:t xml:space="preserve">ryetarit të </w:t>
      </w:r>
      <w:r w:rsidR="000C776E" w:rsidRPr="00656F18">
        <w:rPr>
          <w:rFonts w:ascii="Times New Roman" w:hAnsi="Times New Roman"/>
          <w:lang w:val="sq-AL"/>
        </w:rPr>
        <w:t>k</w:t>
      </w:r>
      <w:r w:rsidRPr="00656F18">
        <w:rPr>
          <w:rFonts w:ascii="Times New Roman" w:hAnsi="Times New Roman"/>
          <w:lang w:val="sq-AL"/>
        </w:rPr>
        <w:t xml:space="preserve">ëshillit, duke paraqitur edhe deklaratën me shkrim </w:t>
      </w:r>
      <w:r w:rsidR="007A4E67" w:rsidRPr="00656F18">
        <w:rPr>
          <w:rFonts w:ascii="Times New Roman" w:hAnsi="Times New Roman"/>
          <w:lang w:val="sq-AL"/>
        </w:rPr>
        <w:t xml:space="preserve">dhe të nënshkruar </w:t>
      </w:r>
      <w:r w:rsidRPr="00656F18">
        <w:rPr>
          <w:rFonts w:ascii="Times New Roman" w:hAnsi="Times New Roman"/>
          <w:lang w:val="sq-AL"/>
        </w:rPr>
        <w:t xml:space="preserve">për pranim nga </w:t>
      </w:r>
      <w:r w:rsidR="00F5259D" w:rsidRPr="00656F18">
        <w:rPr>
          <w:rFonts w:ascii="Times New Roman" w:hAnsi="Times New Roman"/>
          <w:lang w:val="sq-AL"/>
        </w:rPr>
        <w:t>kryesues</w:t>
      </w:r>
      <w:r w:rsidR="007A4E67" w:rsidRPr="00656F18">
        <w:rPr>
          <w:rFonts w:ascii="Times New Roman" w:hAnsi="Times New Roman"/>
          <w:lang w:val="sq-AL"/>
        </w:rPr>
        <w:t xml:space="preserve">i i </w:t>
      </w:r>
      <w:r w:rsidRPr="00656F18">
        <w:rPr>
          <w:rFonts w:ascii="Times New Roman" w:hAnsi="Times New Roman"/>
          <w:lang w:val="sq-AL"/>
        </w:rPr>
        <w:t>grupi</w:t>
      </w:r>
      <w:r w:rsidR="007A4E67" w:rsidRPr="00656F18">
        <w:rPr>
          <w:rFonts w:ascii="Times New Roman" w:hAnsi="Times New Roman"/>
          <w:lang w:val="sq-AL"/>
        </w:rPr>
        <w:t>t të</w:t>
      </w:r>
      <w:r w:rsidRPr="00656F18">
        <w:rPr>
          <w:rFonts w:ascii="Times New Roman" w:hAnsi="Times New Roman"/>
          <w:lang w:val="sq-AL"/>
        </w:rPr>
        <w:t xml:space="preserve"> ri.</w:t>
      </w:r>
    </w:p>
    <w:p w14:paraId="56329564" w14:textId="33814F89" w:rsidR="00E22D3B" w:rsidRPr="00656F18" w:rsidRDefault="00C842F3" w:rsidP="00492A85">
      <w:pPr>
        <w:pStyle w:val="ListParagraph"/>
        <w:numPr>
          <w:ilvl w:val="0"/>
          <w:numId w:val="9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lastRenderedPageBreak/>
        <w:t>Grup i përzier i këshilltarëve m</w:t>
      </w:r>
      <w:r w:rsidR="00E22D3B" w:rsidRPr="00656F18">
        <w:rPr>
          <w:rFonts w:ascii="Times New Roman" w:hAnsi="Times New Roman"/>
          <w:lang w:val="sq-AL"/>
        </w:rPr>
        <w:t xml:space="preserve">und të konstituohet </w:t>
      </w:r>
      <w:r w:rsidRPr="00656F18">
        <w:rPr>
          <w:rFonts w:ascii="Times New Roman" w:hAnsi="Times New Roman"/>
          <w:lang w:val="sq-AL"/>
        </w:rPr>
        <w:t>me</w:t>
      </w:r>
      <w:r w:rsidR="00E22D3B" w:rsidRPr="00656F18">
        <w:rPr>
          <w:rFonts w:ascii="Times New Roman" w:hAnsi="Times New Roman"/>
          <w:lang w:val="sq-AL"/>
        </w:rPr>
        <w:t xml:space="preserve"> </w:t>
      </w:r>
      <w:r w:rsidRPr="00656F18">
        <w:rPr>
          <w:rFonts w:ascii="Times New Roman" w:hAnsi="Times New Roman"/>
          <w:lang w:val="sq-AL"/>
        </w:rPr>
        <w:t>k</w:t>
      </w:r>
      <w:r w:rsidR="00E22D3B" w:rsidRPr="00656F18">
        <w:rPr>
          <w:rFonts w:ascii="Times New Roman" w:hAnsi="Times New Roman"/>
          <w:lang w:val="sq-AL"/>
        </w:rPr>
        <w:t>ëshilltarë që vijnë nga lista zgjedhore me më pak se tre</w:t>
      </w:r>
      <w:r w:rsidRPr="00656F18">
        <w:rPr>
          <w:rFonts w:ascii="Times New Roman" w:hAnsi="Times New Roman"/>
          <w:lang w:val="sq-AL"/>
        </w:rPr>
        <w:t xml:space="preserve"> </w:t>
      </w:r>
      <w:r w:rsidR="005A629B" w:rsidRPr="00656F18">
        <w:rPr>
          <w:rFonts w:ascii="Times New Roman" w:hAnsi="Times New Roman"/>
          <w:lang w:val="sq-AL"/>
        </w:rPr>
        <w:t xml:space="preserve">3/5 </w:t>
      </w:r>
      <w:r w:rsidR="00E22D3B" w:rsidRPr="00656F18">
        <w:rPr>
          <w:rFonts w:ascii="Times New Roman" w:hAnsi="Times New Roman"/>
          <w:lang w:val="sq-AL"/>
        </w:rPr>
        <w:t>kandidatë të zgjedhur ose Këshilltarë që janë larguar nga grupe të tjera Këshilltarës</w:t>
      </w:r>
      <w:r w:rsidR="009B2F1A" w:rsidRPr="00656F18">
        <w:rPr>
          <w:rFonts w:ascii="Times New Roman" w:hAnsi="Times New Roman"/>
          <w:lang w:val="sq-AL"/>
        </w:rPr>
        <w:t>h</w:t>
      </w:r>
      <w:r w:rsidR="00E22D3B" w:rsidRPr="00656F18">
        <w:rPr>
          <w:rFonts w:ascii="Times New Roman" w:hAnsi="Times New Roman"/>
          <w:lang w:val="sq-AL"/>
        </w:rPr>
        <w:t>.</w:t>
      </w:r>
    </w:p>
    <w:p w14:paraId="6D9A03C1" w14:textId="18D4F0F2" w:rsidR="001C3E89" w:rsidRPr="00656F18" w:rsidRDefault="0051655C" w:rsidP="00492A85">
      <w:pPr>
        <w:pStyle w:val="ListParagraph"/>
        <w:numPr>
          <w:ilvl w:val="0"/>
          <w:numId w:val="9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Një Këshilltar që largohet nga një grup këshilltarësh, mund t’i bashkohet një grupi tjetër këshilltarësh </w:t>
      </w:r>
      <w:r w:rsidR="006E6E77" w:rsidRPr="00656F18">
        <w:rPr>
          <w:rFonts w:ascii="Times New Roman" w:hAnsi="Times New Roman"/>
          <w:lang w:val="sq-AL"/>
        </w:rPr>
        <w:t>me</w:t>
      </w:r>
      <w:r w:rsidRPr="00656F18">
        <w:rPr>
          <w:rFonts w:ascii="Times New Roman" w:hAnsi="Times New Roman"/>
          <w:lang w:val="sq-AL"/>
        </w:rPr>
        <w:t xml:space="preserve"> paraqitje</w:t>
      </w:r>
      <w:r w:rsidR="006E6E77" w:rsidRPr="00656F18">
        <w:rPr>
          <w:rFonts w:ascii="Times New Roman" w:hAnsi="Times New Roman"/>
          <w:lang w:val="sq-AL"/>
        </w:rPr>
        <w:t>n</w:t>
      </w:r>
      <w:r w:rsidRPr="00656F18">
        <w:rPr>
          <w:rFonts w:ascii="Times New Roman" w:hAnsi="Times New Roman"/>
          <w:lang w:val="sq-AL"/>
        </w:rPr>
        <w:t xml:space="preserve"> me shkrim të kërkesës për largim. Kërkesa </w:t>
      </w:r>
      <w:r w:rsidR="00080531" w:rsidRPr="00656F18">
        <w:rPr>
          <w:rFonts w:ascii="Times New Roman" w:hAnsi="Times New Roman"/>
          <w:lang w:val="sq-AL"/>
        </w:rPr>
        <w:t>e k</w:t>
      </w:r>
      <w:r w:rsidR="00B0096B" w:rsidRPr="00656F18">
        <w:rPr>
          <w:rFonts w:ascii="Times New Roman" w:hAnsi="Times New Roman"/>
          <w:lang w:val="sq-AL"/>
        </w:rPr>
        <w:t xml:space="preserve">ëshilltarit </w:t>
      </w:r>
      <w:r w:rsidRPr="00656F18">
        <w:rPr>
          <w:rFonts w:ascii="Times New Roman" w:hAnsi="Times New Roman"/>
          <w:lang w:val="sq-AL"/>
        </w:rPr>
        <w:t xml:space="preserve">për largimin nga një grup këshilltarësh apo dhe </w:t>
      </w:r>
      <w:r w:rsidR="005A41F1" w:rsidRPr="00656F18">
        <w:rPr>
          <w:rFonts w:ascii="Times New Roman" w:hAnsi="Times New Roman"/>
          <w:lang w:val="sq-AL"/>
        </w:rPr>
        <w:t xml:space="preserve">shkresa e pranimit të </w:t>
      </w:r>
      <w:r w:rsidRPr="00656F18">
        <w:rPr>
          <w:rFonts w:ascii="Times New Roman" w:hAnsi="Times New Roman"/>
          <w:lang w:val="sq-AL"/>
        </w:rPr>
        <w:t>bashkimi</w:t>
      </w:r>
      <w:r w:rsidR="003376F3" w:rsidRPr="00656F18">
        <w:rPr>
          <w:rFonts w:ascii="Times New Roman" w:hAnsi="Times New Roman"/>
          <w:lang w:val="sq-AL"/>
        </w:rPr>
        <w:t>t</w:t>
      </w:r>
      <w:r w:rsidRPr="00656F18">
        <w:rPr>
          <w:rFonts w:ascii="Times New Roman" w:hAnsi="Times New Roman"/>
          <w:lang w:val="sq-AL"/>
        </w:rPr>
        <w:t xml:space="preserve"> me një grupi tjetër këshilltarësh i paraqitet kryetarit të grupit </w:t>
      </w:r>
      <w:r w:rsidR="005A41F1" w:rsidRPr="00656F18">
        <w:rPr>
          <w:rFonts w:ascii="Times New Roman" w:hAnsi="Times New Roman"/>
          <w:lang w:val="sq-AL"/>
        </w:rPr>
        <w:t xml:space="preserve">nga i cili largohet </w:t>
      </w:r>
      <w:r w:rsidRPr="00656F18">
        <w:rPr>
          <w:rFonts w:ascii="Times New Roman" w:hAnsi="Times New Roman"/>
          <w:lang w:val="sq-AL"/>
        </w:rPr>
        <w:t xml:space="preserve">dhe i njoftohet </w:t>
      </w:r>
      <w:r w:rsidR="00080531" w:rsidRPr="00656F18">
        <w:rPr>
          <w:rFonts w:ascii="Times New Roman" w:hAnsi="Times New Roman"/>
          <w:lang w:val="sq-AL"/>
        </w:rPr>
        <w:t>k</w:t>
      </w:r>
      <w:r w:rsidRPr="00656F18">
        <w:rPr>
          <w:rFonts w:ascii="Times New Roman" w:hAnsi="Times New Roman"/>
          <w:lang w:val="sq-AL"/>
        </w:rPr>
        <w:t xml:space="preserve">ryetarit të </w:t>
      </w:r>
      <w:r w:rsidR="00080531" w:rsidRPr="00656F18">
        <w:rPr>
          <w:rFonts w:ascii="Times New Roman" w:hAnsi="Times New Roman"/>
          <w:lang w:val="sq-AL"/>
        </w:rPr>
        <w:t>k</w:t>
      </w:r>
      <w:r w:rsidRPr="00656F18">
        <w:rPr>
          <w:rFonts w:ascii="Times New Roman" w:hAnsi="Times New Roman"/>
          <w:lang w:val="sq-AL"/>
        </w:rPr>
        <w:t xml:space="preserve">ëshillit. </w:t>
      </w:r>
    </w:p>
    <w:p w14:paraId="488EE891" w14:textId="77777777" w:rsidR="00E22D3B" w:rsidRPr="00656F18" w:rsidRDefault="00717E18" w:rsidP="00492A85">
      <w:pPr>
        <w:pStyle w:val="ListParagraph"/>
        <w:numPr>
          <w:ilvl w:val="0"/>
          <w:numId w:val="9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Çdo grup politik paraqet pranë Kryetarit të Këshillit listën më emrat e anëtarëve të grupit dhe atë të </w:t>
      </w:r>
      <w:r w:rsidR="00F5259D" w:rsidRPr="00656F18">
        <w:rPr>
          <w:rFonts w:ascii="Times New Roman" w:hAnsi="Times New Roman"/>
          <w:lang w:val="sq-AL"/>
        </w:rPr>
        <w:t>kryesues</w:t>
      </w:r>
      <w:r w:rsidRPr="00656F18">
        <w:rPr>
          <w:rFonts w:ascii="Times New Roman" w:hAnsi="Times New Roman"/>
          <w:lang w:val="sq-AL"/>
        </w:rPr>
        <w:t>it të grupit. Bashkë me listën e emrave, grupi i paraqet Kryetarit edhe një përmbledhje të platformës politike të grupit për mandatin 4 vje</w:t>
      </w:r>
      <w:r w:rsidR="00D6405F" w:rsidRPr="00656F18">
        <w:rPr>
          <w:rFonts w:ascii="Times New Roman" w:hAnsi="Times New Roman"/>
          <w:lang w:val="sq-AL"/>
        </w:rPr>
        <w:t>ç</w:t>
      </w:r>
      <w:r w:rsidRPr="00656F18">
        <w:rPr>
          <w:rFonts w:ascii="Times New Roman" w:hAnsi="Times New Roman"/>
          <w:lang w:val="sq-AL"/>
        </w:rPr>
        <w:t>ar.</w:t>
      </w:r>
    </w:p>
    <w:p w14:paraId="2D7CDA6B" w14:textId="7D60112E" w:rsidR="007272D6" w:rsidRPr="00656F18" w:rsidRDefault="00E22D3B" w:rsidP="00492A85">
      <w:pPr>
        <w:pStyle w:val="ListParagraph"/>
        <w:numPr>
          <w:ilvl w:val="0"/>
          <w:numId w:val="9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Me njoftimin me shkrim nga Kryetari i Këshillit </w:t>
      </w:r>
      <w:r w:rsidR="005A629B" w:rsidRPr="00656F18">
        <w:rPr>
          <w:rFonts w:ascii="Times New Roman" w:hAnsi="Times New Roman"/>
          <w:lang w:val="sq-AL"/>
        </w:rPr>
        <w:t>të</w:t>
      </w:r>
      <w:r w:rsidRPr="00656F18">
        <w:rPr>
          <w:rFonts w:ascii="Times New Roman" w:hAnsi="Times New Roman"/>
          <w:lang w:val="sq-AL"/>
        </w:rPr>
        <w:t xml:space="preserve"> emërtimit </w:t>
      </w:r>
      <w:r w:rsidR="005A629B" w:rsidRPr="00656F18">
        <w:rPr>
          <w:rFonts w:ascii="Times New Roman" w:hAnsi="Times New Roman"/>
          <w:lang w:val="sq-AL"/>
        </w:rPr>
        <w:t xml:space="preserve">të grupit </w:t>
      </w:r>
      <w:r w:rsidRPr="00656F18">
        <w:rPr>
          <w:rFonts w:ascii="Times New Roman" w:hAnsi="Times New Roman"/>
          <w:lang w:val="sq-AL"/>
        </w:rPr>
        <w:t>dhe listës së anëtarëve të Grupeve të Këshilltarë</w:t>
      </w:r>
      <w:r w:rsidR="00C54BB7">
        <w:rPr>
          <w:rFonts w:ascii="Times New Roman" w:hAnsi="Times New Roman"/>
          <w:lang w:val="sq-AL"/>
        </w:rPr>
        <w:t xml:space="preserve"> </w:t>
      </w:r>
      <w:r w:rsidRPr="00656F18">
        <w:rPr>
          <w:rFonts w:ascii="Times New Roman" w:hAnsi="Times New Roman"/>
          <w:lang w:val="sq-AL"/>
        </w:rPr>
        <w:t xml:space="preserve">te, dërguar të gjithë Këshilltarëve, grupet quhet të miratuara. Miratimi i secilit grup dhe i anëtarësisë së tij mbetet në fuqi deri në njoftimin e radhës së Kryetarit të Këshillit. </w:t>
      </w:r>
    </w:p>
    <w:p w14:paraId="29D4093F" w14:textId="77777777" w:rsidR="005F376F" w:rsidRPr="00656F18" w:rsidRDefault="005F376F" w:rsidP="005F376F">
      <w:pPr>
        <w:pStyle w:val="ListParagraph"/>
        <w:numPr>
          <w:ilvl w:val="0"/>
          <w:numId w:val="99"/>
        </w:numPr>
        <w:spacing w:before="120" w:after="0"/>
        <w:ind w:left="357" w:hanging="357"/>
        <w:contextualSpacing w:val="0"/>
        <w:jc w:val="both"/>
        <w:rPr>
          <w:rFonts w:ascii="Times New Roman" w:hAnsi="Times New Roman"/>
          <w:smallCaps/>
          <w:lang w:val="sq-AL"/>
        </w:rPr>
      </w:pPr>
      <w:r w:rsidRPr="00656F18">
        <w:rPr>
          <w:rFonts w:ascii="Times New Roman" w:hAnsi="Times New Roman"/>
          <w:iCs/>
          <w:lang w:val="sq-AL"/>
        </w:rPr>
        <w:t>Miratimi i secilit grup dhe i anëtarësisë së tij mbetet në fuqi deri në njoftimin e radhës së Kryetarit të Këshillit.</w:t>
      </w:r>
    </w:p>
    <w:p w14:paraId="60DAD0E5" w14:textId="3C2C2D89" w:rsidR="001507E8" w:rsidRPr="00656F18" w:rsidRDefault="00E22D3B" w:rsidP="00492A85">
      <w:pPr>
        <w:pStyle w:val="ListParagraph"/>
        <w:numPr>
          <w:ilvl w:val="0"/>
          <w:numId w:val="9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Njoftimi me shkrim për largimin e Këshilltarit nga një grup në tjetrin, i dërgohet nga Sekretari të gjithë Këshilltarëve. </w:t>
      </w:r>
    </w:p>
    <w:p w14:paraId="5A7ECCF6" w14:textId="225DA3C2" w:rsidR="00EF0882" w:rsidRPr="00656F18" w:rsidRDefault="00B64B38" w:rsidP="001507E8">
      <w:pPr>
        <w:pStyle w:val="ListParagraph"/>
        <w:numPr>
          <w:ilvl w:val="0"/>
          <w:numId w:val="9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Grupeve Politike </w:t>
      </w:r>
      <w:r w:rsidR="0001298F" w:rsidRPr="00656F18">
        <w:rPr>
          <w:rFonts w:ascii="Times New Roman" w:hAnsi="Times New Roman"/>
          <w:lang w:val="sq-AL"/>
        </w:rPr>
        <w:t>shprehin qëndrimet politike n</w:t>
      </w:r>
      <w:r w:rsidR="00403AFA" w:rsidRPr="00656F18">
        <w:rPr>
          <w:rFonts w:ascii="Times New Roman" w:hAnsi="Times New Roman"/>
          <w:lang w:val="sq-AL"/>
        </w:rPr>
        <w:t>ë l</w:t>
      </w:r>
      <w:r w:rsidR="0001298F" w:rsidRPr="00656F18">
        <w:rPr>
          <w:rFonts w:ascii="Times New Roman" w:hAnsi="Times New Roman"/>
          <w:lang w:val="sq-AL"/>
        </w:rPr>
        <w:t>idhjet me çështjet që shqyrton Këshilli dhe Komisionet e Përhershme.</w:t>
      </w:r>
      <w:r w:rsidR="00C54BB7">
        <w:rPr>
          <w:rFonts w:ascii="Times New Roman" w:hAnsi="Times New Roman"/>
          <w:lang w:val="sq-AL"/>
        </w:rPr>
        <w:t xml:space="preserve"> </w:t>
      </w:r>
      <w:r w:rsidR="00EF0882" w:rsidRPr="00656F18">
        <w:rPr>
          <w:rFonts w:ascii="Times New Roman" w:hAnsi="Times New Roman"/>
          <w:lang w:val="sq-AL"/>
        </w:rPr>
        <w:t xml:space="preserve">Kryesuesi i grupit ka të drejtë të t’i adresohet Këshillit, në emër të grupit për çështje që Këshilli ka në shqyrtim. </w:t>
      </w:r>
    </w:p>
    <w:p w14:paraId="4D89D621" w14:textId="10EBF14A" w:rsidR="0051655C" w:rsidRPr="00656F18" w:rsidRDefault="0051655C" w:rsidP="008D4491">
      <w:pPr>
        <w:pStyle w:val="ListParagraph"/>
        <w:numPr>
          <w:ilvl w:val="0"/>
          <w:numId w:val="99"/>
        </w:numPr>
        <w:spacing w:before="120" w:after="0"/>
        <w:contextualSpacing w:val="0"/>
        <w:jc w:val="both"/>
        <w:rPr>
          <w:rFonts w:ascii="Times New Roman" w:hAnsi="Times New Roman"/>
          <w:lang w:val="sq-AL"/>
        </w:rPr>
      </w:pPr>
      <w:r w:rsidRPr="00656F18">
        <w:rPr>
          <w:rFonts w:ascii="Times New Roman" w:hAnsi="Times New Roman"/>
          <w:lang w:val="sq-AL"/>
        </w:rPr>
        <w:t xml:space="preserve">Çdo </w:t>
      </w:r>
      <w:r w:rsidR="003C0E25" w:rsidRPr="00656F18">
        <w:rPr>
          <w:rFonts w:ascii="Times New Roman" w:hAnsi="Times New Roman"/>
          <w:lang w:val="sq-AL"/>
        </w:rPr>
        <w:t>g</w:t>
      </w:r>
      <w:r w:rsidRPr="00656F18">
        <w:rPr>
          <w:rFonts w:ascii="Times New Roman" w:hAnsi="Times New Roman"/>
          <w:lang w:val="sq-AL"/>
        </w:rPr>
        <w:t xml:space="preserve">rup </w:t>
      </w:r>
      <w:r w:rsidR="003C0E25" w:rsidRPr="00656F18">
        <w:rPr>
          <w:rFonts w:ascii="Times New Roman" w:hAnsi="Times New Roman"/>
          <w:lang w:val="sq-AL"/>
        </w:rPr>
        <w:t>k</w:t>
      </w:r>
      <w:r w:rsidRPr="00656F18">
        <w:rPr>
          <w:rFonts w:ascii="Times New Roman" w:hAnsi="Times New Roman"/>
          <w:lang w:val="sq-AL"/>
        </w:rPr>
        <w:t xml:space="preserve">ëshilltarësh, në mbledhjen e tij të parë, zgjedh kryesinë e tij, </w:t>
      </w:r>
      <w:r w:rsidR="003C0E25" w:rsidRPr="00656F18">
        <w:rPr>
          <w:rFonts w:ascii="Times New Roman" w:hAnsi="Times New Roman"/>
          <w:lang w:val="sq-AL"/>
        </w:rPr>
        <w:t>k</w:t>
      </w:r>
      <w:r w:rsidRPr="00656F18">
        <w:rPr>
          <w:rFonts w:ascii="Times New Roman" w:hAnsi="Times New Roman"/>
          <w:lang w:val="sq-AL"/>
        </w:rPr>
        <w:t>ryetarin dhe një (1) zevëndëskryetar.</w:t>
      </w:r>
    </w:p>
    <w:p w14:paraId="3BE884E2" w14:textId="77777777" w:rsidR="0051655C" w:rsidRPr="00656F18" w:rsidRDefault="0051655C" w:rsidP="008D4491">
      <w:pPr>
        <w:pStyle w:val="ListParagraph"/>
        <w:numPr>
          <w:ilvl w:val="0"/>
          <w:numId w:val="99"/>
        </w:numPr>
        <w:spacing w:before="120" w:after="0"/>
        <w:contextualSpacing w:val="0"/>
        <w:jc w:val="both"/>
        <w:rPr>
          <w:rFonts w:ascii="Times New Roman" w:hAnsi="Times New Roman"/>
          <w:lang w:val="sq-AL"/>
        </w:rPr>
      </w:pPr>
      <w:r w:rsidRPr="00656F18">
        <w:rPr>
          <w:rFonts w:ascii="Times New Roman" w:hAnsi="Times New Roman"/>
          <w:lang w:val="sq-AL"/>
        </w:rPr>
        <w:t>Për zgjedhjen e kryesisë, si dhe për çdo ndryshim të mëvonshëm të përbërjes së Grupeve të Këshilltarëve ose kryesive të tyre, vihet në dijeni me shkresë Kryetari i Këshillit nga kryetari i Grupit të Këshilltarëve</w:t>
      </w:r>
    </w:p>
    <w:p w14:paraId="623EA439" w14:textId="24D733A2" w:rsidR="0051655C" w:rsidRPr="00656F18" w:rsidRDefault="004A49DE" w:rsidP="008D4491">
      <w:pPr>
        <w:pStyle w:val="ListParagraph"/>
        <w:numPr>
          <w:ilvl w:val="0"/>
          <w:numId w:val="99"/>
        </w:numPr>
        <w:spacing w:before="120" w:after="0"/>
        <w:contextualSpacing w:val="0"/>
        <w:jc w:val="both"/>
        <w:rPr>
          <w:rFonts w:ascii="Times New Roman" w:hAnsi="Times New Roman"/>
          <w:lang w:val="sq-AL"/>
        </w:rPr>
      </w:pPr>
      <w:r w:rsidRPr="00656F18">
        <w:rPr>
          <w:rFonts w:ascii="Times New Roman" w:hAnsi="Times New Roman"/>
          <w:lang w:val="sq-AL"/>
        </w:rPr>
        <w:t>P</w:t>
      </w:r>
      <w:r w:rsidR="00C25BC3" w:rsidRPr="00656F18">
        <w:rPr>
          <w:rFonts w:ascii="Times New Roman" w:hAnsi="Times New Roman"/>
          <w:lang w:val="sq-AL"/>
        </w:rPr>
        <w:t xml:space="preserve">as </w:t>
      </w:r>
      <w:r w:rsidR="00184CA0" w:rsidRPr="00656F18">
        <w:rPr>
          <w:rFonts w:ascii="Times New Roman" w:hAnsi="Times New Roman"/>
          <w:lang w:val="sq-AL"/>
        </w:rPr>
        <w:t>mbledhjes se konstituimit t</w:t>
      </w:r>
      <w:r w:rsidR="00C25BC3" w:rsidRPr="00656F18">
        <w:rPr>
          <w:rFonts w:ascii="Times New Roman" w:hAnsi="Times New Roman"/>
          <w:lang w:val="sq-AL"/>
        </w:rPr>
        <w:t>ë</w:t>
      </w:r>
      <w:r w:rsidR="00184CA0" w:rsidRPr="00656F18">
        <w:rPr>
          <w:rFonts w:ascii="Times New Roman" w:hAnsi="Times New Roman"/>
          <w:lang w:val="sq-AL"/>
        </w:rPr>
        <w:t xml:space="preserve"> K</w:t>
      </w:r>
      <w:r w:rsidR="00C25BC3" w:rsidRPr="00656F18">
        <w:rPr>
          <w:rFonts w:ascii="Times New Roman" w:hAnsi="Times New Roman"/>
          <w:lang w:val="sq-AL"/>
        </w:rPr>
        <w:t>ë</w:t>
      </w:r>
      <w:r w:rsidR="00184CA0" w:rsidRPr="00656F18">
        <w:rPr>
          <w:rFonts w:ascii="Times New Roman" w:hAnsi="Times New Roman"/>
          <w:lang w:val="sq-AL"/>
        </w:rPr>
        <w:t xml:space="preserve">shillit, </w:t>
      </w:r>
      <w:r w:rsidR="0051655C" w:rsidRPr="00656F18">
        <w:rPr>
          <w:rFonts w:ascii="Times New Roman" w:hAnsi="Times New Roman"/>
          <w:lang w:val="sq-AL"/>
        </w:rPr>
        <w:t xml:space="preserve">Kryetari i Këshillit zhvillon takim me kryetarët e </w:t>
      </w:r>
      <w:r w:rsidRPr="00656F18">
        <w:rPr>
          <w:rFonts w:ascii="Times New Roman" w:hAnsi="Times New Roman"/>
          <w:lang w:val="sq-AL"/>
        </w:rPr>
        <w:t>g</w:t>
      </w:r>
      <w:r w:rsidR="0051655C" w:rsidRPr="00656F18">
        <w:rPr>
          <w:rFonts w:ascii="Times New Roman" w:hAnsi="Times New Roman"/>
          <w:lang w:val="sq-AL"/>
        </w:rPr>
        <w:t xml:space="preserve">rupeve të </w:t>
      </w:r>
      <w:r w:rsidRPr="00656F18">
        <w:rPr>
          <w:rFonts w:ascii="Times New Roman" w:hAnsi="Times New Roman"/>
          <w:lang w:val="sq-AL"/>
        </w:rPr>
        <w:t>k</w:t>
      </w:r>
      <w:r w:rsidR="0051655C" w:rsidRPr="00656F18">
        <w:rPr>
          <w:rFonts w:ascii="Times New Roman" w:hAnsi="Times New Roman"/>
          <w:lang w:val="sq-AL"/>
        </w:rPr>
        <w:t xml:space="preserve">ëshilltarëve me qëllim përcaktimin e vendeve të </w:t>
      </w:r>
      <w:r w:rsidRPr="00656F18">
        <w:rPr>
          <w:rFonts w:ascii="Times New Roman" w:hAnsi="Times New Roman"/>
          <w:lang w:val="sq-AL"/>
        </w:rPr>
        <w:t>g</w:t>
      </w:r>
      <w:r w:rsidR="0051655C" w:rsidRPr="00656F18">
        <w:rPr>
          <w:rFonts w:ascii="Times New Roman" w:hAnsi="Times New Roman"/>
          <w:lang w:val="sq-AL"/>
        </w:rPr>
        <w:t xml:space="preserve">rupeve të </w:t>
      </w:r>
      <w:r w:rsidRPr="00656F18">
        <w:rPr>
          <w:rFonts w:ascii="Times New Roman" w:hAnsi="Times New Roman"/>
          <w:lang w:val="sq-AL"/>
        </w:rPr>
        <w:t>k</w:t>
      </w:r>
      <w:r w:rsidR="0051655C" w:rsidRPr="00656F18">
        <w:rPr>
          <w:rFonts w:ascii="Times New Roman" w:hAnsi="Times New Roman"/>
          <w:lang w:val="sq-AL"/>
        </w:rPr>
        <w:t>ëshilltarëve në sallën e Këshillit. Vendet e Këshilltarëve të secilit Grup Këshilltarësh përcaktohen nga kryetari i secilit grup.</w:t>
      </w:r>
    </w:p>
    <w:p w14:paraId="73675885" w14:textId="5EBBCA7E" w:rsidR="003909EA" w:rsidRPr="00656F18" w:rsidRDefault="003909EA" w:rsidP="008D4491">
      <w:pPr>
        <w:pStyle w:val="ListParagraph"/>
        <w:numPr>
          <w:ilvl w:val="0"/>
          <w:numId w:val="99"/>
        </w:numPr>
        <w:spacing w:before="120" w:after="0"/>
        <w:contextualSpacing w:val="0"/>
        <w:jc w:val="both"/>
        <w:rPr>
          <w:rFonts w:ascii="Times New Roman" w:hAnsi="Times New Roman"/>
          <w:lang w:val="sq-AL"/>
        </w:rPr>
      </w:pPr>
      <w:r w:rsidRPr="00656F18">
        <w:rPr>
          <w:rFonts w:ascii="Times New Roman" w:hAnsi="Times New Roman"/>
          <w:lang w:val="sq-AL"/>
        </w:rPr>
        <w:t>Kryesuesi i grupit ka të drejtë t’i adresohet Këshillit, në emër të grupit për çështje që Këshilli ka në shqyrtim.</w:t>
      </w:r>
    </w:p>
    <w:p w14:paraId="29D14550" w14:textId="633C6E38" w:rsidR="003909EA" w:rsidRPr="00656F18" w:rsidRDefault="003909EA" w:rsidP="008D4491">
      <w:pPr>
        <w:pStyle w:val="ListParagraph"/>
        <w:numPr>
          <w:ilvl w:val="0"/>
          <w:numId w:val="99"/>
        </w:numPr>
        <w:spacing w:before="120" w:after="0"/>
        <w:contextualSpacing w:val="0"/>
        <w:jc w:val="both"/>
        <w:rPr>
          <w:rFonts w:ascii="Times New Roman" w:hAnsi="Times New Roman"/>
          <w:lang w:val="sq-AL"/>
        </w:rPr>
      </w:pPr>
      <w:r w:rsidRPr="00656F18">
        <w:rPr>
          <w:rFonts w:ascii="Times New Roman" w:hAnsi="Times New Roman"/>
          <w:lang w:val="sq-AL"/>
        </w:rPr>
        <w:t>Grupet Politike të Këshilltarëve marrin nisma për rritjen e kapaciteteve të anëtarëve të grupit për ushtrimin sa më të mirë të mandatit të këshilltarit.</w:t>
      </w:r>
    </w:p>
    <w:p w14:paraId="205D433F" w14:textId="77777777" w:rsidR="003619AB" w:rsidRPr="00656F18" w:rsidRDefault="003619AB" w:rsidP="003619AB">
      <w:pPr>
        <w:pStyle w:val="ListParagraph"/>
        <w:spacing w:before="120" w:after="0"/>
        <w:ind w:left="360"/>
        <w:contextualSpacing w:val="0"/>
        <w:jc w:val="both"/>
        <w:rPr>
          <w:rFonts w:ascii="Times New Roman" w:hAnsi="Times New Roman"/>
          <w:lang w:val="sq-AL"/>
        </w:rPr>
      </w:pPr>
    </w:p>
    <w:p w14:paraId="520B1CF7" w14:textId="77777777" w:rsidR="007D18F5" w:rsidRPr="00656F18" w:rsidRDefault="007D18F5" w:rsidP="007D18F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A72BCF6" w14:textId="77777777" w:rsidR="00BE75D7" w:rsidRPr="00656F18" w:rsidRDefault="00BE75D7" w:rsidP="00DB7AFD">
      <w:pPr>
        <w:pStyle w:val="Heading3"/>
        <w:spacing w:before="120"/>
        <w:jc w:val="center"/>
        <w:rPr>
          <w:rFonts w:cs="Times New Roman"/>
          <w:lang w:val="sq-AL"/>
        </w:rPr>
      </w:pPr>
      <w:bookmarkStart w:id="121" w:name="_Toc72943334"/>
      <w:r w:rsidRPr="00656F18">
        <w:rPr>
          <w:rFonts w:cs="Times New Roman"/>
          <w:lang w:val="sq-AL"/>
        </w:rPr>
        <w:t>Komisionet e Këshillit</w:t>
      </w:r>
      <w:bookmarkEnd w:id="121"/>
    </w:p>
    <w:p w14:paraId="0EC7F0B4" w14:textId="50661A60" w:rsidR="00BE75D7" w:rsidRPr="00656F18" w:rsidRDefault="00BE75D7" w:rsidP="001500DB">
      <w:pPr>
        <w:pStyle w:val="Regullore"/>
        <w:numPr>
          <w:ilvl w:val="0"/>
          <w:numId w:val="231"/>
        </w:numPr>
        <w:spacing w:before="120" w:after="0" w:line="276" w:lineRule="auto"/>
        <w:jc w:val="both"/>
        <w:rPr>
          <w:b w:val="0"/>
          <w:caps w:val="0"/>
        </w:rPr>
      </w:pPr>
      <w:r w:rsidRPr="00656F18">
        <w:rPr>
          <w:b w:val="0"/>
          <w:caps w:val="0"/>
        </w:rPr>
        <w:t>Komisionet e Këshillit janë të Përhershëm ose të Përkohshëm dhe përbëhen nga këshilltarë bashkiakë.</w:t>
      </w:r>
    </w:p>
    <w:p w14:paraId="2769D9DF" w14:textId="1340798F" w:rsidR="00BE75D7" w:rsidRPr="00656F18" w:rsidRDefault="00BE75D7" w:rsidP="001500DB">
      <w:pPr>
        <w:pStyle w:val="TOCBase"/>
        <w:numPr>
          <w:ilvl w:val="0"/>
          <w:numId w:val="231"/>
        </w:numPr>
        <w:spacing w:before="120" w:after="0" w:line="276" w:lineRule="auto"/>
        <w:rPr>
          <w:sz w:val="22"/>
          <w:szCs w:val="22"/>
          <w:lang w:val="sq-AL"/>
        </w:rPr>
      </w:pPr>
      <w:r w:rsidRPr="00656F18">
        <w:rPr>
          <w:sz w:val="22"/>
          <w:szCs w:val="22"/>
          <w:lang w:val="sq-AL"/>
        </w:rPr>
        <w:t xml:space="preserve">Kryetari i Këshillit propozon numrin dhe emërtimin e Komisioneve të Përhershme të Këshillit në mbledhjen e </w:t>
      </w:r>
      <w:r w:rsidR="007D18F5" w:rsidRPr="00656F18">
        <w:rPr>
          <w:sz w:val="22"/>
          <w:szCs w:val="22"/>
          <w:lang w:val="sq-AL"/>
        </w:rPr>
        <w:t>dytë t</w:t>
      </w:r>
      <w:r w:rsidRPr="00656F18">
        <w:rPr>
          <w:sz w:val="22"/>
          <w:szCs w:val="22"/>
          <w:lang w:val="sq-AL"/>
        </w:rPr>
        <w:t>ë të Këshillit, në konsultim me partitë politike të përfaqësuara në Këshill.</w:t>
      </w:r>
    </w:p>
    <w:p w14:paraId="22D8077F" w14:textId="2B840BF0" w:rsidR="00BE75D7" w:rsidRPr="00656F18" w:rsidRDefault="00BE75D7" w:rsidP="001500DB">
      <w:pPr>
        <w:pStyle w:val="TOCBase"/>
        <w:numPr>
          <w:ilvl w:val="0"/>
          <w:numId w:val="231"/>
        </w:numPr>
        <w:spacing w:before="120" w:after="0" w:line="276" w:lineRule="auto"/>
        <w:rPr>
          <w:sz w:val="22"/>
          <w:szCs w:val="22"/>
          <w:lang w:val="sq-AL"/>
        </w:rPr>
      </w:pPr>
      <w:r w:rsidRPr="00656F18">
        <w:rPr>
          <w:sz w:val="22"/>
          <w:szCs w:val="22"/>
          <w:lang w:val="sq-AL"/>
        </w:rPr>
        <w:t>Komisionet e Përhershme të Këshillit pasqyrojnë për aq sa është e mundur raportin shumicë-pakicë në Këshill.</w:t>
      </w:r>
    </w:p>
    <w:p w14:paraId="0B8E2BE9" w14:textId="77777777" w:rsidR="00BE75D7" w:rsidRPr="00656F18" w:rsidRDefault="00BE75D7" w:rsidP="008D4491">
      <w:pPr>
        <w:spacing w:before="120" w:after="0"/>
        <w:jc w:val="both"/>
        <w:rPr>
          <w:rFonts w:ascii="Times New Roman" w:hAnsi="Times New Roman"/>
          <w:lang w:val="sq-AL"/>
        </w:rPr>
      </w:pPr>
    </w:p>
    <w:p w14:paraId="5D74DF5B" w14:textId="77777777" w:rsidR="007A61C6" w:rsidRPr="00656F18" w:rsidRDefault="007A61C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7A99A6C" w14:textId="6EE4A4C4" w:rsidR="00EE7E77" w:rsidRPr="00656F18" w:rsidRDefault="00491BA9" w:rsidP="008D4491">
      <w:pPr>
        <w:pStyle w:val="Heading4"/>
        <w:rPr>
          <w:caps/>
        </w:rPr>
      </w:pPr>
      <w:bookmarkStart w:id="122" w:name="_Toc72943335"/>
      <w:r w:rsidRPr="00656F18">
        <w:t>Komisionet e</w:t>
      </w:r>
      <w:r w:rsidR="007878C5" w:rsidRPr="00656F18">
        <w:t xml:space="preserve"> Përhershm</w:t>
      </w:r>
      <w:r w:rsidR="007A77B1" w:rsidRPr="00656F18">
        <w:t>e</w:t>
      </w:r>
      <w:r w:rsidR="007878C5" w:rsidRPr="00656F18">
        <w:t xml:space="preserve"> të </w:t>
      </w:r>
      <w:r w:rsidRPr="00656F18">
        <w:t>Këshillit</w:t>
      </w:r>
      <w:bookmarkEnd w:id="122"/>
    </w:p>
    <w:p w14:paraId="7095FE71" w14:textId="77777777" w:rsidR="001F4429" w:rsidRPr="00656F18" w:rsidRDefault="002B4320" w:rsidP="00492A85">
      <w:pPr>
        <w:pStyle w:val="Regullore"/>
        <w:numPr>
          <w:ilvl w:val="0"/>
          <w:numId w:val="100"/>
        </w:numPr>
        <w:spacing w:before="120" w:after="0" w:line="276" w:lineRule="auto"/>
        <w:ind w:left="425" w:hanging="425"/>
        <w:jc w:val="both"/>
        <w:rPr>
          <w:b w:val="0"/>
          <w:caps w:val="0"/>
        </w:rPr>
      </w:pPr>
      <w:r w:rsidRPr="00656F18">
        <w:rPr>
          <w:b w:val="0"/>
          <w:caps w:val="0"/>
        </w:rPr>
        <w:t xml:space="preserve">Këshilli zgjedh nga </w:t>
      </w:r>
      <w:r w:rsidR="00160E46" w:rsidRPr="00656F18">
        <w:rPr>
          <w:b w:val="0"/>
          <w:caps w:val="0"/>
        </w:rPr>
        <w:t xml:space="preserve">anëtarësia </w:t>
      </w:r>
      <w:r w:rsidRPr="00656F18">
        <w:rPr>
          <w:b w:val="0"/>
          <w:caps w:val="0"/>
        </w:rPr>
        <w:t>e vet Komisionet e Përhershme të Këshillit</w:t>
      </w:r>
      <w:r w:rsidR="00740A66" w:rsidRPr="00656F18">
        <w:rPr>
          <w:b w:val="0"/>
          <w:caps w:val="0"/>
        </w:rPr>
        <w:t>.</w:t>
      </w:r>
    </w:p>
    <w:p w14:paraId="454F33C1" w14:textId="77777777" w:rsidR="00D22A0A" w:rsidRPr="00656F18" w:rsidRDefault="00D22A0A" w:rsidP="00492A85">
      <w:pPr>
        <w:pStyle w:val="Regullore"/>
        <w:numPr>
          <w:ilvl w:val="0"/>
          <w:numId w:val="100"/>
        </w:numPr>
        <w:spacing w:before="120" w:after="0" w:line="276" w:lineRule="auto"/>
        <w:ind w:left="425" w:hanging="425"/>
        <w:jc w:val="both"/>
        <w:rPr>
          <w:b w:val="0"/>
          <w:caps w:val="0"/>
        </w:rPr>
      </w:pPr>
      <w:r w:rsidRPr="00656F18">
        <w:rPr>
          <w:b w:val="0"/>
          <w:caps w:val="0"/>
        </w:rPr>
        <w:t xml:space="preserve">Komisionet e Përhershëm të Këshillit janë komisione statutorë (të kërkuar nga </w:t>
      </w:r>
      <w:r w:rsidR="005A629B" w:rsidRPr="00656F18">
        <w:rPr>
          <w:b w:val="0"/>
          <w:caps w:val="0"/>
        </w:rPr>
        <w:t>l</w:t>
      </w:r>
      <w:r w:rsidR="000C5F05" w:rsidRPr="00656F18">
        <w:rPr>
          <w:b w:val="0"/>
          <w:caps w:val="0"/>
        </w:rPr>
        <w:t>igji</w:t>
      </w:r>
      <w:r w:rsidRPr="00656F18">
        <w:rPr>
          <w:b w:val="0"/>
          <w:caps w:val="0"/>
        </w:rPr>
        <w:t>) dhe jo-statutorë. Komisionet statutorë  janë Komisioni i Mandateve</w:t>
      </w:r>
      <w:r w:rsidR="000A5BCC" w:rsidRPr="00656F18">
        <w:rPr>
          <w:rStyle w:val="FootnoteReference"/>
          <w:b w:val="0"/>
          <w:caps w:val="0"/>
        </w:rPr>
        <w:footnoteReference w:id="51"/>
      </w:r>
      <w:r w:rsidRPr="00656F18">
        <w:rPr>
          <w:b w:val="0"/>
          <w:caps w:val="0"/>
        </w:rPr>
        <w:t>dhe Komisioni i Titujve të Nderit</w:t>
      </w:r>
      <w:r w:rsidR="00D31998" w:rsidRPr="00656F18">
        <w:rPr>
          <w:rStyle w:val="FootnoteReference"/>
          <w:b w:val="0"/>
          <w:caps w:val="0"/>
        </w:rPr>
        <w:footnoteReference w:id="52"/>
      </w:r>
      <w:r w:rsidRPr="00656F18">
        <w:rPr>
          <w:b w:val="0"/>
          <w:caps w:val="0"/>
        </w:rPr>
        <w:t>. Komisionet e Përhershëm jo-statutorë janë komisionet që përcak</w:t>
      </w:r>
      <w:r w:rsidR="002F44E4" w:rsidRPr="00656F18">
        <w:rPr>
          <w:b w:val="0"/>
          <w:caps w:val="0"/>
        </w:rPr>
        <w:t>t</w:t>
      </w:r>
      <w:r w:rsidRPr="00656F18">
        <w:rPr>
          <w:b w:val="0"/>
          <w:caps w:val="0"/>
        </w:rPr>
        <w:t>ohen nga Këshilli Bashkiak sipas fushave të veprimtarisë së Bashkisë dhe prioriteteve të Këshillit.</w:t>
      </w:r>
    </w:p>
    <w:p w14:paraId="0A8152F3" w14:textId="7F37FFCF" w:rsidR="00B5199F" w:rsidRPr="00656F18" w:rsidRDefault="005A629B" w:rsidP="00492A85">
      <w:pPr>
        <w:pStyle w:val="TOCBase"/>
        <w:numPr>
          <w:ilvl w:val="0"/>
          <w:numId w:val="100"/>
        </w:numPr>
        <w:spacing w:before="120" w:after="0" w:line="276" w:lineRule="auto"/>
        <w:ind w:left="425" w:hanging="425"/>
        <w:rPr>
          <w:spacing w:val="0"/>
          <w:sz w:val="22"/>
          <w:szCs w:val="22"/>
          <w:lang w:val="sq-AL"/>
        </w:rPr>
      </w:pPr>
      <w:r w:rsidRPr="00656F18">
        <w:rPr>
          <w:sz w:val="22"/>
          <w:szCs w:val="22"/>
          <w:lang w:val="sq-AL"/>
        </w:rPr>
        <w:t xml:space="preserve">Objekt i punë së </w:t>
      </w:r>
      <w:r w:rsidR="003318CF" w:rsidRPr="00656F18">
        <w:rPr>
          <w:sz w:val="22"/>
          <w:szCs w:val="22"/>
          <w:lang w:val="sq-AL"/>
        </w:rPr>
        <w:t>Komis</w:t>
      </w:r>
      <w:r w:rsidR="005B6E1D" w:rsidRPr="00656F18">
        <w:rPr>
          <w:sz w:val="22"/>
          <w:szCs w:val="22"/>
          <w:lang w:val="sq-AL"/>
        </w:rPr>
        <w:t>ione</w:t>
      </w:r>
      <w:r w:rsidRPr="00656F18">
        <w:rPr>
          <w:sz w:val="22"/>
          <w:szCs w:val="22"/>
          <w:lang w:val="sq-AL"/>
        </w:rPr>
        <w:t>ve është</w:t>
      </w:r>
      <w:r w:rsidR="005B6E1D" w:rsidRPr="00656F18">
        <w:rPr>
          <w:sz w:val="22"/>
          <w:szCs w:val="22"/>
          <w:lang w:val="sq-AL"/>
        </w:rPr>
        <w:t xml:space="preserve"> diskut</w:t>
      </w:r>
      <w:r w:rsidRPr="00656F18">
        <w:rPr>
          <w:sz w:val="22"/>
          <w:szCs w:val="22"/>
          <w:lang w:val="sq-AL"/>
        </w:rPr>
        <w:t>imi i</w:t>
      </w:r>
      <w:r w:rsidR="005B6E1D" w:rsidRPr="00656F18">
        <w:rPr>
          <w:sz w:val="22"/>
          <w:szCs w:val="22"/>
          <w:lang w:val="sq-AL"/>
        </w:rPr>
        <w:t xml:space="preserve"> p</w:t>
      </w:r>
      <w:r w:rsidR="003318CF" w:rsidRPr="00656F18">
        <w:rPr>
          <w:sz w:val="22"/>
          <w:szCs w:val="22"/>
          <w:lang w:val="sq-AL"/>
        </w:rPr>
        <w:t>r</w:t>
      </w:r>
      <w:r w:rsidR="005B6E1D" w:rsidRPr="00656F18">
        <w:rPr>
          <w:sz w:val="22"/>
          <w:szCs w:val="22"/>
          <w:lang w:val="sq-AL"/>
        </w:rPr>
        <w:t>ojektake</w:t>
      </w:r>
      <w:r w:rsidRPr="00656F18">
        <w:rPr>
          <w:sz w:val="22"/>
          <w:szCs w:val="22"/>
          <w:lang w:val="sq-AL"/>
        </w:rPr>
        <w:t>ve</w:t>
      </w:r>
      <w:r w:rsidR="003318CF" w:rsidRPr="00656F18">
        <w:rPr>
          <w:sz w:val="22"/>
          <w:szCs w:val="22"/>
          <w:lang w:val="sq-AL"/>
        </w:rPr>
        <w:t>, rezoluta</w:t>
      </w:r>
      <w:r w:rsidRPr="00656F18">
        <w:rPr>
          <w:sz w:val="22"/>
          <w:szCs w:val="22"/>
          <w:lang w:val="sq-AL"/>
        </w:rPr>
        <w:t>ve</w:t>
      </w:r>
      <w:r w:rsidR="003318CF" w:rsidRPr="00656F18">
        <w:rPr>
          <w:sz w:val="22"/>
          <w:szCs w:val="22"/>
          <w:lang w:val="sq-AL"/>
        </w:rPr>
        <w:t>, deklarata</w:t>
      </w:r>
      <w:r w:rsidRPr="00656F18">
        <w:rPr>
          <w:sz w:val="22"/>
          <w:szCs w:val="22"/>
          <w:lang w:val="sq-AL"/>
        </w:rPr>
        <w:t>ve</w:t>
      </w:r>
      <w:r w:rsidR="003318CF" w:rsidRPr="00656F18">
        <w:rPr>
          <w:sz w:val="22"/>
          <w:szCs w:val="22"/>
          <w:lang w:val="sq-AL"/>
        </w:rPr>
        <w:t xml:space="preserve">, </w:t>
      </w:r>
      <w:r w:rsidR="00C54BB7" w:rsidRPr="00656F18">
        <w:rPr>
          <w:sz w:val="22"/>
          <w:szCs w:val="22"/>
          <w:lang w:val="sq-AL"/>
        </w:rPr>
        <w:t>politikave</w:t>
      </w:r>
      <w:r w:rsidR="00BF7695" w:rsidRPr="00656F18">
        <w:rPr>
          <w:sz w:val="22"/>
          <w:szCs w:val="22"/>
          <w:lang w:val="sq-AL"/>
        </w:rPr>
        <w:t xml:space="preserve"> </w:t>
      </w:r>
      <w:r w:rsidRPr="00656F18">
        <w:rPr>
          <w:sz w:val="22"/>
          <w:szCs w:val="22"/>
          <w:lang w:val="sq-AL"/>
        </w:rPr>
        <w:t xml:space="preserve">dhe </w:t>
      </w:r>
      <w:r w:rsidR="003318CF" w:rsidRPr="00656F18">
        <w:rPr>
          <w:sz w:val="22"/>
          <w:szCs w:val="22"/>
          <w:lang w:val="sq-AL"/>
        </w:rPr>
        <w:t>mbikqyrj</w:t>
      </w:r>
      <w:r w:rsidRPr="00656F18">
        <w:rPr>
          <w:sz w:val="22"/>
          <w:szCs w:val="22"/>
          <w:lang w:val="sq-AL"/>
        </w:rPr>
        <w:t>a</w:t>
      </w:r>
      <w:r w:rsidR="003318CF" w:rsidRPr="00656F18">
        <w:rPr>
          <w:sz w:val="22"/>
          <w:szCs w:val="22"/>
          <w:lang w:val="sq-AL"/>
        </w:rPr>
        <w:t xml:space="preserve"> e</w:t>
      </w:r>
      <w:r w:rsidR="005B6E1D" w:rsidRPr="00656F18">
        <w:rPr>
          <w:sz w:val="22"/>
          <w:szCs w:val="22"/>
          <w:lang w:val="sq-AL"/>
        </w:rPr>
        <w:t xml:space="preserve"> punës së</w:t>
      </w:r>
      <w:r w:rsidR="006001DE" w:rsidRPr="00656F18">
        <w:rPr>
          <w:sz w:val="22"/>
          <w:szCs w:val="22"/>
          <w:lang w:val="sq-AL"/>
        </w:rPr>
        <w:t xml:space="preserve"> </w:t>
      </w:r>
      <w:r w:rsidR="00DA4347" w:rsidRPr="00656F18">
        <w:rPr>
          <w:sz w:val="22"/>
          <w:szCs w:val="22"/>
          <w:lang w:val="sq-AL"/>
        </w:rPr>
        <w:t xml:space="preserve">Ekzekutivit </w:t>
      </w:r>
      <w:r w:rsidR="005B6E1D" w:rsidRPr="00656F18">
        <w:rPr>
          <w:sz w:val="22"/>
          <w:szCs w:val="22"/>
          <w:lang w:val="sq-AL"/>
        </w:rPr>
        <w:t>të B</w:t>
      </w:r>
      <w:r w:rsidR="003318CF" w:rsidRPr="00656F18">
        <w:rPr>
          <w:sz w:val="22"/>
          <w:szCs w:val="22"/>
          <w:lang w:val="sq-AL"/>
        </w:rPr>
        <w:t>ashki</w:t>
      </w:r>
      <w:r w:rsidR="005B6E1D" w:rsidRPr="00656F18">
        <w:rPr>
          <w:sz w:val="22"/>
          <w:szCs w:val="22"/>
          <w:lang w:val="sq-AL"/>
        </w:rPr>
        <w:t>s</w:t>
      </w:r>
      <w:r w:rsidR="00CB2554" w:rsidRPr="00656F18">
        <w:rPr>
          <w:sz w:val="22"/>
          <w:szCs w:val="22"/>
          <w:lang w:val="sq-AL"/>
        </w:rPr>
        <w:t xml:space="preserve">ë, </w:t>
      </w:r>
      <w:r w:rsidR="005B6E1D" w:rsidRPr="00656F18">
        <w:rPr>
          <w:sz w:val="22"/>
          <w:szCs w:val="22"/>
          <w:lang w:val="sq-AL"/>
        </w:rPr>
        <w:t>të</w:t>
      </w:r>
      <w:r w:rsidR="003318CF" w:rsidRPr="00656F18">
        <w:rPr>
          <w:sz w:val="22"/>
          <w:szCs w:val="22"/>
          <w:lang w:val="sq-AL"/>
        </w:rPr>
        <w:t xml:space="preserve"> institucioneve, ndërmarrjeve dhe agjencive në var</w:t>
      </w:r>
      <w:r w:rsidR="005B6E1D" w:rsidRPr="00656F18">
        <w:rPr>
          <w:sz w:val="22"/>
          <w:szCs w:val="22"/>
          <w:lang w:val="sq-AL"/>
        </w:rPr>
        <w:t>t</w:t>
      </w:r>
      <w:r w:rsidR="003318CF" w:rsidRPr="00656F18">
        <w:rPr>
          <w:sz w:val="22"/>
          <w:szCs w:val="22"/>
          <w:lang w:val="sq-AL"/>
        </w:rPr>
        <w:t>ësitë Bashk</w:t>
      </w:r>
      <w:r w:rsidR="005B6E1D" w:rsidRPr="00656F18">
        <w:rPr>
          <w:sz w:val="22"/>
          <w:szCs w:val="22"/>
          <w:lang w:val="sq-AL"/>
        </w:rPr>
        <w:t>is</w:t>
      </w:r>
      <w:r w:rsidR="003F05B9" w:rsidRPr="00656F18">
        <w:rPr>
          <w:sz w:val="22"/>
          <w:szCs w:val="22"/>
          <w:lang w:val="sq-AL"/>
        </w:rPr>
        <w:t>ë</w:t>
      </w:r>
      <w:r w:rsidRPr="00656F18">
        <w:rPr>
          <w:sz w:val="22"/>
          <w:szCs w:val="22"/>
          <w:lang w:val="sq-AL"/>
        </w:rPr>
        <w:t>, si</w:t>
      </w:r>
      <w:r w:rsidR="00C54BB7">
        <w:rPr>
          <w:sz w:val="22"/>
          <w:szCs w:val="22"/>
          <w:lang w:val="sq-AL"/>
        </w:rPr>
        <w:t xml:space="preserve"> </w:t>
      </w:r>
      <w:r w:rsidR="003F05B9" w:rsidRPr="00656F18">
        <w:rPr>
          <w:sz w:val="22"/>
          <w:szCs w:val="22"/>
          <w:lang w:val="sq-AL"/>
        </w:rPr>
        <w:t>dhe marrj</w:t>
      </w:r>
      <w:r w:rsidRPr="00656F18">
        <w:rPr>
          <w:sz w:val="22"/>
          <w:szCs w:val="22"/>
          <w:lang w:val="sq-AL"/>
        </w:rPr>
        <w:t>a</w:t>
      </w:r>
      <w:r w:rsidR="003F05B9" w:rsidRPr="00656F18">
        <w:rPr>
          <w:sz w:val="22"/>
          <w:szCs w:val="22"/>
          <w:lang w:val="sq-AL"/>
        </w:rPr>
        <w:t xml:space="preserve"> e informacionit</w:t>
      </w:r>
      <w:r w:rsidRPr="00656F18">
        <w:rPr>
          <w:sz w:val="22"/>
          <w:szCs w:val="22"/>
          <w:lang w:val="sq-AL"/>
        </w:rPr>
        <w:t xml:space="preserve">, </w:t>
      </w:r>
      <w:r w:rsidR="003F05B9" w:rsidRPr="00656F18">
        <w:rPr>
          <w:sz w:val="22"/>
          <w:szCs w:val="22"/>
          <w:lang w:val="sq-AL"/>
        </w:rPr>
        <w:t>mendimeve</w:t>
      </w:r>
      <w:r w:rsidR="002F44E4" w:rsidRPr="00656F18">
        <w:rPr>
          <w:sz w:val="22"/>
          <w:szCs w:val="22"/>
          <w:lang w:val="sq-AL"/>
        </w:rPr>
        <w:t xml:space="preserve"> të tyre, si dhe për të dëgjuar</w:t>
      </w:r>
      <w:r w:rsidR="003F05B9" w:rsidRPr="00656F18">
        <w:rPr>
          <w:sz w:val="22"/>
          <w:szCs w:val="22"/>
          <w:lang w:val="sq-AL"/>
        </w:rPr>
        <w:t xml:space="preserve"> komente</w:t>
      </w:r>
      <w:r w:rsidR="002F44E4" w:rsidRPr="00656F18">
        <w:rPr>
          <w:sz w:val="22"/>
          <w:szCs w:val="22"/>
          <w:lang w:val="sq-AL"/>
        </w:rPr>
        <w:t>t</w:t>
      </w:r>
      <w:r w:rsidR="000349AC" w:rsidRPr="00656F18">
        <w:rPr>
          <w:sz w:val="22"/>
          <w:szCs w:val="22"/>
          <w:lang w:val="sq-AL"/>
        </w:rPr>
        <w:t>,</w:t>
      </w:r>
      <w:r w:rsidR="003F05B9" w:rsidRPr="00656F18">
        <w:rPr>
          <w:sz w:val="22"/>
          <w:szCs w:val="22"/>
          <w:lang w:val="sq-AL"/>
        </w:rPr>
        <w:t xml:space="preserve"> propozime</w:t>
      </w:r>
      <w:r w:rsidRPr="00656F18">
        <w:rPr>
          <w:sz w:val="22"/>
          <w:szCs w:val="22"/>
          <w:lang w:val="sq-AL"/>
        </w:rPr>
        <w:t>ve</w:t>
      </w:r>
      <w:r w:rsidR="003F05B9" w:rsidRPr="00656F18">
        <w:rPr>
          <w:sz w:val="22"/>
          <w:szCs w:val="22"/>
          <w:lang w:val="sq-AL"/>
        </w:rPr>
        <w:t xml:space="preserve">, </w:t>
      </w:r>
      <w:r w:rsidR="00C54BB7" w:rsidRPr="00656F18">
        <w:rPr>
          <w:sz w:val="22"/>
          <w:szCs w:val="22"/>
          <w:lang w:val="sq-AL"/>
        </w:rPr>
        <w:t>vërejtjet</w:t>
      </w:r>
      <w:r w:rsidR="003F05B9" w:rsidRPr="00656F18">
        <w:rPr>
          <w:sz w:val="22"/>
          <w:szCs w:val="22"/>
          <w:lang w:val="sq-AL"/>
        </w:rPr>
        <w:t xml:space="preserve"> qytetarëve, shoqërisë civile dhe </w:t>
      </w:r>
      <w:r w:rsidR="00C54BB7" w:rsidRPr="00656F18">
        <w:rPr>
          <w:sz w:val="22"/>
          <w:szCs w:val="22"/>
          <w:lang w:val="sq-AL"/>
        </w:rPr>
        <w:t>biznesit</w:t>
      </w:r>
      <w:r w:rsidR="003F05B9" w:rsidRPr="00656F18">
        <w:rPr>
          <w:sz w:val="22"/>
          <w:szCs w:val="22"/>
          <w:lang w:val="sq-AL"/>
        </w:rPr>
        <w:t>.</w:t>
      </w:r>
    </w:p>
    <w:p w14:paraId="1E57F3F8"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F3733B5" w14:textId="61F5BA51" w:rsidR="00EE7E77" w:rsidRPr="00656F18" w:rsidRDefault="00C36E45" w:rsidP="008D4491">
      <w:pPr>
        <w:pStyle w:val="Heading4"/>
      </w:pPr>
      <w:bookmarkStart w:id="123" w:name="_Toc428184530"/>
      <w:bookmarkStart w:id="124" w:name="_Toc428267597"/>
      <w:bookmarkStart w:id="125" w:name="_Toc428679256"/>
      <w:bookmarkStart w:id="126" w:name="_Toc72943336"/>
      <w:r w:rsidRPr="00656F18">
        <w:t xml:space="preserve">Ngritja </w:t>
      </w:r>
      <w:r w:rsidR="003B4B79" w:rsidRPr="00656F18">
        <w:t>dhe Përbërja e</w:t>
      </w:r>
      <w:r w:rsidR="006001DE" w:rsidRPr="00656F18">
        <w:t xml:space="preserve"> </w:t>
      </w:r>
      <w:r w:rsidR="00A9259D" w:rsidRPr="00656F18">
        <w:t>Komisioneve të Përhersh</w:t>
      </w:r>
      <w:r w:rsidR="00616AA8" w:rsidRPr="00656F18">
        <w:t>ë</w:t>
      </w:r>
      <w:r w:rsidR="00A9259D" w:rsidRPr="00656F18">
        <w:t>m</w:t>
      </w:r>
      <w:bookmarkEnd w:id="123"/>
      <w:bookmarkEnd w:id="124"/>
      <w:bookmarkEnd w:id="125"/>
      <w:bookmarkEnd w:id="126"/>
    </w:p>
    <w:p w14:paraId="216FC897" w14:textId="3E5DB004" w:rsidR="00492C13" w:rsidRPr="00656F18" w:rsidRDefault="00D0204C"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 xml:space="preserve">Emërtimi, </w:t>
      </w:r>
      <w:r w:rsidR="00616AA8" w:rsidRPr="00656F18">
        <w:rPr>
          <w:rFonts w:ascii="Times New Roman" w:hAnsi="Times New Roman"/>
          <w:lang w:val="sq-AL"/>
        </w:rPr>
        <w:t>numri dhe</w:t>
      </w:r>
      <w:r w:rsidR="006001DE" w:rsidRPr="00656F18">
        <w:rPr>
          <w:rFonts w:ascii="Times New Roman" w:hAnsi="Times New Roman"/>
          <w:lang w:val="sq-AL"/>
        </w:rPr>
        <w:t xml:space="preserve"> </w:t>
      </w:r>
      <w:r w:rsidRPr="00656F18">
        <w:rPr>
          <w:rFonts w:ascii="Times New Roman" w:hAnsi="Times New Roman"/>
          <w:lang w:val="sq-AL"/>
        </w:rPr>
        <w:t>s</w:t>
      </w:r>
      <w:r w:rsidR="0051655C" w:rsidRPr="00656F18">
        <w:rPr>
          <w:rFonts w:ascii="Times New Roman" w:hAnsi="Times New Roman"/>
          <w:lang w:val="sq-AL"/>
        </w:rPr>
        <w:t xml:space="preserve">truktura </w:t>
      </w:r>
      <w:r w:rsidR="006001DE" w:rsidRPr="00656F18">
        <w:rPr>
          <w:rFonts w:ascii="Times New Roman" w:hAnsi="Times New Roman"/>
          <w:lang w:val="sq-AL"/>
        </w:rPr>
        <w:t xml:space="preserve">dhe përbërja </w:t>
      </w:r>
      <w:r w:rsidR="0051655C" w:rsidRPr="00656F18">
        <w:rPr>
          <w:rFonts w:ascii="Times New Roman" w:hAnsi="Times New Roman"/>
          <w:lang w:val="sq-AL"/>
        </w:rPr>
        <w:t xml:space="preserve">e </w:t>
      </w:r>
      <w:r w:rsidR="00020925" w:rsidRPr="00656F18">
        <w:rPr>
          <w:rFonts w:ascii="Times New Roman" w:hAnsi="Times New Roman"/>
          <w:lang w:val="sq-AL"/>
        </w:rPr>
        <w:t>K</w:t>
      </w:r>
      <w:r w:rsidR="0051655C" w:rsidRPr="00656F18">
        <w:rPr>
          <w:rFonts w:ascii="Times New Roman" w:hAnsi="Times New Roman"/>
          <w:lang w:val="sq-AL"/>
        </w:rPr>
        <w:t xml:space="preserve">omisioneve </w:t>
      </w:r>
      <w:r w:rsidR="009E57CD" w:rsidRPr="00656F18">
        <w:rPr>
          <w:rFonts w:ascii="Times New Roman" w:hAnsi="Times New Roman"/>
          <w:lang w:val="sq-AL"/>
        </w:rPr>
        <w:t>të Përhershm</w:t>
      </w:r>
      <w:r w:rsidR="006001DE" w:rsidRPr="00656F18">
        <w:rPr>
          <w:rFonts w:ascii="Times New Roman" w:hAnsi="Times New Roman"/>
          <w:lang w:val="sq-AL"/>
        </w:rPr>
        <w:t>e</w:t>
      </w:r>
      <w:r w:rsidR="009E57CD" w:rsidRPr="00656F18">
        <w:rPr>
          <w:rFonts w:ascii="Times New Roman" w:hAnsi="Times New Roman"/>
          <w:lang w:val="sq-AL"/>
        </w:rPr>
        <w:t xml:space="preserve"> </w:t>
      </w:r>
      <w:r w:rsidR="0051655C" w:rsidRPr="00656F18">
        <w:rPr>
          <w:rFonts w:ascii="Times New Roman" w:hAnsi="Times New Roman"/>
          <w:lang w:val="sq-AL"/>
        </w:rPr>
        <w:t xml:space="preserve">propozohen nga </w:t>
      </w:r>
      <w:r w:rsidR="006001DE" w:rsidRPr="00656F18">
        <w:rPr>
          <w:rFonts w:ascii="Times New Roman" w:hAnsi="Times New Roman"/>
          <w:lang w:val="sq-AL"/>
        </w:rPr>
        <w:t>k</w:t>
      </w:r>
      <w:r w:rsidR="0051655C" w:rsidRPr="00656F18">
        <w:rPr>
          <w:rFonts w:ascii="Times New Roman" w:hAnsi="Times New Roman"/>
          <w:lang w:val="sq-AL"/>
        </w:rPr>
        <w:t xml:space="preserve">ryetari i </w:t>
      </w:r>
      <w:r w:rsidR="006001DE" w:rsidRPr="00656F18">
        <w:rPr>
          <w:rFonts w:ascii="Times New Roman" w:hAnsi="Times New Roman"/>
          <w:lang w:val="sq-AL"/>
        </w:rPr>
        <w:t>k</w:t>
      </w:r>
      <w:r w:rsidR="0051655C" w:rsidRPr="00656F18">
        <w:rPr>
          <w:rFonts w:ascii="Times New Roman" w:hAnsi="Times New Roman"/>
          <w:lang w:val="sq-AL"/>
        </w:rPr>
        <w:t xml:space="preserve">ëshillit pas konsultimit me kryetarët e </w:t>
      </w:r>
      <w:r w:rsidR="006001DE" w:rsidRPr="00656F18">
        <w:rPr>
          <w:rFonts w:ascii="Times New Roman" w:hAnsi="Times New Roman"/>
          <w:lang w:val="sq-AL"/>
        </w:rPr>
        <w:t>g</w:t>
      </w:r>
      <w:r w:rsidR="0051655C" w:rsidRPr="00656F18">
        <w:rPr>
          <w:rFonts w:ascii="Times New Roman" w:hAnsi="Times New Roman"/>
          <w:lang w:val="sq-AL"/>
        </w:rPr>
        <w:t xml:space="preserve">rupeve të </w:t>
      </w:r>
      <w:r w:rsidR="006001DE" w:rsidRPr="00656F18">
        <w:rPr>
          <w:rFonts w:ascii="Times New Roman" w:hAnsi="Times New Roman"/>
          <w:lang w:val="sq-AL"/>
        </w:rPr>
        <w:t>k</w:t>
      </w:r>
      <w:r w:rsidR="0051655C" w:rsidRPr="00656F18">
        <w:rPr>
          <w:rFonts w:ascii="Times New Roman" w:hAnsi="Times New Roman"/>
          <w:lang w:val="sq-AL"/>
        </w:rPr>
        <w:t xml:space="preserve">ëshilltarëve, dhe miratohen </w:t>
      </w:r>
      <w:r w:rsidR="00616AA8" w:rsidRPr="00656F18">
        <w:rPr>
          <w:rFonts w:ascii="Times New Roman" w:hAnsi="Times New Roman"/>
          <w:lang w:val="sq-AL"/>
        </w:rPr>
        <w:t xml:space="preserve">me votim të hapur </w:t>
      </w:r>
      <w:r w:rsidR="0051655C" w:rsidRPr="00656F18">
        <w:rPr>
          <w:rFonts w:ascii="Times New Roman" w:hAnsi="Times New Roman"/>
          <w:lang w:val="sq-AL"/>
        </w:rPr>
        <w:t>me shumicën e votave të të gjithë anëtarëve të Këshillit</w:t>
      </w:r>
      <w:r w:rsidR="007B2257" w:rsidRPr="00656F18">
        <w:rPr>
          <w:rFonts w:ascii="Times New Roman" w:hAnsi="Times New Roman"/>
          <w:lang w:val="sq-AL"/>
        </w:rPr>
        <w:t xml:space="preserve">. </w:t>
      </w:r>
      <w:r w:rsidR="00BC4206" w:rsidRPr="00656F18">
        <w:rPr>
          <w:rStyle w:val="FootnoteReference"/>
          <w:rFonts w:ascii="Times New Roman" w:hAnsi="Times New Roman"/>
          <w:lang w:val="sq-AL"/>
        </w:rPr>
        <w:footnoteReference w:id="53"/>
      </w:r>
      <w:r w:rsidR="007B2257" w:rsidRPr="00656F18">
        <w:rPr>
          <w:rFonts w:ascii="Times New Roman" w:hAnsi="Times New Roman"/>
          <w:lang w:val="sq-AL"/>
        </w:rPr>
        <w:t xml:space="preserve"> Emërtimi i Komisionit, si dhe numri i anëtarëve dhe përbërja e tij mund të ndryshohen nga Këshilli, por jo më </w:t>
      </w:r>
      <w:r w:rsidR="00C54BB7" w:rsidRPr="00656F18">
        <w:rPr>
          <w:rFonts w:ascii="Times New Roman" w:hAnsi="Times New Roman"/>
          <w:lang w:val="sq-AL"/>
        </w:rPr>
        <w:t>herët</w:t>
      </w:r>
      <w:r w:rsidR="007B2257" w:rsidRPr="00656F18">
        <w:rPr>
          <w:rFonts w:ascii="Times New Roman" w:hAnsi="Times New Roman"/>
          <w:lang w:val="sq-AL"/>
        </w:rPr>
        <w:t xml:space="preserve"> se një vit nga miratimi i Komisionit nga Këshilli.</w:t>
      </w:r>
    </w:p>
    <w:p w14:paraId="73C76C96" w14:textId="1392D8FB" w:rsidR="00740A66" w:rsidRPr="00656F18" w:rsidRDefault="00492C13"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Komisionet kanë jo më pak se 3 anëtarë dhe kanë gjithmonë numër tek anëtarësh. Një Këshilltar nuk mund të jetë anëtar i më shumë se dy/ tre (2/3) Komisioneve të Përhershëm. Këshilli ndërmerr masa të veçanta të përkohshme për të arritur pjesëmarrje të barabartë së gjinisë më pak të përfaqësuar në vendimmarrje</w:t>
      </w:r>
      <w:r w:rsidRPr="00656F18">
        <w:rPr>
          <w:rStyle w:val="FootnoteReference"/>
          <w:rFonts w:ascii="Times New Roman" w:hAnsi="Times New Roman"/>
          <w:lang w:val="sq-AL"/>
        </w:rPr>
        <w:footnoteReference w:id="54"/>
      </w:r>
      <w:r w:rsidRPr="00656F18">
        <w:rPr>
          <w:rFonts w:ascii="Times New Roman" w:hAnsi="Times New Roman"/>
          <w:lang w:val="sq-AL"/>
        </w:rPr>
        <w:t>.</w:t>
      </w:r>
    </w:p>
    <w:p w14:paraId="449D9B6C" w14:textId="7DE35CCC" w:rsidR="00D0204C" w:rsidRPr="00656F18" w:rsidRDefault="00740A66"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Përbërja e Komisioneve të Përhershme, për aq sa është e mundur, pasqyron Grupet e Politike të Këshilltarëve, sipas përpjesëtimit që zënë në Këshill. Kryetari i Këshillit nuk mund të jetë anëtar i Komisioneve të Përhershme</w:t>
      </w:r>
      <w:r w:rsidR="0076613A" w:rsidRPr="00656F18">
        <w:rPr>
          <w:rFonts w:ascii="Times New Roman" w:hAnsi="Times New Roman"/>
          <w:lang w:val="sq-AL"/>
        </w:rPr>
        <w:t>.</w:t>
      </w:r>
      <w:r w:rsidR="003619AB" w:rsidRPr="00656F18">
        <w:rPr>
          <w:rFonts w:ascii="Times New Roman" w:hAnsi="Times New Roman"/>
          <w:lang w:val="sq-AL"/>
        </w:rPr>
        <w:t xml:space="preserve"> </w:t>
      </w:r>
      <w:r w:rsidR="00D0204C" w:rsidRPr="00656F18">
        <w:rPr>
          <w:rFonts w:ascii="Times New Roman" w:hAnsi="Times New Roman"/>
          <w:lang w:val="sq-AL"/>
        </w:rPr>
        <w:t>Propozimet p</w:t>
      </w:r>
      <w:r w:rsidR="00C86083" w:rsidRPr="00656F18">
        <w:rPr>
          <w:rFonts w:ascii="Times New Roman" w:hAnsi="Times New Roman"/>
          <w:lang w:val="sq-AL"/>
        </w:rPr>
        <w:t>ë</w:t>
      </w:r>
      <w:r w:rsidR="00D0204C" w:rsidRPr="00656F18">
        <w:rPr>
          <w:rFonts w:ascii="Times New Roman" w:hAnsi="Times New Roman"/>
          <w:lang w:val="sq-AL"/>
        </w:rPr>
        <w:t>r kryetarë</w:t>
      </w:r>
      <w:r w:rsidR="00C86083" w:rsidRPr="00656F18">
        <w:rPr>
          <w:rFonts w:ascii="Times New Roman" w:hAnsi="Times New Roman"/>
          <w:lang w:val="sq-AL"/>
        </w:rPr>
        <w:t>t</w:t>
      </w:r>
      <w:r w:rsidR="00D0204C" w:rsidRPr="00656F18">
        <w:rPr>
          <w:rFonts w:ascii="Times New Roman" w:hAnsi="Times New Roman"/>
          <w:lang w:val="sq-AL"/>
        </w:rPr>
        <w:t xml:space="preserve"> dhe anëtarët e Komisi</w:t>
      </w:r>
      <w:r w:rsidR="00C86083" w:rsidRPr="00656F18">
        <w:rPr>
          <w:rFonts w:ascii="Times New Roman" w:hAnsi="Times New Roman"/>
          <w:lang w:val="sq-AL"/>
        </w:rPr>
        <w:t>o</w:t>
      </w:r>
      <w:r w:rsidR="00D0204C" w:rsidRPr="00656F18">
        <w:rPr>
          <w:rFonts w:ascii="Times New Roman" w:hAnsi="Times New Roman"/>
          <w:lang w:val="sq-AL"/>
        </w:rPr>
        <w:t xml:space="preserve">neve të </w:t>
      </w:r>
      <w:r w:rsidR="00C86083" w:rsidRPr="00656F18">
        <w:rPr>
          <w:rFonts w:ascii="Times New Roman" w:hAnsi="Times New Roman"/>
          <w:lang w:val="sq-AL"/>
        </w:rPr>
        <w:t>Përhershmëm behën nga Grupet Politike të Këshilltarëve dhe miratohen nga Këshilli.</w:t>
      </w:r>
    </w:p>
    <w:p w14:paraId="6D604B7C" w14:textId="166BF147" w:rsidR="00E72E33" w:rsidRPr="00656F18" w:rsidRDefault="0076613A"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K</w:t>
      </w:r>
      <w:r w:rsidR="00025398" w:rsidRPr="00656F18">
        <w:rPr>
          <w:rFonts w:ascii="Times New Roman" w:hAnsi="Times New Roman"/>
          <w:lang w:val="sq-AL"/>
        </w:rPr>
        <w:t>ë</w:t>
      </w:r>
      <w:r w:rsidRPr="00656F18">
        <w:rPr>
          <w:rFonts w:ascii="Times New Roman" w:hAnsi="Times New Roman"/>
          <w:lang w:val="sq-AL"/>
        </w:rPr>
        <w:t>shilli bashkiak n</w:t>
      </w:r>
      <w:r w:rsidR="00025398" w:rsidRPr="00656F18">
        <w:rPr>
          <w:rFonts w:ascii="Times New Roman" w:hAnsi="Times New Roman"/>
          <w:lang w:val="sq-AL"/>
        </w:rPr>
        <w:t>ë</w:t>
      </w:r>
      <w:r w:rsidR="006001DE" w:rsidRPr="00656F18">
        <w:rPr>
          <w:rFonts w:ascii="Times New Roman" w:hAnsi="Times New Roman"/>
          <w:lang w:val="sq-AL"/>
        </w:rPr>
        <w:t xml:space="preserve"> m</w:t>
      </w:r>
      <w:r w:rsidRPr="00656F18">
        <w:rPr>
          <w:rFonts w:ascii="Times New Roman" w:hAnsi="Times New Roman"/>
          <w:lang w:val="sq-AL"/>
        </w:rPr>
        <w:t>bledhje tij e dytë, pas krijimit t</w:t>
      </w:r>
      <w:r w:rsidR="00025398" w:rsidRPr="00656F18">
        <w:rPr>
          <w:rFonts w:ascii="Times New Roman" w:hAnsi="Times New Roman"/>
          <w:lang w:val="sq-AL"/>
        </w:rPr>
        <w:t>ë</w:t>
      </w:r>
      <w:r w:rsidR="00E0069F" w:rsidRPr="00656F18">
        <w:rPr>
          <w:rFonts w:ascii="Times New Roman" w:hAnsi="Times New Roman"/>
          <w:lang w:val="sq-AL"/>
        </w:rPr>
        <w:t xml:space="preserve"> grupeve të Këshilltareve, përcakton pozitën (referuar shumicës) dhe opozitën (referuar pakicës) politike</w:t>
      </w:r>
      <w:r w:rsidRPr="00656F18">
        <w:rPr>
          <w:rFonts w:ascii="Times New Roman" w:hAnsi="Times New Roman"/>
          <w:lang w:val="sq-AL"/>
        </w:rPr>
        <w:t xml:space="preserve"> brenda </w:t>
      </w:r>
      <w:r w:rsidR="00E0069F" w:rsidRPr="00656F18">
        <w:rPr>
          <w:rFonts w:ascii="Times New Roman" w:hAnsi="Times New Roman"/>
          <w:lang w:val="sq-AL"/>
        </w:rPr>
        <w:t>Këshillit B</w:t>
      </w:r>
      <w:r w:rsidR="00AB71A6" w:rsidRPr="00656F18">
        <w:rPr>
          <w:rFonts w:ascii="Times New Roman" w:hAnsi="Times New Roman"/>
          <w:lang w:val="sq-AL"/>
        </w:rPr>
        <w:t>ashkiak.  Në bazë të kë</w:t>
      </w:r>
      <w:r w:rsidRPr="00656F18">
        <w:rPr>
          <w:rFonts w:ascii="Times New Roman" w:hAnsi="Times New Roman"/>
          <w:lang w:val="sq-AL"/>
        </w:rPr>
        <w:t xml:space="preserve">saj ndarjeje, </w:t>
      </w:r>
      <w:r w:rsidR="00AB71A6" w:rsidRPr="00656F18">
        <w:rPr>
          <w:rFonts w:ascii="Times New Roman" w:hAnsi="Times New Roman"/>
          <w:lang w:val="sq-AL"/>
        </w:rPr>
        <w:t>dhe mbi baz</w:t>
      </w:r>
      <w:r w:rsidR="00C53E33" w:rsidRPr="00656F18">
        <w:rPr>
          <w:rFonts w:ascii="Times New Roman" w:hAnsi="Times New Roman"/>
          <w:lang w:val="sq-AL"/>
        </w:rPr>
        <w:t>ë</w:t>
      </w:r>
      <w:r w:rsidR="00AB71A6" w:rsidRPr="00656F18">
        <w:rPr>
          <w:rFonts w:ascii="Times New Roman" w:hAnsi="Times New Roman"/>
          <w:lang w:val="sq-AL"/>
        </w:rPr>
        <w:t>n e propozimeve të</w:t>
      </w:r>
      <w:r w:rsidR="003619AB" w:rsidRPr="00656F18">
        <w:rPr>
          <w:rFonts w:ascii="Times New Roman" w:hAnsi="Times New Roman"/>
          <w:lang w:val="sq-AL"/>
        </w:rPr>
        <w:t xml:space="preserve"> </w:t>
      </w:r>
      <w:r w:rsidR="00AB71A6" w:rsidRPr="00656F18">
        <w:rPr>
          <w:rFonts w:ascii="Times New Roman" w:hAnsi="Times New Roman"/>
          <w:lang w:val="sq-AL"/>
        </w:rPr>
        <w:t>Grupeve të Këshilltarëve, zgjidhen anëtarët e Komisioneve të</w:t>
      </w:r>
      <w:r w:rsidRPr="00656F18">
        <w:rPr>
          <w:rFonts w:ascii="Times New Roman" w:hAnsi="Times New Roman"/>
          <w:lang w:val="sq-AL"/>
        </w:rPr>
        <w:t xml:space="preserve"> Perhers</w:t>
      </w:r>
      <w:r w:rsidR="00AB71A6" w:rsidRPr="00656F18">
        <w:rPr>
          <w:rFonts w:ascii="Times New Roman" w:hAnsi="Times New Roman"/>
          <w:lang w:val="sq-AL"/>
        </w:rPr>
        <w:t>hëm, bazuar në</w:t>
      </w:r>
      <w:r w:rsidRPr="00656F18">
        <w:rPr>
          <w:rFonts w:ascii="Times New Roman" w:hAnsi="Times New Roman"/>
          <w:lang w:val="sq-AL"/>
        </w:rPr>
        <w:t xml:space="preserve"> balancat politike</w:t>
      </w:r>
      <w:r w:rsidR="00AB71A6" w:rsidRPr="00656F18">
        <w:rPr>
          <w:rFonts w:ascii="Times New Roman" w:hAnsi="Times New Roman"/>
          <w:lang w:val="sq-AL"/>
        </w:rPr>
        <w:t xml:space="preserve"> dhe gjinore</w:t>
      </w:r>
      <w:r w:rsidR="00D0204C" w:rsidRPr="00656F18">
        <w:rPr>
          <w:rFonts w:ascii="Times New Roman" w:hAnsi="Times New Roman"/>
          <w:lang w:val="sq-AL"/>
        </w:rPr>
        <w:t>. Me vendim t</w:t>
      </w:r>
      <w:r w:rsidR="00C53E33" w:rsidRPr="00656F18">
        <w:rPr>
          <w:rFonts w:ascii="Times New Roman" w:hAnsi="Times New Roman"/>
          <w:lang w:val="sq-AL"/>
        </w:rPr>
        <w:t>ë</w:t>
      </w:r>
      <w:r w:rsidR="00D0204C" w:rsidRPr="00656F18">
        <w:rPr>
          <w:rFonts w:ascii="Times New Roman" w:hAnsi="Times New Roman"/>
          <w:lang w:val="sq-AL"/>
        </w:rPr>
        <w:t xml:space="preserve"> Këshillit</w:t>
      </w:r>
      <w:r w:rsidR="00C53E33" w:rsidRPr="00656F18">
        <w:rPr>
          <w:rFonts w:ascii="Times New Roman" w:hAnsi="Times New Roman"/>
          <w:lang w:val="sq-AL"/>
        </w:rPr>
        <w:t>,</w:t>
      </w:r>
      <w:r w:rsidR="003619AB" w:rsidRPr="00656F18">
        <w:rPr>
          <w:rFonts w:ascii="Times New Roman" w:hAnsi="Times New Roman"/>
          <w:lang w:val="sq-AL"/>
        </w:rPr>
        <w:t xml:space="preserve"> </w:t>
      </w:r>
      <w:r w:rsidR="00C53E33" w:rsidRPr="00656F18">
        <w:rPr>
          <w:rFonts w:ascii="Times New Roman" w:hAnsi="Times New Roman"/>
          <w:lang w:val="sq-AL"/>
        </w:rPr>
        <w:t xml:space="preserve">pakicës politike i lihet kryesimi i </w:t>
      </w:r>
      <w:r w:rsidR="00D0204C" w:rsidRPr="00656F18">
        <w:rPr>
          <w:rFonts w:ascii="Times New Roman" w:hAnsi="Times New Roman"/>
          <w:lang w:val="sq-AL"/>
        </w:rPr>
        <w:t>1/</w:t>
      </w:r>
      <w:r w:rsidR="00AB71A6" w:rsidRPr="00656F18">
        <w:rPr>
          <w:rFonts w:ascii="Times New Roman" w:hAnsi="Times New Roman"/>
          <w:lang w:val="sq-AL"/>
        </w:rPr>
        <w:t xml:space="preserve">3 </w:t>
      </w:r>
      <w:r w:rsidR="00C53E33" w:rsidRPr="00656F18">
        <w:rPr>
          <w:rFonts w:ascii="Times New Roman" w:hAnsi="Times New Roman"/>
          <w:lang w:val="sq-AL"/>
        </w:rPr>
        <w:t xml:space="preserve">së </w:t>
      </w:r>
      <w:r w:rsidR="00AB71A6" w:rsidRPr="00656F18">
        <w:rPr>
          <w:rFonts w:ascii="Times New Roman" w:hAnsi="Times New Roman"/>
          <w:lang w:val="sq-AL"/>
        </w:rPr>
        <w:t>K</w:t>
      </w:r>
      <w:r w:rsidRPr="00656F18">
        <w:rPr>
          <w:rFonts w:ascii="Times New Roman" w:hAnsi="Times New Roman"/>
          <w:lang w:val="sq-AL"/>
        </w:rPr>
        <w:t>omisioneve</w:t>
      </w:r>
      <w:r w:rsidR="00AB71A6" w:rsidRPr="00656F18">
        <w:rPr>
          <w:rFonts w:ascii="Times New Roman" w:hAnsi="Times New Roman"/>
          <w:lang w:val="sq-AL"/>
        </w:rPr>
        <w:t xml:space="preserve"> të Pë</w:t>
      </w:r>
      <w:r w:rsidRPr="00656F18">
        <w:rPr>
          <w:rFonts w:ascii="Times New Roman" w:hAnsi="Times New Roman"/>
          <w:lang w:val="sq-AL"/>
        </w:rPr>
        <w:t>rhersh</w:t>
      </w:r>
      <w:r w:rsidR="00AB71A6" w:rsidRPr="00656F18">
        <w:rPr>
          <w:rFonts w:ascii="Times New Roman" w:hAnsi="Times New Roman"/>
          <w:lang w:val="sq-AL"/>
        </w:rPr>
        <w:t>ëm. Aty ku kryet</w:t>
      </w:r>
      <w:r w:rsidR="00C53E33" w:rsidRPr="00656F18">
        <w:rPr>
          <w:rFonts w:ascii="Times New Roman" w:hAnsi="Times New Roman"/>
          <w:lang w:val="sq-AL"/>
        </w:rPr>
        <w:t>ari i komisionit ështe i shumicë</w:t>
      </w:r>
      <w:r w:rsidR="00AB71A6" w:rsidRPr="00656F18">
        <w:rPr>
          <w:rFonts w:ascii="Times New Roman" w:hAnsi="Times New Roman"/>
          <w:lang w:val="sq-AL"/>
        </w:rPr>
        <w:t>s zevëndësk</w:t>
      </w:r>
      <w:r w:rsidRPr="00656F18">
        <w:rPr>
          <w:rFonts w:ascii="Times New Roman" w:hAnsi="Times New Roman"/>
          <w:lang w:val="sq-AL"/>
        </w:rPr>
        <w:t xml:space="preserve">ryetari i </w:t>
      </w:r>
      <w:r w:rsidR="00D0204C" w:rsidRPr="00656F18">
        <w:rPr>
          <w:rFonts w:ascii="Times New Roman" w:hAnsi="Times New Roman"/>
          <w:lang w:val="sq-AL"/>
        </w:rPr>
        <w:t xml:space="preserve">Komisionit </w:t>
      </w:r>
      <w:r w:rsidR="00AB71A6" w:rsidRPr="00656F18">
        <w:rPr>
          <w:rFonts w:ascii="Times New Roman" w:hAnsi="Times New Roman"/>
          <w:lang w:val="sq-AL"/>
        </w:rPr>
        <w:t>është i pakicë</w:t>
      </w:r>
      <w:r w:rsidRPr="00656F18">
        <w:rPr>
          <w:rFonts w:ascii="Times New Roman" w:hAnsi="Times New Roman"/>
          <w:lang w:val="sq-AL"/>
        </w:rPr>
        <w:t>s dhe anasjelltas.</w:t>
      </w:r>
    </w:p>
    <w:p w14:paraId="0F77E9A7" w14:textId="77777777" w:rsidR="0034428E" w:rsidRPr="00656F18" w:rsidRDefault="00C53E33"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Çdo komision zgjedh nga anëtarë</w:t>
      </w:r>
      <w:r w:rsidR="008E2BAF" w:rsidRPr="00656F18">
        <w:rPr>
          <w:rFonts w:ascii="Times New Roman" w:hAnsi="Times New Roman"/>
          <w:lang w:val="sq-AL"/>
        </w:rPr>
        <w:t>t e tij kryetarin</w:t>
      </w:r>
      <w:r w:rsidR="00AA308E" w:rsidRPr="00656F18">
        <w:rPr>
          <w:rFonts w:ascii="Times New Roman" w:hAnsi="Times New Roman"/>
          <w:lang w:val="sq-AL"/>
        </w:rPr>
        <w:t xml:space="preserve"> dhe</w:t>
      </w:r>
      <w:r w:rsidR="008E2BAF" w:rsidRPr="00656F18">
        <w:rPr>
          <w:rFonts w:ascii="Times New Roman" w:hAnsi="Times New Roman"/>
          <w:lang w:val="sq-AL"/>
        </w:rPr>
        <w:t xml:space="preserve"> z</w:t>
      </w:r>
      <w:r w:rsidR="00851D25" w:rsidRPr="00656F18">
        <w:rPr>
          <w:rFonts w:ascii="Times New Roman" w:hAnsi="Times New Roman"/>
          <w:lang w:val="sq-AL"/>
        </w:rPr>
        <w:t>ë</w:t>
      </w:r>
      <w:r w:rsidR="008E2BAF" w:rsidRPr="00656F18">
        <w:rPr>
          <w:rFonts w:ascii="Times New Roman" w:hAnsi="Times New Roman"/>
          <w:lang w:val="sq-AL"/>
        </w:rPr>
        <w:t>v</w:t>
      </w:r>
      <w:r w:rsidR="00851D25" w:rsidRPr="00656F18">
        <w:rPr>
          <w:rFonts w:ascii="Times New Roman" w:hAnsi="Times New Roman"/>
          <w:lang w:val="sq-AL"/>
        </w:rPr>
        <w:t>ëndës</w:t>
      </w:r>
      <w:r w:rsidR="008E2BAF" w:rsidRPr="00656F18">
        <w:rPr>
          <w:rFonts w:ascii="Times New Roman" w:hAnsi="Times New Roman"/>
          <w:lang w:val="sq-AL"/>
        </w:rPr>
        <w:t>kryetarin.</w:t>
      </w:r>
      <w:r w:rsidR="00C15349" w:rsidRPr="00656F18">
        <w:rPr>
          <w:rFonts w:ascii="Times New Roman" w:hAnsi="Times New Roman"/>
          <w:lang w:val="sq-AL"/>
        </w:rPr>
        <w:t xml:space="preserve"> Përcaktimi i përbërjes së kryesive të komisioneve të përhershme bëhet duke mbajtur parasysh përfaqësimin në to të Grupeve të Këshilltarëve, sipas përpjesëtimit që zënë në Këshill</w:t>
      </w:r>
      <w:r w:rsidR="00C81847" w:rsidRPr="00656F18">
        <w:rPr>
          <w:rFonts w:ascii="Times New Roman" w:hAnsi="Times New Roman"/>
          <w:lang w:val="sq-AL"/>
        </w:rPr>
        <w:t xml:space="preserve"> dhe balancës gjinore.</w:t>
      </w:r>
      <w:r w:rsidR="00EE3CD0" w:rsidRPr="00656F18">
        <w:rPr>
          <w:rFonts w:ascii="Times New Roman" w:hAnsi="Times New Roman"/>
          <w:lang w:val="sq-AL"/>
        </w:rPr>
        <w:t xml:space="preserve"> Një Këshilltar nuk mund të jetë Kryetar i më shumë se një Komisioni të Përhershëm</w:t>
      </w:r>
      <w:r w:rsidR="0034428E" w:rsidRPr="00656F18">
        <w:rPr>
          <w:rFonts w:ascii="Times New Roman" w:hAnsi="Times New Roman"/>
          <w:lang w:val="sq-AL"/>
        </w:rPr>
        <w:t xml:space="preserve">. </w:t>
      </w:r>
    </w:p>
    <w:p w14:paraId="064B5901" w14:textId="6C425F00" w:rsidR="0034428E" w:rsidRPr="00656F18" w:rsidRDefault="0034428E"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Zgjedhja Kryetarit dhe z</w:t>
      </w:r>
      <w:r w:rsidR="0069468B" w:rsidRPr="00656F18">
        <w:rPr>
          <w:rFonts w:ascii="Times New Roman" w:hAnsi="Times New Roman"/>
          <w:lang w:val="sq-AL"/>
        </w:rPr>
        <w:t>ë</w:t>
      </w:r>
      <w:r w:rsidRPr="00656F18">
        <w:rPr>
          <w:rFonts w:ascii="Times New Roman" w:hAnsi="Times New Roman"/>
          <w:lang w:val="sq-AL"/>
        </w:rPr>
        <w:t>v</w:t>
      </w:r>
      <w:r w:rsidR="0069468B" w:rsidRPr="00656F18">
        <w:rPr>
          <w:rFonts w:ascii="Times New Roman" w:hAnsi="Times New Roman"/>
          <w:lang w:val="sq-AL"/>
        </w:rPr>
        <w:t>endës</w:t>
      </w:r>
      <w:r w:rsidRPr="00656F18">
        <w:rPr>
          <w:rFonts w:ascii="Times New Roman" w:hAnsi="Times New Roman"/>
          <w:lang w:val="sq-AL"/>
        </w:rPr>
        <w:t>kryetarit të Komisonit të Përshersh</w:t>
      </w:r>
      <w:r w:rsidR="00C54BB7">
        <w:rPr>
          <w:rFonts w:ascii="Times New Roman" w:hAnsi="Times New Roman"/>
          <w:lang w:val="sq-AL"/>
        </w:rPr>
        <w:t>ë</w:t>
      </w:r>
      <w:r w:rsidRPr="00656F18">
        <w:rPr>
          <w:rFonts w:ascii="Times New Roman" w:hAnsi="Times New Roman"/>
          <w:lang w:val="sq-AL"/>
        </w:rPr>
        <w:t xml:space="preserve">m bëhet duke respektuar kërkesat e </w:t>
      </w:r>
      <w:r w:rsidR="0069468B" w:rsidRPr="00656F18">
        <w:rPr>
          <w:rFonts w:ascii="Times New Roman" w:hAnsi="Times New Roman"/>
          <w:lang w:val="sq-AL"/>
        </w:rPr>
        <w:t>l</w:t>
      </w:r>
      <w:r w:rsidRPr="00656F18">
        <w:rPr>
          <w:rFonts w:ascii="Times New Roman" w:hAnsi="Times New Roman"/>
          <w:lang w:val="sq-AL"/>
        </w:rPr>
        <w:t>igjit për barazin</w:t>
      </w:r>
      <w:r w:rsidR="00C54BB7">
        <w:rPr>
          <w:rFonts w:ascii="Times New Roman" w:hAnsi="Times New Roman"/>
          <w:lang w:val="sq-AL"/>
        </w:rPr>
        <w:t>ë</w:t>
      </w:r>
      <w:r w:rsidRPr="00656F18">
        <w:rPr>
          <w:rFonts w:ascii="Times New Roman" w:hAnsi="Times New Roman"/>
          <w:lang w:val="sq-AL"/>
        </w:rPr>
        <w:t xml:space="preserve"> gjinore.</w:t>
      </w:r>
      <w:r w:rsidR="00AE1DBE" w:rsidRPr="00656F18">
        <w:rPr>
          <w:rFonts w:ascii="Times New Roman" w:hAnsi="Times New Roman"/>
          <w:lang w:val="sq-AL"/>
        </w:rPr>
        <w:t xml:space="preserve"> Një këshilltar nuk mund të jetë kryetar i më shumë se një Komisioni të Përhershëm.</w:t>
      </w:r>
    </w:p>
    <w:p w14:paraId="13A22AB9" w14:textId="77777777" w:rsidR="003B4B79" w:rsidRPr="00656F18" w:rsidRDefault="0051655C"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lastRenderedPageBreak/>
        <w:t>Anëtarët e Komisioneve, së bashku me kryesitë e tyre, zgjidhen me votim të hapur nga Këshilli, me propozimin e Konferencës së Kryetarëve, duke u mbështetur në listat e kandidatëve të hartuara në marrëveshjen e Kryetarit të Këshillit me kryetarin e çdo Grupi të Këshilltarëve.</w:t>
      </w:r>
    </w:p>
    <w:p w14:paraId="4F4DA6E4" w14:textId="77777777" w:rsidR="003B4B79" w:rsidRPr="00656F18" w:rsidRDefault="0051655C"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Këshilli mund të ndryshojë përbërjen e komisioneve të përhershme, duke ruajtur përpjesëtimin që zënë Grupet Këshilltarëve në Këshillin e Bashkisë. Për ndryshimin e numrit dhe të përbërjes së komisioneve synohet arritja e mirëkuptimit mes Grupeve të Këshilltarëve.</w:t>
      </w:r>
    </w:p>
    <w:p w14:paraId="71084EB1" w14:textId="77777777" w:rsidR="003B4B79" w:rsidRPr="00656F18" w:rsidRDefault="0051655C"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Këshilli me votim të hapur, me propozimin e Kryetarit, pas këshillimit me kryetarët e Grupeve të Këshilltarëve, cakton emrat e zëvendësuesve të anëtarëve të Komision</w:t>
      </w:r>
      <w:r w:rsidR="00FA40EE" w:rsidRPr="00656F18">
        <w:rPr>
          <w:rFonts w:ascii="Times New Roman" w:hAnsi="Times New Roman"/>
          <w:lang w:val="sq-AL"/>
        </w:rPr>
        <w:t>e</w:t>
      </w:r>
      <w:r w:rsidRPr="00656F18">
        <w:rPr>
          <w:rFonts w:ascii="Times New Roman" w:hAnsi="Times New Roman"/>
          <w:lang w:val="sq-AL"/>
        </w:rPr>
        <w:t>ve të Përhershme për secilin Grup të Këshilltarëve. Anëtari i një komisioni, në rast mungese ose pamundësie për të marrë pjesë në mbledhje, zëvendësohet nga një prej anëtarëve të caktuar në vendimin e Këshillit. Zëvendësimi autorizohet me shkrim nga kryetari i çdo Grup të Këshilltarëve, duke përcaktuar edhe datat e zëvendësimit dhe i dorëzohet Kryetarit të Komisionit të Përhershëm. Zëvendësimi i një anëtari të komisionit të përhershëm nuk mund të ndodhë më shumë se 4 herë gjatë një gjysmës së vitit të punës së Këshillit.</w:t>
      </w:r>
    </w:p>
    <w:p w14:paraId="66BFE2A5" w14:textId="5AA40614" w:rsidR="0051655C" w:rsidRPr="00656F18" w:rsidRDefault="0051655C"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 xml:space="preserve">Këshilltari i ri, i cili </w:t>
      </w:r>
      <w:r w:rsidR="00C54BB7" w:rsidRPr="00656F18">
        <w:rPr>
          <w:rFonts w:ascii="Times New Roman" w:hAnsi="Times New Roman"/>
          <w:lang w:val="sq-AL"/>
        </w:rPr>
        <w:t>zëvendëson</w:t>
      </w:r>
      <w:r w:rsidRPr="00656F18">
        <w:rPr>
          <w:rFonts w:ascii="Times New Roman" w:hAnsi="Times New Roman"/>
          <w:lang w:val="sq-AL"/>
        </w:rPr>
        <w:t xml:space="preserve"> një Këshilltar të larguar, si rregull është pjesë e Komisioneve të Këshillit ku ka qenë këshilltari i zëvendësuar.</w:t>
      </w:r>
    </w:p>
    <w:p w14:paraId="6A66C801" w14:textId="218FAE35" w:rsidR="00DC638E" w:rsidRPr="00656F18" w:rsidRDefault="00DC638E"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Të gjitha vendet bosh t</w:t>
      </w:r>
      <w:r w:rsidR="00C53E33" w:rsidRPr="00656F18">
        <w:rPr>
          <w:rFonts w:ascii="Times New Roman" w:hAnsi="Times New Roman"/>
          <w:lang w:val="sq-AL"/>
        </w:rPr>
        <w:t>ë</w:t>
      </w:r>
      <w:r w:rsidRPr="00656F18">
        <w:rPr>
          <w:rFonts w:ascii="Times New Roman" w:hAnsi="Times New Roman"/>
          <w:lang w:val="sq-AL"/>
        </w:rPr>
        <w:t xml:space="preserve"> anëtarëve të Komisionit plotësohen brenda dy muajve, ndërsa vendet bosh të kryetarëve të Komisionit plot</w:t>
      </w:r>
      <w:r w:rsidR="00C53E33" w:rsidRPr="00656F18">
        <w:rPr>
          <w:rFonts w:ascii="Times New Roman" w:hAnsi="Times New Roman"/>
          <w:lang w:val="sq-AL"/>
        </w:rPr>
        <w:t>ë</w:t>
      </w:r>
      <w:r w:rsidRPr="00656F18">
        <w:rPr>
          <w:rFonts w:ascii="Times New Roman" w:hAnsi="Times New Roman"/>
          <w:lang w:val="sq-AL"/>
        </w:rPr>
        <w:t>sohe</w:t>
      </w:r>
      <w:r w:rsidR="00FA40EE" w:rsidRPr="00656F18">
        <w:rPr>
          <w:rFonts w:ascii="Times New Roman" w:hAnsi="Times New Roman"/>
          <w:lang w:val="sq-AL"/>
        </w:rPr>
        <w:t>n</w:t>
      </w:r>
      <w:r w:rsidRPr="00656F18">
        <w:rPr>
          <w:rFonts w:ascii="Times New Roman" w:hAnsi="Times New Roman"/>
          <w:lang w:val="sq-AL"/>
        </w:rPr>
        <w:t xml:space="preserve"> brenda tre </w:t>
      </w:r>
      <w:r w:rsidR="00C54BB7" w:rsidRPr="00656F18">
        <w:rPr>
          <w:rFonts w:ascii="Times New Roman" w:hAnsi="Times New Roman"/>
          <w:lang w:val="sq-AL"/>
        </w:rPr>
        <w:t>muajve</w:t>
      </w:r>
      <w:r w:rsidRPr="00656F18">
        <w:rPr>
          <w:rFonts w:ascii="Times New Roman" w:hAnsi="Times New Roman"/>
          <w:lang w:val="sq-AL"/>
        </w:rPr>
        <w:t xml:space="preserve"> nga njoftimi i vendit bosh, i b</w:t>
      </w:r>
      <w:r w:rsidR="00C53E33" w:rsidRPr="00656F18">
        <w:rPr>
          <w:rFonts w:ascii="Times New Roman" w:hAnsi="Times New Roman"/>
          <w:lang w:val="sq-AL"/>
        </w:rPr>
        <w:t>ë</w:t>
      </w:r>
      <w:r w:rsidRPr="00656F18">
        <w:rPr>
          <w:rFonts w:ascii="Times New Roman" w:hAnsi="Times New Roman"/>
          <w:lang w:val="sq-AL"/>
        </w:rPr>
        <w:t>rë nga Kryetari i Këshillit. Komisi</w:t>
      </w:r>
      <w:r w:rsidR="00D568FE" w:rsidRPr="00656F18">
        <w:rPr>
          <w:rFonts w:ascii="Times New Roman" w:hAnsi="Times New Roman"/>
          <w:lang w:val="sq-AL"/>
        </w:rPr>
        <w:t>o</w:t>
      </w:r>
      <w:r w:rsidRPr="00656F18">
        <w:rPr>
          <w:rFonts w:ascii="Times New Roman" w:hAnsi="Times New Roman"/>
          <w:lang w:val="sq-AL"/>
        </w:rPr>
        <w:t xml:space="preserve">ni i </w:t>
      </w:r>
      <w:r w:rsidR="00C53E33" w:rsidRPr="00656F18">
        <w:rPr>
          <w:rFonts w:ascii="Times New Roman" w:hAnsi="Times New Roman"/>
          <w:lang w:val="sq-AL"/>
        </w:rPr>
        <w:t>M</w:t>
      </w:r>
      <w:r w:rsidRPr="00656F18">
        <w:rPr>
          <w:rFonts w:ascii="Times New Roman" w:hAnsi="Times New Roman"/>
          <w:lang w:val="sq-AL"/>
        </w:rPr>
        <w:t>andatev</w:t>
      </w:r>
      <w:r w:rsidR="00C53E33" w:rsidRPr="00656F18">
        <w:rPr>
          <w:rFonts w:ascii="Times New Roman" w:hAnsi="Times New Roman"/>
          <w:lang w:val="sq-AL"/>
        </w:rPr>
        <w:t>e</w:t>
      </w:r>
      <w:r w:rsidRPr="00656F18">
        <w:rPr>
          <w:rFonts w:ascii="Times New Roman" w:hAnsi="Times New Roman"/>
          <w:lang w:val="sq-AL"/>
        </w:rPr>
        <w:t xml:space="preserve"> dhe Rregullore dhe Zgjedhjeve ësht</w:t>
      </w:r>
      <w:r w:rsidR="00C53E33" w:rsidRPr="00656F18">
        <w:rPr>
          <w:rFonts w:ascii="Times New Roman" w:hAnsi="Times New Roman"/>
          <w:lang w:val="sq-AL"/>
        </w:rPr>
        <w:t>ë</w:t>
      </w:r>
      <w:r w:rsidRPr="00656F18">
        <w:rPr>
          <w:rFonts w:ascii="Times New Roman" w:hAnsi="Times New Roman"/>
          <w:lang w:val="sq-AL"/>
        </w:rPr>
        <w:t xml:space="preserve"> përgjegjës për propozimin për plo</w:t>
      </w:r>
      <w:r w:rsidR="00FF46BB" w:rsidRPr="00656F18">
        <w:rPr>
          <w:rFonts w:ascii="Times New Roman" w:hAnsi="Times New Roman"/>
          <w:lang w:val="sq-AL"/>
        </w:rPr>
        <w:t>të</w:t>
      </w:r>
      <w:r w:rsidRPr="00656F18">
        <w:rPr>
          <w:rFonts w:ascii="Times New Roman" w:hAnsi="Times New Roman"/>
          <w:lang w:val="sq-AL"/>
        </w:rPr>
        <w:t>simin e vendeve bosh,</w:t>
      </w:r>
      <w:r w:rsidR="00FF46BB" w:rsidRPr="00656F18">
        <w:rPr>
          <w:rFonts w:ascii="Times New Roman" w:hAnsi="Times New Roman"/>
          <w:lang w:val="sq-AL"/>
        </w:rPr>
        <w:t xml:space="preserve"> duke garantuar barazinë gjinore</w:t>
      </w:r>
      <w:r w:rsidR="00281511" w:rsidRPr="00656F18">
        <w:rPr>
          <w:rStyle w:val="FootnoteReference"/>
          <w:rFonts w:ascii="Times New Roman" w:hAnsi="Times New Roman"/>
          <w:lang w:val="sq-AL"/>
        </w:rPr>
        <w:footnoteReference w:id="55"/>
      </w:r>
      <w:r w:rsidR="00FF46BB" w:rsidRPr="00656F18">
        <w:rPr>
          <w:rFonts w:ascii="Times New Roman" w:hAnsi="Times New Roman"/>
          <w:lang w:val="sq-AL"/>
        </w:rPr>
        <w:t>,</w:t>
      </w:r>
      <w:r w:rsidRPr="00656F18">
        <w:rPr>
          <w:rFonts w:ascii="Times New Roman" w:hAnsi="Times New Roman"/>
          <w:lang w:val="sq-AL"/>
        </w:rPr>
        <w:t xml:space="preserve"> propozime të cilat miratohen në mbledhjen e Këshillit.</w:t>
      </w:r>
    </w:p>
    <w:p w14:paraId="0413B611" w14:textId="77777777" w:rsidR="008125EA" w:rsidRPr="00656F18" w:rsidRDefault="008125EA" w:rsidP="00715D23">
      <w:pPr>
        <w:numPr>
          <w:ilvl w:val="2"/>
          <w:numId w:val="23"/>
        </w:numPr>
        <w:spacing w:before="80" w:after="0"/>
        <w:ind w:left="425" w:hanging="425"/>
        <w:jc w:val="both"/>
        <w:rPr>
          <w:rFonts w:ascii="Times New Roman" w:hAnsi="Times New Roman"/>
          <w:lang w:val="sq-AL"/>
        </w:rPr>
      </w:pPr>
      <w:r w:rsidRPr="00656F18">
        <w:rPr>
          <w:rFonts w:ascii="Times New Roman" w:hAnsi="Times New Roman"/>
          <w:lang w:val="sq-AL"/>
        </w:rPr>
        <w:t>Komisioni ka rregulloren e vet të punës</w:t>
      </w:r>
      <w:r w:rsidR="0034428E" w:rsidRPr="00656F18">
        <w:rPr>
          <w:rFonts w:ascii="Times New Roman" w:hAnsi="Times New Roman"/>
          <w:lang w:val="sq-AL"/>
        </w:rPr>
        <w:t xml:space="preserve"> e cila bazohet në dispozitat e kësaj Rregullore.</w:t>
      </w:r>
    </w:p>
    <w:p w14:paraId="6FC5AF22"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DDC8E56" w14:textId="77777777" w:rsidR="00EE7E77" w:rsidRPr="00656F18" w:rsidRDefault="0051655C" w:rsidP="00412F58">
      <w:pPr>
        <w:pStyle w:val="Heading4"/>
      </w:pPr>
      <w:bookmarkStart w:id="127" w:name="_Toc428184533"/>
      <w:bookmarkStart w:id="128" w:name="_Toc428267600"/>
      <w:bookmarkStart w:id="129" w:name="_Toc428679259"/>
      <w:bookmarkStart w:id="130" w:name="_Toc72943337"/>
      <w:r w:rsidRPr="00656F18">
        <w:t>Emërtimi i Komisione</w:t>
      </w:r>
      <w:r w:rsidR="00FA40EE" w:rsidRPr="00656F18">
        <w:t>ve</w:t>
      </w:r>
      <w:r w:rsidRPr="00656F18">
        <w:t xml:space="preserve"> të Përhersh</w:t>
      </w:r>
      <w:r w:rsidR="00FA40EE" w:rsidRPr="00656F18">
        <w:t>ë</w:t>
      </w:r>
      <w:r w:rsidRPr="00656F18">
        <w:t>m</w:t>
      </w:r>
      <w:bookmarkEnd w:id="127"/>
      <w:bookmarkEnd w:id="128"/>
      <w:bookmarkEnd w:id="129"/>
      <w:bookmarkEnd w:id="130"/>
    </w:p>
    <w:p w14:paraId="04E5A8F4" w14:textId="77777777" w:rsidR="00B750A1" w:rsidRPr="00656F18" w:rsidRDefault="00356E8E" w:rsidP="00715D23">
      <w:pPr>
        <w:pStyle w:val="ListParagraph"/>
        <w:ind w:left="0"/>
        <w:jc w:val="both"/>
        <w:rPr>
          <w:rFonts w:ascii="Times New Roman" w:hAnsi="Times New Roman"/>
          <w:lang w:val="sq-AL"/>
        </w:rPr>
      </w:pPr>
      <w:r w:rsidRPr="00656F18">
        <w:rPr>
          <w:rFonts w:ascii="Times New Roman" w:hAnsi="Times New Roman"/>
          <w:lang w:val="sq-AL"/>
        </w:rPr>
        <w:t>Këshilli Bashki</w:t>
      </w:r>
      <w:r w:rsidR="00412F58" w:rsidRPr="00656F18">
        <w:rPr>
          <w:rFonts w:ascii="Times New Roman" w:hAnsi="Times New Roman"/>
          <w:lang w:val="sq-AL"/>
        </w:rPr>
        <w:t>ak</w:t>
      </w:r>
      <w:r w:rsidRPr="00656F18">
        <w:rPr>
          <w:rFonts w:ascii="Times New Roman" w:hAnsi="Times New Roman"/>
          <w:lang w:val="sq-AL"/>
        </w:rPr>
        <w:t xml:space="preserve"> </w:t>
      </w:r>
      <w:r w:rsidR="00B750A1" w:rsidRPr="00656F18">
        <w:rPr>
          <w:rFonts w:ascii="Times New Roman" w:hAnsi="Times New Roman"/>
          <w:lang w:val="sq-AL"/>
        </w:rPr>
        <w:t>organizohet në</w:t>
      </w:r>
      <w:r w:rsidR="00636CB3" w:rsidRPr="00656F18">
        <w:rPr>
          <w:rFonts w:ascii="Times New Roman" w:hAnsi="Times New Roman"/>
          <w:lang w:val="sq-AL"/>
        </w:rPr>
        <w:t xml:space="preserve"> </w:t>
      </w:r>
      <w:r w:rsidR="0051655C" w:rsidRPr="00656F18">
        <w:rPr>
          <w:rFonts w:ascii="Times New Roman" w:hAnsi="Times New Roman"/>
          <w:lang w:val="sq-AL"/>
        </w:rPr>
        <w:t>Komisione të Përhershme</w:t>
      </w:r>
      <w:r w:rsidR="00B750A1" w:rsidRPr="00656F18">
        <w:rPr>
          <w:rFonts w:ascii="Times New Roman" w:hAnsi="Times New Roman"/>
          <w:lang w:val="sq-AL"/>
        </w:rPr>
        <w:t xml:space="preserve">. </w:t>
      </w:r>
    </w:p>
    <w:p w14:paraId="5BBAC0CA" w14:textId="090BF0B6" w:rsidR="00B750A1" w:rsidRPr="00656F18" w:rsidRDefault="00B750A1" w:rsidP="00715D23">
      <w:pPr>
        <w:pStyle w:val="ListParagraph"/>
        <w:ind w:left="0"/>
        <w:jc w:val="both"/>
        <w:rPr>
          <w:rFonts w:ascii="Times New Roman" w:hAnsi="Times New Roman"/>
          <w:lang w:val="sq-AL"/>
        </w:rPr>
      </w:pPr>
      <w:r w:rsidRPr="00656F18">
        <w:rPr>
          <w:rFonts w:ascii="Times New Roman" w:hAnsi="Times New Roman"/>
          <w:lang w:val="sq-AL"/>
        </w:rPr>
        <w:t>Emmërtimi dhe grupimi i sektorëve të ndryshëm që mbulon një Komision i Përhershëm është në varësi të organizimit të këtyre sektor në ekzekutivin e bashkisë dhe vullnetit të Këshillit bazuar në asetet njerëzore.</w:t>
      </w:r>
    </w:p>
    <w:p w14:paraId="2A1E3A14" w14:textId="77777777" w:rsidR="00B750A1" w:rsidRPr="00656F18" w:rsidRDefault="00B750A1" w:rsidP="00715D23">
      <w:pPr>
        <w:pStyle w:val="ListParagraph"/>
        <w:ind w:left="0"/>
        <w:jc w:val="both"/>
        <w:rPr>
          <w:rFonts w:ascii="Times New Roman" w:hAnsi="Times New Roman"/>
          <w:lang w:val="sq-AL"/>
        </w:rPr>
      </w:pPr>
    </w:p>
    <w:p w14:paraId="686EA3E0" w14:textId="4EAA5D9B" w:rsidR="0051655C" w:rsidRPr="00656F18" w:rsidRDefault="00B750A1" w:rsidP="00715D23">
      <w:pPr>
        <w:pStyle w:val="ListParagraph"/>
        <w:ind w:left="0"/>
        <w:jc w:val="both"/>
        <w:rPr>
          <w:rFonts w:ascii="Times New Roman" w:hAnsi="Times New Roman"/>
          <w:lang w:val="sq-AL"/>
        </w:rPr>
      </w:pPr>
      <w:r w:rsidRPr="00656F18">
        <w:rPr>
          <w:rFonts w:ascii="Times New Roman" w:hAnsi="Times New Roman"/>
          <w:lang w:val="sq-AL"/>
        </w:rPr>
        <w:t>Në vijim</w:t>
      </w:r>
      <w:r w:rsidR="00BF7695" w:rsidRPr="00656F18">
        <w:rPr>
          <w:rFonts w:ascii="Times New Roman" w:hAnsi="Times New Roman"/>
          <w:lang w:val="sq-AL"/>
        </w:rPr>
        <w:t>, për referencë,</w:t>
      </w:r>
      <w:r w:rsidRPr="00656F18">
        <w:rPr>
          <w:rFonts w:ascii="Times New Roman" w:hAnsi="Times New Roman"/>
          <w:lang w:val="sq-AL"/>
        </w:rPr>
        <w:t xml:space="preserve"> janë </w:t>
      </w:r>
      <w:r w:rsidR="00BF7695" w:rsidRPr="00656F18">
        <w:rPr>
          <w:rFonts w:ascii="Times New Roman" w:hAnsi="Times New Roman"/>
          <w:lang w:val="sq-AL"/>
        </w:rPr>
        <w:t xml:space="preserve">paraqitur emërtimet e </w:t>
      </w:r>
      <w:r w:rsidRPr="00656F18">
        <w:rPr>
          <w:rFonts w:ascii="Times New Roman" w:hAnsi="Times New Roman"/>
          <w:lang w:val="sq-AL"/>
        </w:rPr>
        <w:t>Komisione</w:t>
      </w:r>
      <w:r w:rsidR="00BF7695" w:rsidRPr="00656F18">
        <w:rPr>
          <w:rFonts w:ascii="Times New Roman" w:hAnsi="Times New Roman"/>
          <w:lang w:val="sq-AL"/>
        </w:rPr>
        <w:t>ve të</w:t>
      </w:r>
      <w:r w:rsidRPr="00656F18">
        <w:rPr>
          <w:rFonts w:ascii="Times New Roman" w:hAnsi="Times New Roman"/>
          <w:lang w:val="sq-AL"/>
        </w:rPr>
        <w:t xml:space="preserve"> Përhershme</w:t>
      </w:r>
      <w:r w:rsidR="0051655C" w:rsidRPr="00656F18">
        <w:rPr>
          <w:rFonts w:ascii="Times New Roman" w:hAnsi="Times New Roman"/>
          <w:lang w:val="sq-AL"/>
        </w:rPr>
        <w:t>:</w:t>
      </w:r>
    </w:p>
    <w:p w14:paraId="7791C02F" w14:textId="78D8AF05" w:rsidR="00356E8E" w:rsidRPr="00656F18" w:rsidRDefault="0051655C" w:rsidP="00715D23">
      <w:pPr>
        <w:pStyle w:val="ListParagraph"/>
        <w:numPr>
          <w:ilvl w:val="0"/>
          <w:numId w:val="2"/>
        </w:numPr>
        <w:ind w:left="794" w:hanging="357"/>
        <w:jc w:val="both"/>
        <w:rPr>
          <w:rFonts w:ascii="Times New Roman" w:hAnsi="Times New Roman"/>
          <w:lang w:val="sq-AL"/>
        </w:rPr>
      </w:pPr>
      <w:r w:rsidRPr="00656F18">
        <w:rPr>
          <w:rFonts w:ascii="Times New Roman" w:hAnsi="Times New Roman"/>
          <w:lang w:val="sq-AL"/>
        </w:rPr>
        <w:t>Komisioni i Ma</w:t>
      </w:r>
      <w:r w:rsidR="00442D16" w:rsidRPr="00656F18">
        <w:rPr>
          <w:rFonts w:ascii="Times New Roman" w:hAnsi="Times New Roman"/>
          <w:lang w:val="sq-AL"/>
        </w:rPr>
        <w:t xml:space="preserve">ndateve, </w:t>
      </w:r>
      <w:r w:rsidR="00356E8E" w:rsidRPr="00656F18">
        <w:rPr>
          <w:rFonts w:ascii="Times New Roman" w:hAnsi="Times New Roman"/>
          <w:lang w:val="sq-AL"/>
        </w:rPr>
        <w:t>Rregullore</w:t>
      </w:r>
      <w:r w:rsidR="00351094" w:rsidRPr="00656F18">
        <w:rPr>
          <w:rFonts w:ascii="Times New Roman" w:hAnsi="Times New Roman"/>
          <w:lang w:val="sq-AL"/>
        </w:rPr>
        <w:t>ve</w:t>
      </w:r>
      <w:r w:rsidR="00BF7695" w:rsidRPr="00656F18">
        <w:rPr>
          <w:rFonts w:ascii="Times New Roman" w:hAnsi="Times New Roman"/>
          <w:lang w:val="sq-AL"/>
        </w:rPr>
        <w:t xml:space="preserve"> dhe</w:t>
      </w:r>
      <w:r w:rsidR="00356E8E" w:rsidRPr="00656F18">
        <w:rPr>
          <w:rFonts w:ascii="Times New Roman" w:hAnsi="Times New Roman"/>
          <w:lang w:val="sq-AL"/>
        </w:rPr>
        <w:t xml:space="preserve"> </w:t>
      </w:r>
      <w:r w:rsidR="006B2600" w:rsidRPr="00656F18">
        <w:rPr>
          <w:rFonts w:ascii="Times New Roman" w:hAnsi="Times New Roman"/>
          <w:lang w:val="sq-AL"/>
        </w:rPr>
        <w:t>Ç</w:t>
      </w:r>
      <w:r w:rsidR="00225DFA" w:rsidRPr="00656F18">
        <w:rPr>
          <w:rFonts w:ascii="Times New Roman" w:hAnsi="Times New Roman"/>
          <w:lang w:val="sq-AL"/>
        </w:rPr>
        <w:t>ë</w:t>
      </w:r>
      <w:r w:rsidR="00442D16" w:rsidRPr="00656F18">
        <w:rPr>
          <w:rFonts w:ascii="Times New Roman" w:hAnsi="Times New Roman"/>
          <w:lang w:val="sq-AL"/>
        </w:rPr>
        <w:t>shtjeve Juridike</w:t>
      </w:r>
      <w:r w:rsidR="00EE65E7" w:rsidRPr="00656F18">
        <w:rPr>
          <w:rFonts w:ascii="Times New Roman" w:hAnsi="Times New Roman"/>
          <w:lang w:val="sq-AL"/>
        </w:rPr>
        <w:t xml:space="preserve"> </w:t>
      </w:r>
    </w:p>
    <w:p w14:paraId="23FDF979" w14:textId="7B2E50F3" w:rsidR="0051655C" w:rsidRPr="00656F18" w:rsidRDefault="0051655C" w:rsidP="00715D23">
      <w:pPr>
        <w:pStyle w:val="ListParagraph"/>
        <w:numPr>
          <w:ilvl w:val="0"/>
          <w:numId w:val="2"/>
        </w:numPr>
        <w:ind w:left="794" w:hanging="357"/>
        <w:jc w:val="both"/>
        <w:rPr>
          <w:rFonts w:ascii="Times New Roman" w:hAnsi="Times New Roman"/>
          <w:lang w:val="sq-AL"/>
        </w:rPr>
      </w:pPr>
      <w:r w:rsidRPr="00656F18">
        <w:rPr>
          <w:rFonts w:ascii="Times New Roman" w:hAnsi="Times New Roman"/>
          <w:lang w:val="sq-AL"/>
        </w:rPr>
        <w:t>Komisioni i Financave</w:t>
      </w:r>
      <w:r w:rsidR="00BF7695" w:rsidRPr="00656F18">
        <w:rPr>
          <w:rFonts w:ascii="Times New Roman" w:hAnsi="Times New Roman"/>
          <w:lang w:val="sq-AL"/>
        </w:rPr>
        <w:t xml:space="preserve"> dhe</w:t>
      </w:r>
      <w:r w:rsidRPr="00656F18">
        <w:rPr>
          <w:rFonts w:ascii="Times New Roman" w:hAnsi="Times New Roman"/>
          <w:lang w:val="sq-AL"/>
        </w:rPr>
        <w:t xml:space="preserve"> Buxhetit</w:t>
      </w:r>
      <w:r w:rsidR="00DA4347" w:rsidRPr="00656F18">
        <w:rPr>
          <w:rFonts w:ascii="Times New Roman" w:hAnsi="Times New Roman"/>
          <w:lang w:val="sq-AL"/>
        </w:rPr>
        <w:t>.</w:t>
      </w:r>
    </w:p>
    <w:p w14:paraId="6112B0E7" w14:textId="583E8FD8" w:rsidR="0051655C" w:rsidRPr="00656F18" w:rsidRDefault="0051655C" w:rsidP="00715D23">
      <w:pPr>
        <w:pStyle w:val="ListParagraph"/>
        <w:numPr>
          <w:ilvl w:val="0"/>
          <w:numId w:val="2"/>
        </w:numPr>
        <w:ind w:left="794" w:hanging="357"/>
        <w:jc w:val="both"/>
        <w:rPr>
          <w:rFonts w:ascii="Times New Roman" w:hAnsi="Times New Roman"/>
          <w:lang w:val="sq-AL"/>
        </w:rPr>
      </w:pPr>
      <w:r w:rsidRPr="00656F18">
        <w:rPr>
          <w:rFonts w:ascii="Times New Roman" w:hAnsi="Times New Roman"/>
          <w:lang w:val="sq-AL"/>
        </w:rPr>
        <w:t xml:space="preserve">Komisioni i Zhvillimit </w:t>
      </w:r>
      <w:r w:rsidR="00B750A1" w:rsidRPr="00656F18">
        <w:rPr>
          <w:rFonts w:ascii="Times New Roman" w:hAnsi="Times New Roman"/>
          <w:lang w:val="sq-AL"/>
        </w:rPr>
        <w:t xml:space="preserve">të </w:t>
      </w:r>
      <w:r w:rsidR="00C54BB7" w:rsidRPr="00656F18">
        <w:rPr>
          <w:rFonts w:ascii="Times New Roman" w:hAnsi="Times New Roman"/>
          <w:lang w:val="sq-AL"/>
        </w:rPr>
        <w:t>Territorit</w:t>
      </w:r>
      <w:r w:rsidR="004075FB" w:rsidRPr="00656F18">
        <w:rPr>
          <w:rFonts w:ascii="Times New Roman" w:hAnsi="Times New Roman"/>
          <w:lang w:val="sq-AL"/>
        </w:rPr>
        <w:t>, Infrastrukturës</w:t>
      </w:r>
      <w:r w:rsidRPr="00656F18">
        <w:rPr>
          <w:rFonts w:ascii="Times New Roman" w:hAnsi="Times New Roman"/>
          <w:lang w:val="sq-AL"/>
        </w:rPr>
        <w:t xml:space="preserve"> dhe Strehimit</w:t>
      </w:r>
    </w:p>
    <w:p w14:paraId="5DBC2BF8" w14:textId="0D8A072F" w:rsidR="0051655C" w:rsidRPr="00656F18" w:rsidRDefault="0051655C" w:rsidP="00715D23">
      <w:pPr>
        <w:pStyle w:val="ListParagraph"/>
        <w:numPr>
          <w:ilvl w:val="0"/>
          <w:numId w:val="2"/>
        </w:numPr>
        <w:ind w:left="794" w:hanging="357"/>
        <w:jc w:val="both"/>
        <w:rPr>
          <w:rFonts w:ascii="Times New Roman" w:hAnsi="Times New Roman"/>
          <w:lang w:val="sq-AL"/>
        </w:rPr>
      </w:pPr>
      <w:r w:rsidRPr="00656F18">
        <w:rPr>
          <w:rFonts w:ascii="Times New Roman" w:hAnsi="Times New Roman"/>
          <w:lang w:val="sq-AL"/>
        </w:rPr>
        <w:t xml:space="preserve">Komisioni i </w:t>
      </w:r>
      <w:r w:rsidR="00BF7695" w:rsidRPr="00656F18">
        <w:rPr>
          <w:rFonts w:ascii="Times New Roman" w:hAnsi="Times New Roman"/>
          <w:lang w:val="sq-AL"/>
        </w:rPr>
        <w:t xml:space="preserve">Barazisë Gjinore  dhe Përfshirjes </w:t>
      </w:r>
      <w:r w:rsidR="00AA7AC4" w:rsidRPr="00656F18">
        <w:rPr>
          <w:rFonts w:ascii="Times New Roman" w:hAnsi="Times New Roman"/>
          <w:lang w:val="sq-AL"/>
        </w:rPr>
        <w:t>S</w:t>
      </w:r>
      <w:r w:rsidRPr="00656F18">
        <w:rPr>
          <w:rFonts w:ascii="Times New Roman" w:hAnsi="Times New Roman"/>
          <w:lang w:val="sq-AL"/>
        </w:rPr>
        <w:t>ociale</w:t>
      </w:r>
      <w:r w:rsidR="0008177E" w:rsidRPr="00656F18">
        <w:rPr>
          <w:rFonts w:ascii="Times New Roman" w:hAnsi="Times New Roman"/>
          <w:lang w:val="sq-AL"/>
        </w:rPr>
        <w:t xml:space="preserve">, </w:t>
      </w:r>
    </w:p>
    <w:p w14:paraId="16EFC075" w14:textId="0ACD0050" w:rsidR="00956877" w:rsidRPr="00656F18" w:rsidRDefault="0051655C" w:rsidP="00715D23">
      <w:pPr>
        <w:pStyle w:val="ListParagraph"/>
        <w:numPr>
          <w:ilvl w:val="0"/>
          <w:numId w:val="2"/>
        </w:numPr>
        <w:ind w:left="794" w:hanging="357"/>
        <w:jc w:val="both"/>
        <w:rPr>
          <w:rFonts w:ascii="Times New Roman" w:hAnsi="Times New Roman"/>
          <w:lang w:val="sq-AL"/>
        </w:rPr>
      </w:pPr>
      <w:r w:rsidRPr="00656F18">
        <w:rPr>
          <w:rFonts w:ascii="Times New Roman" w:hAnsi="Times New Roman"/>
          <w:lang w:val="sq-AL"/>
        </w:rPr>
        <w:t>Komisioni i Shëndetësisë, Veterinarisë</w:t>
      </w:r>
      <w:r w:rsidR="00B750A1" w:rsidRPr="00656F18">
        <w:rPr>
          <w:rFonts w:ascii="Times New Roman" w:hAnsi="Times New Roman"/>
          <w:lang w:val="sq-AL"/>
        </w:rPr>
        <w:t xml:space="preserve"> </w:t>
      </w:r>
      <w:r w:rsidRPr="00656F18">
        <w:rPr>
          <w:rFonts w:ascii="Times New Roman" w:hAnsi="Times New Roman"/>
          <w:lang w:val="sq-AL"/>
        </w:rPr>
        <w:t xml:space="preserve">dhe Mbrojtjes së </w:t>
      </w:r>
      <w:r w:rsidR="009E6130" w:rsidRPr="00656F18">
        <w:rPr>
          <w:rFonts w:ascii="Times New Roman" w:hAnsi="Times New Roman"/>
          <w:lang w:val="sq-AL"/>
        </w:rPr>
        <w:t>K</w:t>
      </w:r>
      <w:r w:rsidRPr="00656F18">
        <w:rPr>
          <w:rFonts w:ascii="Times New Roman" w:hAnsi="Times New Roman"/>
          <w:lang w:val="sq-AL"/>
        </w:rPr>
        <w:t>onsumatorit</w:t>
      </w:r>
    </w:p>
    <w:p w14:paraId="06B7098C" w14:textId="335E1EFD" w:rsidR="0051655C" w:rsidRPr="00656F18" w:rsidRDefault="0051655C" w:rsidP="00715D23">
      <w:pPr>
        <w:pStyle w:val="ListParagraph"/>
        <w:numPr>
          <w:ilvl w:val="0"/>
          <w:numId w:val="2"/>
        </w:numPr>
        <w:ind w:left="794" w:hanging="357"/>
        <w:jc w:val="both"/>
        <w:rPr>
          <w:rFonts w:ascii="Times New Roman" w:hAnsi="Times New Roman"/>
          <w:lang w:val="sq-AL"/>
        </w:rPr>
      </w:pPr>
      <w:r w:rsidRPr="00656F18">
        <w:rPr>
          <w:rFonts w:ascii="Times New Roman" w:hAnsi="Times New Roman"/>
          <w:lang w:val="sq-AL"/>
        </w:rPr>
        <w:t xml:space="preserve">Komisioni i Bujqësisë, Pyjeve, Menaxhimit të ujrave, Mbrojtjes së </w:t>
      </w:r>
      <w:r w:rsidR="007A138C" w:rsidRPr="00656F18">
        <w:rPr>
          <w:rFonts w:ascii="Times New Roman" w:hAnsi="Times New Roman"/>
          <w:lang w:val="sq-AL"/>
        </w:rPr>
        <w:t>M</w:t>
      </w:r>
      <w:r w:rsidRPr="00656F18">
        <w:rPr>
          <w:rFonts w:ascii="Times New Roman" w:hAnsi="Times New Roman"/>
          <w:lang w:val="sq-AL"/>
        </w:rPr>
        <w:t>jedist</w:t>
      </w:r>
    </w:p>
    <w:p w14:paraId="36F5E673" w14:textId="620D3F73" w:rsidR="00AD31A9" w:rsidRPr="00656F18" w:rsidRDefault="0051655C" w:rsidP="00715D23">
      <w:pPr>
        <w:pStyle w:val="ListParagraph"/>
        <w:numPr>
          <w:ilvl w:val="0"/>
          <w:numId w:val="2"/>
        </w:numPr>
        <w:ind w:left="794" w:hanging="357"/>
        <w:jc w:val="both"/>
        <w:rPr>
          <w:rFonts w:ascii="Times New Roman" w:hAnsi="Times New Roman"/>
          <w:lang w:val="sq-AL"/>
        </w:rPr>
      </w:pPr>
      <w:r w:rsidRPr="00656F18">
        <w:rPr>
          <w:rFonts w:ascii="Times New Roman" w:hAnsi="Times New Roman"/>
          <w:lang w:val="sq-AL"/>
        </w:rPr>
        <w:t>Komisioni i Arsimit</w:t>
      </w:r>
      <w:r w:rsidR="00E900A0" w:rsidRPr="00656F18">
        <w:rPr>
          <w:rFonts w:ascii="Times New Roman" w:hAnsi="Times New Roman"/>
          <w:lang w:val="sq-AL"/>
        </w:rPr>
        <w:t xml:space="preserve">, </w:t>
      </w:r>
      <w:r w:rsidR="00AD31A9" w:rsidRPr="00656F18">
        <w:rPr>
          <w:rFonts w:ascii="Times New Roman" w:hAnsi="Times New Roman"/>
          <w:lang w:val="sq-AL"/>
        </w:rPr>
        <w:t>S</w:t>
      </w:r>
      <w:r w:rsidR="00B42589" w:rsidRPr="00656F18">
        <w:rPr>
          <w:rFonts w:ascii="Times New Roman" w:hAnsi="Times New Roman"/>
          <w:lang w:val="sq-AL"/>
        </w:rPr>
        <w:t>p</w:t>
      </w:r>
      <w:r w:rsidR="00AD31A9" w:rsidRPr="00656F18">
        <w:rPr>
          <w:rFonts w:ascii="Times New Roman" w:hAnsi="Times New Roman"/>
          <w:lang w:val="sq-AL"/>
        </w:rPr>
        <w:t>orteve</w:t>
      </w:r>
      <w:r w:rsidR="00B750A1" w:rsidRPr="00656F18">
        <w:rPr>
          <w:rFonts w:ascii="Times New Roman" w:hAnsi="Times New Roman"/>
          <w:lang w:val="sq-AL"/>
        </w:rPr>
        <w:t>,</w:t>
      </w:r>
      <w:r w:rsidR="00E900A0" w:rsidRPr="00656F18">
        <w:rPr>
          <w:rFonts w:ascii="Times New Roman" w:hAnsi="Times New Roman"/>
          <w:lang w:val="sq-AL"/>
        </w:rPr>
        <w:t xml:space="preserve"> </w:t>
      </w:r>
      <w:r w:rsidR="00B750A1" w:rsidRPr="00656F18">
        <w:rPr>
          <w:rFonts w:ascii="Times New Roman" w:hAnsi="Times New Roman"/>
          <w:lang w:val="sq-AL"/>
        </w:rPr>
        <w:t>Kulturës dhe Trashëgimisë Kulturore</w:t>
      </w:r>
    </w:p>
    <w:p w14:paraId="214D70F3"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2F2E8BA" w14:textId="77777777" w:rsidR="00EE7E77" w:rsidRPr="00656F18" w:rsidRDefault="00906EBC" w:rsidP="008D4491">
      <w:pPr>
        <w:pStyle w:val="Heading4"/>
      </w:pPr>
      <w:bookmarkStart w:id="131" w:name="_Toc428184534"/>
      <w:bookmarkStart w:id="132" w:name="_Toc428267601"/>
      <w:bookmarkStart w:id="133" w:name="_Toc428679260"/>
      <w:bookmarkStart w:id="134" w:name="_Toc72943338"/>
      <w:r w:rsidRPr="00656F18">
        <w:t>Funksionimi i Komisioneve të Përhersh</w:t>
      </w:r>
      <w:r w:rsidR="00851D25" w:rsidRPr="00656F18">
        <w:t>ë</w:t>
      </w:r>
      <w:r w:rsidRPr="00656F18">
        <w:t>m</w:t>
      </w:r>
      <w:bookmarkEnd w:id="131"/>
      <w:bookmarkEnd w:id="132"/>
      <w:bookmarkEnd w:id="133"/>
      <w:bookmarkEnd w:id="134"/>
    </w:p>
    <w:p w14:paraId="2BD7083B" w14:textId="6DE57CB2" w:rsidR="0051655C" w:rsidRPr="00656F18" w:rsidRDefault="00E64C38" w:rsidP="00715D23">
      <w:pPr>
        <w:numPr>
          <w:ilvl w:val="2"/>
          <w:numId w:val="24"/>
        </w:numPr>
        <w:tabs>
          <w:tab w:val="left" w:pos="426"/>
        </w:tabs>
        <w:spacing w:before="120" w:after="0"/>
        <w:ind w:left="425" w:hanging="425"/>
        <w:jc w:val="both"/>
        <w:rPr>
          <w:rFonts w:ascii="Times New Roman" w:hAnsi="Times New Roman"/>
          <w:lang w:val="sq-AL"/>
        </w:rPr>
      </w:pPr>
      <w:r w:rsidRPr="00656F18">
        <w:rPr>
          <w:rFonts w:ascii="Times New Roman" w:hAnsi="Times New Roman"/>
          <w:lang w:val="sq-AL"/>
        </w:rPr>
        <w:t>Ç</w:t>
      </w:r>
      <w:r w:rsidR="0051655C" w:rsidRPr="00656F18">
        <w:rPr>
          <w:rFonts w:ascii="Times New Roman" w:hAnsi="Times New Roman"/>
          <w:lang w:val="sq-AL"/>
        </w:rPr>
        <w:t xml:space="preserve">do çështje përpara se të shqyrtohet në mbledhjen e Këshillit, duhet të shqyrtohet më parë nga Komisioni </w:t>
      </w:r>
      <w:r w:rsidR="0077109A" w:rsidRPr="00656F18">
        <w:rPr>
          <w:rFonts w:ascii="Times New Roman" w:hAnsi="Times New Roman"/>
          <w:lang w:val="sq-AL"/>
        </w:rPr>
        <w:t>e Përhersh</w:t>
      </w:r>
      <w:r w:rsidR="003C6677" w:rsidRPr="00656F18">
        <w:rPr>
          <w:rFonts w:ascii="Times New Roman" w:hAnsi="Times New Roman"/>
          <w:lang w:val="sq-AL"/>
        </w:rPr>
        <w:t>ë</w:t>
      </w:r>
      <w:r w:rsidR="0077109A" w:rsidRPr="00656F18">
        <w:rPr>
          <w:rFonts w:ascii="Times New Roman" w:hAnsi="Times New Roman"/>
          <w:lang w:val="sq-AL"/>
        </w:rPr>
        <w:t xml:space="preserve">m </w:t>
      </w:r>
      <w:r w:rsidR="0051655C" w:rsidRPr="00656F18">
        <w:rPr>
          <w:rFonts w:ascii="Times New Roman" w:hAnsi="Times New Roman"/>
          <w:lang w:val="sq-AL"/>
        </w:rPr>
        <w:t>përkatës, i cili jep mendimin e tij në lidhje me çështjen. Mos</w:t>
      </w:r>
      <w:r w:rsidR="001108A6" w:rsidRPr="00656F18">
        <w:rPr>
          <w:rFonts w:ascii="Times New Roman" w:hAnsi="Times New Roman"/>
          <w:lang w:val="sq-AL"/>
        </w:rPr>
        <w:t>paraqitja në mbledhjen e Komisionit të Përhersh</w:t>
      </w:r>
      <w:r w:rsidR="009E6130" w:rsidRPr="00656F18">
        <w:rPr>
          <w:rFonts w:ascii="Times New Roman" w:hAnsi="Times New Roman"/>
          <w:lang w:val="sq-AL"/>
        </w:rPr>
        <w:t>ë</w:t>
      </w:r>
      <w:r w:rsidR="001108A6" w:rsidRPr="00656F18">
        <w:rPr>
          <w:rFonts w:ascii="Times New Roman" w:hAnsi="Times New Roman"/>
          <w:lang w:val="sq-AL"/>
        </w:rPr>
        <w:t>m të projektakteve, rezolutave për shqyrtim paraprak</w:t>
      </w:r>
      <w:r w:rsidR="0051655C" w:rsidRPr="00656F18">
        <w:rPr>
          <w:rFonts w:ascii="Times New Roman" w:hAnsi="Times New Roman"/>
          <w:lang w:val="sq-AL"/>
        </w:rPr>
        <w:t xml:space="preserve"> është pengesë për ta kaluar çështjen për shqyrtim në </w:t>
      </w:r>
      <w:r w:rsidR="001554E4" w:rsidRPr="00656F18">
        <w:rPr>
          <w:rFonts w:ascii="Times New Roman" w:hAnsi="Times New Roman"/>
          <w:lang w:val="sq-AL"/>
        </w:rPr>
        <w:t>m</w:t>
      </w:r>
      <w:r w:rsidR="0051655C" w:rsidRPr="00656F18">
        <w:rPr>
          <w:rFonts w:ascii="Times New Roman" w:hAnsi="Times New Roman"/>
          <w:lang w:val="sq-AL"/>
        </w:rPr>
        <w:t>bledhjen e Këshillit</w:t>
      </w:r>
    </w:p>
    <w:p w14:paraId="73637F0B" w14:textId="23595FFB" w:rsidR="0051655C" w:rsidRPr="00656F18" w:rsidRDefault="0051655C" w:rsidP="00715D23">
      <w:pPr>
        <w:numPr>
          <w:ilvl w:val="2"/>
          <w:numId w:val="24"/>
        </w:numPr>
        <w:tabs>
          <w:tab w:val="left" w:pos="426"/>
        </w:tabs>
        <w:spacing w:before="120" w:after="0"/>
        <w:ind w:left="425" w:hanging="425"/>
        <w:jc w:val="both"/>
        <w:rPr>
          <w:rFonts w:ascii="Times New Roman" w:hAnsi="Times New Roman"/>
          <w:lang w:val="sq-AL"/>
        </w:rPr>
      </w:pPr>
      <w:r w:rsidRPr="00656F18">
        <w:rPr>
          <w:rFonts w:ascii="Times New Roman" w:hAnsi="Times New Roman"/>
          <w:lang w:val="sq-AL"/>
        </w:rPr>
        <w:lastRenderedPageBreak/>
        <w:t>Kryetari i Këshillit cakton Komisionin që do të shqyrtojë një çështje të caktuar</w:t>
      </w:r>
      <w:r w:rsidR="004A4EB5" w:rsidRPr="00656F18">
        <w:rPr>
          <w:rFonts w:ascii="Times New Roman" w:hAnsi="Times New Roman"/>
          <w:lang w:val="sq-AL"/>
        </w:rPr>
        <w:t xml:space="preserve"> të rendit të ditës</w:t>
      </w:r>
      <w:r w:rsidRPr="00656F18">
        <w:rPr>
          <w:rFonts w:ascii="Times New Roman" w:hAnsi="Times New Roman"/>
          <w:lang w:val="sq-AL"/>
        </w:rPr>
        <w:t xml:space="preserve">. </w:t>
      </w:r>
      <w:r w:rsidR="000F2D33" w:rsidRPr="00656F18">
        <w:rPr>
          <w:rFonts w:ascii="Times New Roman" w:hAnsi="Times New Roman"/>
          <w:lang w:val="sq-AL"/>
        </w:rPr>
        <w:t>Çë</w:t>
      </w:r>
      <w:r w:rsidRPr="00656F18">
        <w:rPr>
          <w:rFonts w:ascii="Times New Roman" w:hAnsi="Times New Roman"/>
          <w:lang w:val="sq-AL"/>
        </w:rPr>
        <w:t>shtjet, pë</w:t>
      </w:r>
      <w:r w:rsidR="001554E4" w:rsidRPr="00656F18">
        <w:rPr>
          <w:rFonts w:ascii="Times New Roman" w:hAnsi="Times New Roman"/>
          <w:lang w:val="sq-AL"/>
        </w:rPr>
        <w:t>r</w:t>
      </w:r>
      <w:r w:rsidRPr="00656F18">
        <w:rPr>
          <w:rFonts w:ascii="Times New Roman" w:hAnsi="Times New Roman"/>
          <w:lang w:val="sq-AL"/>
        </w:rPr>
        <w:t>fshirë projektaktin/ rezolutën/ deklaratën dhe relacionin përkatës si dhe mendimet e grupeve të interesuara apo shënimet nga konsultimet me publikun, i dërgohen Kryetarit të Komisionit me shkresë përcjellëse nga Kryetari i Këshillit</w:t>
      </w:r>
      <w:r w:rsidR="004A4EB5" w:rsidRPr="00656F18">
        <w:rPr>
          <w:rFonts w:ascii="Times New Roman" w:hAnsi="Times New Roman"/>
          <w:lang w:val="sq-AL"/>
        </w:rPr>
        <w:t xml:space="preserve"> jo më von</w:t>
      </w:r>
      <w:r w:rsidR="00EC30FA" w:rsidRPr="00656F18">
        <w:rPr>
          <w:rFonts w:ascii="Times New Roman" w:hAnsi="Times New Roman"/>
          <w:lang w:val="sq-AL"/>
        </w:rPr>
        <w:t>ë se</w:t>
      </w:r>
      <w:r w:rsidR="0030185F" w:rsidRPr="00656F18">
        <w:rPr>
          <w:rFonts w:ascii="Times New Roman" w:hAnsi="Times New Roman"/>
          <w:lang w:val="sq-AL"/>
        </w:rPr>
        <w:t xml:space="preserve"> </w:t>
      </w:r>
      <w:r w:rsidR="004A4EB5" w:rsidRPr="00656F18">
        <w:rPr>
          <w:rFonts w:ascii="Times New Roman" w:hAnsi="Times New Roman"/>
          <w:lang w:val="sq-AL"/>
        </w:rPr>
        <w:t xml:space="preserve">pesë (5) </w:t>
      </w:r>
      <w:r w:rsidRPr="00656F18">
        <w:rPr>
          <w:rFonts w:ascii="Times New Roman" w:hAnsi="Times New Roman"/>
          <w:lang w:val="sq-AL"/>
        </w:rPr>
        <w:t>ditë përpara</w:t>
      </w:r>
      <w:r w:rsidR="00B863AC" w:rsidRPr="00656F18">
        <w:rPr>
          <w:rFonts w:ascii="Times New Roman" w:hAnsi="Times New Roman"/>
          <w:lang w:val="sq-AL"/>
        </w:rPr>
        <w:t xml:space="preserve"> </w:t>
      </w:r>
      <w:r w:rsidR="001F2F6B" w:rsidRPr="00656F18">
        <w:rPr>
          <w:rFonts w:ascii="Times New Roman" w:hAnsi="Times New Roman"/>
          <w:lang w:val="sq-AL"/>
        </w:rPr>
        <w:t>M</w:t>
      </w:r>
      <w:r w:rsidRPr="00656F18">
        <w:rPr>
          <w:rFonts w:ascii="Times New Roman" w:hAnsi="Times New Roman"/>
          <w:lang w:val="sq-AL"/>
        </w:rPr>
        <w:t>bledhjes së Këshillit.</w:t>
      </w:r>
    </w:p>
    <w:p w14:paraId="4B0DD15D" w14:textId="4613EB50" w:rsidR="0051655C" w:rsidRPr="00656F18" w:rsidRDefault="0051655C" w:rsidP="00715D23">
      <w:pPr>
        <w:numPr>
          <w:ilvl w:val="2"/>
          <w:numId w:val="24"/>
        </w:numPr>
        <w:tabs>
          <w:tab w:val="left" w:pos="426"/>
        </w:tabs>
        <w:spacing w:before="120" w:after="0"/>
        <w:ind w:left="425" w:hanging="425"/>
        <w:jc w:val="both"/>
        <w:rPr>
          <w:rFonts w:ascii="Times New Roman" w:hAnsi="Times New Roman"/>
          <w:lang w:val="sq-AL"/>
        </w:rPr>
      </w:pPr>
      <w:r w:rsidRPr="00656F18">
        <w:rPr>
          <w:rFonts w:ascii="Times New Roman" w:hAnsi="Times New Roman"/>
          <w:lang w:val="sq-AL"/>
        </w:rPr>
        <w:t>Mbledhj</w:t>
      </w:r>
      <w:r w:rsidR="00FF46BB" w:rsidRPr="00656F18">
        <w:rPr>
          <w:rFonts w:ascii="Times New Roman" w:hAnsi="Times New Roman"/>
          <w:lang w:val="sq-AL"/>
        </w:rPr>
        <w:t>a</w:t>
      </w:r>
      <w:r w:rsidRPr="00656F18">
        <w:rPr>
          <w:rFonts w:ascii="Times New Roman" w:hAnsi="Times New Roman"/>
          <w:lang w:val="sq-AL"/>
        </w:rPr>
        <w:t xml:space="preserve"> e Komisionit thirret </w:t>
      </w:r>
      <w:r w:rsidR="00FF46BB" w:rsidRPr="00656F18">
        <w:rPr>
          <w:rFonts w:ascii="Times New Roman" w:hAnsi="Times New Roman"/>
          <w:lang w:val="sq-AL"/>
        </w:rPr>
        <w:t xml:space="preserve">nga </w:t>
      </w:r>
      <w:r w:rsidRPr="00656F18">
        <w:rPr>
          <w:rFonts w:ascii="Times New Roman" w:hAnsi="Times New Roman"/>
          <w:lang w:val="sq-AL"/>
        </w:rPr>
        <w:t>Kryetari i Komisionit</w:t>
      </w:r>
      <w:r w:rsidR="006B3325" w:rsidRPr="00656F18">
        <w:rPr>
          <w:rFonts w:ascii="Times New Roman" w:hAnsi="Times New Roman"/>
          <w:lang w:val="sq-AL"/>
        </w:rPr>
        <w:t xml:space="preserve"> dhe i njoftohet anëtarëve të Komisionet nëpërmjet Sekretarit të Këshillit, </w:t>
      </w:r>
      <w:r w:rsidRPr="00656F18">
        <w:rPr>
          <w:rFonts w:ascii="Times New Roman" w:hAnsi="Times New Roman"/>
          <w:lang w:val="sq-AL"/>
        </w:rPr>
        <w:t xml:space="preserve">i cili merr nga Kryetari i Komisionit rendin e punëve, datën, orën dhe vendin e mbajtjes së mbledhjes. </w:t>
      </w:r>
      <w:r w:rsidR="006B3325" w:rsidRPr="00656F18">
        <w:rPr>
          <w:rFonts w:ascii="Times New Roman" w:hAnsi="Times New Roman"/>
          <w:lang w:val="sq-AL"/>
        </w:rPr>
        <w:t>Një kopje të njoftimit të çdo mbledhje</w:t>
      </w:r>
      <w:r w:rsidR="000F2D33" w:rsidRPr="00656F18">
        <w:rPr>
          <w:rFonts w:ascii="Times New Roman" w:hAnsi="Times New Roman"/>
          <w:lang w:val="sq-AL"/>
        </w:rPr>
        <w:t>je</w:t>
      </w:r>
      <w:r w:rsidR="006B3325" w:rsidRPr="00656F18">
        <w:rPr>
          <w:rFonts w:ascii="Times New Roman" w:hAnsi="Times New Roman"/>
          <w:lang w:val="sq-AL"/>
        </w:rPr>
        <w:t xml:space="preserve"> të Komisioneve të Përhershëm</w:t>
      </w:r>
      <w:r w:rsidR="000F2D33" w:rsidRPr="00656F18">
        <w:rPr>
          <w:rFonts w:ascii="Times New Roman" w:hAnsi="Times New Roman"/>
          <w:lang w:val="sq-AL"/>
        </w:rPr>
        <w:t>,</w:t>
      </w:r>
      <w:r w:rsidR="003619AB" w:rsidRPr="00656F18">
        <w:rPr>
          <w:rFonts w:ascii="Times New Roman" w:hAnsi="Times New Roman"/>
          <w:lang w:val="sq-AL"/>
        </w:rPr>
        <w:t xml:space="preserve"> </w:t>
      </w:r>
      <w:r w:rsidRPr="00656F18">
        <w:rPr>
          <w:rFonts w:ascii="Times New Roman" w:hAnsi="Times New Roman"/>
          <w:lang w:val="sq-AL"/>
        </w:rPr>
        <w:t xml:space="preserve">Sekretari ia dërgon Kryetarit të Këshillit, Kryetarit të Bashkisë dhe </w:t>
      </w:r>
      <w:r w:rsidR="00B863AC" w:rsidRPr="00656F18">
        <w:rPr>
          <w:rFonts w:ascii="Times New Roman" w:hAnsi="Times New Roman"/>
          <w:lang w:val="sq-AL"/>
        </w:rPr>
        <w:t>d</w:t>
      </w:r>
      <w:r w:rsidRPr="00656F18">
        <w:rPr>
          <w:rFonts w:ascii="Times New Roman" w:hAnsi="Times New Roman"/>
          <w:lang w:val="sq-AL"/>
        </w:rPr>
        <w:t>eputet</w:t>
      </w:r>
      <w:r w:rsidR="000F2D33" w:rsidRPr="00656F18">
        <w:rPr>
          <w:rFonts w:ascii="Times New Roman" w:hAnsi="Times New Roman"/>
          <w:lang w:val="sq-AL"/>
        </w:rPr>
        <w:t>ë</w:t>
      </w:r>
      <w:r w:rsidRPr="00656F18">
        <w:rPr>
          <w:rFonts w:ascii="Times New Roman" w:hAnsi="Times New Roman"/>
          <w:lang w:val="sq-AL"/>
        </w:rPr>
        <w:t>v</w:t>
      </w:r>
      <w:r w:rsidR="000F2D33" w:rsidRPr="00656F18">
        <w:rPr>
          <w:rFonts w:ascii="Times New Roman" w:hAnsi="Times New Roman"/>
          <w:lang w:val="sq-AL"/>
        </w:rPr>
        <w:t>e</w:t>
      </w:r>
      <w:r w:rsidRPr="00656F18">
        <w:rPr>
          <w:rFonts w:ascii="Times New Roman" w:hAnsi="Times New Roman"/>
          <w:lang w:val="sq-AL"/>
        </w:rPr>
        <w:t xml:space="preserve"> të Qarkut, të cilët në çdo rast kanë të drejtë të marrin pjesë në mbledhjen e komisionit, por pa të drejtë vote. </w:t>
      </w:r>
      <w:r w:rsidR="00122000" w:rsidRPr="00656F18">
        <w:rPr>
          <w:rFonts w:ascii="Times New Roman" w:hAnsi="Times New Roman"/>
          <w:lang w:val="sq-AL"/>
        </w:rPr>
        <w:t xml:space="preserve">Kryetari i </w:t>
      </w:r>
      <w:r w:rsidRPr="00656F18">
        <w:rPr>
          <w:rFonts w:ascii="Times New Roman" w:hAnsi="Times New Roman"/>
          <w:lang w:val="sq-AL"/>
        </w:rPr>
        <w:t xml:space="preserve">Komisionit </w:t>
      </w:r>
      <w:r w:rsidR="00122000" w:rsidRPr="00656F18">
        <w:rPr>
          <w:rFonts w:ascii="Times New Roman" w:hAnsi="Times New Roman"/>
          <w:lang w:val="sq-AL"/>
        </w:rPr>
        <w:t xml:space="preserve">në koordinim me Kryetarin e Bashkisë dhe pasi informon me shkrim Këshillin, </w:t>
      </w:r>
      <w:r w:rsidRPr="00656F18">
        <w:rPr>
          <w:rFonts w:ascii="Times New Roman" w:hAnsi="Times New Roman"/>
          <w:lang w:val="sq-AL"/>
        </w:rPr>
        <w:t>ka të drejtë të thërras</w:t>
      </w:r>
      <w:r w:rsidR="005F0D1B" w:rsidRPr="00656F18">
        <w:rPr>
          <w:rFonts w:ascii="Times New Roman" w:hAnsi="Times New Roman"/>
          <w:lang w:val="sq-AL"/>
        </w:rPr>
        <w:t>ë</w:t>
      </w:r>
      <w:r w:rsidRPr="00656F18">
        <w:rPr>
          <w:rFonts w:ascii="Times New Roman" w:hAnsi="Times New Roman"/>
          <w:lang w:val="sq-AL"/>
        </w:rPr>
        <w:t xml:space="preserve"> në çdo kohë Kryetari</w:t>
      </w:r>
      <w:r w:rsidR="00C013E0" w:rsidRPr="00656F18">
        <w:rPr>
          <w:rFonts w:ascii="Times New Roman" w:hAnsi="Times New Roman"/>
          <w:lang w:val="sq-AL"/>
        </w:rPr>
        <w:t>ne</w:t>
      </w:r>
      <w:r w:rsidRPr="00656F18">
        <w:rPr>
          <w:rFonts w:ascii="Times New Roman" w:hAnsi="Times New Roman"/>
          <w:lang w:val="sq-AL"/>
        </w:rPr>
        <w:t xml:space="preserve"> Bashkisë, </w:t>
      </w:r>
      <w:r w:rsidR="00F5259D" w:rsidRPr="00656F18">
        <w:rPr>
          <w:rFonts w:ascii="Times New Roman" w:hAnsi="Times New Roman"/>
          <w:lang w:val="sq-AL"/>
        </w:rPr>
        <w:t>kryesues</w:t>
      </w:r>
      <w:r w:rsidRPr="00656F18">
        <w:rPr>
          <w:rFonts w:ascii="Times New Roman" w:hAnsi="Times New Roman"/>
          <w:lang w:val="sq-AL"/>
        </w:rPr>
        <w:t xml:space="preserve">it e institucioneve/ ndërmarrjeve në varësi të Bashkisë për të dhënë shpjegime dhe sqarime për probleme të fushave ku ata janë </w:t>
      </w:r>
      <w:r w:rsidR="006E5813" w:rsidRPr="00656F18">
        <w:rPr>
          <w:rFonts w:ascii="Times New Roman" w:hAnsi="Times New Roman"/>
          <w:lang w:val="sq-AL"/>
        </w:rPr>
        <w:t xml:space="preserve">institucionalisht </w:t>
      </w:r>
      <w:r w:rsidRPr="00656F18">
        <w:rPr>
          <w:rFonts w:ascii="Times New Roman" w:hAnsi="Times New Roman"/>
          <w:lang w:val="sq-AL"/>
        </w:rPr>
        <w:t>përgjegjës.</w:t>
      </w:r>
    </w:p>
    <w:p w14:paraId="6C25CD1A" w14:textId="4BFD5024" w:rsidR="0016034B" w:rsidRPr="00656F18" w:rsidRDefault="0051655C" w:rsidP="00715D23">
      <w:pPr>
        <w:numPr>
          <w:ilvl w:val="2"/>
          <w:numId w:val="24"/>
        </w:numPr>
        <w:tabs>
          <w:tab w:val="left" w:pos="426"/>
        </w:tabs>
        <w:spacing w:before="120" w:after="0"/>
        <w:ind w:left="425" w:hanging="425"/>
        <w:jc w:val="both"/>
        <w:rPr>
          <w:rFonts w:ascii="Times New Roman" w:hAnsi="Times New Roman"/>
          <w:lang w:val="sq-AL"/>
        </w:rPr>
      </w:pPr>
      <w:r w:rsidRPr="00656F18">
        <w:rPr>
          <w:rFonts w:ascii="Times New Roman" w:hAnsi="Times New Roman"/>
          <w:lang w:val="sq-AL"/>
        </w:rPr>
        <w:t xml:space="preserve">Mbledhja e Komisionit </w:t>
      </w:r>
      <w:r w:rsidR="005F0D1B" w:rsidRPr="00656F18">
        <w:rPr>
          <w:rFonts w:ascii="Times New Roman" w:hAnsi="Times New Roman"/>
          <w:lang w:val="sq-AL"/>
        </w:rPr>
        <w:t>është</w:t>
      </w:r>
      <w:r w:rsidRPr="00656F18">
        <w:rPr>
          <w:rFonts w:ascii="Times New Roman" w:hAnsi="Times New Roman"/>
          <w:lang w:val="sq-AL"/>
        </w:rPr>
        <w:t xml:space="preserve"> e vlefshme kur marrin pjesë shumica e të gjithë anëtarëve të Komisionit, dhe vendimet e Komisionet miratohen me shumicë e pjesëmarrësve. Mendimi i pakicës është pjesë e raportit që përgatit Komisioni për Këshillin.</w:t>
      </w:r>
    </w:p>
    <w:p w14:paraId="013A4301" w14:textId="05373096" w:rsidR="0051655C" w:rsidRPr="00656F18" w:rsidRDefault="0051655C" w:rsidP="00715D23">
      <w:pPr>
        <w:numPr>
          <w:ilvl w:val="2"/>
          <w:numId w:val="24"/>
        </w:numPr>
        <w:tabs>
          <w:tab w:val="left" w:pos="426"/>
        </w:tabs>
        <w:spacing w:before="120" w:after="0"/>
        <w:ind w:left="425" w:hanging="425"/>
        <w:jc w:val="both"/>
        <w:rPr>
          <w:rFonts w:ascii="Times New Roman" w:hAnsi="Times New Roman"/>
          <w:lang w:val="sq-AL"/>
        </w:rPr>
      </w:pPr>
      <w:r w:rsidRPr="00656F18">
        <w:rPr>
          <w:rFonts w:ascii="Times New Roman" w:hAnsi="Times New Roman"/>
          <w:lang w:val="sq-AL"/>
        </w:rPr>
        <w:t xml:space="preserve">Mbledhjet e Komisioneve pasqyrohen në </w:t>
      </w:r>
      <w:r w:rsidR="00943BC6" w:rsidRPr="00656F18">
        <w:rPr>
          <w:rFonts w:ascii="Times New Roman" w:hAnsi="Times New Roman"/>
          <w:lang w:val="sq-AL"/>
        </w:rPr>
        <w:t>procesverbal</w:t>
      </w:r>
      <w:r w:rsidRPr="00656F18">
        <w:rPr>
          <w:rFonts w:ascii="Times New Roman" w:hAnsi="Times New Roman"/>
          <w:lang w:val="sq-AL"/>
        </w:rPr>
        <w:t>in e mbledhjeve të Komisionit, i cili mbahet nga Sekretari i Këshillit</w:t>
      </w:r>
      <w:r w:rsidR="003619AB" w:rsidRPr="00656F18">
        <w:rPr>
          <w:rFonts w:ascii="Times New Roman" w:hAnsi="Times New Roman"/>
          <w:lang w:val="sq-AL"/>
        </w:rPr>
        <w:t xml:space="preserve"> </w:t>
      </w:r>
      <w:r w:rsidRPr="00656F18">
        <w:rPr>
          <w:rFonts w:ascii="Times New Roman" w:hAnsi="Times New Roman"/>
          <w:lang w:val="sq-AL"/>
        </w:rPr>
        <w:t xml:space="preserve">/ Komisionit. Në rast se </w:t>
      </w:r>
      <w:r w:rsidR="00B02AE5" w:rsidRPr="00656F18">
        <w:rPr>
          <w:rFonts w:ascii="Times New Roman" w:hAnsi="Times New Roman"/>
          <w:lang w:val="sq-AL"/>
        </w:rPr>
        <w:t>S</w:t>
      </w:r>
      <w:r w:rsidRPr="00656F18">
        <w:rPr>
          <w:rFonts w:ascii="Times New Roman" w:hAnsi="Times New Roman"/>
          <w:lang w:val="sq-AL"/>
        </w:rPr>
        <w:t xml:space="preserve">ekretari mungon, </w:t>
      </w:r>
      <w:r w:rsidR="00943BC6" w:rsidRPr="00656F18">
        <w:rPr>
          <w:rFonts w:ascii="Times New Roman" w:hAnsi="Times New Roman"/>
          <w:lang w:val="sq-AL"/>
        </w:rPr>
        <w:t>procesverbal</w:t>
      </w:r>
      <w:r w:rsidRPr="00656F18">
        <w:rPr>
          <w:rFonts w:ascii="Times New Roman" w:hAnsi="Times New Roman"/>
          <w:lang w:val="sq-AL"/>
        </w:rPr>
        <w:t>i mbahet nga një anëtar i caktuar nga vetë Komisioni me miratimin e shumicës se anëtarëve të pranishëm në mbledhjen e Komisionit. Proçesverbali i një mbledhje të hapur të Komisionit është i hapu</w:t>
      </w:r>
      <w:r w:rsidR="003B5B0D" w:rsidRPr="00656F18">
        <w:rPr>
          <w:rFonts w:ascii="Times New Roman" w:hAnsi="Times New Roman"/>
          <w:lang w:val="sq-AL"/>
        </w:rPr>
        <w:t>r</w:t>
      </w:r>
      <w:r w:rsidRPr="00656F18">
        <w:rPr>
          <w:rFonts w:ascii="Times New Roman" w:hAnsi="Times New Roman"/>
          <w:lang w:val="sq-AL"/>
        </w:rPr>
        <w:t xml:space="preserve"> për publikun dhe publikohet në faqen e internetit zyrtare të Bashkisë, brenda </w:t>
      </w:r>
      <w:r w:rsidR="00636CB3" w:rsidRPr="00656F18">
        <w:rPr>
          <w:rFonts w:ascii="Times New Roman" w:hAnsi="Times New Roman"/>
          <w:lang w:val="sq-AL"/>
        </w:rPr>
        <w:t xml:space="preserve">7 </w:t>
      </w:r>
      <w:r w:rsidRPr="00656F18">
        <w:rPr>
          <w:rFonts w:ascii="Times New Roman" w:hAnsi="Times New Roman"/>
          <w:lang w:val="sq-AL"/>
        </w:rPr>
        <w:t>ditëve nga mbajtja e mbledhjes së Komisionit.</w:t>
      </w:r>
    </w:p>
    <w:p w14:paraId="332927D9" w14:textId="55CB0C02" w:rsidR="004E4BBC" w:rsidRPr="00656F18" w:rsidRDefault="0051655C" w:rsidP="00715D23">
      <w:pPr>
        <w:numPr>
          <w:ilvl w:val="2"/>
          <w:numId w:val="24"/>
        </w:numPr>
        <w:tabs>
          <w:tab w:val="left" w:pos="426"/>
        </w:tabs>
        <w:spacing w:before="120" w:after="0"/>
        <w:ind w:left="425" w:hanging="425"/>
        <w:jc w:val="both"/>
        <w:rPr>
          <w:rFonts w:ascii="Times New Roman" w:hAnsi="Times New Roman"/>
          <w:lang w:val="sq-AL"/>
        </w:rPr>
      </w:pPr>
      <w:r w:rsidRPr="00656F18">
        <w:rPr>
          <w:rFonts w:ascii="Times New Roman" w:hAnsi="Times New Roman"/>
          <w:lang w:val="sq-AL"/>
        </w:rPr>
        <w:t xml:space="preserve">Mbledhja e Komisionit është e hapur për publikun, përveç rasteve kur sipas </w:t>
      </w:r>
      <w:r w:rsidR="00132027" w:rsidRPr="00656F18">
        <w:rPr>
          <w:rFonts w:ascii="Times New Roman" w:hAnsi="Times New Roman"/>
          <w:lang w:val="sq-AL"/>
        </w:rPr>
        <w:t>l</w:t>
      </w:r>
      <w:r w:rsidR="000C5F05" w:rsidRPr="00656F18">
        <w:rPr>
          <w:rFonts w:ascii="Times New Roman" w:hAnsi="Times New Roman"/>
          <w:lang w:val="sq-AL"/>
        </w:rPr>
        <w:t>igji</w:t>
      </w:r>
      <w:r w:rsidRPr="00656F18">
        <w:rPr>
          <w:rFonts w:ascii="Times New Roman" w:hAnsi="Times New Roman"/>
          <w:lang w:val="sq-AL"/>
        </w:rPr>
        <w:t xml:space="preserve">t dhe kësaj </w:t>
      </w:r>
      <w:r w:rsidR="00B863AC" w:rsidRPr="00656F18">
        <w:rPr>
          <w:rFonts w:ascii="Times New Roman" w:hAnsi="Times New Roman"/>
          <w:lang w:val="sq-AL"/>
        </w:rPr>
        <w:t>Rr</w:t>
      </w:r>
      <w:r w:rsidRPr="00656F18">
        <w:rPr>
          <w:rFonts w:ascii="Times New Roman" w:hAnsi="Times New Roman"/>
          <w:lang w:val="sq-AL"/>
        </w:rPr>
        <w:t>egulloreje, mbledhja ose një pjesë e mbledhjes mbahet e mbyllur.</w:t>
      </w:r>
      <w:r w:rsidR="00335C8E" w:rsidRPr="00656F18">
        <w:rPr>
          <w:rFonts w:ascii="Times New Roman" w:hAnsi="Times New Roman"/>
          <w:lang w:val="sq-AL"/>
        </w:rPr>
        <w:t xml:space="preserve"> </w:t>
      </w:r>
      <w:r w:rsidRPr="00656F18">
        <w:rPr>
          <w:rFonts w:ascii="Times New Roman" w:hAnsi="Times New Roman"/>
          <w:lang w:val="sq-AL"/>
        </w:rPr>
        <w:t>Mbledhja e Kom</w:t>
      </w:r>
      <w:r w:rsidR="006B200B" w:rsidRPr="00656F18">
        <w:rPr>
          <w:rFonts w:ascii="Times New Roman" w:hAnsi="Times New Roman"/>
          <w:lang w:val="sq-AL"/>
        </w:rPr>
        <w:t>isionit apo një pjesë e saj mba</w:t>
      </w:r>
      <w:r w:rsidRPr="00656F18">
        <w:rPr>
          <w:rFonts w:ascii="Times New Roman" w:hAnsi="Times New Roman"/>
          <w:lang w:val="sq-AL"/>
        </w:rPr>
        <w:t>het e mbyllur me kërkesë të Kryetari i Bashkisë, dhe kur kjo miratohet nga shumica e anëtarëve të Komisionit që marrin pjesë në mbledhje</w:t>
      </w:r>
      <w:r w:rsidR="00407B9E" w:rsidRPr="00656F18">
        <w:rPr>
          <w:rFonts w:ascii="Times New Roman" w:hAnsi="Times New Roman"/>
          <w:lang w:val="sq-AL"/>
        </w:rPr>
        <w:t>,</w:t>
      </w:r>
      <w:r w:rsidR="003619AB" w:rsidRPr="00656F18">
        <w:rPr>
          <w:rFonts w:ascii="Times New Roman" w:hAnsi="Times New Roman"/>
          <w:lang w:val="sq-AL"/>
        </w:rPr>
        <w:t xml:space="preserve"> </w:t>
      </w:r>
      <w:r w:rsidR="00407B9E" w:rsidRPr="00656F18">
        <w:rPr>
          <w:rFonts w:ascii="Times New Roman" w:hAnsi="Times New Roman"/>
          <w:lang w:val="sq-AL"/>
        </w:rPr>
        <w:t>a</w:t>
      </w:r>
      <w:r w:rsidRPr="00656F18">
        <w:rPr>
          <w:rFonts w:ascii="Times New Roman" w:hAnsi="Times New Roman"/>
          <w:lang w:val="sq-AL"/>
        </w:rPr>
        <w:t>po kur kjo pr</w:t>
      </w:r>
      <w:r w:rsidR="0060165C" w:rsidRPr="00656F18">
        <w:rPr>
          <w:rFonts w:ascii="Times New Roman" w:hAnsi="Times New Roman"/>
          <w:lang w:val="sq-AL"/>
        </w:rPr>
        <w:t>o</w:t>
      </w:r>
      <w:r w:rsidRPr="00656F18">
        <w:rPr>
          <w:rFonts w:ascii="Times New Roman" w:hAnsi="Times New Roman"/>
          <w:lang w:val="sq-AL"/>
        </w:rPr>
        <w:t>pozohet nga një të pesta e anëtarëve të Komisionit të pranishë</w:t>
      </w:r>
      <w:r w:rsidR="003619AB" w:rsidRPr="00656F18">
        <w:rPr>
          <w:rFonts w:ascii="Times New Roman" w:hAnsi="Times New Roman"/>
          <w:lang w:val="sq-AL"/>
        </w:rPr>
        <w:t>m</w:t>
      </w:r>
      <w:r w:rsidRPr="00656F18">
        <w:rPr>
          <w:rFonts w:ascii="Times New Roman" w:hAnsi="Times New Roman"/>
          <w:lang w:val="sq-AL"/>
        </w:rPr>
        <w:t xml:space="preserve"> mbledhje.</w:t>
      </w:r>
    </w:p>
    <w:p w14:paraId="4CEA894C" w14:textId="77777777" w:rsidR="004E4BBC" w:rsidRPr="00656F18" w:rsidRDefault="00136D21" w:rsidP="00715D23">
      <w:pPr>
        <w:numPr>
          <w:ilvl w:val="2"/>
          <w:numId w:val="24"/>
        </w:numPr>
        <w:tabs>
          <w:tab w:val="left" w:pos="426"/>
        </w:tabs>
        <w:spacing w:before="120" w:after="0"/>
        <w:ind w:left="425" w:hanging="425"/>
        <w:jc w:val="both"/>
        <w:rPr>
          <w:rFonts w:ascii="Times New Roman" w:hAnsi="Times New Roman"/>
          <w:lang w:val="sq-AL"/>
        </w:rPr>
      </w:pPr>
      <w:r w:rsidRPr="00656F18">
        <w:rPr>
          <w:rFonts w:ascii="Times New Roman" w:hAnsi="Times New Roman"/>
          <w:lang w:val="sq-AL"/>
        </w:rPr>
        <w:t>Mbledhjet e Komisi</w:t>
      </w:r>
      <w:r w:rsidR="00853A06" w:rsidRPr="00656F18">
        <w:rPr>
          <w:rFonts w:ascii="Times New Roman" w:hAnsi="Times New Roman"/>
          <w:lang w:val="sq-AL"/>
        </w:rPr>
        <w:t>on</w:t>
      </w:r>
      <w:r w:rsidRPr="00656F18">
        <w:rPr>
          <w:rFonts w:ascii="Times New Roman" w:hAnsi="Times New Roman"/>
          <w:lang w:val="sq-AL"/>
        </w:rPr>
        <w:t>it duhet t</w:t>
      </w:r>
      <w:r w:rsidR="003F2574" w:rsidRPr="00656F18">
        <w:rPr>
          <w:rFonts w:ascii="Times New Roman" w:hAnsi="Times New Roman"/>
          <w:lang w:val="sq-AL"/>
        </w:rPr>
        <w:t>ë mb</w:t>
      </w:r>
      <w:r w:rsidRPr="00656F18">
        <w:rPr>
          <w:rFonts w:ascii="Times New Roman" w:hAnsi="Times New Roman"/>
          <w:lang w:val="sq-AL"/>
        </w:rPr>
        <w:t xml:space="preserve">ahen </w:t>
      </w:r>
      <w:r w:rsidR="001D326F" w:rsidRPr="00656F18">
        <w:rPr>
          <w:rFonts w:ascii="Times New Roman" w:hAnsi="Times New Roman"/>
          <w:lang w:val="sq-AL"/>
        </w:rPr>
        <w:t>një</w:t>
      </w:r>
      <w:r w:rsidR="00EB1B3D" w:rsidRPr="00656F18">
        <w:rPr>
          <w:rFonts w:ascii="Times New Roman" w:hAnsi="Times New Roman"/>
          <w:lang w:val="sq-AL"/>
        </w:rPr>
        <w:t xml:space="preserve"> ose disa</w:t>
      </w:r>
      <w:r w:rsidR="001D326F" w:rsidRPr="00656F18">
        <w:rPr>
          <w:rFonts w:ascii="Times New Roman" w:hAnsi="Times New Roman"/>
          <w:lang w:val="sq-AL"/>
        </w:rPr>
        <w:t xml:space="preserve"> herë në muaj</w:t>
      </w:r>
      <w:r w:rsidR="00C40446" w:rsidRPr="00656F18">
        <w:rPr>
          <w:rFonts w:ascii="Times New Roman" w:hAnsi="Times New Roman"/>
          <w:lang w:val="sq-AL"/>
        </w:rPr>
        <w:t xml:space="preserve">, </w:t>
      </w:r>
      <w:r w:rsidR="00DA4347" w:rsidRPr="00656F18">
        <w:rPr>
          <w:rFonts w:ascii="Times New Roman" w:hAnsi="Times New Roman"/>
          <w:lang w:val="sq-AL"/>
        </w:rPr>
        <w:t>varësisht çështjeve në rendin e ditës së Mbledhjes së Këshillit.</w:t>
      </w:r>
    </w:p>
    <w:p w14:paraId="5CA2094E" w14:textId="2C32346D" w:rsidR="0051655C" w:rsidRPr="00656F18" w:rsidRDefault="0010659B" w:rsidP="00715D23">
      <w:pPr>
        <w:numPr>
          <w:ilvl w:val="2"/>
          <w:numId w:val="24"/>
        </w:numPr>
        <w:tabs>
          <w:tab w:val="left" w:pos="426"/>
        </w:tabs>
        <w:spacing w:before="120" w:after="0"/>
        <w:ind w:left="425" w:hanging="425"/>
        <w:jc w:val="both"/>
        <w:rPr>
          <w:rFonts w:ascii="Times New Roman" w:hAnsi="Times New Roman"/>
          <w:lang w:val="sq-AL"/>
        </w:rPr>
      </w:pPr>
      <w:r w:rsidRPr="00656F18">
        <w:rPr>
          <w:rFonts w:ascii="Times New Roman" w:hAnsi="Times New Roman"/>
          <w:lang w:val="sq-AL"/>
        </w:rPr>
        <w:t xml:space="preserve">Asnjë Komision i Përhershëm nuk mund të mbajë mbledhjen e tij në ditën </w:t>
      </w:r>
      <w:r w:rsidR="00446A51" w:rsidRPr="00656F18">
        <w:rPr>
          <w:rFonts w:ascii="Times New Roman" w:hAnsi="Times New Roman"/>
          <w:lang w:val="sq-AL"/>
        </w:rPr>
        <w:t>që</w:t>
      </w:r>
      <w:r w:rsidRPr="00656F18">
        <w:rPr>
          <w:rFonts w:ascii="Times New Roman" w:hAnsi="Times New Roman"/>
          <w:lang w:val="sq-AL"/>
        </w:rPr>
        <w:t xml:space="preserve"> zhvillohet Mbledhja e Këshillit</w:t>
      </w:r>
      <w:r w:rsidR="00446A51" w:rsidRPr="00656F18">
        <w:rPr>
          <w:rFonts w:ascii="Times New Roman" w:hAnsi="Times New Roman"/>
          <w:lang w:val="sq-AL"/>
        </w:rPr>
        <w:t xml:space="preserve">, përveç </w:t>
      </w:r>
      <w:r w:rsidR="00816637" w:rsidRPr="00656F18">
        <w:rPr>
          <w:rFonts w:ascii="Times New Roman" w:hAnsi="Times New Roman"/>
          <w:lang w:val="sq-AL"/>
        </w:rPr>
        <w:t>në rastin kur</w:t>
      </w:r>
      <w:r w:rsidR="002D056D" w:rsidRPr="00656F18">
        <w:rPr>
          <w:rFonts w:ascii="Times New Roman" w:hAnsi="Times New Roman"/>
          <w:lang w:val="sq-AL"/>
        </w:rPr>
        <w:t xml:space="preserve"> </w:t>
      </w:r>
      <w:r w:rsidR="007B5A34" w:rsidRPr="00656F18">
        <w:rPr>
          <w:rFonts w:ascii="Times New Roman" w:hAnsi="Times New Roman"/>
          <w:lang w:val="sq-AL"/>
        </w:rPr>
        <w:t>ç</w:t>
      </w:r>
      <w:r w:rsidR="00816637" w:rsidRPr="00656F18">
        <w:rPr>
          <w:rFonts w:ascii="Times New Roman" w:hAnsi="Times New Roman"/>
          <w:lang w:val="sq-AL"/>
        </w:rPr>
        <w:t>ështja</w:t>
      </w:r>
      <w:r w:rsidR="007B5A34" w:rsidRPr="00656F18">
        <w:rPr>
          <w:rFonts w:ascii="Times New Roman" w:hAnsi="Times New Roman"/>
          <w:lang w:val="sq-AL"/>
        </w:rPr>
        <w:t xml:space="preserve"> që do t</w:t>
      </w:r>
      <w:r w:rsidR="00816637" w:rsidRPr="00656F18">
        <w:rPr>
          <w:rFonts w:ascii="Times New Roman" w:hAnsi="Times New Roman"/>
          <w:lang w:val="sq-AL"/>
        </w:rPr>
        <w:t>ë trajtohet nga mbledhja e K</w:t>
      </w:r>
      <w:r w:rsidR="007B5A34" w:rsidRPr="00656F18">
        <w:rPr>
          <w:rFonts w:ascii="Times New Roman" w:hAnsi="Times New Roman"/>
          <w:lang w:val="sq-AL"/>
        </w:rPr>
        <w:t>omisi</w:t>
      </w:r>
      <w:r w:rsidR="00816637" w:rsidRPr="00656F18">
        <w:rPr>
          <w:rFonts w:ascii="Times New Roman" w:hAnsi="Times New Roman"/>
          <w:lang w:val="sq-AL"/>
        </w:rPr>
        <w:t>o</w:t>
      </w:r>
      <w:r w:rsidR="007B5A34" w:rsidRPr="00656F18">
        <w:rPr>
          <w:rFonts w:ascii="Times New Roman" w:hAnsi="Times New Roman"/>
          <w:lang w:val="sq-AL"/>
        </w:rPr>
        <w:t xml:space="preserve">nit </w:t>
      </w:r>
      <w:r w:rsidR="00C54BB7" w:rsidRPr="00656F18">
        <w:rPr>
          <w:rFonts w:ascii="Times New Roman" w:hAnsi="Times New Roman"/>
          <w:lang w:val="sq-AL"/>
        </w:rPr>
        <w:t>është</w:t>
      </w:r>
      <w:r w:rsidR="007B5A34" w:rsidRPr="00656F18">
        <w:rPr>
          <w:rFonts w:ascii="Times New Roman" w:hAnsi="Times New Roman"/>
          <w:lang w:val="sq-AL"/>
        </w:rPr>
        <w:t xml:space="preserve"> një çështje që duhet </w:t>
      </w:r>
      <w:r w:rsidR="003041FD" w:rsidRPr="00656F18">
        <w:rPr>
          <w:rFonts w:ascii="Times New Roman" w:hAnsi="Times New Roman"/>
          <w:lang w:val="sq-AL"/>
        </w:rPr>
        <w:t xml:space="preserve">me </w:t>
      </w:r>
      <w:r w:rsidR="007B5A34" w:rsidRPr="00656F18">
        <w:rPr>
          <w:rFonts w:ascii="Times New Roman" w:hAnsi="Times New Roman"/>
          <w:lang w:val="sq-AL"/>
        </w:rPr>
        <w:t>urgjen</w:t>
      </w:r>
      <w:r w:rsidR="003041FD" w:rsidRPr="00656F18">
        <w:rPr>
          <w:rFonts w:ascii="Times New Roman" w:hAnsi="Times New Roman"/>
          <w:lang w:val="sq-AL"/>
        </w:rPr>
        <w:t>cë</w:t>
      </w:r>
      <w:r w:rsidR="007B5A34" w:rsidRPr="00656F18">
        <w:rPr>
          <w:rFonts w:ascii="Times New Roman" w:hAnsi="Times New Roman"/>
          <w:lang w:val="sq-AL"/>
        </w:rPr>
        <w:t xml:space="preserve"> të diskutohet në mbledhjen e</w:t>
      </w:r>
      <w:r w:rsidR="003619AB" w:rsidRPr="00656F18">
        <w:rPr>
          <w:rFonts w:ascii="Times New Roman" w:hAnsi="Times New Roman"/>
          <w:lang w:val="sq-AL"/>
        </w:rPr>
        <w:t xml:space="preserve"> </w:t>
      </w:r>
      <w:r w:rsidR="007B5A34" w:rsidRPr="00656F18">
        <w:rPr>
          <w:rFonts w:ascii="Times New Roman" w:hAnsi="Times New Roman"/>
          <w:lang w:val="sq-AL"/>
        </w:rPr>
        <w:t>Këshill</w:t>
      </w:r>
      <w:r w:rsidR="00BE6A74" w:rsidRPr="00656F18">
        <w:rPr>
          <w:rFonts w:ascii="Times New Roman" w:hAnsi="Times New Roman"/>
          <w:lang w:val="sq-AL"/>
        </w:rPr>
        <w:t>i</w:t>
      </w:r>
      <w:r w:rsidR="007B5A34" w:rsidRPr="00656F18">
        <w:rPr>
          <w:rFonts w:ascii="Times New Roman" w:hAnsi="Times New Roman"/>
          <w:lang w:val="sq-AL"/>
        </w:rPr>
        <w:t>t të po</w:t>
      </w:r>
      <w:r w:rsidR="002D056D" w:rsidRPr="00656F18">
        <w:rPr>
          <w:rFonts w:ascii="Times New Roman" w:hAnsi="Times New Roman"/>
          <w:lang w:val="sq-AL"/>
        </w:rPr>
        <w:t xml:space="preserve"> </w:t>
      </w:r>
      <w:r w:rsidR="007B5A34" w:rsidRPr="00656F18">
        <w:rPr>
          <w:rFonts w:ascii="Times New Roman" w:hAnsi="Times New Roman"/>
          <w:lang w:val="sq-AL"/>
        </w:rPr>
        <w:t>asa</w:t>
      </w:r>
      <w:r w:rsidR="003041FD" w:rsidRPr="00656F18">
        <w:rPr>
          <w:rFonts w:ascii="Times New Roman" w:hAnsi="Times New Roman"/>
          <w:lang w:val="sq-AL"/>
        </w:rPr>
        <w:t xml:space="preserve">j </w:t>
      </w:r>
      <w:r w:rsidR="007B5A34" w:rsidRPr="00656F18">
        <w:rPr>
          <w:rFonts w:ascii="Times New Roman" w:hAnsi="Times New Roman"/>
          <w:lang w:val="sq-AL"/>
        </w:rPr>
        <w:t xml:space="preserve">dite, si dhe </w:t>
      </w:r>
      <w:r w:rsidR="00446A51" w:rsidRPr="00656F18">
        <w:rPr>
          <w:rFonts w:ascii="Times New Roman" w:hAnsi="Times New Roman"/>
          <w:lang w:val="sq-AL"/>
        </w:rPr>
        <w:t xml:space="preserve">kur </w:t>
      </w:r>
      <w:r w:rsidR="003041FD" w:rsidRPr="00656F18">
        <w:rPr>
          <w:rFonts w:ascii="Times New Roman" w:hAnsi="Times New Roman"/>
          <w:lang w:val="sq-AL"/>
        </w:rPr>
        <w:t>në</w:t>
      </w:r>
      <w:r w:rsidR="007B5A34" w:rsidRPr="00656F18">
        <w:rPr>
          <w:rFonts w:ascii="Times New Roman" w:hAnsi="Times New Roman"/>
          <w:lang w:val="sq-AL"/>
        </w:rPr>
        <w:t xml:space="preserve"> mbledhje</w:t>
      </w:r>
      <w:r w:rsidR="003041FD" w:rsidRPr="00656F18">
        <w:rPr>
          <w:rFonts w:ascii="Times New Roman" w:hAnsi="Times New Roman"/>
          <w:lang w:val="sq-AL"/>
        </w:rPr>
        <w:t>n</w:t>
      </w:r>
      <w:r w:rsidR="002D056D" w:rsidRPr="00656F18">
        <w:rPr>
          <w:rFonts w:ascii="Times New Roman" w:hAnsi="Times New Roman"/>
          <w:lang w:val="sq-AL"/>
        </w:rPr>
        <w:t xml:space="preserve"> </w:t>
      </w:r>
      <w:r w:rsidR="003041FD" w:rsidRPr="00656F18">
        <w:rPr>
          <w:rFonts w:ascii="Times New Roman" w:hAnsi="Times New Roman"/>
          <w:lang w:val="sq-AL"/>
        </w:rPr>
        <w:t>e Komisi</w:t>
      </w:r>
      <w:r w:rsidR="00BA0452" w:rsidRPr="00656F18">
        <w:rPr>
          <w:rFonts w:ascii="Times New Roman" w:hAnsi="Times New Roman"/>
          <w:lang w:val="sq-AL"/>
        </w:rPr>
        <w:t>o</w:t>
      </w:r>
      <w:r w:rsidR="003041FD" w:rsidRPr="00656F18">
        <w:rPr>
          <w:rFonts w:ascii="Times New Roman" w:hAnsi="Times New Roman"/>
          <w:lang w:val="sq-AL"/>
        </w:rPr>
        <w:t>ni</w:t>
      </w:r>
      <w:r w:rsidR="001D14EE" w:rsidRPr="00656F18">
        <w:rPr>
          <w:rFonts w:ascii="Times New Roman" w:hAnsi="Times New Roman"/>
          <w:lang w:val="sq-AL"/>
        </w:rPr>
        <w:t>t</w:t>
      </w:r>
      <w:r w:rsidR="00C54BB7">
        <w:rPr>
          <w:rFonts w:ascii="Times New Roman" w:hAnsi="Times New Roman"/>
          <w:lang w:val="sq-AL"/>
        </w:rPr>
        <w:t xml:space="preserve"> </w:t>
      </w:r>
      <w:r w:rsidR="007B5A34" w:rsidRPr="00656F18">
        <w:rPr>
          <w:rFonts w:ascii="Times New Roman" w:hAnsi="Times New Roman"/>
          <w:lang w:val="sq-AL"/>
        </w:rPr>
        <w:t>m</w:t>
      </w:r>
      <w:r w:rsidR="007132A5" w:rsidRPr="00656F18">
        <w:rPr>
          <w:rFonts w:ascii="Times New Roman" w:hAnsi="Times New Roman"/>
          <w:lang w:val="sq-AL"/>
        </w:rPr>
        <w:t>a</w:t>
      </w:r>
      <w:r w:rsidR="007B5A34" w:rsidRPr="00656F18">
        <w:rPr>
          <w:rFonts w:ascii="Times New Roman" w:hAnsi="Times New Roman"/>
          <w:lang w:val="sq-AL"/>
        </w:rPr>
        <w:t>rr</w:t>
      </w:r>
      <w:r w:rsidR="007132A5" w:rsidRPr="00656F18">
        <w:rPr>
          <w:rFonts w:ascii="Times New Roman" w:hAnsi="Times New Roman"/>
          <w:lang w:val="sq-AL"/>
        </w:rPr>
        <w:t>in</w:t>
      </w:r>
      <w:r w:rsidR="007B5A34" w:rsidRPr="00656F18">
        <w:rPr>
          <w:rFonts w:ascii="Times New Roman" w:hAnsi="Times New Roman"/>
          <w:lang w:val="sq-AL"/>
        </w:rPr>
        <w:t xml:space="preserve"> pjesë </w:t>
      </w:r>
      <w:r w:rsidR="003041FD" w:rsidRPr="00656F18">
        <w:rPr>
          <w:rFonts w:ascii="Times New Roman" w:hAnsi="Times New Roman"/>
          <w:lang w:val="sq-AL"/>
        </w:rPr>
        <w:t xml:space="preserve">2/3 </w:t>
      </w:r>
      <w:r w:rsidR="007B5A34" w:rsidRPr="00656F18">
        <w:rPr>
          <w:rFonts w:ascii="Times New Roman" w:hAnsi="Times New Roman"/>
          <w:lang w:val="sq-AL"/>
        </w:rPr>
        <w:t>e</w:t>
      </w:r>
      <w:r w:rsidR="00446A51" w:rsidRPr="00656F18">
        <w:rPr>
          <w:rFonts w:ascii="Times New Roman" w:hAnsi="Times New Roman"/>
          <w:lang w:val="sq-AL"/>
        </w:rPr>
        <w:t xml:space="preserve"> anëtar</w:t>
      </w:r>
      <w:r w:rsidR="007B5A34" w:rsidRPr="00656F18">
        <w:rPr>
          <w:rFonts w:ascii="Times New Roman" w:hAnsi="Times New Roman"/>
          <w:lang w:val="sq-AL"/>
        </w:rPr>
        <w:t>ësisë.</w:t>
      </w:r>
    </w:p>
    <w:p w14:paraId="29D0A919"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4F3FF58" w14:textId="7080336E" w:rsidR="00EE7E77" w:rsidRPr="00656F18" w:rsidRDefault="0051655C" w:rsidP="008D4491">
      <w:pPr>
        <w:pStyle w:val="Heading4"/>
      </w:pPr>
      <w:bookmarkStart w:id="135" w:name="_Toc428184535"/>
      <w:bookmarkStart w:id="136" w:name="_Toc428267602"/>
      <w:bookmarkStart w:id="137" w:name="_Toc428679261"/>
      <w:bookmarkStart w:id="138" w:name="_Toc72943339"/>
      <w:r w:rsidRPr="00656F18">
        <w:t xml:space="preserve">Funksionet </w:t>
      </w:r>
      <w:r w:rsidR="00806728" w:rsidRPr="00656F18">
        <w:t>dhe Detyrat e</w:t>
      </w:r>
      <w:r w:rsidRPr="00656F18">
        <w:t xml:space="preserve"> Komisioneve</w:t>
      </w:r>
      <w:bookmarkEnd w:id="135"/>
      <w:bookmarkEnd w:id="136"/>
      <w:bookmarkEnd w:id="137"/>
      <w:r w:rsidR="00050CF3" w:rsidRPr="00656F18">
        <w:t xml:space="preserve"> të </w:t>
      </w:r>
      <w:r w:rsidR="00C54BB7" w:rsidRPr="00656F18">
        <w:t>Përhershëm</w:t>
      </w:r>
      <w:bookmarkEnd w:id="138"/>
    </w:p>
    <w:p w14:paraId="5F97B5F3" w14:textId="677A267D" w:rsidR="00050CF3" w:rsidRPr="00656F18" w:rsidRDefault="008B1799" w:rsidP="00715D23">
      <w:pPr>
        <w:pStyle w:val="BodyTextIndent"/>
        <w:tabs>
          <w:tab w:val="left" w:pos="284"/>
        </w:tabs>
        <w:spacing w:before="60" w:after="60" w:line="276" w:lineRule="auto"/>
        <w:ind w:firstLine="0"/>
        <w:jc w:val="both"/>
        <w:rPr>
          <w:sz w:val="22"/>
          <w:szCs w:val="22"/>
          <w:lang w:val="sq-AL"/>
        </w:rPr>
      </w:pPr>
      <w:r w:rsidRPr="00656F18">
        <w:rPr>
          <w:sz w:val="22"/>
          <w:szCs w:val="22"/>
          <w:lang w:val="sq-AL"/>
        </w:rPr>
        <w:t>Komisionet</w:t>
      </w:r>
      <w:r w:rsidR="00C54BB7">
        <w:rPr>
          <w:sz w:val="22"/>
          <w:szCs w:val="22"/>
          <w:lang w:val="sq-AL"/>
        </w:rPr>
        <w:t xml:space="preserve"> </w:t>
      </w:r>
      <w:r w:rsidR="00BE6A74" w:rsidRPr="00656F18">
        <w:rPr>
          <w:sz w:val="22"/>
          <w:szCs w:val="22"/>
          <w:lang w:val="sq-AL"/>
        </w:rPr>
        <w:t>e</w:t>
      </w:r>
      <w:r w:rsidR="00050CF3" w:rsidRPr="00656F18">
        <w:rPr>
          <w:sz w:val="22"/>
          <w:szCs w:val="22"/>
          <w:lang w:val="sq-AL"/>
        </w:rPr>
        <w:t xml:space="preserve"> </w:t>
      </w:r>
      <w:r w:rsidR="00C54BB7" w:rsidRPr="00656F18">
        <w:rPr>
          <w:sz w:val="22"/>
          <w:szCs w:val="22"/>
          <w:lang w:val="sq-AL"/>
        </w:rPr>
        <w:t>Përhershëm</w:t>
      </w:r>
      <w:r w:rsidR="00050CF3" w:rsidRPr="00656F18">
        <w:rPr>
          <w:sz w:val="22"/>
          <w:szCs w:val="22"/>
          <w:lang w:val="sq-AL"/>
        </w:rPr>
        <w:t xml:space="preserve"> kanë funksionet dhe detyrat si më poshtë: </w:t>
      </w:r>
    </w:p>
    <w:p w14:paraId="5A2C0318" w14:textId="79E8CC94" w:rsidR="00590ED6" w:rsidRPr="00656F18"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656F18">
        <w:rPr>
          <w:sz w:val="22"/>
          <w:szCs w:val="22"/>
          <w:lang w:val="sq-AL"/>
        </w:rPr>
        <w:t xml:space="preserve">Shqyrtojnë dhe raportojnë në Këshill mbi çështjet </w:t>
      </w:r>
      <w:r w:rsidR="008B1799" w:rsidRPr="00656F18">
        <w:rPr>
          <w:sz w:val="22"/>
          <w:szCs w:val="22"/>
          <w:lang w:val="sq-AL"/>
        </w:rPr>
        <w:t xml:space="preserve">dhe projektaktet </w:t>
      </w:r>
      <w:r w:rsidRPr="00656F18">
        <w:rPr>
          <w:sz w:val="22"/>
          <w:szCs w:val="22"/>
          <w:lang w:val="sq-AL"/>
        </w:rPr>
        <w:t>që i janë paraqitur për shqyrtim, raportim i cili bëhet me shkrim ose verbal, dhe në fund të mbledhjes së tij Komisioni</w:t>
      </w:r>
      <w:r w:rsidR="0033721A" w:rsidRPr="00656F18">
        <w:rPr>
          <w:sz w:val="22"/>
          <w:szCs w:val="22"/>
          <w:lang w:val="sq-AL"/>
        </w:rPr>
        <w:t xml:space="preserve">. </w:t>
      </w:r>
      <w:r w:rsidR="002D056D" w:rsidRPr="00656F18">
        <w:rPr>
          <w:sz w:val="22"/>
          <w:szCs w:val="22"/>
          <w:lang w:val="sq-AL"/>
        </w:rPr>
        <w:t>D</w:t>
      </w:r>
      <w:r w:rsidR="0033721A" w:rsidRPr="00656F18">
        <w:rPr>
          <w:sz w:val="22"/>
          <w:szCs w:val="22"/>
          <w:lang w:val="sq-AL"/>
        </w:rPr>
        <w:t>uhet të shprehet me raport për pranimin e propozimit, ndryshimin e tij ose mospranimin</w:t>
      </w:r>
      <w:r w:rsidR="004B65EC" w:rsidRPr="00656F18">
        <w:rPr>
          <w:sz w:val="22"/>
          <w:szCs w:val="22"/>
          <w:lang w:val="sq-AL"/>
        </w:rPr>
        <w:t xml:space="preserve">. </w:t>
      </w:r>
    </w:p>
    <w:p w14:paraId="657F850F" w14:textId="0FF4E6DC" w:rsidR="0051655C" w:rsidRPr="00656F18" w:rsidRDefault="00590ED6" w:rsidP="00715D23">
      <w:pPr>
        <w:pStyle w:val="BodyTextIndent"/>
        <w:numPr>
          <w:ilvl w:val="0"/>
          <w:numId w:val="64"/>
        </w:numPr>
        <w:tabs>
          <w:tab w:val="left" w:pos="426"/>
        </w:tabs>
        <w:spacing w:before="60" w:after="60" w:line="276" w:lineRule="auto"/>
        <w:ind w:left="426" w:hanging="426"/>
        <w:jc w:val="both"/>
        <w:rPr>
          <w:sz w:val="22"/>
          <w:szCs w:val="22"/>
          <w:lang w:val="sq-AL"/>
        </w:rPr>
      </w:pPr>
      <w:r w:rsidRPr="00656F18">
        <w:rPr>
          <w:sz w:val="22"/>
          <w:szCs w:val="22"/>
          <w:lang w:val="sq-AL"/>
        </w:rPr>
        <w:lastRenderedPageBreak/>
        <w:t xml:space="preserve">Komisionet </w:t>
      </w:r>
      <w:r w:rsidR="0033721A" w:rsidRPr="00656F18">
        <w:rPr>
          <w:sz w:val="22"/>
          <w:szCs w:val="22"/>
          <w:lang w:val="sq-AL"/>
        </w:rPr>
        <w:t>i</w:t>
      </w:r>
      <w:r w:rsidRPr="00656F18">
        <w:rPr>
          <w:sz w:val="22"/>
          <w:szCs w:val="22"/>
          <w:lang w:val="sq-AL"/>
        </w:rPr>
        <w:t xml:space="preserve"> paraqesin Këshillit raporte ose propozime për çështje që janë nën kompetencën e tyre ose kur një gjë e tillë u është kërkuar nga Këshilli.</w:t>
      </w:r>
      <w:r w:rsidR="003619AB" w:rsidRPr="00656F18">
        <w:rPr>
          <w:sz w:val="22"/>
          <w:szCs w:val="22"/>
          <w:lang w:val="sq-AL"/>
        </w:rPr>
        <w:t xml:space="preserve"> </w:t>
      </w:r>
      <w:r w:rsidR="003A3638" w:rsidRPr="00656F18">
        <w:rPr>
          <w:sz w:val="22"/>
          <w:szCs w:val="22"/>
          <w:lang w:val="sq-AL"/>
        </w:rPr>
        <w:t xml:space="preserve">Raporti, </w:t>
      </w:r>
      <w:r w:rsidR="00DA4347" w:rsidRPr="00656F18">
        <w:rPr>
          <w:sz w:val="22"/>
          <w:szCs w:val="22"/>
          <w:lang w:val="sq-AL"/>
        </w:rPr>
        <w:t>përsa është e mundur, duhet të përmbajë tregues të aspektit gjinor</w:t>
      </w:r>
      <w:r w:rsidR="00DA4347" w:rsidRPr="00656F18">
        <w:rPr>
          <w:rStyle w:val="FootnoteReference"/>
          <w:sz w:val="22"/>
          <w:szCs w:val="22"/>
          <w:lang w:val="sq-AL"/>
        </w:rPr>
        <w:footnoteReference w:id="56"/>
      </w:r>
      <w:r w:rsidR="00DA4347" w:rsidRPr="00656F18">
        <w:rPr>
          <w:sz w:val="22"/>
          <w:szCs w:val="22"/>
          <w:lang w:val="sq-AL"/>
        </w:rPr>
        <w:t>, dhe</w:t>
      </w:r>
      <w:r w:rsidR="00194A9D" w:rsidRPr="00656F18">
        <w:rPr>
          <w:sz w:val="22"/>
          <w:szCs w:val="22"/>
          <w:lang w:val="sq-AL"/>
        </w:rPr>
        <w:t xml:space="preserve"> </w:t>
      </w:r>
      <w:r w:rsidR="00B9695F" w:rsidRPr="00656F18">
        <w:rPr>
          <w:sz w:val="22"/>
          <w:szCs w:val="22"/>
          <w:lang w:val="sq-AL"/>
        </w:rPr>
        <w:t>firmosen nga Kryetari i K</w:t>
      </w:r>
      <w:r w:rsidR="001D14EE" w:rsidRPr="00656F18">
        <w:rPr>
          <w:sz w:val="22"/>
          <w:szCs w:val="22"/>
          <w:lang w:val="sq-AL"/>
        </w:rPr>
        <w:t>omision</w:t>
      </w:r>
      <w:r w:rsidR="00B9695F" w:rsidRPr="00656F18">
        <w:rPr>
          <w:sz w:val="22"/>
          <w:szCs w:val="22"/>
          <w:lang w:val="sq-AL"/>
        </w:rPr>
        <w:t>it.</w:t>
      </w:r>
    </w:p>
    <w:p w14:paraId="68208C61" w14:textId="77777777" w:rsidR="0051655C" w:rsidRPr="00656F18"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656F18">
        <w:rPr>
          <w:sz w:val="22"/>
          <w:szCs w:val="22"/>
          <w:lang w:val="sq-AL"/>
        </w:rPr>
        <w:t>Raporto</w:t>
      </w:r>
      <w:r w:rsidR="008B1799" w:rsidRPr="00656F18">
        <w:rPr>
          <w:sz w:val="22"/>
          <w:szCs w:val="22"/>
          <w:lang w:val="sq-AL"/>
        </w:rPr>
        <w:t>jnë</w:t>
      </w:r>
      <w:r w:rsidRPr="00656F18">
        <w:rPr>
          <w:sz w:val="22"/>
          <w:szCs w:val="22"/>
          <w:lang w:val="sq-AL"/>
        </w:rPr>
        <w:t xml:space="preserve"> përpara Këshillit në rast se verifiko</w:t>
      </w:r>
      <w:r w:rsidR="008B1799" w:rsidRPr="00656F18">
        <w:rPr>
          <w:sz w:val="22"/>
          <w:szCs w:val="22"/>
          <w:lang w:val="sq-AL"/>
        </w:rPr>
        <w:t>jnë</w:t>
      </w:r>
      <w:r w:rsidRPr="00656F18">
        <w:rPr>
          <w:sz w:val="22"/>
          <w:szCs w:val="22"/>
          <w:lang w:val="sq-AL"/>
        </w:rPr>
        <w:t xml:space="preserve"> shkelje të akteve</w:t>
      </w:r>
      <w:r w:rsidR="008B1799" w:rsidRPr="00656F18">
        <w:rPr>
          <w:sz w:val="22"/>
          <w:szCs w:val="22"/>
          <w:lang w:val="sq-AL"/>
        </w:rPr>
        <w:t xml:space="preserve"> të Këshillit</w:t>
      </w:r>
      <w:r w:rsidRPr="00656F18">
        <w:rPr>
          <w:sz w:val="22"/>
          <w:szCs w:val="22"/>
          <w:lang w:val="sq-AL"/>
        </w:rPr>
        <w:t xml:space="preserve">, raporton për ndryshimet e akteve që kanë lidhje me fushat e veprimtarisë se </w:t>
      </w:r>
      <w:r w:rsidR="008B1799" w:rsidRPr="00656F18">
        <w:rPr>
          <w:sz w:val="22"/>
          <w:szCs w:val="22"/>
          <w:lang w:val="sq-AL"/>
        </w:rPr>
        <w:t>Komisionit</w:t>
      </w:r>
      <w:r w:rsidRPr="00656F18">
        <w:rPr>
          <w:sz w:val="22"/>
          <w:szCs w:val="22"/>
          <w:lang w:val="sq-AL"/>
        </w:rPr>
        <w:t>.</w:t>
      </w:r>
    </w:p>
    <w:p w14:paraId="43B64FB6" w14:textId="77777777" w:rsidR="0051655C" w:rsidRPr="00656F18" w:rsidRDefault="00132027" w:rsidP="00715D23">
      <w:pPr>
        <w:pStyle w:val="BodyTextIndent"/>
        <w:numPr>
          <w:ilvl w:val="0"/>
          <w:numId w:val="64"/>
        </w:numPr>
        <w:tabs>
          <w:tab w:val="left" w:pos="426"/>
        </w:tabs>
        <w:spacing w:before="60" w:after="60" w:line="276" w:lineRule="auto"/>
        <w:ind w:left="426" w:hanging="426"/>
        <w:jc w:val="both"/>
        <w:rPr>
          <w:sz w:val="22"/>
          <w:szCs w:val="22"/>
          <w:lang w:val="sq-AL"/>
        </w:rPr>
      </w:pPr>
      <w:r w:rsidRPr="00656F18">
        <w:rPr>
          <w:sz w:val="22"/>
          <w:szCs w:val="22"/>
          <w:lang w:val="sq-AL"/>
        </w:rPr>
        <w:t>Bejnë vlerësimet</w:t>
      </w:r>
      <w:r w:rsidR="0051655C" w:rsidRPr="00656F18">
        <w:rPr>
          <w:sz w:val="22"/>
          <w:szCs w:val="22"/>
          <w:lang w:val="sq-AL"/>
        </w:rPr>
        <w:t xml:space="preserve"> e efektiviteti</w:t>
      </w:r>
      <w:r w:rsidR="004E79C4" w:rsidRPr="00656F18">
        <w:rPr>
          <w:sz w:val="22"/>
          <w:szCs w:val="22"/>
          <w:lang w:val="sq-AL"/>
        </w:rPr>
        <w:t>t</w:t>
      </w:r>
      <w:r w:rsidR="0051655C" w:rsidRPr="00656F18">
        <w:rPr>
          <w:sz w:val="22"/>
          <w:szCs w:val="22"/>
          <w:lang w:val="sq-AL"/>
        </w:rPr>
        <w:t xml:space="preserve"> të akteve në fuqi të Këshillit</w:t>
      </w:r>
      <w:r w:rsidRPr="00656F18">
        <w:rPr>
          <w:sz w:val="22"/>
          <w:szCs w:val="22"/>
          <w:lang w:val="sq-AL"/>
        </w:rPr>
        <w:t xml:space="preserve">, </w:t>
      </w:r>
      <w:r w:rsidR="00DA4347" w:rsidRPr="00656F18">
        <w:rPr>
          <w:sz w:val="22"/>
          <w:szCs w:val="22"/>
          <w:lang w:val="sq-AL"/>
        </w:rPr>
        <w:t>të cilat duhet të përmbajë tregues gjinor</w:t>
      </w:r>
      <w:r w:rsidR="00DA4347" w:rsidRPr="00656F18">
        <w:rPr>
          <w:rStyle w:val="FootnoteReference"/>
          <w:sz w:val="22"/>
          <w:szCs w:val="22"/>
          <w:lang w:val="sq-AL"/>
        </w:rPr>
        <w:footnoteReference w:id="57"/>
      </w:r>
      <w:r w:rsidR="00DA4347" w:rsidRPr="00656F18">
        <w:rPr>
          <w:sz w:val="22"/>
          <w:szCs w:val="22"/>
          <w:lang w:val="sq-AL"/>
        </w:rPr>
        <w:t>.</w:t>
      </w:r>
    </w:p>
    <w:p w14:paraId="441CD73A" w14:textId="77777777" w:rsidR="0051655C" w:rsidRPr="00656F18"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656F18">
        <w:rPr>
          <w:sz w:val="22"/>
          <w:szCs w:val="22"/>
          <w:lang w:val="sq-AL"/>
        </w:rPr>
        <w:t>Ndjekin zbatimin e akteve të Këshillit dhe kontrollojnë veprimtarinë e administratës dhe agjencive në varësi të Bashkisë.</w:t>
      </w:r>
    </w:p>
    <w:p w14:paraId="2179AB4E" w14:textId="72B3F180" w:rsidR="0051655C" w:rsidRPr="00656F18" w:rsidRDefault="001419B0" w:rsidP="00715D23">
      <w:pPr>
        <w:pStyle w:val="BodyTextIndent"/>
        <w:numPr>
          <w:ilvl w:val="0"/>
          <w:numId w:val="64"/>
        </w:numPr>
        <w:tabs>
          <w:tab w:val="left" w:pos="426"/>
        </w:tabs>
        <w:spacing w:before="60" w:after="60" w:line="276" w:lineRule="auto"/>
        <w:ind w:left="426" w:hanging="426"/>
        <w:jc w:val="both"/>
        <w:rPr>
          <w:sz w:val="22"/>
          <w:szCs w:val="22"/>
          <w:lang w:val="sq-AL"/>
        </w:rPr>
      </w:pPr>
      <w:r w:rsidRPr="00656F18">
        <w:rPr>
          <w:sz w:val="22"/>
          <w:szCs w:val="22"/>
          <w:lang w:val="sq-AL"/>
        </w:rPr>
        <w:t>P</w:t>
      </w:r>
      <w:r w:rsidR="0051655C" w:rsidRPr="00656F18">
        <w:rPr>
          <w:sz w:val="22"/>
          <w:szCs w:val="22"/>
          <w:lang w:val="sq-AL"/>
        </w:rPr>
        <w:t>ropozojnë për miratim në Këshillit projekt-akte</w:t>
      </w:r>
      <w:r w:rsidR="003619AB" w:rsidRPr="00656F18">
        <w:rPr>
          <w:sz w:val="22"/>
          <w:szCs w:val="22"/>
          <w:lang w:val="sq-AL"/>
        </w:rPr>
        <w:t xml:space="preserve"> </w:t>
      </w:r>
      <w:r w:rsidR="0051655C" w:rsidRPr="00656F18">
        <w:rPr>
          <w:sz w:val="22"/>
          <w:szCs w:val="22"/>
          <w:lang w:val="sq-AL"/>
        </w:rPr>
        <w:t>ose projekt-rezoluta</w:t>
      </w:r>
      <w:r w:rsidR="0041144C" w:rsidRPr="00656F18">
        <w:rPr>
          <w:sz w:val="22"/>
          <w:szCs w:val="22"/>
          <w:lang w:val="sq-AL"/>
        </w:rPr>
        <w:t xml:space="preserve">, </w:t>
      </w:r>
      <w:r w:rsidR="00DA4347" w:rsidRPr="00656F18">
        <w:rPr>
          <w:sz w:val="22"/>
          <w:szCs w:val="22"/>
          <w:lang w:val="sq-AL"/>
        </w:rPr>
        <w:t>të cilat duhet të përmbajnë</w:t>
      </w:r>
      <w:r w:rsidR="003619AB" w:rsidRPr="00656F18">
        <w:rPr>
          <w:sz w:val="22"/>
          <w:szCs w:val="22"/>
          <w:lang w:val="sq-AL"/>
        </w:rPr>
        <w:t xml:space="preserve"> </w:t>
      </w:r>
      <w:r w:rsidR="00DA4347" w:rsidRPr="00656F18">
        <w:rPr>
          <w:sz w:val="22"/>
          <w:szCs w:val="22"/>
          <w:lang w:val="sq-AL"/>
        </w:rPr>
        <w:t>tregues gjinor</w:t>
      </w:r>
      <w:r w:rsidR="00DA4347" w:rsidRPr="00656F18">
        <w:rPr>
          <w:rStyle w:val="FootnoteReference"/>
          <w:sz w:val="22"/>
          <w:szCs w:val="22"/>
          <w:lang w:val="sq-AL"/>
        </w:rPr>
        <w:footnoteReference w:id="58"/>
      </w:r>
      <w:r w:rsidR="00DA4347" w:rsidRPr="00656F18">
        <w:rPr>
          <w:sz w:val="22"/>
          <w:szCs w:val="22"/>
          <w:lang w:val="sq-AL"/>
        </w:rPr>
        <w:t>.</w:t>
      </w:r>
    </w:p>
    <w:p w14:paraId="53ADA401" w14:textId="77777777" w:rsidR="0051655C" w:rsidRPr="00656F18"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656F18">
        <w:rPr>
          <w:sz w:val="22"/>
          <w:szCs w:val="22"/>
          <w:lang w:val="sq-AL"/>
        </w:rPr>
        <w:t xml:space="preserve">Iniciojnë kryesisht, çështje/ propozime për shqyrtim në Këshilli, brenda fushës së tyre të përgjegjësisë, dhe sipas rregullave të përcaktura në këtë rregullore. Për këtë Komisioni mund të mblidhet për një çështje të caktuar edhe kryesisht. Në këtë rast mbledhja thirret nga Kryetari ose zevendëskryetari i Komisionit, dhe njoftimi bëhet nga Sekretari i Komisionit. Për këtë mbledhje, njoftohet të paktën 3 ditë </w:t>
      </w:r>
      <w:r w:rsidR="008B1799" w:rsidRPr="00656F18">
        <w:rPr>
          <w:sz w:val="22"/>
          <w:szCs w:val="22"/>
          <w:lang w:val="sq-AL"/>
        </w:rPr>
        <w:t xml:space="preserve">pune </w:t>
      </w:r>
      <w:r w:rsidRPr="00656F18">
        <w:rPr>
          <w:sz w:val="22"/>
          <w:szCs w:val="22"/>
          <w:lang w:val="sq-AL"/>
        </w:rPr>
        <w:t>përpara edhe Kryetari i Këshillit</w:t>
      </w:r>
      <w:r w:rsidR="008B1799" w:rsidRPr="00656F18">
        <w:rPr>
          <w:sz w:val="22"/>
          <w:szCs w:val="22"/>
          <w:lang w:val="sq-AL"/>
        </w:rPr>
        <w:t>,</w:t>
      </w:r>
      <w:r w:rsidRPr="00656F18">
        <w:rPr>
          <w:sz w:val="22"/>
          <w:szCs w:val="22"/>
          <w:lang w:val="sq-AL"/>
        </w:rPr>
        <w:t xml:space="preserve"> dhe nëse kërkohet nga Komisioni, edhe Kryetari i Bashkisë. </w:t>
      </w:r>
    </w:p>
    <w:p w14:paraId="47799DF1" w14:textId="28ED3A44" w:rsidR="0051655C" w:rsidRPr="00656F18" w:rsidRDefault="0051655C" w:rsidP="00715D23">
      <w:pPr>
        <w:numPr>
          <w:ilvl w:val="0"/>
          <w:numId w:val="64"/>
        </w:numPr>
        <w:tabs>
          <w:tab w:val="left" w:pos="426"/>
        </w:tabs>
        <w:spacing w:before="60" w:after="60"/>
        <w:ind w:left="426" w:hanging="426"/>
        <w:jc w:val="both"/>
        <w:rPr>
          <w:rFonts w:ascii="Times New Roman" w:hAnsi="Times New Roman"/>
          <w:lang w:val="sq-AL"/>
        </w:rPr>
      </w:pPr>
      <w:r w:rsidRPr="00656F18">
        <w:rPr>
          <w:rFonts w:ascii="Times New Roman" w:hAnsi="Times New Roman"/>
          <w:lang w:val="sq-AL"/>
        </w:rPr>
        <w:t xml:space="preserve">Shqyrton dhe raporton mbi të gjitha kërkesat dhe çështjet e tjera të parashtruara ndaj Komisionit. </w:t>
      </w:r>
      <w:r w:rsidR="00DA4347" w:rsidRPr="00656F18">
        <w:rPr>
          <w:rFonts w:ascii="Times New Roman" w:hAnsi="Times New Roman"/>
          <w:lang w:val="sq-AL"/>
        </w:rPr>
        <w:t>Shqyrtimi dhe raportimi duhet të shoqërohen me një tregues</w:t>
      </w:r>
      <w:r w:rsidR="00C54BB7">
        <w:rPr>
          <w:rFonts w:ascii="Times New Roman" w:hAnsi="Times New Roman"/>
          <w:lang w:val="sq-AL"/>
        </w:rPr>
        <w:t xml:space="preserve"> </w:t>
      </w:r>
      <w:r w:rsidR="00DA4347" w:rsidRPr="00656F18">
        <w:rPr>
          <w:rFonts w:ascii="Times New Roman" w:hAnsi="Times New Roman"/>
          <w:lang w:val="sq-AL"/>
        </w:rPr>
        <w:t>gjinor</w:t>
      </w:r>
      <w:r w:rsidR="00DA4347" w:rsidRPr="00656F18">
        <w:rPr>
          <w:rStyle w:val="FootnoteReference"/>
          <w:rFonts w:ascii="Times New Roman" w:hAnsi="Times New Roman"/>
          <w:lang w:val="sq-AL"/>
        </w:rPr>
        <w:footnoteReference w:id="59"/>
      </w:r>
      <w:r w:rsidR="00DA4347" w:rsidRPr="00656F18">
        <w:rPr>
          <w:rFonts w:ascii="Times New Roman" w:hAnsi="Times New Roman"/>
          <w:lang w:val="sq-AL"/>
        </w:rPr>
        <w:t>.</w:t>
      </w:r>
    </w:p>
    <w:p w14:paraId="1FAD0FC1" w14:textId="7240ECF6" w:rsidR="002A1B3B" w:rsidRPr="00656F18" w:rsidRDefault="00280D3A" w:rsidP="00715D23">
      <w:pPr>
        <w:numPr>
          <w:ilvl w:val="0"/>
          <w:numId w:val="64"/>
        </w:numPr>
        <w:tabs>
          <w:tab w:val="left" w:pos="426"/>
        </w:tabs>
        <w:spacing w:before="60" w:after="60"/>
        <w:ind w:left="426" w:hanging="426"/>
        <w:jc w:val="both"/>
        <w:rPr>
          <w:rFonts w:ascii="Times New Roman" w:hAnsi="Times New Roman"/>
          <w:lang w:val="sq-AL"/>
        </w:rPr>
      </w:pPr>
      <w:r w:rsidRPr="00656F18">
        <w:rPr>
          <w:rFonts w:ascii="Times New Roman" w:hAnsi="Times New Roman"/>
          <w:lang w:val="sq-AL"/>
        </w:rPr>
        <w:t>Komisioni ka të drejtë t</w:t>
      </w:r>
      <w:r w:rsidR="00CE00D6" w:rsidRPr="00656F18">
        <w:rPr>
          <w:rFonts w:ascii="Times New Roman" w:hAnsi="Times New Roman"/>
          <w:lang w:val="sq-AL"/>
        </w:rPr>
        <w:t xml:space="preserve">ë </w:t>
      </w:r>
      <w:r w:rsidR="00FB6BC4" w:rsidRPr="00656F18">
        <w:rPr>
          <w:rFonts w:ascii="Times New Roman" w:hAnsi="Times New Roman"/>
          <w:lang w:val="sq-AL"/>
        </w:rPr>
        <w:t xml:space="preserve">të dëgjojë dëshmi dhe të </w:t>
      </w:r>
      <w:r w:rsidR="00CE00D6" w:rsidRPr="00656F18">
        <w:rPr>
          <w:rFonts w:ascii="Times New Roman" w:hAnsi="Times New Roman"/>
          <w:lang w:val="sq-AL"/>
        </w:rPr>
        <w:t>mbajë seanca dë</w:t>
      </w:r>
      <w:r w:rsidRPr="00656F18">
        <w:rPr>
          <w:rFonts w:ascii="Times New Roman" w:hAnsi="Times New Roman"/>
          <w:lang w:val="sq-AL"/>
        </w:rPr>
        <w:t>gjimore</w:t>
      </w:r>
      <w:r w:rsidR="003619AB" w:rsidRPr="00656F18">
        <w:rPr>
          <w:rFonts w:ascii="Times New Roman" w:hAnsi="Times New Roman"/>
          <w:lang w:val="sq-AL"/>
        </w:rPr>
        <w:t xml:space="preserve"> </w:t>
      </w:r>
      <w:r w:rsidRPr="00656F18">
        <w:rPr>
          <w:rFonts w:ascii="Times New Roman" w:hAnsi="Times New Roman"/>
          <w:lang w:val="sq-AL"/>
        </w:rPr>
        <w:t xml:space="preserve">me ekzekutivin e bashkisë, </w:t>
      </w:r>
      <w:r w:rsidR="00F5259D" w:rsidRPr="00656F18">
        <w:rPr>
          <w:rFonts w:ascii="Times New Roman" w:hAnsi="Times New Roman"/>
          <w:lang w:val="sq-AL"/>
        </w:rPr>
        <w:t>kryesues</w:t>
      </w:r>
      <w:r w:rsidRPr="00656F18">
        <w:rPr>
          <w:rFonts w:ascii="Times New Roman" w:hAnsi="Times New Roman"/>
          <w:lang w:val="sq-AL"/>
        </w:rPr>
        <w:t xml:space="preserve"> të institucioneve apo ndërmarrjeve në varësi të Bashkisë</w:t>
      </w:r>
      <w:r w:rsidR="00CE00D6" w:rsidRPr="00656F18">
        <w:rPr>
          <w:rFonts w:ascii="Times New Roman" w:hAnsi="Times New Roman"/>
          <w:lang w:val="sq-AL"/>
        </w:rPr>
        <w:t>, agjenci qeveritare jashtë Bashkisë, grupe interesi apo OJF për ç</w:t>
      </w:r>
      <w:r w:rsidR="0046235B" w:rsidRPr="00656F18">
        <w:rPr>
          <w:rFonts w:ascii="Times New Roman" w:hAnsi="Times New Roman"/>
          <w:lang w:val="sq-AL"/>
        </w:rPr>
        <w:t>ësht</w:t>
      </w:r>
      <w:r w:rsidR="00CE00D6" w:rsidRPr="00656F18">
        <w:rPr>
          <w:rFonts w:ascii="Times New Roman" w:hAnsi="Times New Roman"/>
          <w:lang w:val="sq-AL"/>
        </w:rPr>
        <w:t xml:space="preserve">je të fushës </w:t>
      </w:r>
      <w:r w:rsidR="001D14EE" w:rsidRPr="00656F18">
        <w:rPr>
          <w:rFonts w:ascii="Times New Roman" w:hAnsi="Times New Roman"/>
          <w:lang w:val="sq-AL"/>
        </w:rPr>
        <w:t>q</w:t>
      </w:r>
      <w:r w:rsidR="00CE00D6" w:rsidRPr="00656F18">
        <w:rPr>
          <w:rFonts w:ascii="Times New Roman" w:hAnsi="Times New Roman"/>
          <w:lang w:val="sq-AL"/>
        </w:rPr>
        <w:t>ë mbulon Komisioni.</w:t>
      </w:r>
      <w:r w:rsidRPr="00656F18">
        <w:rPr>
          <w:rFonts w:ascii="Times New Roman" w:hAnsi="Times New Roman"/>
          <w:lang w:val="sq-AL"/>
        </w:rPr>
        <w:t xml:space="preserve"> Seancat dëgjimore organizohen </w:t>
      </w:r>
      <w:r w:rsidR="008E10D5" w:rsidRPr="00656F18">
        <w:rPr>
          <w:rFonts w:ascii="Times New Roman" w:hAnsi="Times New Roman"/>
          <w:lang w:val="sq-AL"/>
        </w:rPr>
        <w:t>nën drejtimin e</w:t>
      </w:r>
      <w:r w:rsidRPr="00656F18">
        <w:rPr>
          <w:rFonts w:ascii="Times New Roman" w:hAnsi="Times New Roman"/>
          <w:lang w:val="sq-AL"/>
        </w:rPr>
        <w:t xml:space="preserve"> Sekretari</w:t>
      </w:r>
      <w:r w:rsidR="008E10D5" w:rsidRPr="00656F18">
        <w:rPr>
          <w:rFonts w:ascii="Times New Roman" w:hAnsi="Times New Roman"/>
          <w:lang w:val="sq-AL"/>
        </w:rPr>
        <w:t xml:space="preserve">t të </w:t>
      </w:r>
      <w:r w:rsidRPr="00656F18">
        <w:rPr>
          <w:rFonts w:ascii="Times New Roman" w:hAnsi="Times New Roman"/>
          <w:lang w:val="sq-AL"/>
        </w:rPr>
        <w:t>Këshillit.</w:t>
      </w:r>
    </w:p>
    <w:p w14:paraId="7AF27AF9" w14:textId="52C52622" w:rsidR="00C10B78" w:rsidRPr="00656F18" w:rsidRDefault="00C77F70" w:rsidP="00715D23">
      <w:pPr>
        <w:numPr>
          <w:ilvl w:val="0"/>
          <w:numId w:val="64"/>
        </w:numPr>
        <w:tabs>
          <w:tab w:val="left" w:pos="426"/>
        </w:tabs>
        <w:spacing w:before="60" w:after="60"/>
        <w:ind w:left="426" w:hanging="426"/>
        <w:jc w:val="both"/>
        <w:rPr>
          <w:rFonts w:ascii="Times New Roman" w:hAnsi="Times New Roman"/>
          <w:lang w:val="sq-AL"/>
        </w:rPr>
      </w:pPr>
      <w:r w:rsidRPr="00656F18">
        <w:rPr>
          <w:rFonts w:ascii="Times New Roman" w:hAnsi="Times New Roman"/>
          <w:lang w:val="sq-AL"/>
        </w:rPr>
        <w:t>Nxi</w:t>
      </w:r>
      <w:r w:rsidR="00B4035F" w:rsidRPr="00656F18">
        <w:rPr>
          <w:rFonts w:ascii="Times New Roman" w:hAnsi="Times New Roman"/>
          <w:lang w:val="sq-AL"/>
        </w:rPr>
        <w:t>sin</w:t>
      </w:r>
      <w:r w:rsidR="00194A9D" w:rsidRPr="00656F18">
        <w:rPr>
          <w:rFonts w:ascii="Times New Roman" w:hAnsi="Times New Roman"/>
          <w:lang w:val="sq-AL"/>
        </w:rPr>
        <w:t xml:space="preserve"> </w:t>
      </w:r>
      <w:r w:rsidR="00534E39" w:rsidRPr="00656F18">
        <w:rPr>
          <w:rFonts w:ascii="Times New Roman" w:hAnsi="Times New Roman"/>
          <w:lang w:val="sq-AL"/>
        </w:rPr>
        <w:t>dhe mbështe</w:t>
      </w:r>
      <w:r w:rsidR="00B4035F" w:rsidRPr="00656F18">
        <w:rPr>
          <w:rFonts w:ascii="Times New Roman" w:hAnsi="Times New Roman"/>
          <w:lang w:val="sq-AL"/>
        </w:rPr>
        <w:t>sin</w:t>
      </w:r>
      <w:r w:rsidR="00194A9D" w:rsidRPr="00656F18">
        <w:rPr>
          <w:rFonts w:ascii="Times New Roman" w:hAnsi="Times New Roman"/>
          <w:lang w:val="sq-AL"/>
        </w:rPr>
        <w:t xml:space="preserve"> </w:t>
      </w:r>
      <w:r w:rsidRPr="00656F18">
        <w:rPr>
          <w:rFonts w:ascii="Times New Roman" w:hAnsi="Times New Roman"/>
          <w:lang w:val="sq-AL"/>
        </w:rPr>
        <w:t>ni</w:t>
      </w:r>
      <w:r w:rsidR="00E53906" w:rsidRPr="00656F18">
        <w:rPr>
          <w:rFonts w:ascii="Times New Roman" w:hAnsi="Times New Roman"/>
          <w:lang w:val="sq-AL"/>
        </w:rPr>
        <w:t>sma</w:t>
      </w:r>
      <w:r w:rsidR="00F00348" w:rsidRPr="00656F18">
        <w:rPr>
          <w:rFonts w:ascii="Times New Roman" w:hAnsi="Times New Roman"/>
          <w:lang w:val="sq-AL"/>
        </w:rPr>
        <w:t>t</w:t>
      </w:r>
      <w:r w:rsidR="00E53906" w:rsidRPr="00656F18">
        <w:rPr>
          <w:rFonts w:ascii="Times New Roman" w:hAnsi="Times New Roman"/>
          <w:lang w:val="sq-AL"/>
        </w:rPr>
        <w:t xml:space="preserve"> qytetar</w:t>
      </w:r>
      <w:r w:rsidR="00534E39" w:rsidRPr="00656F18">
        <w:rPr>
          <w:rFonts w:ascii="Times New Roman" w:hAnsi="Times New Roman"/>
          <w:lang w:val="sq-AL"/>
        </w:rPr>
        <w:t>e.</w:t>
      </w:r>
    </w:p>
    <w:p w14:paraId="4364971F" w14:textId="77777777" w:rsidR="00226158" w:rsidRPr="00656F18" w:rsidRDefault="00226158"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5065310" w14:textId="3FCF96DF" w:rsidR="00EE7E77" w:rsidRPr="00656F18" w:rsidRDefault="00DA4347" w:rsidP="008D4491">
      <w:pPr>
        <w:pStyle w:val="Heading4"/>
      </w:pPr>
      <w:bookmarkStart w:id="139" w:name="_Toc428184536"/>
      <w:bookmarkStart w:id="140" w:name="_Toc428267603"/>
      <w:bookmarkStart w:id="141" w:name="_Toc428679262"/>
      <w:bookmarkStart w:id="142" w:name="_Toc72943340"/>
      <w:r w:rsidRPr="00656F18">
        <w:t>Kontrolli nga Komisionet e Përhershme</w:t>
      </w:r>
      <w:bookmarkEnd w:id="139"/>
      <w:bookmarkEnd w:id="140"/>
      <w:r w:rsidRPr="00656F18">
        <w:t xml:space="preserve"> i veprimtarisë së</w:t>
      </w:r>
      <w:r w:rsidR="00335C8E" w:rsidRPr="00656F18">
        <w:t xml:space="preserve"> </w:t>
      </w:r>
      <w:r w:rsidRPr="00656F18">
        <w:t>Administratës së</w:t>
      </w:r>
      <w:r w:rsidR="003619AB" w:rsidRPr="00656F18">
        <w:t xml:space="preserve"> </w:t>
      </w:r>
      <w:r w:rsidRPr="00656F18">
        <w:t>Bashkisë.</w:t>
      </w:r>
      <w:bookmarkEnd w:id="141"/>
      <w:bookmarkEnd w:id="142"/>
    </w:p>
    <w:p w14:paraId="5EAD3546" w14:textId="503AFF0B" w:rsidR="0051655C" w:rsidRPr="00656F18" w:rsidRDefault="0051655C" w:rsidP="00715D23">
      <w:pPr>
        <w:numPr>
          <w:ilvl w:val="0"/>
          <w:numId w:val="6"/>
        </w:numPr>
        <w:tabs>
          <w:tab w:val="left" w:pos="284"/>
        </w:tabs>
        <w:spacing w:before="120" w:after="0"/>
        <w:ind w:left="284" w:hanging="284"/>
        <w:jc w:val="both"/>
        <w:rPr>
          <w:rFonts w:ascii="Times New Roman" w:hAnsi="Times New Roman"/>
          <w:lang w:val="sq-AL"/>
        </w:rPr>
      </w:pPr>
      <w:r w:rsidRPr="00656F18">
        <w:rPr>
          <w:rFonts w:ascii="Times New Roman" w:hAnsi="Times New Roman"/>
          <w:lang w:val="sq-AL"/>
        </w:rPr>
        <w:t xml:space="preserve">Komisionet, brenda fushave përkatëse të përgjegjësisë ka të drejtë të kërkojë pjesëmarrjen në mbledhjen e Komisionit të Kryetarit të Bashkisë, </w:t>
      </w:r>
      <w:r w:rsidR="00E95327" w:rsidRPr="00656F18">
        <w:rPr>
          <w:rFonts w:ascii="Times New Roman" w:hAnsi="Times New Roman"/>
          <w:lang w:val="sq-AL"/>
        </w:rPr>
        <w:t>Sekretarit të Përgjithshë</w:t>
      </w:r>
      <w:r w:rsidR="002E666A" w:rsidRPr="00656F18">
        <w:rPr>
          <w:rFonts w:ascii="Times New Roman" w:hAnsi="Times New Roman"/>
          <w:lang w:val="sq-AL"/>
        </w:rPr>
        <w:t>m</w:t>
      </w:r>
      <w:r w:rsidR="00E95327" w:rsidRPr="00656F18">
        <w:rPr>
          <w:rFonts w:ascii="Times New Roman" w:hAnsi="Times New Roman"/>
          <w:lang w:val="sq-AL"/>
        </w:rPr>
        <w:t xml:space="preserve">, drejtorëve të përgjithshëm dhe </w:t>
      </w:r>
      <w:r w:rsidRPr="00656F18">
        <w:rPr>
          <w:rFonts w:ascii="Times New Roman" w:hAnsi="Times New Roman"/>
          <w:lang w:val="sq-AL"/>
        </w:rPr>
        <w:t xml:space="preserve">drejtorëve të administratës së Bashkisë, si dhe të </w:t>
      </w:r>
      <w:r w:rsidR="00F5259D" w:rsidRPr="00656F18">
        <w:rPr>
          <w:rFonts w:ascii="Times New Roman" w:hAnsi="Times New Roman"/>
          <w:lang w:val="sq-AL"/>
        </w:rPr>
        <w:t>kryesues</w:t>
      </w:r>
      <w:r w:rsidRPr="00656F18">
        <w:rPr>
          <w:rFonts w:ascii="Times New Roman" w:hAnsi="Times New Roman"/>
          <w:lang w:val="sq-AL"/>
        </w:rPr>
        <w:t xml:space="preserve">ve të institucioneve / ndërmarrjeve/ agjencive në varësi të bashkisë, </w:t>
      </w:r>
      <w:r w:rsidR="00E95327" w:rsidRPr="00656F18">
        <w:rPr>
          <w:rFonts w:ascii="Times New Roman" w:hAnsi="Times New Roman"/>
          <w:lang w:val="sq-AL"/>
        </w:rPr>
        <w:t xml:space="preserve">për të dhënë shpjegime, sqarime dhe informacione për çështje probleme të fushave ku ata janë individualisht përgjegjës dhe </w:t>
      </w:r>
      <w:r w:rsidRPr="00656F18">
        <w:rPr>
          <w:rFonts w:ascii="Times New Roman" w:hAnsi="Times New Roman"/>
          <w:lang w:val="sq-AL"/>
        </w:rPr>
        <w:t xml:space="preserve">për cështje që kanë të bëjnë me aktet, politikat, strategjitë dhe planet e miratuara nga Këshilli. Shkresa për pjesëmarrje dërgohet nga Kryetari i Komisionit jo më vonë se </w:t>
      </w:r>
      <w:r w:rsidR="00711D32" w:rsidRPr="00656F18">
        <w:rPr>
          <w:rFonts w:ascii="Times New Roman" w:hAnsi="Times New Roman"/>
          <w:lang w:val="sq-AL"/>
        </w:rPr>
        <w:t xml:space="preserve">5 </w:t>
      </w:r>
      <w:r w:rsidRPr="00656F18">
        <w:rPr>
          <w:rFonts w:ascii="Times New Roman" w:hAnsi="Times New Roman"/>
          <w:lang w:val="sq-AL"/>
        </w:rPr>
        <w:t xml:space="preserve">ditë para mbledhjes së Komisionit. Ftesa </w:t>
      </w:r>
      <w:r w:rsidR="00B73B90" w:rsidRPr="00656F18">
        <w:rPr>
          <w:rFonts w:ascii="Times New Roman" w:hAnsi="Times New Roman"/>
          <w:lang w:val="sq-AL"/>
        </w:rPr>
        <w:t xml:space="preserve">shoqërohet me përshkrimin e çështjes për të cilën thirret, si dhe </w:t>
      </w:r>
      <w:r w:rsidRPr="00656F18">
        <w:rPr>
          <w:rFonts w:ascii="Times New Roman" w:hAnsi="Times New Roman"/>
          <w:lang w:val="sq-AL"/>
        </w:rPr>
        <w:t>pyetjet apo të dhënat q</w:t>
      </w:r>
      <w:r w:rsidR="00AA4D37" w:rsidRPr="00656F18">
        <w:rPr>
          <w:rFonts w:ascii="Times New Roman" w:hAnsi="Times New Roman"/>
          <w:lang w:val="sq-AL"/>
        </w:rPr>
        <w:t>ë</w:t>
      </w:r>
      <w:r w:rsidRPr="00656F18">
        <w:rPr>
          <w:rFonts w:ascii="Times New Roman" w:hAnsi="Times New Roman"/>
          <w:lang w:val="sq-AL"/>
        </w:rPr>
        <w:t xml:space="preserve"> kërkohen nga Komisioni.</w:t>
      </w:r>
    </w:p>
    <w:p w14:paraId="35E19B91" w14:textId="77777777" w:rsidR="0051655C" w:rsidRPr="00656F18" w:rsidRDefault="0051655C" w:rsidP="00715D23">
      <w:pPr>
        <w:numPr>
          <w:ilvl w:val="0"/>
          <w:numId w:val="6"/>
        </w:numPr>
        <w:tabs>
          <w:tab w:val="left" w:pos="284"/>
        </w:tabs>
        <w:spacing w:before="120" w:after="0"/>
        <w:ind w:left="284" w:hanging="284"/>
        <w:jc w:val="both"/>
        <w:rPr>
          <w:rFonts w:ascii="Times New Roman" w:hAnsi="Times New Roman"/>
          <w:lang w:val="sq-AL"/>
        </w:rPr>
      </w:pPr>
      <w:r w:rsidRPr="00656F18">
        <w:rPr>
          <w:rFonts w:ascii="Times New Roman" w:hAnsi="Times New Roman"/>
          <w:lang w:val="sq-AL"/>
        </w:rPr>
        <w:t xml:space="preserve">Komisionet, brenda fushave përkatëse të përgjegjësisë, mund të kryejnë kontrolle ose të kërkojnë dokumentacione që i konsiderojnë të nevojshme për shqyrtimin e një çështjeje të caktuar dhe në fushën e veprimtarisë së Komisionit. Në këtë rast Kryetari i Këshillit njoftohet me shkrim nga </w:t>
      </w:r>
      <w:r w:rsidR="00FA50E8" w:rsidRPr="00656F18">
        <w:rPr>
          <w:rFonts w:ascii="Times New Roman" w:hAnsi="Times New Roman"/>
          <w:lang w:val="sq-AL"/>
        </w:rPr>
        <w:t>K</w:t>
      </w:r>
      <w:r w:rsidRPr="00656F18">
        <w:rPr>
          <w:rFonts w:ascii="Times New Roman" w:hAnsi="Times New Roman"/>
          <w:lang w:val="sq-AL"/>
        </w:rPr>
        <w:t xml:space="preserve">ryetari i </w:t>
      </w:r>
      <w:r w:rsidR="00FA50E8" w:rsidRPr="00656F18">
        <w:rPr>
          <w:rFonts w:ascii="Times New Roman" w:hAnsi="Times New Roman"/>
          <w:lang w:val="sq-AL"/>
        </w:rPr>
        <w:t>K</w:t>
      </w:r>
      <w:r w:rsidRPr="00656F18">
        <w:rPr>
          <w:rFonts w:ascii="Times New Roman" w:hAnsi="Times New Roman"/>
          <w:lang w:val="sq-AL"/>
        </w:rPr>
        <w:t xml:space="preserve">omisionit. Në përfundim të kontrollit, </w:t>
      </w:r>
      <w:r w:rsidR="00A75DA5" w:rsidRPr="00656F18">
        <w:rPr>
          <w:rFonts w:ascii="Times New Roman" w:hAnsi="Times New Roman"/>
          <w:lang w:val="sq-AL"/>
        </w:rPr>
        <w:t>K</w:t>
      </w:r>
      <w:r w:rsidRPr="00656F18">
        <w:rPr>
          <w:rFonts w:ascii="Times New Roman" w:hAnsi="Times New Roman"/>
          <w:lang w:val="sq-AL"/>
        </w:rPr>
        <w:t xml:space="preserve">omisioni harton një raport, i cili </w:t>
      </w:r>
      <w:r w:rsidR="00A164A6" w:rsidRPr="00656F18">
        <w:rPr>
          <w:rFonts w:ascii="Times New Roman" w:hAnsi="Times New Roman"/>
          <w:lang w:val="sq-AL"/>
        </w:rPr>
        <w:t xml:space="preserve">përmban një </w:t>
      </w:r>
      <w:r w:rsidR="00621971" w:rsidRPr="00656F18">
        <w:rPr>
          <w:rFonts w:ascii="Times New Roman" w:hAnsi="Times New Roman"/>
          <w:lang w:val="sq-AL"/>
        </w:rPr>
        <w:t xml:space="preserve">tregues </w:t>
      </w:r>
      <w:r w:rsidR="006279B8" w:rsidRPr="00656F18">
        <w:rPr>
          <w:rFonts w:ascii="Times New Roman" w:hAnsi="Times New Roman"/>
          <w:lang w:val="sq-AL"/>
        </w:rPr>
        <w:t>gjinor</w:t>
      </w:r>
      <w:r w:rsidR="00840F61" w:rsidRPr="00656F18">
        <w:rPr>
          <w:rStyle w:val="FootnoteReference"/>
          <w:rFonts w:ascii="Times New Roman" w:hAnsi="Times New Roman"/>
          <w:lang w:val="sq-AL"/>
        </w:rPr>
        <w:footnoteReference w:id="60"/>
      </w:r>
      <w:r w:rsidR="00A164A6" w:rsidRPr="00656F18">
        <w:rPr>
          <w:rFonts w:ascii="Times New Roman" w:hAnsi="Times New Roman"/>
          <w:lang w:val="sq-AL"/>
        </w:rPr>
        <w:t xml:space="preserve">, dhe </w:t>
      </w:r>
      <w:r w:rsidRPr="00656F18">
        <w:rPr>
          <w:rFonts w:ascii="Times New Roman" w:hAnsi="Times New Roman"/>
          <w:lang w:val="sq-AL"/>
        </w:rPr>
        <w:t>i përcillet Kryetarit të Këshillit</w:t>
      </w:r>
      <w:r w:rsidR="00A75DA5" w:rsidRPr="00656F18">
        <w:rPr>
          <w:rFonts w:ascii="Times New Roman" w:hAnsi="Times New Roman"/>
          <w:lang w:val="sq-AL"/>
        </w:rPr>
        <w:t>, i njoftohet të gjithë Këshilltarëve</w:t>
      </w:r>
      <w:r w:rsidRPr="00656F18">
        <w:rPr>
          <w:rFonts w:ascii="Times New Roman" w:hAnsi="Times New Roman"/>
          <w:lang w:val="sq-AL"/>
        </w:rPr>
        <w:t xml:space="preserve"> dhe bëhet i njohur publikisht, duke përfshirë edhe mendimin e pakicës.</w:t>
      </w:r>
    </w:p>
    <w:p w14:paraId="2B19DB0D" w14:textId="77777777" w:rsidR="00A105B3" w:rsidRPr="00656F18" w:rsidRDefault="00A105B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9F53F3E" w14:textId="025733C6" w:rsidR="00EE7E77" w:rsidRPr="00656F18" w:rsidRDefault="00DA4347" w:rsidP="008D4491">
      <w:pPr>
        <w:pStyle w:val="Heading4"/>
      </w:pPr>
      <w:bookmarkStart w:id="143" w:name="_Toc72943341"/>
      <w:r w:rsidRPr="00656F18">
        <w:t>Veprimtaria</w:t>
      </w:r>
      <w:r w:rsidR="00711D32" w:rsidRPr="00656F18">
        <w:t xml:space="preserve"> </w:t>
      </w:r>
      <w:r w:rsidRPr="00656F18">
        <w:t>e Komisioneve të Përhershëm</w:t>
      </w:r>
      <w:bookmarkEnd w:id="143"/>
    </w:p>
    <w:p w14:paraId="7087E5DE" w14:textId="77777777" w:rsidR="00275D9A" w:rsidRPr="00656F18"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656F18">
        <w:rPr>
          <w:spacing w:val="0"/>
          <w:sz w:val="22"/>
          <w:szCs w:val="22"/>
          <w:lang w:val="sq-AL"/>
        </w:rPr>
        <w:t>Kur çështjet që sillen para Këshillit Bashkiak nëpërmjet një peticioni ose forme tjetër, lidhen me çdonjërën nga këto fusha, ato parashtrohen në Komisionin përkatës që është i ngarkuar trajtimi atyre çështjeve.</w:t>
      </w:r>
    </w:p>
    <w:p w14:paraId="288A6644" w14:textId="77777777" w:rsidR="00DE5870" w:rsidRPr="00656F18"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656F18">
        <w:rPr>
          <w:spacing w:val="0"/>
          <w:sz w:val="22"/>
          <w:szCs w:val="22"/>
          <w:lang w:val="sq-AL"/>
        </w:rPr>
        <w:t xml:space="preserve">Komisioni i Përhershëm më votim të shumicës së anëtarëve i rekomandon Këshillit: 1- kalimin e projektaktit / rezolutës në Mbledhjen e Këshillit për vlerësim të mëtejshëm dhe shqyrtim, 2- miratimin e projektaktit / rezolutës, 3- refuzimin e miratimit të projektaktit / rezolutës, 4- amendimi  e projektaktit / rezolutës apo 5- propozimin për mbylljen e shqyrtimit të projektaktit / rezolutës. Pyetja së cilin rekomandim të mësipërm duhet të bëjë Komisioni, i shtrohet për vendim Komisionit. </w:t>
      </w:r>
    </w:p>
    <w:p w14:paraId="608218D7" w14:textId="77777777" w:rsidR="00DE5870" w:rsidRPr="00656F18"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656F18">
        <w:rPr>
          <w:spacing w:val="0"/>
          <w:sz w:val="22"/>
          <w:szCs w:val="22"/>
          <w:lang w:val="sq-AL"/>
        </w:rPr>
        <w:t>Nëse shumica e anëtarëve të Komisioni mbështesin njërin nga pesë (5) propozimet e citura më sipër, projektakti/ rezoluta i përcjellet Këshillit për vendim, bashkë me raportin përkatës dhe rekomandin e miratuar. Komisioni i Përhershëm duhet të hartojë një raport për rekomandimin që bën për secilin projektakt apo rezolutë që shqyrton, raport i cili duhet të përmbajë: (i) rekomandimin, (ii) të dhënat e votimit (iii) tekstin e cdo amendimi të propozuar, nëse ka.</w:t>
      </w:r>
    </w:p>
    <w:p w14:paraId="79FFDDA6" w14:textId="1E6F250E" w:rsidR="00771033" w:rsidRPr="00656F18"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z w:val="22"/>
          <w:szCs w:val="22"/>
          <w:lang w:val="sq-AL"/>
        </w:rPr>
      </w:pPr>
      <w:r w:rsidRPr="00656F18">
        <w:rPr>
          <w:spacing w:val="0"/>
          <w:sz w:val="22"/>
          <w:szCs w:val="22"/>
          <w:lang w:val="sq-AL"/>
        </w:rPr>
        <w:t>Nëse shumica e anatarëvë të Komisioni nuk votojnë për njërin nga pesë</w:t>
      </w:r>
      <w:r w:rsidR="00C54BB7">
        <w:rPr>
          <w:spacing w:val="0"/>
          <w:sz w:val="22"/>
          <w:szCs w:val="22"/>
          <w:lang w:val="sq-AL"/>
        </w:rPr>
        <w:t xml:space="preserve"> </w:t>
      </w:r>
      <w:r w:rsidRPr="00656F18">
        <w:rPr>
          <w:spacing w:val="0"/>
          <w:sz w:val="22"/>
          <w:szCs w:val="22"/>
          <w:lang w:val="sq-AL"/>
        </w:rPr>
        <w:t xml:space="preserve">propozimet e mësipërme, vendimi për projektaktin/ rezolutën shtyhet për votim në mbledhjen e radhës së Komisionit, deri në miratimin e njërit nga propozimet. Nëse Komisioni nuk paraqet rekomandimin për projektakti/ rezolutën deri në mbledhjen e dytë radhazi, mbas asaj ku projektaktit / rezolutës ka qenë në rendin e ditës, në këtë Mbledhje Këshilli vendos, me votim Pro të shumicës së të gjitha Këshilltarëve, t’i heqë Komisionit të drejtën e shqyrtimi të një projekakti / rezolute, dhe ta </w:t>
      </w:r>
      <w:r w:rsidR="00C54BB7" w:rsidRPr="00656F18">
        <w:rPr>
          <w:spacing w:val="0"/>
          <w:sz w:val="22"/>
          <w:szCs w:val="22"/>
          <w:lang w:val="sq-AL"/>
        </w:rPr>
        <w:t>shqyrtojë</w:t>
      </w:r>
      <w:r w:rsidRPr="00656F18">
        <w:rPr>
          <w:spacing w:val="0"/>
          <w:sz w:val="22"/>
          <w:szCs w:val="22"/>
          <w:lang w:val="sq-AL"/>
        </w:rPr>
        <w:t xml:space="preserve"> vetë në mbledhjen Këshillit. Në këtë rast Këshilli nuk mund tja kalojë për shqyrtim projektaktin apo çështjen një Komisioni tjetër të Përhershëm.</w:t>
      </w:r>
    </w:p>
    <w:p w14:paraId="67E71892" w14:textId="41493A26" w:rsidR="00BA7B1B" w:rsidRPr="00656F18" w:rsidRDefault="00DA4347" w:rsidP="00492A85">
      <w:pPr>
        <w:pStyle w:val="ListParagraph"/>
        <w:numPr>
          <w:ilvl w:val="0"/>
          <w:numId w:val="10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Nëse një Komisioni i Përhershëm rekomandon refuzimin e shqyrtimit në Këshill, e si pasojë mbylljen e shqyrtimit të çështjes, të një projektakti apo rezolute, cdo Këshilltar ka të drejtë të bëjë mocion për shqyrtimin e projektakti apo rezolute nga Këshilli me kusht që bërjen e mocionit ta mbështësin së</w:t>
      </w:r>
      <w:r w:rsidR="00E54A53" w:rsidRPr="00656F18">
        <w:rPr>
          <w:rFonts w:ascii="Times New Roman" w:hAnsi="Times New Roman"/>
          <w:lang w:val="sq-AL"/>
        </w:rPr>
        <w:t xml:space="preserve"> </w:t>
      </w:r>
      <w:r w:rsidRPr="00656F18">
        <w:rPr>
          <w:rFonts w:ascii="Times New Roman" w:hAnsi="Times New Roman"/>
          <w:lang w:val="sq-AL"/>
        </w:rPr>
        <w:t xml:space="preserve">paku pesë (5) Këshilltar, përfshirë mocionistin. </w:t>
      </w:r>
    </w:p>
    <w:p w14:paraId="27A68F34" w14:textId="31488E6F" w:rsidR="00771033" w:rsidRPr="00656F18"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656F18">
        <w:rPr>
          <w:sz w:val="22"/>
          <w:szCs w:val="22"/>
          <w:lang w:val="sq-AL"/>
        </w:rPr>
        <w:t xml:space="preserve">Kur përpara Këshillit, nëpërmjet peticionit ose ndonjë forme tjetër, shtrohet një çështje që ka lidhje me dy a më shumë Komisione, Kryetari i Këshillit përcakton nëse ky rast do t’i paraqitet njërit nga komisionet apo një komisioni të përbashkët, i përbërë prej dy a më shumë komisionesh që lidhen më të, apo me një prej komisioneve të përhershme dhe në rastin e fundit, me atë me të cilin ka lidhje.  </w:t>
      </w:r>
      <w:r w:rsidRPr="00656F18">
        <w:rPr>
          <w:spacing w:val="0"/>
          <w:sz w:val="22"/>
          <w:szCs w:val="22"/>
          <w:lang w:val="sq-AL"/>
        </w:rPr>
        <w:t>Në çdo rast Kryetarët e Komisioneve raportojnë secili më vete në mbledhjen e Këshillit.</w:t>
      </w:r>
    </w:p>
    <w:p w14:paraId="3BD08287" w14:textId="77777777" w:rsidR="00771033" w:rsidRPr="00656F18"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b/>
          <w:sz w:val="22"/>
          <w:szCs w:val="22"/>
          <w:u w:val="single"/>
          <w:lang w:val="sq-AL"/>
        </w:rPr>
      </w:pPr>
      <w:r w:rsidRPr="00656F18">
        <w:rPr>
          <w:sz w:val="22"/>
          <w:szCs w:val="22"/>
          <w:lang w:val="sq-AL"/>
        </w:rPr>
        <w:t>Kur një çështje i paraqitet Komisionit në një Mbledhje të Radhës ose Jashtë Radhe të Këshillit, Komisioni mblidhet dhe pro</w:t>
      </w:r>
      <w:r w:rsidR="001D14EE" w:rsidRPr="00656F18">
        <w:rPr>
          <w:sz w:val="22"/>
          <w:szCs w:val="22"/>
          <w:lang w:val="sq-AL"/>
        </w:rPr>
        <w:t>c</w:t>
      </w:r>
      <w:r w:rsidRPr="00656F18">
        <w:rPr>
          <w:sz w:val="22"/>
          <w:szCs w:val="22"/>
          <w:lang w:val="sq-AL"/>
        </w:rPr>
        <w:t>edon me këtë çështje para mbledhjes tjetër të zakonshme (</w:t>
      </w:r>
      <w:r w:rsidRPr="00656F18">
        <w:rPr>
          <w:i/>
          <w:iCs/>
          <w:sz w:val="22"/>
          <w:szCs w:val="22"/>
          <w:lang w:val="sq-AL"/>
        </w:rPr>
        <w:t>të gjithë Këshillit</w:t>
      </w:r>
      <w:r w:rsidRPr="00656F18">
        <w:rPr>
          <w:sz w:val="22"/>
          <w:szCs w:val="22"/>
          <w:lang w:val="sq-AL"/>
        </w:rPr>
        <w:t>), duke raportuar mbi çështjen në këtë mbledhje dhe në çdo mbledhje pasardhëse derisa për çështjen të merret një vendim përfundimtar.</w:t>
      </w:r>
    </w:p>
    <w:p w14:paraId="492C3734" w14:textId="77777777" w:rsidR="005B0947" w:rsidRPr="00656F18"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656F18">
        <w:rPr>
          <w:rFonts w:ascii="Times New Roman" w:hAnsi="Times New Roman"/>
          <w:lang w:val="sq-AL"/>
        </w:rPr>
        <w:t xml:space="preserve">Në rast se mbledhja e Komisionit kërkohet nga të paktën 1/3 anëtarëve, por në asnjë rast më pak se dy anëtarë, Kryetari i Komisionit të Përhershëm, brenda dy ditësh nga paraqitja e kërkesës me shkrim tek Sekretari nga të paktën </w:t>
      </w:r>
      <w:r w:rsidR="00501ACD" w:rsidRPr="00656F18">
        <w:rPr>
          <w:rFonts w:ascii="Times New Roman" w:hAnsi="Times New Roman"/>
          <w:lang w:val="sq-AL"/>
        </w:rPr>
        <w:t xml:space="preserve">1/3 </w:t>
      </w:r>
      <w:r w:rsidRPr="00656F18">
        <w:rPr>
          <w:rFonts w:ascii="Times New Roman" w:hAnsi="Times New Roman"/>
          <w:lang w:val="sq-AL"/>
        </w:rPr>
        <w:t>e këtij komisionit, thërret mbledhjen e Komisionit.</w:t>
      </w:r>
    </w:p>
    <w:p w14:paraId="404EAEA4" w14:textId="77777777" w:rsidR="0065207A" w:rsidRPr="00656F18"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656F18">
        <w:rPr>
          <w:rFonts w:ascii="Times New Roman" w:hAnsi="Times New Roman"/>
          <w:lang w:val="sq-AL"/>
        </w:rPr>
        <w:t xml:space="preserve">Në rast se Kryetari i Komisionit nuk </w:t>
      </w:r>
      <w:r w:rsidR="00501ACD" w:rsidRPr="00656F18">
        <w:rPr>
          <w:rFonts w:ascii="Times New Roman" w:hAnsi="Times New Roman"/>
          <w:lang w:val="sq-AL"/>
        </w:rPr>
        <w:t>thërret mbledhje</w:t>
      </w:r>
      <w:r w:rsidRPr="00656F18">
        <w:rPr>
          <w:rFonts w:ascii="Times New Roman" w:hAnsi="Times New Roman"/>
          <w:lang w:val="sq-AL"/>
        </w:rPr>
        <w:t>, anëtarët që kanë bërë kërkesën mun</w:t>
      </w:r>
      <w:r w:rsidR="00812891" w:rsidRPr="00656F18">
        <w:rPr>
          <w:rFonts w:ascii="Times New Roman" w:hAnsi="Times New Roman"/>
          <w:lang w:val="sq-AL"/>
        </w:rPr>
        <w:t>d të thërrasin një mbledhje të K</w:t>
      </w:r>
      <w:r w:rsidRPr="00656F18">
        <w:rPr>
          <w:rFonts w:ascii="Times New Roman" w:hAnsi="Times New Roman"/>
          <w:lang w:val="sq-AL"/>
        </w:rPr>
        <w:t xml:space="preserve">omisionit. Në këtë rast grupi i anëtarëve që ka kërkuar mbajtjen e mbledhjes vendos për këshilltarin që do të kryesojë mbledhjen. Këshilltari që kryeson listën e kërkuesve njofton Sekretarin për datën, orën dhe vendin e mbajtjes së mbledhjes në mënyrë që ky i fundit të mbajë </w:t>
      </w:r>
      <w:r w:rsidR="00943BC6" w:rsidRPr="00656F18">
        <w:rPr>
          <w:rFonts w:ascii="Times New Roman" w:hAnsi="Times New Roman"/>
          <w:lang w:val="sq-AL"/>
        </w:rPr>
        <w:lastRenderedPageBreak/>
        <w:t>procesverbal</w:t>
      </w:r>
      <w:r w:rsidRPr="00656F18">
        <w:rPr>
          <w:rFonts w:ascii="Times New Roman" w:hAnsi="Times New Roman"/>
          <w:lang w:val="sq-AL"/>
        </w:rPr>
        <w:t xml:space="preserve">in e mbledhjes. Në rast se Sekretari nuk është i pranishëm në mbledhje, </w:t>
      </w:r>
      <w:r w:rsidR="00943BC6" w:rsidRPr="00656F18">
        <w:rPr>
          <w:rFonts w:ascii="Times New Roman" w:hAnsi="Times New Roman"/>
          <w:lang w:val="sq-AL"/>
        </w:rPr>
        <w:t>procesverbal</w:t>
      </w:r>
      <w:r w:rsidRPr="00656F18">
        <w:rPr>
          <w:rFonts w:ascii="Times New Roman" w:hAnsi="Times New Roman"/>
          <w:lang w:val="sq-AL"/>
        </w:rPr>
        <w:t>in e mbledhjes e mban njëri nga këshilltarët që vendos mbledhja.</w:t>
      </w:r>
    </w:p>
    <w:p w14:paraId="258EA0DF" w14:textId="77777777" w:rsidR="00285FD4" w:rsidRPr="00656F18" w:rsidRDefault="001B69E9" w:rsidP="00492A85">
      <w:pPr>
        <w:pStyle w:val="ListParagraph"/>
        <w:numPr>
          <w:ilvl w:val="0"/>
          <w:numId w:val="10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Komisionet e Përhershme mund t’i paraqesin Këshillit raporte ose propozime për çështje që janë në kompetencën e tyre ose kur një gjë e tillë u është kërkuar nga Këshilli.</w:t>
      </w:r>
    </w:p>
    <w:p w14:paraId="6BBE55F0" w14:textId="40CAEB16" w:rsidR="00DE5870" w:rsidRPr="00656F18"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656F18">
        <w:rPr>
          <w:sz w:val="22"/>
          <w:szCs w:val="22"/>
          <w:lang w:val="sq-AL"/>
        </w:rPr>
        <w:t xml:space="preserve">Rregullat </w:t>
      </w:r>
      <w:r w:rsidR="00886D16" w:rsidRPr="00656F18">
        <w:rPr>
          <w:sz w:val="22"/>
          <w:szCs w:val="22"/>
          <w:lang w:val="sq-AL"/>
        </w:rPr>
        <w:t>p</w:t>
      </w:r>
      <w:r w:rsidRPr="00656F18">
        <w:rPr>
          <w:sz w:val="22"/>
          <w:szCs w:val="22"/>
          <w:lang w:val="sq-AL"/>
        </w:rPr>
        <w:t>ë</w:t>
      </w:r>
      <w:r w:rsidR="00886D16" w:rsidRPr="00656F18">
        <w:rPr>
          <w:sz w:val="22"/>
          <w:szCs w:val="22"/>
          <w:lang w:val="sq-AL"/>
        </w:rPr>
        <w:t>r</w:t>
      </w:r>
      <w:r w:rsidRPr="00656F18">
        <w:rPr>
          <w:sz w:val="22"/>
          <w:szCs w:val="22"/>
          <w:lang w:val="sq-AL"/>
        </w:rPr>
        <w:t xml:space="preserve"> Mbledhjen e Këshillit, për aq sa është e </w:t>
      </w:r>
      <w:r w:rsidR="00886D16" w:rsidRPr="00656F18">
        <w:rPr>
          <w:sz w:val="22"/>
          <w:szCs w:val="22"/>
          <w:lang w:val="sq-AL"/>
        </w:rPr>
        <w:t>mundur</w:t>
      </w:r>
      <w:r w:rsidRPr="00656F18">
        <w:rPr>
          <w:sz w:val="22"/>
          <w:szCs w:val="22"/>
          <w:lang w:val="sq-AL"/>
        </w:rPr>
        <w:t xml:space="preserve">, do të </w:t>
      </w:r>
      <w:r w:rsidR="00886D16" w:rsidRPr="00656F18">
        <w:rPr>
          <w:sz w:val="22"/>
          <w:szCs w:val="22"/>
          <w:lang w:val="sq-AL"/>
        </w:rPr>
        <w:t>zbatohen</w:t>
      </w:r>
      <w:r w:rsidR="00C54BB7">
        <w:rPr>
          <w:sz w:val="22"/>
          <w:szCs w:val="22"/>
          <w:lang w:val="sq-AL"/>
        </w:rPr>
        <w:t xml:space="preserve"> </w:t>
      </w:r>
      <w:r w:rsidRPr="00656F18">
        <w:rPr>
          <w:sz w:val="22"/>
          <w:szCs w:val="22"/>
          <w:lang w:val="sq-AL"/>
        </w:rPr>
        <w:t xml:space="preserve">edhe </w:t>
      </w:r>
      <w:r w:rsidR="00886D16" w:rsidRPr="00656F18">
        <w:rPr>
          <w:sz w:val="22"/>
          <w:szCs w:val="22"/>
          <w:lang w:val="sq-AL"/>
        </w:rPr>
        <w:t xml:space="preserve">për </w:t>
      </w:r>
      <w:r w:rsidRPr="00656F18">
        <w:rPr>
          <w:sz w:val="22"/>
          <w:szCs w:val="22"/>
          <w:lang w:val="sq-AL"/>
        </w:rPr>
        <w:t>mbledhjet e Komisioneve të Përhershëm.</w:t>
      </w:r>
    </w:p>
    <w:p w14:paraId="7FF3CA99" w14:textId="77777777" w:rsidR="008A23A6" w:rsidRPr="00656F18" w:rsidRDefault="008A23A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6B05DDF" w14:textId="5FAB117E" w:rsidR="008A23A6" w:rsidRPr="00656F18" w:rsidRDefault="00C54BB7" w:rsidP="00446A11">
      <w:pPr>
        <w:pStyle w:val="Heading4"/>
      </w:pPr>
      <w:bookmarkStart w:id="144" w:name="_Toc72943342"/>
      <w:r w:rsidRPr="00656F18">
        <w:t>Pjesëmarrja</w:t>
      </w:r>
      <w:r w:rsidR="008A23A6" w:rsidRPr="00656F18">
        <w:t xml:space="preserve"> dhe Largimi </w:t>
      </w:r>
      <w:r w:rsidR="00446A11" w:rsidRPr="00656F18">
        <w:t>i</w:t>
      </w:r>
      <w:r w:rsidR="008A23A6" w:rsidRPr="00656F18">
        <w:t xml:space="preserve"> Këshilltarit nga Komisioni i Përhershëm</w:t>
      </w:r>
      <w:bookmarkEnd w:id="144"/>
    </w:p>
    <w:p w14:paraId="770E0B73" w14:textId="50EBABCA" w:rsidR="008A23A6" w:rsidRPr="00656F18"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Këshilltarët marrin pjesë të të gjith</w:t>
      </w:r>
      <w:r w:rsidR="00DF64D5" w:rsidRPr="00656F18">
        <w:rPr>
          <w:rFonts w:ascii="Times New Roman" w:hAnsi="Times New Roman"/>
          <w:smallCaps w:val="0"/>
          <w:spacing w:val="0"/>
          <w:sz w:val="22"/>
          <w:szCs w:val="22"/>
          <w:lang w:val="sq-AL"/>
        </w:rPr>
        <w:t>a</w:t>
      </w:r>
      <w:r w:rsidRPr="00656F18">
        <w:rPr>
          <w:rFonts w:ascii="Times New Roman" w:hAnsi="Times New Roman"/>
          <w:smallCaps w:val="0"/>
          <w:spacing w:val="0"/>
          <w:sz w:val="22"/>
          <w:szCs w:val="22"/>
          <w:lang w:val="sq-AL"/>
        </w:rPr>
        <w:t xml:space="preserve"> mbledhjet e Komisioni</w:t>
      </w:r>
      <w:r w:rsidR="00453730" w:rsidRPr="00656F18">
        <w:rPr>
          <w:rFonts w:ascii="Times New Roman" w:hAnsi="Times New Roman"/>
          <w:smallCaps w:val="0"/>
          <w:spacing w:val="0"/>
          <w:sz w:val="22"/>
          <w:szCs w:val="22"/>
          <w:lang w:val="sq-AL"/>
        </w:rPr>
        <w:t>t</w:t>
      </w:r>
      <w:r w:rsidRPr="00656F18">
        <w:rPr>
          <w:rFonts w:ascii="Times New Roman" w:hAnsi="Times New Roman"/>
          <w:smallCaps w:val="0"/>
          <w:spacing w:val="0"/>
          <w:sz w:val="22"/>
          <w:szCs w:val="22"/>
          <w:lang w:val="sq-AL"/>
        </w:rPr>
        <w:t xml:space="preserve"> ku janë anëtarë. Është përgjegjësi e secilit anëtar të Komisionit të ndjekë të gjitha takimet e Komisionit ku bën pjesë, dhe të japë ndihmën e tij për çështjet që shqyrtohen. </w:t>
      </w:r>
    </w:p>
    <w:p w14:paraId="70DA3A01" w14:textId="211A310F" w:rsidR="008A23A6" w:rsidRPr="00656F18"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Në rast të pamundësisë për të marrë pjesë n</w:t>
      </w:r>
      <w:r w:rsidR="00CA2779" w:rsidRPr="00656F18">
        <w:rPr>
          <w:rFonts w:ascii="Times New Roman" w:hAnsi="Times New Roman"/>
          <w:smallCaps w:val="0"/>
          <w:spacing w:val="0"/>
          <w:sz w:val="22"/>
          <w:szCs w:val="22"/>
          <w:lang w:val="sq-AL"/>
        </w:rPr>
        <w:t>ë</w:t>
      </w:r>
      <w:r w:rsidRPr="00656F18">
        <w:rPr>
          <w:rFonts w:ascii="Times New Roman" w:hAnsi="Times New Roman"/>
          <w:smallCaps w:val="0"/>
          <w:spacing w:val="0"/>
          <w:sz w:val="22"/>
          <w:szCs w:val="22"/>
          <w:lang w:val="sq-AL"/>
        </w:rPr>
        <w:t xml:space="preserve"> mbledhjen e Komisionit, Këshilltari njofton Kryetarin e Komisionit dhe Sekre</w:t>
      </w:r>
      <w:r w:rsidR="00453730" w:rsidRPr="00656F18">
        <w:rPr>
          <w:rFonts w:ascii="Times New Roman" w:hAnsi="Times New Roman"/>
          <w:smallCaps w:val="0"/>
          <w:spacing w:val="0"/>
          <w:sz w:val="22"/>
          <w:szCs w:val="22"/>
          <w:lang w:val="sq-AL"/>
        </w:rPr>
        <w:t>t</w:t>
      </w:r>
      <w:r w:rsidRPr="00656F18">
        <w:rPr>
          <w:rFonts w:ascii="Times New Roman" w:hAnsi="Times New Roman"/>
          <w:smallCaps w:val="0"/>
          <w:spacing w:val="0"/>
          <w:sz w:val="22"/>
          <w:szCs w:val="22"/>
          <w:lang w:val="sq-AL"/>
        </w:rPr>
        <w:t>arin e Këshillit, dhe i paraqet arsyes e mospjesëmarrjes. Nëse një Këshilltar nuk merr pjesë më shumë se gjashtë (6) herë radhazi brenda një viti në mbledhjet e Komisionit, Kryetari i Komisioni</w:t>
      </w:r>
      <w:r w:rsidR="0009531F" w:rsidRPr="00656F18">
        <w:rPr>
          <w:rFonts w:ascii="Times New Roman" w:hAnsi="Times New Roman"/>
          <w:smallCaps w:val="0"/>
          <w:spacing w:val="0"/>
          <w:sz w:val="22"/>
          <w:szCs w:val="22"/>
          <w:lang w:val="sq-AL"/>
        </w:rPr>
        <w:t>t</w:t>
      </w:r>
      <w:r w:rsidRPr="00656F18">
        <w:rPr>
          <w:rFonts w:ascii="Times New Roman" w:hAnsi="Times New Roman"/>
          <w:smallCaps w:val="0"/>
          <w:spacing w:val="0"/>
          <w:sz w:val="22"/>
          <w:szCs w:val="22"/>
          <w:lang w:val="sq-AL"/>
        </w:rPr>
        <w:t xml:space="preserve"> i propozon  Kryetarit të Këshillit </w:t>
      </w:r>
      <w:r w:rsidR="00312263" w:rsidRPr="00656F18">
        <w:rPr>
          <w:rFonts w:ascii="Times New Roman" w:hAnsi="Times New Roman"/>
          <w:smallCaps w:val="0"/>
          <w:spacing w:val="0"/>
          <w:sz w:val="22"/>
          <w:szCs w:val="22"/>
          <w:lang w:val="sq-AL"/>
        </w:rPr>
        <w:t>shkark</w:t>
      </w:r>
      <w:r w:rsidR="00CA2779" w:rsidRPr="00656F18">
        <w:rPr>
          <w:rFonts w:ascii="Times New Roman" w:hAnsi="Times New Roman"/>
          <w:smallCaps w:val="0"/>
          <w:spacing w:val="0"/>
          <w:sz w:val="22"/>
          <w:szCs w:val="22"/>
          <w:lang w:val="sq-AL"/>
        </w:rPr>
        <w:t>i</w:t>
      </w:r>
      <w:r w:rsidR="00312263" w:rsidRPr="00656F18">
        <w:rPr>
          <w:rFonts w:ascii="Times New Roman" w:hAnsi="Times New Roman"/>
          <w:smallCaps w:val="0"/>
          <w:spacing w:val="0"/>
          <w:sz w:val="22"/>
          <w:szCs w:val="22"/>
          <w:lang w:val="sq-AL"/>
        </w:rPr>
        <w:t xml:space="preserve">min e Këshilltarit si anëtar i </w:t>
      </w:r>
      <w:r w:rsidRPr="00656F18">
        <w:rPr>
          <w:rFonts w:ascii="Times New Roman" w:hAnsi="Times New Roman"/>
          <w:smallCaps w:val="0"/>
          <w:spacing w:val="0"/>
          <w:sz w:val="22"/>
          <w:szCs w:val="22"/>
          <w:lang w:val="sq-AL"/>
        </w:rPr>
        <w:t>Komisioni</w:t>
      </w:r>
      <w:r w:rsidR="00312263" w:rsidRPr="00656F18">
        <w:rPr>
          <w:rFonts w:ascii="Times New Roman" w:hAnsi="Times New Roman"/>
          <w:smallCaps w:val="0"/>
          <w:spacing w:val="0"/>
          <w:sz w:val="22"/>
          <w:szCs w:val="22"/>
          <w:lang w:val="sq-AL"/>
        </w:rPr>
        <w:t>,</w:t>
      </w:r>
      <w:r w:rsidRPr="00656F18">
        <w:rPr>
          <w:rFonts w:ascii="Times New Roman" w:hAnsi="Times New Roman"/>
          <w:smallCaps w:val="0"/>
          <w:spacing w:val="0"/>
          <w:sz w:val="22"/>
          <w:szCs w:val="22"/>
          <w:lang w:val="sq-AL"/>
        </w:rPr>
        <w:t xml:space="preserve"> dhe kjo vendoset nga Këshilli në mbledhjen më të parë të Këshillit që nga depozitimi i propozimit. Këshilltari në të njejtën mbledhje </w:t>
      </w:r>
      <w:r w:rsidR="00C54BB7" w:rsidRPr="00656F18">
        <w:rPr>
          <w:rFonts w:ascii="Times New Roman" w:hAnsi="Times New Roman"/>
          <w:smallCaps w:val="0"/>
          <w:spacing w:val="0"/>
          <w:sz w:val="22"/>
          <w:szCs w:val="22"/>
          <w:lang w:val="sq-AL"/>
        </w:rPr>
        <w:t>zëvendësohet</w:t>
      </w:r>
      <w:r w:rsidRPr="00656F18">
        <w:rPr>
          <w:rFonts w:ascii="Times New Roman" w:hAnsi="Times New Roman"/>
          <w:smallCaps w:val="0"/>
          <w:spacing w:val="0"/>
          <w:sz w:val="22"/>
          <w:szCs w:val="22"/>
          <w:lang w:val="sq-AL"/>
        </w:rPr>
        <w:t xml:space="preserve"> nga një Këshilltar tjetër i po të njëjtës parti politike, nëse kjo është e mundur, në të kundërt zëvëndësohet nga një Këshill</w:t>
      </w:r>
      <w:r w:rsidR="00D807AA" w:rsidRPr="00656F18">
        <w:rPr>
          <w:rFonts w:ascii="Times New Roman" w:hAnsi="Times New Roman"/>
          <w:smallCaps w:val="0"/>
          <w:spacing w:val="0"/>
          <w:sz w:val="22"/>
          <w:szCs w:val="22"/>
          <w:lang w:val="sq-AL"/>
        </w:rPr>
        <w:t>t</w:t>
      </w:r>
      <w:r w:rsidRPr="00656F18">
        <w:rPr>
          <w:rFonts w:ascii="Times New Roman" w:hAnsi="Times New Roman"/>
          <w:smallCaps w:val="0"/>
          <w:spacing w:val="0"/>
          <w:sz w:val="22"/>
          <w:szCs w:val="22"/>
          <w:lang w:val="sq-AL"/>
        </w:rPr>
        <w:t xml:space="preserve">ar tjetër. Propozimi për largimin e Këshilltarit nga Komisioni mund ta </w:t>
      </w:r>
      <w:r w:rsidR="001228DE" w:rsidRPr="00656F18">
        <w:rPr>
          <w:rFonts w:ascii="Times New Roman" w:hAnsi="Times New Roman"/>
          <w:smallCaps w:val="0"/>
          <w:spacing w:val="0"/>
          <w:sz w:val="22"/>
          <w:szCs w:val="22"/>
          <w:lang w:val="sq-AL"/>
        </w:rPr>
        <w:t>paraqesë</w:t>
      </w:r>
      <w:r w:rsidRPr="00656F18">
        <w:rPr>
          <w:rFonts w:ascii="Times New Roman" w:hAnsi="Times New Roman"/>
          <w:smallCaps w:val="0"/>
          <w:spacing w:val="0"/>
          <w:sz w:val="22"/>
          <w:szCs w:val="22"/>
          <w:lang w:val="sq-AL"/>
        </w:rPr>
        <w:t xml:space="preserve"> edhe 1/3 e anëtarëve të Komisionit. </w:t>
      </w:r>
    </w:p>
    <w:p w14:paraId="7EBF4DC8" w14:textId="62D3E75D" w:rsidR="00223965" w:rsidRPr="00656F18" w:rsidRDefault="00CA2779" w:rsidP="00223965">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lang w:val="sq-AL"/>
        </w:rPr>
        <w:t>Ç</w:t>
      </w:r>
      <w:r w:rsidR="008A23A6" w:rsidRPr="00656F18">
        <w:rPr>
          <w:rFonts w:ascii="Times New Roman" w:hAnsi="Times New Roman"/>
          <w:smallCaps w:val="0"/>
          <w:spacing w:val="0"/>
          <w:sz w:val="22"/>
          <w:szCs w:val="22"/>
          <w:lang w:val="sq-AL"/>
        </w:rPr>
        <w:t>do mungesë në mbledhjet e Komisionit i njoft</w:t>
      </w:r>
      <w:r w:rsidR="0066112C" w:rsidRPr="00656F18">
        <w:rPr>
          <w:rFonts w:ascii="Times New Roman" w:hAnsi="Times New Roman"/>
          <w:smallCaps w:val="0"/>
          <w:spacing w:val="0"/>
          <w:sz w:val="22"/>
          <w:szCs w:val="22"/>
          <w:lang w:val="sq-AL"/>
        </w:rPr>
        <w:t>ohet</w:t>
      </w:r>
      <w:r w:rsidR="008A23A6" w:rsidRPr="00656F18">
        <w:rPr>
          <w:rFonts w:ascii="Times New Roman" w:hAnsi="Times New Roman"/>
          <w:smallCaps w:val="0"/>
          <w:spacing w:val="0"/>
          <w:sz w:val="22"/>
          <w:szCs w:val="22"/>
          <w:lang w:val="sq-AL"/>
        </w:rPr>
        <w:t xml:space="preserve"> Kryetarit të Komisionit, me arsyet përkatëse, në të kundërt mungesa konsiderohet mosrespektim i detyrimeve të Këshilltarit dhe </w:t>
      </w:r>
      <w:r w:rsidR="00CB30AE" w:rsidRPr="00656F18">
        <w:rPr>
          <w:rFonts w:ascii="Times New Roman" w:hAnsi="Times New Roman"/>
          <w:smallCaps w:val="0"/>
          <w:spacing w:val="0"/>
          <w:sz w:val="22"/>
          <w:szCs w:val="22"/>
          <w:lang w:val="sq-AL"/>
        </w:rPr>
        <w:t>regjistrohet si mungesë pa arsye</w:t>
      </w:r>
      <w:r w:rsidR="008A23A6" w:rsidRPr="00656F18">
        <w:rPr>
          <w:rFonts w:ascii="Times New Roman" w:hAnsi="Times New Roman"/>
          <w:smallCaps w:val="0"/>
          <w:spacing w:val="0"/>
          <w:sz w:val="22"/>
          <w:szCs w:val="22"/>
          <w:lang w:val="sq-AL"/>
        </w:rPr>
        <w:t xml:space="preserve">. Në </w:t>
      </w:r>
      <w:r w:rsidR="008007E0" w:rsidRPr="00656F18">
        <w:rPr>
          <w:rFonts w:ascii="Times New Roman" w:hAnsi="Times New Roman"/>
          <w:smallCaps w:val="0"/>
          <w:spacing w:val="0"/>
          <w:sz w:val="22"/>
          <w:szCs w:val="22"/>
          <w:lang w:val="sq-AL"/>
        </w:rPr>
        <w:t>ç</w:t>
      </w:r>
      <w:r w:rsidR="008A23A6" w:rsidRPr="00656F18">
        <w:rPr>
          <w:rFonts w:ascii="Times New Roman" w:hAnsi="Times New Roman"/>
          <w:smallCaps w:val="0"/>
          <w:spacing w:val="0"/>
          <w:sz w:val="22"/>
          <w:szCs w:val="22"/>
          <w:lang w:val="sq-AL"/>
        </w:rPr>
        <w:t>do rast Këshilltari i larguar ka të drejtë të kërkojë nga Këshilli miratimin e anëtarësisë në komisoni nga ku është larguar, por jo më her</w:t>
      </w:r>
      <w:r w:rsidR="00453730" w:rsidRPr="00656F18">
        <w:rPr>
          <w:rFonts w:ascii="Times New Roman" w:hAnsi="Times New Roman"/>
          <w:smallCaps w:val="0"/>
          <w:spacing w:val="0"/>
          <w:sz w:val="22"/>
          <w:szCs w:val="22"/>
          <w:lang w:val="sq-AL"/>
        </w:rPr>
        <w:t>ë</w:t>
      </w:r>
      <w:r w:rsidR="008A23A6" w:rsidRPr="00656F18">
        <w:rPr>
          <w:rFonts w:ascii="Times New Roman" w:hAnsi="Times New Roman"/>
          <w:smallCaps w:val="0"/>
          <w:spacing w:val="0"/>
          <w:sz w:val="22"/>
          <w:szCs w:val="22"/>
          <w:lang w:val="sq-AL"/>
        </w:rPr>
        <w:t>t së gjashtë muaj nga vendimi i Këshillit për largimin e Këshilltarit</w:t>
      </w:r>
    </w:p>
    <w:p w14:paraId="0C9542E2" w14:textId="77777777" w:rsidR="00223965" w:rsidRPr="00656F18" w:rsidRDefault="00223965" w:rsidP="0022396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53392FF" w14:textId="77777777" w:rsidR="00223965" w:rsidRPr="00656F18" w:rsidRDefault="00223965" w:rsidP="00223965">
      <w:pPr>
        <w:pStyle w:val="Heading4"/>
      </w:pPr>
      <w:bookmarkStart w:id="145" w:name="_Toc72943343"/>
      <w:r w:rsidRPr="00656F18">
        <w:t>Detyrat e Kryetarit, Zëvendëskryetarit dhe Sekretarit të komisionit të përhershëm</w:t>
      </w:r>
      <w:bookmarkEnd w:id="145"/>
    </w:p>
    <w:p w14:paraId="369B11A3" w14:textId="77777777" w:rsidR="00223965" w:rsidRPr="00656F18"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656F18">
        <w:rPr>
          <w:sz w:val="22"/>
          <w:szCs w:val="22"/>
          <w:lang w:val="sq-AL"/>
        </w:rPr>
        <w:t>Kryetari i komisionit përfaqëson komisionin, organizon dhe drejton mbledhjet e komisionit, mban lidhje me organet e tjera të Këshillit, si dhe siguron respektimin e procedurave, sipas kësaj Rregulloreje.</w:t>
      </w:r>
    </w:p>
    <w:p w14:paraId="76005B40" w14:textId="0F36A44A" w:rsidR="00223965" w:rsidRPr="00656F18"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656F18">
        <w:rPr>
          <w:sz w:val="22"/>
          <w:szCs w:val="22"/>
          <w:lang w:val="sq-AL"/>
        </w:rPr>
        <w:t xml:space="preserve">Kryetari i </w:t>
      </w:r>
      <w:r w:rsidR="00C54BB7" w:rsidRPr="00656F18">
        <w:rPr>
          <w:sz w:val="22"/>
          <w:szCs w:val="22"/>
          <w:lang w:val="sq-AL"/>
        </w:rPr>
        <w:t>Komisionit</w:t>
      </w:r>
      <w:r w:rsidRPr="00656F18">
        <w:rPr>
          <w:sz w:val="22"/>
          <w:szCs w:val="22"/>
          <w:lang w:val="sq-AL"/>
        </w:rPr>
        <w:t xml:space="preserve"> ka të drejtë të ftojë për të dëshmuar, si dhe thërret  seanca dëgjimore me </w:t>
      </w:r>
      <w:r w:rsidR="00C54BB7" w:rsidRPr="00656F18">
        <w:rPr>
          <w:sz w:val="22"/>
          <w:szCs w:val="22"/>
          <w:lang w:val="sq-AL"/>
        </w:rPr>
        <w:t>ekzekutivin</w:t>
      </w:r>
      <w:r w:rsidRPr="00656F18">
        <w:rPr>
          <w:sz w:val="22"/>
          <w:szCs w:val="22"/>
          <w:lang w:val="sq-AL"/>
        </w:rPr>
        <w:t xml:space="preserve"> e bashkisë, titullarët e institucioneve apo drejtuesit e ndërmarrjeve në varësi të Bashkisë, agjenci qeveritare jashtë Bashkisë, grupe interesi apo OJF për çështje të fushës së mbulon Komisioni. Seancat dëgjimore organizohen me mbështetjen e Sekretarit të Këshillit.</w:t>
      </w:r>
    </w:p>
    <w:p w14:paraId="06B99992" w14:textId="77777777" w:rsidR="00223965" w:rsidRPr="00656F18"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656F18">
        <w:rPr>
          <w:sz w:val="22"/>
          <w:szCs w:val="22"/>
          <w:lang w:val="sq-AL"/>
        </w:rPr>
        <w:t>Kryetari i Komisionit firmos raportet e Komisioni në lidhje me projektaktet/ rezolutat/deklarata dhe ja përcjell Mbledhjes së Këshillit, nëpërmjet Sekretarit të Këshillit.</w:t>
      </w:r>
    </w:p>
    <w:p w14:paraId="19451822" w14:textId="77777777" w:rsidR="00223965" w:rsidRPr="00656F18"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656F18">
        <w:rPr>
          <w:sz w:val="22"/>
          <w:szCs w:val="22"/>
          <w:lang w:val="sq-AL"/>
        </w:rPr>
        <w:t>Zëvendëskryetarit i Komisionit drejton mbledhjet e Komisionit mbas autorizimit të bërë me shkrim nga Kryetari, autorizim i cili shoqëron dokumentacionin e mbledhjes së Komisionit.</w:t>
      </w:r>
    </w:p>
    <w:p w14:paraId="0ABB9CA2" w14:textId="77777777" w:rsidR="00223965" w:rsidRPr="00656F18"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656F18">
        <w:rPr>
          <w:sz w:val="22"/>
          <w:szCs w:val="22"/>
          <w:lang w:val="sq-AL"/>
        </w:rPr>
        <w:t>Sekretari i Komisionit mban procesverbalin e mbledhjes së Komisionit.</w:t>
      </w:r>
    </w:p>
    <w:p w14:paraId="5A74A2E1" w14:textId="77777777" w:rsidR="00223965" w:rsidRPr="00656F18"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656F18">
        <w:rPr>
          <w:sz w:val="22"/>
          <w:szCs w:val="22"/>
          <w:lang w:val="sq-AL"/>
        </w:rPr>
        <w:t>Zëvendëskryetar zëvendëson kryetarin në rastet e mungesës së tij ose kur ai nuk ka mundësi të kryejë detyrat.</w:t>
      </w:r>
    </w:p>
    <w:p w14:paraId="47997C23" w14:textId="77777777" w:rsidR="00223965" w:rsidRPr="00656F18"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656F18">
        <w:rPr>
          <w:sz w:val="22"/>
          <w:szCs w:val="22"/>
          <w:lang w:val="sq-AL"/>
        </w:rPr>
        <w:t>Sekretari verifikon rezultatin e votimit në komision dhe kontrollon e nënshkruan bashkë me kryetarin e komisionit proces-verbalin e mbajtur në mbledhjen e komisionit.</w:t>
      </w:r>
    </w:p>
    <w:p w14:paraId="5D6F8A2F" w14:textId="77777777" w:rsidR="003C5E31" w:rsidRPr="00656F18" w:rsidRDefault="003C5E31"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B151B99" w14:textId="2166C8BE" w:rsidR="00EE7E77" w:rsidRPr="00656F18" w:rsidRDefault="009F7D0D" w:rsidP="00446A11">
      <w:pPr>
        <w:pStyle w:val="Heading4"/>
      </w:pPr>
      <w:bookmarkStart w:id="146" w:name="_Toc428184538"/>
      <w:bookmarkStart w:id="147" w:name="_Toc428267605"/>
      <w:bookmarkStart w:id="148" w:name="_Toc428679265"/>
      <w:bookmarkStart w:id="149" w:name="_Toc72943344"/>
      <w:r w:rsidRPr="00656F18">
        <w:t>Komisioni i Financës</w:t>
      </w:r>
      <w:r w:rsidR="008A23A6" w:rsidRPr="00656F18">
        <w:t xml:space="preserve">, </w:t>
      </w:r>
      <w:r w:rsidRPr="00656F18">
        <w:t>Buxhetit</w:t>
      </w:r>
      <w:r w:rsidR="00E54A53" w:rsidRPr="00656F18">
        <w:t>,</w:t>
      </w:r>
      <w:r w:rsidRPr="00656F18">
        <w:t xml:space="preserve"> </w:t>
      </w:r>
      <w:bookmarkEnd w:id="146"/>
      <w:bookmarkEnd w:id="147"/>
      <w:bookmarkEnd w:id="148"/>
      <w:r w:rsidR="00E54A53" w:rsidRPr="00656F18">
        <w:t>Taksave dhe Tarifave</w:t>
      </w:r>
      <w:r w:rsidR="00D330CD" w:rsidRPr="00656F18">
        <w:t xml:space="preserve"> të Bashkisë</w:t>
      </w:r>
      <w:bookmarkEnd w:id="149"/>
    </w:p>
    <w:p w14:paraId="13D06CFD" w14:textId="655F5243" w:rsidR="009F7D0D" w:rsidRPr="00656F18" w:rsidRDefault="009F7D0D" w:rsidP="00715D23">
      <w:pPr>
        <w:pStyle w:val="Regullore"/>
        <w:numPr>
          <w:ilvl w:val="0"/>
          <w:numId w:val="25"/>
        </w:numPr>
        <w:tabs>
          <w:tab w:val="clear" w:pos="680"/>
          <w:tab w:val="left" w:pos="426"/>
        </w:tabs>
        <w:spacing w:before="120" w:after="0" w:line="276" w:lineRule="auto"/>
        <w:ind w:left="426" w:hanging="426"/>
        <w:jc w:val="both"/>
        <w:rPr>
          <w:b w:val="0"/>
          <w:caps w:val="0"/>
        </w:rPr>
      </w:pPr>
      <w:r w:rsidRPr="00656F18">
        <w:rPr>
          <w:b w:val="0"/>
          <w:caps w:val="0"/>
        </w:rPr>
        <w:t xml:space="preserve">Komisioni i </w:t>
      </w:r>
      <w:r w:rsidR="00453730" w:rsidRPr="00656F18">
        <w:rPr>
          <w:b w:val="0"/>
          <w:caps w:val="0"/>
        </w:rPr>
        <w:t xml:space="preserve">i Financës, Buxhetit dhe </w:t>
      </w:r>
      <w:r w:rsidR="00E54A53" w:rsidRPr="00656F18">
        <w:rPr>
          <w:b w:val="0"/>
          <w:caps w:val="0"/>
        </w:rPr>
        <w:t xml:space="preserve">Taksave dhe Tarifave </w:t>
      </w:r>
      <w:r w:rsidRPr="00656F18">
        <w:rPr>
          <w:b w:val="0"/>
          <w:caps w:val="0"/>
        </w:rPr>
        <w:t>përbëhet n</w:t>
      </w:r>
      <w:r w:rsidR="00654B32" w:rsidRPr="00656F18">
        <w:rPr>
          <w:b w:val="0"/>
          <w:caps w:val="0"/>
        </w:rPr>
        <w:t xml:space="preserve">ga </w:t>
      </w:r>
      <w:r w:rsidR="00107AF1" w:rsidRPr="00656F18">
        <w:rPr>
          <w:b w:val="0"/>
          <w:caps w:val="0"/>
        </w:rPr>
        <w:t>t</w:t>
      </w:r>
      <w:r w:rsidR="00453730" w:rsidRPr="00656F18">
        <w:rPr>
          <w:b w:val="0"/>
          <w:caps w:val="0"/>
        </w:rPr>
        <w:t>ë</w:t>
      </w:r>
      <w:r w:rsidR="00107AF1" w:rsidRPr="00656F18">
        <w:rPr>
          <w:b w:val="0"/>
          <w:caps w:val="0"/>
        </w:rPr>
        <w:t xml:space="preserve"> pakt</w:t>
      </w:r>
      <w:r w:rsidR="00453730" w:rsidRPr="00656F18">
        <w:rPr>
          <w:b w:val="0"/>
          <w:caps w:val="0"/>
        </w:rPr>
        <w:t>ë</w:t>
      </w:r>
      <w:r w:rsidR="00107AF1" w:rsidRPr="00656F18">
        <w:rPr>
          <w:b w:val="0"/>
          <w:caps w:val="0"/>
        </w:rPr>
        <w:t xml:space="preserve">n nga </w:t>
      </w:r>
      <w:r w:rsidR="00E54A53" w:rsidRPr="00656F18">
        <w:rPr>
          <w:b w:val="0"/>
          <w:caps w:val="0"/>
        </w:rPr>
        <w:t>3</w:t>
      </w:r>
      <w:r w:rsidR="00CA7700" w:rsidRPr="00656F18">
        <w:rPr>
          <w:b w:val="0"/>
          <w:caps w:val="0"/>
        </w:rPr>
        <w:t xml:space="preserve"> </w:t>
      </w:r>
      <w:r w:rsidR="00654B32" w:rsidRPr="00656F18">
        <w:rPr>
          <w:b w:val="0"/>
          <w:caps w:val="0"/>
        </w:rPr>
        <w:t>Këshilltarë që përfaqë</w:t>
      </w:r>
      <w:r w:rsidRPr="00656F18">
        <w:rPr>
          <w:b w:val="0"/>
          <w:caps w:val="0"/>
        </w:rPr>
        <w:t>soj</w:t>
      </w:r>
      <w:r w:rsidR="00654B32" w:rsidRPr="00656F18">
        <w:rPr>
          <w:b w:val="0"/>
          <w:caps w:val="0"/>
        </w:rPr>
        <w:t>n</w:t>
      </w:r>
      <w:r w:rsidRPr="00656F18">
        <w:rPr>
          <w:b w:val="0"/>
          <w:caps w:val="0"/>
        </w:rPr>
        <w:t xml:space="preserve">ë të gjithë grupet politike të Këshillit. </w:t>
      </w:r>
      <w:r w:rsidR="004842E3" w:rsidRPr="00656F18">
        <w:rPr>
          <w:b w:val="0"/>
          <w:caps w:val="0"/>
        </w:rPr>
        <w:t>P</w:t>
      </w:r>
      <w:r w:rsidRPr="00656F18">
        <w:rPr>
          <w:b w:val="0"/>
          <w:caps w:val="0"/>
        </w:rPr>
        <w:t>ërbërj</w:t>
      </w:r>
      <w:r w:rsidR="004842E3" w:rsidRPr="00656F18">
        <w:rPr>
          <w:b w:val="0"/>
          <w:caps w:val="0"/>
        </w:rPr>
        <w:t xml:space="preserve">a e komisionit </w:t>
      </w:r>
      <w:r w:rsidRPr="00656F18">
        <w:rPr>
          <w:b w:val="0"/>
          <w:caps w:val="0"/>
        </w:rPr>
        <w:t>duhet të reflektojë përfaqësimin e partive dhe kualicio</w:t>
      </w:r>
      <w:r w:rsidR="00D11F5E" w:rsidRPr="00656F18">
        <w:rPr>
          <w:b w:val="0"/>
          <w:caps w:val="0"/>
        </w:rPr>
        <w:t>ne</w:t>
      </w:r>
      <w:r w:rsidRPr="00656F18">
        <w:rPr>
          <w:b w:val="0"/>
          <w:caps w:val="0"/>
        </w:rPr>
        <w:t>ve politike në Këshill</w:t>
      </w:r>
      <w:r w:rsidR="004842E3" w:rsidRPr="00656F18">
        <w:rPr>
          <w:b w:val="0"/>
          <w:caps w:val="0"/>
        </w:rPr>
        <w:t xml:space="preserve">, si </w:t>
      </w:r>
      <w:r w:rsidR="004F07F1" w:rsidRPr="00656F18">
        <w:rPr>
          <w:b w:val="0"/>
          <w:caps w:val="0"/>
        </w:rPr>
        <w:t xml:space="preserve">dhe </w:t>
      </w:r>
      <w:r w:rsidR="00DA4347" w:rsidRPr="00656F18">
        <w:rPr>
          <w:b w:val="0"/>
          <w:caps w:val="0"/>
        </w:rPr>
        <w:t>duhet</w:t>
      </w:r>
      <w:r w:rsidR="004842E3" w:rsidRPr="00656F18">
        <w:rPr>
          <w:b w:val="0"/>
          <w:caps w:val="0"/>
        </w:rPr>
        <w:t xml:space="preserve"> </w:t>
      </w:r>
      <w:r w:rsidR="00DA4347" w:rsidRPr="00656F18">
        <w:rPr>
          <w:b w:val="0"/>
          <w:caps w:val="0"/>
        </w:rPr>
        <w:t>të respektojë kërkesat për baraz</w:t>
      </w:r>
      <w:r w:rsidR="00E54A53" w:rsidRPr="00656F18">
        <w:rPr>
          <w:b w:val="0"/>
          <w:caps w:val="0"/>
        </w:rPr>
        <w:t>i</w:t>
      </w:r>
      <w:r w:rsidR="00DA4347" w:rsidRPr="00656F18">
        <w:rPr>
          <w:b w:val="0"/>
          <w:caps w:val="0"/>
        </w:rPr>
        <w:t>në gjinore</w:t>
      </w:r>
      <w:r w:rsidR="00DA4347" w:rsidRPr="00656F18">
        <w:rPr>
          <w:rStyle w:val="FootnoteReference"/>
          <w:b w:val="0"/>
          <w:caps w:val="0"/>
        </w:rPr>
        <w:footnoteReference w:id="61"/>
      </w:r>
      <w:r w:rsidR="00DA4347" w:rsidRPr="00656F18">
        <w:rPr>
          <w:b w:val="0"/>
          <w:caps w:val="0"/>
        </w:rPr>
        <w:t xml:space="preserve">. </w:t>
      </w:r>
      <w:r w:rsidR="00764990" w:rsidRPr="00656F18">
        <w:rPr>
          <w:b w:val="0"/>
          <w:caps w:val="0"/>
        </w:rPr>
        <w:t>Komisioni funksionon gjatë gjithë periudhës së mandatit të Këshillit.</w:t>
      </w:r>
    </w:p>
    <w:p w14:paraId="3DF1E66D" w14:textId="577256D9" w:rsidR="009F7D0D" w:rsidRPr="00656F18"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656F18">
        <w:rPr>
          <w:b w:val="0"/>
          <w:caps w:val="0"/>
        </w:rPr>
        <w:t>Kryetari i Komis</w:t>
      </w:r>
      <w:r w:rsidR="007E1218" w:rsidRPr="00656F18">
        <w:rPr>
          <w:b w:val="0"/>
          <w:caps w:val="0"/>
        </w:rPr>
        <w:t>i</w:t>
      </w:r>
      <w:r w:rsidRPr="00656F18">
        <w:rPr>
          <w:b w:val="0"/>
          <w:caps w:val="0"/>
        </w:rPr>
        <w:t xml:space="preserve">onit </w:t>
      </w:r>
      <w:r w:rsidR="0014462E" w:rsidRPr="00656F18">
        <w:rPr>
          <w:b w:val="0"/>
          <w:caps w:val="0"/>
        </w:rPr>
        <w:t xml:space="preserve">i përket grupi politik të këshilltarëve të shumicës politike në Këshill dhe </w:t>
      </w:r>
      <w:r w:rsidR="004842E3" w:rsidRPr="00656F18">
        <w:rPr>
          <w:b w:val="0"/>
          <w:caps w:val="0"/>
        </w:rPr>
        <w:t>preferohet t</w:t>
      </w:r>
      <w:r w:rsidR="007E263B" w:rsidRPr="00656F18">
        <w:rPr>
          <w:b w:val="0"/>
          <w:caps w:val="0"/>
        </w:rPr>
        <w:t>ë kë</w:t>
      </w:r>
      <w:r w:rsidR="004842E3" w:rsidRPr="00656F18">
        <w:rPr>
          <w:b w:val="0"/>
          <w:caps w:val="0"/>
        </w:rPr>
        <w:t>të</w:t>
      </w:r>
      <w:r w:rsidR="00107AF1" w:rsidRPr="00656F18">
        <w:rPr>
          <w:b w:val="0"/>
          <w:caps w:val="0"/>
        </w:rPr>
        <w:t xml:space="preserve"> </w:t>
      </w:r>
      <w:r w:rsidRPr="00656F18">
        <w:rPr>
          <w:b w:val="0"/>
          <w:caps w:val="0"/>
        </w:rPr>
        <w:t xml:space="preserve">arsimim në fushën e financave dhe/apo të ekonomisë. </w:t>
      </w:r>
    </w:p>
    <w:p w14:paraId="0421A623" w14:textId="7F2A7438" w:rsidR="009F7D0D" w:rsidRPr="00656F18"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656F18">
        <w:rPr>
          <w:b w:val="0"/>
          <w:caps w:val="0"/>
        </w:rPr>
        <w:t>Komisioni është përgjegjës për shqyrtimin e të gjitha politikave strategjike zhvillimore</w:t>
      </w:r>
      <w:r w:rsidR="009F7D0D" w:rsidRPr="00656F18">
        <w:rPr>
          <w:b w:val="0"/>
          <w:caps w:val="0"/>
        </w:rPr>
        <w:t>, buxheti</w:t>
      </w:r>
      <w:r w:rsidR="001005CE" w:rsidRPr="00656F18">
        <w:rPr>
          <w:b w:val="0"/>
          <w:caps w:val="0"/>
        </w:rPr>
        <w:t>n afatmesëm dhe atij vjetorsi të ndryshimeve të</w:t>
      </w:r>
      <w:r w:rsidR="009F7D0D" w:rsidRPr="00656F18">
        <w:rPr>
          <w:b w:val="0"/>
          <w:caps w:val="0"/>
        </w:rPr>
        <w:t xml:space="preserve"> tyre, paket</w:t>
      </w:r>
      <w:r w:rsidR="00DC373E" w:rsidRPr="00656F18">
        <w:rPr>
          <w:b w:val="0"/>
          <w:caps w:val="0"/>
        </w:rPr>
        <w:t>ë</w:t>
      </w:r>
      <w:r w:rsidR="009F7D0D" w:rsidRPr="00656F18">
        <w:rPr>
          <w:b w:val="0"/>
          <w:caps w:val="0"/>
        </w:rPr>
        <w:t>n fiskale dhe ndrys</w:t>
      </w:r>
      <w:r w:rsidR="00DC373E" w:rsidRPr="00656F18">
        <w:rPr>
          <w:b w:val="0"/>
          <w:caps w:val="0"/>
        </w:rPr>
        <w:t>h</w:t>
      </w:r>
      <w:r w:rsidR="009F7D0D" w:rsidRPr="00656F18">
        <w:rPr>
          <w:b w:val="0"/>
          <w:caps w:val="0"/>
        </w:rPr>
        <w:t>ime</w:t>
      </w:r>
      <w:r w:rsidR="00D11F5E" w:rsidRPr="00656F18">
        <w:rPr>
          <w:b w:val="0"/>
          <w:caps w:val="0"/>
        </w:rPr>
        <w:t>t</w:t>
      </w:r>
      <w:r w:rsidR="009F7D0D" w:rsidRPr="00656F18">
        <w:rPr>
          <w:b w:val="0"/>
          <w:caps w:val="0"/>
        </w:rPr>
        <w:t xml:space="preserve"> e saj</w:t>
      </w:r>
      <w:r w:rsidR="00D11F5E" w:rsidRPr="00656F18">
        <w:rPr>
          <w:rStyle w:val="FootnoteReference"/>
          <w:b w:val="0"/>
          <w:caps w:val="0"/>
        </w:rPr>
        <w:footnoteReference w:id="62"/>
      </w:r>
      <w:r w:rsidR="009F7D0D" w:rsidRPr="00656F18">
        <w:rPr>
          <w:b w:val="0"/>
          <w:caps w:val="0"/>
        </w:rPr>
        <w:t>, dokumentet e planifikimin strategjik</w:t>
      </w:r>
      <w:r w:rsidR="00F86EBB" w:rsidRPr="00656F18">
        <w:rPr>
          <w:rStyle w:val="FootnoteReference"/>
          <w:b w:val="0"/>
          <w:caps w:val="0"/>
        </w:rPr>
        <w:footnoteReference w:id="63"/>
      </w:r>
      <w:r w:rsidR="009F7D0D" w:rsidRPr="00656F18">
        <w:rPr>
          <w:b w:val="0"/>
          <w:caps w:val="0"/>
        </w:rPr>
        <w:t xml:space="preserve">, </w:t>
      </w:r>
      <w:r w:rsidR="00DC373E" w:rsidRPr="00656F18">
        <w:rPr>
          <w:b w:val="0"/>
          <w:caps w:val="0"/>
        </w:rPr>
        <w:t xml:space="preserve">planin vjetor të prokurimit, </w:t>
      </w:r>
      <w:r w:rsidR="009F7D0D" w:rsidRPr="00656F18">
        <w:rPr>
          <w:b w:val="0"/>
          <w:caps w:val="0"/>
        </w:rPr>
        <w:t xml:space="preserve">planin </w:t>
      </w:r>
      <w:r w:rsidR="00C801E8" w:rsidRPr="00656F18">
        <w:rPr>
          <w:b w:val="0"/>
          <w:caps w:val="0"/>
        </w:rPr>
        <w:t xml:space="preserve">strategjik dhe </w:t>
      </w:r>
      <w:r w:rsidR="009F7D0D" w:rsidRPr="00656F18">
        <w:rPr>
          <w:b w:val="0"/>
          <w:caps w:val="0"/>
        </w:rPr>
        <w:t>vjetor të punës për auditimin e brendshë</w:t>
      </w:r>
      <w:r w:rsidR="00DC373E" w:rsidRPr="00656F18">
        <w:rPr>
          <w:b w:val="0"/>
          <w:caps w:val="0"/>
        </w:rPr>
        <w:t>m</w:t>
      </w:r>
      <w:r w:rsidR="00F86EBB" w:rsidRPr="00656F18">
        <w:rPr>
          <w:rStyle w:val="FootnoteReference"/>
          <w:b w:val="0"/>
          <w:caps w:val="0"/>
        </w:rPr>
        <w:footnoteReference w:id="64"/>
      </w:r>
      <w:r w:rsidR="00EA2F36" w:rsidRPr="00656F18">
        <w:rPr>
          <w:b w:val="0"/>
          <w:caps w:val="0"/>
        </w:rPr>
        <w:t xml:space="preserve">, </w:t>
      </w:r>
      <w:r w:rsidR="00F568CD" w:rsidRPr="00656F18">
        <w:rPr>
          <w:b w:val="0"/>
          <w:caps w:val="0"/>
        </w:rPr>
        <w:t>si dhe raportin vjetor të veprimtarisë së njësisë së auditimit të br</w:t>
      </w:r>
      <w:r w:rsidR="00757FF4" w:rsidRPr="00656F18">
        <w:rPr>
          <w:b w:val="0"/>
          <w:caps w:val="0"/>
        </w:rPr>
        <w:t>e</w:t>
      </w:r>
      <w:r w:rsidR="00F568CD" w:rsidRPr="00656F18">
        <w:rPr>
          <w:b w:val="0"/>
          <w:caps w:val="0"/>
        </w:rPr>
        <w:t>ndshëm</w:t>
      </w:r>
      <w:r w:rsidR="0003098C" w:rsidRPr="00656F18">
        <w:rPr>
          <w:rStyle w:val="FootnoteReference"/>
          <w:b w:val="0"/>
          <w:caps w:val="0"/>
        </w:rPr>
        <w:footnoteReference w:id="65"/>
      </w:r>
      <w:r w:rsidR="00DC373E" w:rsidRPr="00656F18">
        <w:rPr>
          <w:b w:val="0"/>
          <w:caps w:val="0"/>
        </w:rPr>
        <w:t xml:space="preserve">, </w:t>
      </w:r>
      <w:r w:rsidR="00CB29BD" w:rsidRPr="00656F18">
        <w:rPr>
          <w:b w:val="0"/>
          <w:caps w:val="0"/>
        </w:rPr>
        <w:t>raportet e auditimi</w:t>
      </w:r>
      <w:r w:rsidR="00EA2F36" w:rsidRPr="00656F18">
        <w:rPr>
          <w:b w:val="0"/>
          <w:caps w:val="0"/>
        </w:rPr>
        <w:t>t të</w:t>
      </w:r>
      <w:r w:rsidR="00CB29BD" w:rsidRPr="00656F18">
        <w:rPr>
          <w:b w:val="0"/>
          <w:caps w:val="0"/>
        </w:rPr>
        <w:t xml:space="preserve"> jashtëm të realizuara nga Kontrolli i Lartë i Shtetit ose auditues të tjerë ligjorë</w:t>
      </w:r>
      <w:r w:rsidR="0003098C" w:rsidRPr="00656F18">
        <w:rPr>
          <w:rStyle w:val="FootnoteReference"/>
          <w:b w:val="0"/>
          <w:caps w:val="0"/>
        </w:rPr>
        <w:footnoteReference w:id="66"/>
      </w:r>
      <w:r w:rsidR="00CB29BD" w:rsidRPr="00656F18">
        <w:rPr>
          <w:b w:val="0"/>
          <w:caps w:val="0"/>
        </w:rPr>
        <w:t xml:space="preserve">, </w:t>
      </w:r>
      <w:r w:rsidR="000E0F12" w:rsidRPr="00656F18">
        <w:rPr>
          <w:b w:val="0"/>
          <w:caps w:val="0"/>
        </w:rPr>
        <w:t>tre raporte</w:t>
      </w:r>
      <w:r w:rsidR="00EA2F36" w:rsidRPr="00656F18">
        <w:rPr>
          <w:b w:val="0"/>
          <w:caps w:val="0"/>
        </w:rPr>
        <w:t>t</w:t>
      </w:r>
      <w:r w:rsidR="000E0F12" w:rsidRPr="00656F18">
        <w:rPr>
          <w:b w:val="0"/>
          <w:caps w:val="0"/>
        </w:rPr>
        <w:t xml:space="preserve"> katërmujore të monitorimit të zbatimit të buxhetit të paraqitura nga </w:t>
      </w:r>
      <w:r w:rsidR="00DC373E" w:rsidRPr="00656F18">
        <w:rPr>
          <w:b w:val="0"/>
          <w:caps w:val="0"/>
        </w:rPr>
        <w:t>Kr</w:t>
      </w:r>
      <w:r w:rsidR="000E0F12" w:rsidRPr="00656F18">
        <w:rPr>
          <w:b w:val="0"/>
          <w:caps w:val="0"/>
        </w:rPr>
        <w:t>yetari i Bashkisë</w:t>
      </w:r>
      <w:r w:rsidR="0003098C" w:rsidRPr="00656F18">
        <w:rPr>
          <w:rStyle w:val="FootnoteReference"/>
          <w:b w:val="0"/>
          <w:caps w:val="0"/>
        </w:rPr>
        <w:footnoteReference w:id="67"/>
      </w:r>
      <w:r w:rsidR="009F7D0D" w:rsidRPr="00656F18">
        <w:rPr>
          <w:b w:val="0"/>
          <w:caps w:val="0"/>
        </w:rPr>
        <w:t xml:space="preserve">, </w:t>
      </w:r>
      <w:r w:rsidR="0070137E" w:rsidRPr="00656F18">
        <w:rPr>
          <w:b w:val="0"/>
          <w:caps w:val="0"/>
        </w:rPr>
        <w:t>raportin vjetor të zbatimit të buxhetit të Bashkisë</w:t>
      </w:r>
      <w:r w:rsidR="0003098C" w:rsidRPr="00656F18">
        <w:rPr>
          <w:rStyle w:val="FootnoteReference"/>
          <w:b w:val="0"/>
          <w:caps w:val="0"/>
        </w:rPr>
        <w:footnoteReference w:id="68"/>
      </w:r>
      <w:r w:rsidR="0070137E" w:rsidRPr="00656F18">
        <w:rPr>
          <w:b w:val="0"/>
          <w:caps w:val="0"/>
        </w:rPr>
        <w:t xml:space="preserve">, </w:t>
      </w:r>
      <w:r w:rsidR="009F7D0D" w:rsidRPr="00656F18">
        <w:rPr>
          <w:b w:val="0"/>
          <w:caps w:val="0"/>
        </w:rPr>
        <w:t>raportin p</w:t>
      </w:r>
      <w:r w:rsidR="0014462E" w:rsidRPr="00656F18">
        <w:rPr>
          <w:b w:val="0"/>
          <w:caps w:val="0"/>
        </w:rPr>
        <w:t>ë</w:t>
      </w:r>
      <w:r w:rsidR="009F7D0D" w:rsidRPr="00656F18">
        <w:rPr>
          <w:b w:val="0"/>
          <w:caps w:val="0"/>
        </w:rPr>
        <w:t>r zbati</w:t>
      </w:r>
      <w:r w:rsidR="00DC373E" w:rsidRPr="00656F18">
        <w:rPr>
          <w:b w:val="0"/>
          <w:caps w:val="0"/>
        </w:rPr>
        <w:t>m</w:t>
      </w:r>
      <w:r w:rsidR="009F7D0D" w:rsidRPr="00656F18">
        <w:rPr>
          <w:b w:val="0"/>
          <w:caps w:val="0"/>
        </w:rPr>
        <w:t>in e</w:t>
      </w:r>
      <w:r w:rsidR="00107CB7" w:rsidRPr="00656F18">
        <w:rPr>
          <w:b w:val="0"/>
          <w:caps w:val="0"/>
        </w:rPr>
        <w:t xml:space="preserve"> </w:t>
      </w:r>
      <w:r w:rsidR="009F7D0D" w:rsidRPr="00656F18">
        <w:rPr>
          <w:b w:val="0"/>
          <w:caps w:val="0"/>
        </w:rPr>
        <w:t>dokument</w:t>
      </w:r>
      <w:r w:rsidR="00923056" w:rsidRPr="00656F18">
        <w:rPr>
          <w:b w:val="0"/>
          <w:caps w:val="0"/>
        </w:rPr>
        <w:t>it</w:t>
      </w:r>
      <w:r w:rsidR="009F7D0D" w:rsidRPr="00656F18">
        <w:rPr>
          <w:b w:val="0"/>
          <w:caps w:val="0"/>
        </w:rPr>
        <w:t xml:space="preserve"> t</w:t>
      </w:r>
      <w:r w:rsidR="00EA2F36" w:rsidRPr="00656F18">
        <w:rPr>
          <w:b w:val="0"/>
          <w:caps w:val="0"/>
        </w:rPr>
        <w:t>ë</w:t>
      </w:r>
      <w:r w:rsidR="009F7D0D" w:rsidRPr="00656F18">
        <w:rPr>
          <w:b w:val="0"/>
          <w:caps w:val="0"/>
        </w:rPr>
        <w:t xml:space="preserve"> zhvillim</w:t>
      </w:r>
      <w:r w:rsidR="007E263B" w:rsidRPr="00656F18">
        <w:rPr>
          <w:b w:val="0"/>
          <w:caps w:val="0"/>
        </w:rPr>
        <w:t>it</w:t>
      </w:r>
      <w:r w:rsidR="009F7D0D" w:rsidRPr="00656F18">
        <w:rPr>
          <w:b w:val="0"/>
          <w:caps w:val="0"/>
        </w:rPr>
        <w:t xml:space="preserve"> st</w:t>
      </w:r>
      <w:r w:rsidR="00923056" w:rsidRPr="00656F18">
        <w:rPr>
          <w:b w:val="0"/>
          <w:caps w:val="0"/>
        </w:rPr>
        <w:t>ra</w:t>
      </w:r>
      <w:r w:rsidR="009F7D0D" w:rsidRPr="00656F18">
        <w:rPr>
          <w:b w:val="0"/>
          <w:caps w:val="0"/>
        </w:rPr>
        <w:t>teg</w:t>
      </w:r>
      <w:r w:rsidR="00923056" w:rsidRPr="00656F18">
        <w:rPr>
          <w:b w:val="0"/>
          <w:caps w:val="0"/>
        </w:rPr>
        <w:t>jik t</w:t>
      </w:r>
      <w:r w:rsidR="00107CB7" w:rsidRPr="00656F18">
        <w:rPr>
          <w:b w:val="0"/>
          <w:caps w:val="0"/>
        </w:rPr>
        <w:t>ë</w:t>
      </w:r>
      <w:r w:rsidR="00923056" w:rsidRPr="00656F18">
        <w:rPr>
          <w:b w:val="0"/>
          <w:caps w:val="0"/>
        </w:rPr>
        <w:t xml:space="preserve"> Bashkisë</w:t>
      </w:r>
      <w:r w:rsidR="00343047" w:rsidRPr="00656F18">
        <w:rPr>
          <w:rStyle w:val="FootnoteReference"/>
          <w:b w:val="0"/>
          <w:caps w:val="0"/>
        </w:rPr>
        <w:footnoteReference w:id="69"/>
      </w:r>
      <w:r w:rsidR="00923056" w:rsidRPr="00656F18">
        <w:rPr>
          <w:b w:val="0"/>
          <w:caps w:val="0"/>
        </w:rPr>
        <w:t xml:space="preserve">, </w:t>
      </w:r>
      <w:r w:rsidR="00EA2F36" w:rsidRPr="00656F18">
        <w:rPr>
          <w:b w:val="0"/>
          <w:caps w:val="0"/>
        </w:rPr>
        <w:t>çë</w:t>
      </w:r>
      <w:r w:rsidR="00401610" w:rsidRPr="00656F18">
        <w:rPr>
          <w:b w:val="0"/>
          <w:caps w:val="0"/>
        </w:rPr>
        <w:t xml:space="preserve">shtje e </w:t>
      </w:r>
      <w:r w:rsidR="0047302A" w:rsidRPr="00656F18">
        <w:rPr>
          <w:b w:val="0"/>
          <w:caps w:val="0"/>
        </w:rPr>
        <w:t>menaxhimit</w:t>
      </w:r>
      <w:r w:rsidR="00401610" w:rsidRPr="00656F18">
        <w:rPr>
          <w:b w:val="0"/>
          <w:caps w:val="0"/>
        </w:rPr>
        <w:t xml:space="preserve"> t</w:t>
      </w:r>
      <w:r w:rsidR="007E263B" w:rsidRPr="00656F18">
        <w:rPr>
          <w:b w:val="0"/>
          <w:caps w:val="0"/>
        </w:rPr>
        <w:t>ë</w:t>
      </w:r>
      <w:r w:rsidR="00401610" w:rsidRPr="00656F18">
        <w:rPr>
          <w:b w:val="0"/>
          <w:caps w:val="0"/>
        </w:rPr>
        <w:t xml:space="preserve"> risk</w:t>
      </w:r>
      <w:r w:rsidR="00BD4EDB" w:rsidRPr="00656F18">
        <w:rPr>
          <w:b w:val="0"/>
          <w:caps w:val="0"/>
        </w:rPr>
        <w:t>u</w:t>
      </w:r>
      <w:r w:rsidR="00401610" w:rsidRPr="00656F18">
        <w:rPr>
          <w:b w:val="0"/>
          <w:caps w:val="0"/>
        </w:rPr>
        <w:t>t, çështjet e v</w:t>
      </w:r>
      <w:r w:rsidR="00BD4EDB" w:rsidRPr="00656F18">
        <w:rPr>
          <w:b w:val="0"/>
          <w:caps w:val="0"/>
        </w:rPr>
        <w:t>ësh</w:t>
      </w:r>
      <w:r w:rsidR="00401610" w:rsidRPr="00656F18">
        <w:rPr>
          <w:b w:val="0"/>
          <w:caps w:val="0"/>
        </w:rPr>
        <w:t>tirësive financiare të Bashkisë te të falimentimit,</w:t>
      </w:r>
      <w:r w:rsidR="00BD4EDB" w:rsidRPr="00656F18">
        <w:rPr>
          <w:b w:val="0"/>
          <w:caps w:val="0"/>
        </w:rPr>
        <w:t xml:space="preserve"> raportet e auditimit të </w:t>
      </w:r>
      <w:r w:rsidR="0047302A" w:rsidRPr="00656F18">
        <w:rPr>
          <w:b w:val="0"/>
          <w:caps w:val="0"/>
        </w:rPr>
        <w:t>brendshëm</w:t>
      </w:r>
      <w:r w:rsidR="00A01FE7" w:rsidRPr="00656F18">
        <w:rPr>
          <w:b w:val="0"/>
          <w:caps w:val="0"/>
        </w:rPr>
        <w:t xml:space="preserve"> dhe të jashtëm</w:t>
      </w:r>
      <w:r w:rsidR="00BD4EDB" w:rsidRPr="00656F18">
        <w:rPr>
          <w:b w:val="0"/>
          <w:caps w:val="0"/>
        </w:rPr>
        <w:t>,</w:t>
      </w:r>
      <w:r w:rsidR="0014462E" w:rsidRPr="00656F18">
        <w:rPr>
          <w:b w:val="0"/>
          <w:caps w:val="0"/>
        </w:rPr>
        <w:t xml:space="preserve"> </w:t>
      </w:r>
      <w:r w:rsidR="00573663" w:rsidRPr="00656F18">
        <w:rPr>
          <w:b w:val="0"/>
          <w:caps w:val="0"/>
        </w:rPr>
        <w:t>raportin vjetor të performancë</w:t>
      </w:r>
      <w:r w:rsidR="005C6720" w:rsidRPr="00656F18">
        <w:rPr>
          <w:b w:val="0"/>
          <w:caps w:val="0"/>
        </w:rPr>
        <w:t>s</w:t>
      </w:r>
      <w:r w:rsidR="00573663" w:rsidRPr="00656F18">
        <w:rPr>
          <w:b w:val="0"/>
          <w:caps w:val="0"/>
        </w:rPr>
        <w:t xml:space="preserve"> së Bashkisë të paraqitur nga Kryetari i Bashkisë</w:t>
      </w:r>
      <w:r w:rsidR="00C87293" w:rsidRPr="00656F18">
        <w:rPr>
          <w:rStyle w:val="FootnoteReference"/>
          <w:b w:val="0"/>
          <w:caps w:val="0"/>
        </w:rPr>
        <w:footnoteReference w:id="70"/>
      </w:r>
      <w:r w:rsidR="00573663" w:rsidRPr="00656F18">
        <w:rPr>
          <w:b w:val="0"/>
          <w:caps w:val="0"/>
        </w:rPr>
        <w:t xml:space="preserve">, </w:t>
      </w:r>
      <w:r w:rsidR="00C801E8" w:rsidRPr="00656F18">
        <w:rPr>
          <w:b w:val="0"/>
          <w:caps w:val="0"/>
        </w:rPr>
        <w:t>standartet e men</w:t>
      </w:r>
      <w:r w:rsidR="0065344E" w:rsidRPr="00656F18">
        <w:rPr>
          <w:b w:val="0"/>
          <w:caps w:val="0"/>
        </w:rPr>
        <w:t xml:space="preserve">axhimit financiar, </w:t>
      </w:r>
      <w:r w:rsidR="005D18D4" w:rsidRPr="00656F18">
        <w:rPr>
          <w:b w:val="0"/>
          <w:caps w:val="0"/>
        </w:rPr>
        <w:t>informacionin në lidhje me transferimin dhe asgjësimin e aktiveve të trupëzuara si pjesë e dokumentit të buxhetit dhe e raportit vjetor të zbatimit të buxhetit</w:t>
      </w:r>
      <w:r w:rsidR="00C87293" w:rsidRPr="00656F18">
        <w:rPr>
          <w:rStyle w:val="FootnoteReference"/>
          <w:b w:val="0"/>
          <w:caps w:val="0"/>
        </w:rPr>
        <w:footnoteReference w:id="71"/>
      </w:r>
      <w:r w:rsidR="005D18D4" w:rsidRPr="00656F18">
        <w:rPr>
          <w:b w:val="0"/>
          <w:caps w:val="0"/>
        </w:rPr>
        <w:t xml:space="preserve">, </w:t>
      </w:r>
      <w:r w:rsidR="00554616" w:rsidRPr="00656F18">
        <w:rPr>
          <w:b w:val="0"/>
          <w:caps w:val="0"/>
        </w:rPr>
        <w:t>planin për daljen nga situata e vështirë financiare dhe alternativat përkatëse</w:t>
      </w:r>
      <w:r w:rsidR="00FF229E" w:rsidRPr="00656F18">
        <w:rPr>
          <w:rStyle w:val="FootnoteReference"/>
          <w:b w:val="0"/>
          <w:caps w:val="0"/>
        </w:rPr>
        <w:footnoteReference w:id="72"/>
      </w:r>
      <w:r w:rsidR="00554616" w:rsidRPr="00656F18">
        <w:rPr>
          <w:b w:val="0"/>
          <w:caps w:val="0"/>
        </w:rPr>
        <w:t xml:space="preserve">, </w:t>
      </w:r>
      <w:r w:rsidR="0065344E" w:rsidRPr="00656F18">
        <w:rPr>
          <w:b w:val="0"/>
          <w:caps w:val="0"/>
        </w:rPr>
        <w:t>pagat e shpenzimet e tjera për punonjësit e bashkisë</w:t>
      </w:r>
      <w:r w:rsidR="00FF229E" w:rsidRPr="00656F18">
        <w:rPr>
          <w:rStyle w:val="FootnoteReference"/>
          <w:b w:val="0"/>
          <w:caps w:val="0"/>
        </w:rPr>
        <w:footnoteReference w:id="73"/>
      </w:r>
      <w:r w:rsidR="0065344E" w:rsidRPr="00656F18">
        <w:rPr>
          <w:b w:val="0"/>
          <w:caps w:val="0"/>
        </w:rPr>
        <w:t xml:space="preserve">, dhe </w:t>
      </w:r>
      <w:r w:rsidR="00923056" w:rsidRPr="00656F18">
        <w:rPr>
          <w:b w:val="0"/>
          <w:caps w:val="0"/>
        </w:rPr>
        <w:t xml:space="preserve">si dhe raporte </w:t>
      </w:r>
      <w:r w:rsidR="00574163" w:rsidRPr="00656F18">
        <w:rPr>
          <w:b w:val="0"/>
          <w:caps w:val="0"/>
        </w:rPr>
        <w:t xml:space="preserve">dhe dokumente </w:t>
      </w:r>
      <w:r w:rsidR="00923056" w:rsidRPr="00656F18">
        <w:rPr>
          <w:b w:val="0"/>
          <w:caps w:val="0"/>
        </w:rPr>
        <w:t>të t</w:t>
      </w:r>
      <w:r w:rsidR="009F7D0D" w:rsidRPr="00656F18">
        <w:rPr>
          <w:b w:val="0"/>
          <w:caps w:val="0"/>
        </w:rPr>
        <w:t>je</w:t>
      </w:r>
      <w:r w:rsidR="00923056" w:rsidRPr="00656F18">
        <w:rPr>
          <w:b w:val="0"/>
          <w:caps w:val="0"/>
        </w:rPr>
        <w:t>ra zhvillimor</w:t>
      </w:r>
      <w:r w:rsidR="00574163" w:rsidRPr="00656F18">
        <w:rPr>
          <w:b w:val="0"/>
          <w:caps w:val="0"/>
        </w:rPr>
        <w:t>e</w:t>
      </w:r>
      <w:r w:rsidR="00923056" w:rsidRPr="00656F18">
        <w:rPr>
          <w:b w:val="0"/>
          <w:caps w:val="0"/>
        </w:rPr>
        <w:t xml:space="preserve"> q</w:t>
      </w:r>
      <w:r w:rsidR="00622E57" w:rsidRPr="00656F18">
        <w:rPr>
          <w:b w:val="0"/>
          <w:caps w:val="0"/>
        </w:rPr>
        <w:t>ë</w:t>
      </w:r>
      <w:r w:rsidR="00574163" w:rsidRPr="00656F18">
        <w:rPr>
          <w:b w:val="0"/>
          <w:caps w:val="0"/>
        </w:rPr>
        <w:t xml:space="preserve"> i lihen detyrë nga Këshilli të shqyrtohen në këtë</w:t>
      </w:r>
      <w:r w:rsidR="00737457" w:rsidRPr="00656F18">
        <w:rPr>
          <w:b w:val="0"/>
          <w:caps w:val="0"/>
        </w:rPr>
        <w:t xml:space="preserve"> K</w:t>
      </w:r>
      <w:r w:rsidR="009F7D0D" w:rsidRPr="00656F18">
        <w:rPr>
          <w:b w:val="0"/>
          <w:caps w:val="0"/>
        </w:rPr>
        <w:t xml:space="preserve">omision.  </w:t>
      </w:r>
    </w:p>
    <w:p w14:paraId="19EF4B95" w14:textId="7C3814E1" w:rsidR="00B51612" w:rsidRPr="00656F18"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656F18">
        <w:rPr>
          <w:b w:val="0"/>
          <w:caps w:val="0"/>
        </w:rPr>
        <w:t xml:space="preserve">Komisioni kontrollon të ardhurat dhe shpenzimet e kryera nga </w:t>
      </w:r>
      <w:r w:rsidR="00CB7FB2" w:rsidRPr="00656F18">
        <w:rPr>
          <w:b w:val="0"/>
          <w:caps w:val="0"/>
        </w:rPr>
        <w:t xml:space="preserve">Kryetari </w:t>
      </w:r>
      <w:r w:rsidR="00A164A6" w:rsidRPr="00656F18">
        <w:rPr>
          <w:b w:val="0"/>
          <w:caps w:val="0"/>
        </w:rPr>
        <w:t>i</w:t>
      </w:r>
      <w:r w:rsidRPr="00656F18">
        <w:rPr>
          <w:b w:val="0"/>
          <w:caps w:val="0"/>
        </w:rPr>
        <w:t xml:space="preserve"> Bashk</w:t>
      </w:r>
      <w:r w:rsidR="00E54EB6" w:rsidRPr="00656F18">
        <w:rPr>
          <w:b w:val="0"/>
          <w:caps w:val="0"/>
        </w:rPr>
        <w:t>i</w:t>
      </w:r>
      <w:r w:rsidRPr="00656F18">
        <w:rPr>
          <w:b w:val="0"/>
          <w:caps w:val="0"/>
        </w:rPr>
        <w:t>së</w:t>
      </w:r>
      <w:r w:rsidR="00107AF1" w:rsidRPr="00656F18">
        <w:rPr>
          <w:b w:val="0"/>
          <w:caps w:val="0"/>
        </w:rPr>
        <w:t xml:space="preserve"> </w:t>
      </w:r>
      <w:r w:rsidR="00107CB7" w:rsidRPr="00656F18">
        <w:rPr>
          <w:b w:val="0"/>
          <w:caps w:val="0"/>
        </w:rPr>
        <w:t xml:space="preserve">dhe Administrata e Bashkisë </w:t>
      </w:r>
      <w:r w:rsidRPr="00656F18">
        <w:rPr>
          <w:b w:val="0"/>
          <w:caps w:val="0"/>
        </w:rPr>
        <w:t>në përputhje me buxhetin e miratuar nga Këshilli</w:t>
      </w:r>
      <w:r w:rsidR="00EE413A" w:rsidRPr="00656F18">
        <w:rPr>
          <w:b w:val="0"/>
          <w:caps w:val="0"/>
        </w:rPr>
        <w:t xml:space="preserve"> </w:t>
      </w:r>
    </w:p>
    <w:p w14:paraId="0C3355D2" w14:textId="55D5E6FF" w:rsidR="00764990" w:rsidRPr="00656F18" w:rsidRDefault="00EE413A" w:rsidP="00715D23">
      <w:pPr>
        <w:pStyle w:val="Regullore"/>
        <w:numPr>
          <w:ilvl w:val="0"/>
          <w:numId w:val="25"/>
        </w:numPr>
        <w:tabs>
          <w:tab w:val="clear" w:pos="680"/>
          <w:tab w:val="left" w:pos="426"/>
        </w:tabs>
        <w:spacing w:before="120" w:after="0" w:line="276" w:lineRule="auto"/>
        <w:ind w:left="426" w:hanging="426"/>
        <w:jc w:val="both"/>
        <w:rPr>
          <w:b w:val="0"/>
          <w:caps w:val="0"/>
        </w:rPr>
      </w:pPr>
      <w:r w:rsidRPr="00656F18">
        <w:rPr>
          <w:b w:val="0"/>
          <w:caps w:val="0"/>
        </w:rPr>
        <w:t>Komisioni i raporton Këshilli</w:t>
      </w:r>
      <w:r w:rsidR="00E54EB6" w:rsidRPr="00656F18">
        <w:rPr>
          <w:b w:val="0"/>
          <w:caps w:val="0"/>
        </w:rPr>
        <w:t xml:space="preserve">t </w:t>
      </w:r>
      <w:r w:rsidRPr="00656F18">
        <w:rPr>
          <w:b w:val="0"/>
          <w:caps w:val="0"/>
        </w:rPr>
        <w:t>përfundimet që dalin nga kontrollet e ushtruara dhe bën rekomandimet dhe propozimet përkatëse.</w:t>
      </w:r>
      <w:r w:rsidR="0047302A">
        <w:rPr>
          <w:b w:val="0"/>
          <w:caps w:val="0"/>
        </w:rPr>
        <w:t xml:space="preserve"> </w:t>
      </w:r>
      <w:r w:rsidR="00DA4347" w:rsidRPr="00656F18">
        <w:rPr>
          <w:b w:val="0"/>
          <w:caps w:val="0"/>
        </w:rPr>
        <w:t>Raportet duhet të përfshijnë tregues financiarë të shpenzimeve për politikat që mbështesin barazinë gjinore ndaj shpenzimeve të përgjithshme</w:t>
      </w:r>
      <w:r w:rsidR="00FF229E" w:rsidRPr="00656F18">
        <w:rPr>
          <w:rStyle w:val="FootnoteReference"/>
          <w:b w:val="0"/>
          <w:caps w:val="0"/>
        </w:rPr>
        <w:footnoteReference w:id="74"/>
      </w:r>
      <w:r w:rsidRPr="00656F18">
        <w:rPr>
          <w:b w:val="0"/>
          <w:caps w:val="0"/>
        </w:rPr>
        <w:t>.</w:t>
      </w:r>
    </w:p>
    <w:p w14:paraId="286FFFBB" w14:textId="675E9D25" w:rsidR="00764990" w:rsidRDefault="00CB7FB2" w:rsidP="00715D23">
      <w:pPr>
        <w:pStyle w:val="Regullore"/>
        <w:numPr>
          <w:ilvl w:val="0"/>
          <w:numId w:val="25"/>
        </w:numPr>
        <w:tabs>
          <w:tab w:val="clear" w:pos="680"/>
          <w:tab w:val="left" w:pos="426"/>
        </w:tabs>
        <w:spacing w:before="120" w:after="0" w:line="276" w:lineRule="auto"/>
        <w:ind w:left="426" w:hanging="426"/>
        <w:jc w:val="both"/>
        <w:rPr>
          <w:b w:val="0"/>
          <w:caps w:val="0"/>
        </w:rPr>
      </w:pPr>
      <w:r w:rsidRPr="00656F18">
        <w:rPr>
          <w:b w:val="0"/>
          <w:caps w:val="0"/>
        </w:rPr>
        <w:t xml:space="preserve">Kryetari </w:t>
      </w:r>
      <w:r w:rsidR="008E0452" w:rsidRPr="00656F18">
        <w:rPr>
          <w:b w:val="0"/>
          <w:caps w:val="0"/>
        </w:rPr>
        <w:t>i Bashkisë i raporton K</w:t>
      </w:r>
      <w:r w:rsidR="00764990" w:rsidRPr="00656F18">
        <w:rPr>
          <w:b w:val="0"/>
          <w:caps w:val="0"/>
        </w:rPr>
        <w:t>omisionit në mënyrë periodike gjatë vitit dhe i dorëzon atij një kopje të dokumentacionit kontabël dhe financiar përkatës.</w:t>
      </w:r>
      <w:r w:rsidR="0047302A">
        <w:rPr>
          <w:b w:val="0"/>
          <w:caps w:val="0"/>
        </w:rPr>
        <w:t xml:space="preserve"> </w:t>
      </w:r>
      <w:r w:rsidR="00DA4347" w:rsidRPr="00656F18">
        <w:rPr>
          <w:b w:val="0"/>
          <w:caps w:val="0"/>
        </w:rPr>
        <w:t>Treguesit financiarë duhet të përfshijnë shpenzime për politikat që mbështesin barazinë gjinore ndaj shpenzimeve të përgjithshme</w:t>
      </w:r>
      <w:r w:rsidR="00C52C9F" w:rsidRPr="00656F18">
        <w:rPr>
          <w:rStyle w:val="FootnoteReference"/>
          <w:b w:val="0"/>
          <w:caps w:val="0"/>
        </w:rPr>
        <w:footnoteReference w:id="75"/>
      </w:r>
      <w:r w:rsidR="00EE413A" w:rsidRPr="00656F18">
        <w:rPr>
          <w:b w:val="0"/>
          <w:caps w:val="0"/>
        </w:rPr>
        <w:t>.</w:t>
      </w:r>
    </w:p>
    <w:p w14:paraId="33BF7241" w14:textId="524CE527" w:rsidR="00686EA5" w:rsidRDefault="00686EA5">
      <w:pPr>
        <w:spacing w:after="0" w:line="240" w:lineRule="auto"/>
        <w:rPr>
          <w:rFonts w:ascii="Times New Roman" w:hAnsi="Times New Roman"/>
          <w:lang w:val="sq-AL"/>
        </w:rPr>
      </w:pPr>
      <w:r>
        <w:rPr>
          <w:b/>
          <w:caps/>
        </w:rPr>
        <w:br w:type="page"/>
      </w:r>
    </w:p>
    <w:p w14:paraId="22041839" w14:textId="77777777" w:rsidR="0051655C" w:rsidRPr="00656F18"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2221462" w14:textId="77777777" w:rsidR="00EE7E77" w:rsidRPr="00656F18" w:rsidRDefault="0051655C" w:rsidP="008D4491">
      <w:pPr>
        <w:pStyle w:val="Heading4"/>
      </w:pPr>
      <w:bookmarkStart w:id="150" w:name="_Toc428184539"/>
      <w:bookmarkStart w:id="151" w:name="_Toc428267606"/>
      <w:bookmarkStart w:id="152" w:name="_Toc428679266"/>
      <w:bookmarkStart w:id="153" w:name="_Toc72943345"/>
      <w:r w:rsidRPr="00656F18">
        <w:t xml:space="preserve">Komisioni i Mandateve, </w:t>
      </w:r>
      <w:r w:rsidR="00F43200" w:rsidRPr="00656F18">
        <w:t xml:space="preserve">Rregulloreve, </w:t>
      </w:r>
      <w:r w:rsidR="00403DE1" w:rsidRPr="00656F18">
        <w:t>Çë</w:t>
      </w:r>
      <w:r w:rsidRPr="00656F18">
        <w:t>shtjeve Ligjore dhe Administrative</w:t>
      </w:r>
      <w:bookmarkEnd w:id="150"/>
      <w:bookmarkEnd w:id="151"/>
      <w:bookmarkEnd w:id="152"/>
      <w:bookmarkEnd w:id="153"/>
    </w:p>
    <w:p w14:paraId="56293CB6" w14:textId="69F9AFAC" w:rsidR="0051655C" w:rsidRPr="00656F18" w:rsidRDefault="0051655C" w:rsidP="00E90DE3">
      <w:pPr>
        <w:pStyle w:val="ListParagraph"/>
        <w:numPr>
          <w:ilvl w:val="0"/>
          <w:numId w:val="102"/>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Komisioni i Mandateve përbëhet nga </w:t>
      </w:r>
      <w:r w:rsidR="00A86338" w:rsidRPr="00656F18">
        <w:rPr>
          <w:rFonts w:ascii="Times New Roman" w:hAnsi="Times New Roman"/>
          <w:lang w:val="sq-AL"/>
        </w:rPr>
        <w:t>te pakten</w:t>
      </w:r>
      <w:r w:rsidRPr="00656F18">
        <w:rPr>
          <w:rFonts w:ascii="Times New Roman" w:hAnsi="Times New Roman"/>
          <w:lang w:val="sq-AL"/>
        </w:rPr>
        <w:t xml:space="preserve"> </w:t>
      </w:r>
      <w:r w:rsidR="00A86338" w:rsidRPr="00656F18">
        <w:rPr>
          <w:rFonts w:ascii="Times New Roman" w:hAnsi="Times New Roman"/>
          <w:lang w:val="sq-AL"/>
        </w:rPr>
        <w:t xml:space="preserve">tre </w:t>
      </w:r>
      <w:r w:rsidRPr="00656F18">
        <w:rPr>
          <w:rFonts w:ascii="Times New Roman" w:hAnsi="Times New Roman"/>
          <w:lang w:val="sq-AL"/>
        </w:rPr>
        <w:t>(</w:t>
      </w:r>
      <w:r w:rsidR="00A86338" w:rsidRPr="00656F18">
        <w:rPr>
          <w:rFonts w:ascii="Times New Roman" w:hAnsi="Times New Roman"/>
          <w:lang w:val="sq-AL"/>
        </w:rPr>
        <w:t>3</w:t>
      </w:r>
      <w:r w:rsidRPr="00656F18">
        <w:rPr>
          <w:rFonts w:ascii="Times New Roman" w:hAnsi="Times New Roman"/>
          <w:lang w:val="sq-AL"/>
        </w:rPr>
        <w:t xml:space="preserve">) Këshilltarë, </w:t>
      </w:r>
      <w:r w:rsidR="00A86338" w:rsidRPr="00656F18">
        <w:rPr>
          <w:rFonts w:ascii="Times New Roman" w:hAnsi="Times New Roman"/>
          <w:lang w:val="sq-AL"/>
        </w:rPr>
        <w:t>dy</w:t>
      </w:r>
      <w:r w:rsidRPr="00656F18">
        <w:rPr>
          <w:rFonts w:ascii="Times New Roman" w:hAnsi="Times New Roman"/>
          <w:lang w:val="sq-AL"/>
        </w:rPr>
        <w:t xml:space="preserve"> nga shumica dhe </w:t>
      </w:r>
      <w:r w:rsidR="00A86338" w:rsidRPr="00656F18">
        <w:rPr>
          <w:rFonts w:ascii="Times New Roman" w:hAnsi="Times New Roman"/>
          <w:lang w:val="sq-AL"/>
        </w:rPr>
        <w:t>1</w:t>
      </w:r>
      <w:r w:rsidRPr="00656F18">
        <w:rPr>
          <w:rFonts w:ascii="Times New Roman" w:hAnsi="Times New Roman"/>
          <w:lang w:val="sq-AL"/>
        </w:rPr>
        <w:t xml:space="preserve"> nga pakica</w:t>
      </w:r>
      <w:r w:rsidR="007E263B" w:rsidRPr="00656F18">
        <w:rPr>
          <w:rFonts w:ascii="Times New Roman" w:hAnsi="Times New Roman"/>
          <w:lang w:val="sq-AL"/>
        </w:rPr>
        <w:t xml:space="preserve"> </w:t>
      </w:r>
      <w:r w:rsidR="00CC1DA0" w:rsidRPr="00656F18">
        <w:rPr>
          <w:rFonts w:ascii="Times New Roman" w:hAnsi="Times New Roman"/>
          <w:lang w:val="sq-AL"/>
        </w:rPr>
        <w:t>dhe</w:t>
      </w:r>
      <w:r w:rsidR="007E263B" w:rsidRPr="00656F18">
        <w:rPr>
          <w:rFonts w:ascii="Times New Roman" w:hAnsi="Times New Roman"/>
          <w:lang w:val="sq-AL"/>
        </w:rPr>
        <w:t xml:space="preserve"> </w:t>
      </w:r>
      <w:r w:rsidRPr="00656F18">
        <w:rPr>
          <w:rFonts w:ascii="Times New Roman" w:hAnsi="Times New Roman"/>
          <w:lang w:val="sq-AL"/>
        </w:rPr>
        <w:t xml:space="preserve">ngrihet me vendim të Këshillit Bashkiak kur votojnë </w:t>
      </w:r>
      <w:r w:rsidR="00302CFF" w:rsidRPr="00656F18">
        <w:rPr>
          <w:rFonts w:ascii="Times New Roman" w:hAnsi="Times New Roman"/>
          <w:lang w:val="sq-AL"/>
        </w:rPr>
        <w:t>“</w:t>
      </w:r>
      <w:r w:rsidRPr="00656F18">
        <w:rPr>
          <w:rFonts w:ascii="Times New Roman" w:hAnsi="Times New Roman"/>
          <w:lang w:val="sq-AL"/>
        </w:rPr>
        <w:t>Pro</w:t>
      </w:r>
      <w:r w:rsidR="00302CFF" w:rsidRPr="00656F18">
        <w:rPr>
          <w:rFonts w:ascii="Times New Roman" w:hAnsi="Times New Roman"/>
          <w:lang w:val="sq-AL"/>
        </w:rPr>
        <w:t>”</w:t>
      </w:r>
      <w:r w:rsidRPr="00656F18">
        <w:rPr>
          <w:rFonts w:ascii="Times New Roman" w:hAnsi="Times New Roman"/>
          <w:lang w:val="sq-AL"/>
        </w:rPr>
        <w:t xml:space="preserve"> shumica e K</w:t>
      </w:r>
      <w:r w:rsidR="00CC1DA0" w:rsidRPr="00656F18">
        <w:rPr>
          <w:rFonts w:ascii="Times New Roman" w:hAnsi="Times New Roman"/>
          <w:lang w:val="sq-AL"/>
        </w:rPr>
        <w:t>ë</w:t>
      </w:r>
      <w:r w:rsidRPr="00656F18">
        <w:rPr>
          <w:rFonts w:ascii="Times New Roman" w:hAnsi="Times New Roman"/>
          <w:lang w:val="sq-AL"/>
        </w:rPr>
        <w:t xml:space="preserve">shilltarëve. </w:t>
      </w:r>
      <w:r w:rsidR="00DA4347" w:rsidRPr="00656F18">
        <w:rPr>
          <w:rFonts w:ascii="Times New Roman" w:hAnsi="Times New Roman"/>
          <w:lang w:val="sq-AL"/>
        </w:rPr>
        <w:t>Në përcaktimin e përbërjes së Komisionit respektohen kërkesat e barazisë gjinore.</w:t>
      </w:r>
      <w:r w:rsidR="00DA4347" w:rsidRPr="00656F18">
        <w:rPr>
          <w:rStyle w:val="FootnoteReference"/>
          <w:rFonts w:ascii="Times New Roman" w:hAnsi="Times New Roman"/>
          <w:lang w:val="sq-AL"/>
        </w:rPr>
        <w:footnoteReference w:id="76"/>
      </w:r>
      <w:r w:rsidR="00DA4347" w:rsidRPr="00656F18">
        <w:rPr>
          <w:rFonts w:ascii="Times New Roman" w:hAnsi="Times New Roman"/>
          <w:lang w:val="sq-AL"/>
        </w:rPr>
        <w:t>.</w:t>
      </w:r>
      <w:r w:rsidR="00A86338" w:rsidRPr="00656F18">
        <w:rPr>
          <w:rFonts w:ascii="Times New Roman" w:hAnsi="Times New Roman"/>
          <w:lang w:val="sq-AL"/>
        </w:rPr>
        <w:t xml:space="preserve"> </w:t>
      </w:r>
      <w:r w:rsidRPr="00656F18">
        <w:rPr>
          <w:rFonts w:ascii="Times New Roman" w:hAnsi="Times New Roman"/>
          <w:lang w:val="sq-AL"/>
        </w:rPr>
        <w:t xml:space="preserve">Propozimet për </w:t>
      </w:r>
      <w:r w:rsidR="0047302A" w:rsidRPr="00656F18">
        <w:rPr>
          <w:rFonts w:ascii="Times New Roman" w:hAnsi="Times New Roman"/>
          <w:lang w:val="sq-AL"/>
        </w:rPr>
        <w:t>anëtaret</w:t>
      </w:r>
      <w:r w:rsidRPr="00656F18">
        <w:rPr>
          <w:rFonts w:ascii="Times New Roman" w:hAnsi="Times New Roman"/>
          <w:lang w:val="sq-AL"/>
        </w:rPr>
        <w:t xml:space="preserve"> e Komisionit të Ma</w:t>
      </w:r>
      <w:r w:rsidR="008D3A72" w:rsidRPr="00656F18">
        <w:rPr>
          <w:rFonts w:ascii="Times New Roman" w:hAnsi="Times New Roman"/>
          <w:lang w:val="sq-AL"/>
        </w:rPr>
        <w:t>n</w:t>
      </w:r>
      <w:r w:rsidRPr="00656F18">
        <w:rPr>
          <w:rFonts w:ascii="Times New Roman" w:hAnsi="Times New Roman"/>
          <w:lang w:val="sq-AL"/>
        </w:rPr>
        <w:t>dateve bë</w:t>
      </w:r>
      <w:r w:rsidR="00844EFC" w:rsidRPr="00656F18">
        <w:rPr>
          <w:rFonts w:ascii="Times New Roman" w:hAnsi="Times New Roman"/>
          <w:lang w:val="sq-AL"/>
        </w:rPr>
        <w:t>hen nga</w:t>
      </w:r>
      <w:r w:rsidRPr="00656F18">
        <w:rPr>
          <w:rFonts w:ascii="Times New Roman" w:hAnsi="Times New Roman"/>
          <w:lang w:val="sq-AL"/>
        </w:rPr>
        <w:t xml:space="preserve"> kryetarët e Grupeve të Këshilltarëve </w:t>
      </w:r>
      <w:r w:rsidR="00844EFC" w:rsidRPr="00656F18">
        <w:rPr>
          <w:rFonts w:ascii="Times New Roman" w:hAnsi="Times New Roman"/>
          <w:lang w:val="sq-AL"/>
        </w:rPr>
        <w:t xml:space="preserve">të cilët ia </w:t>
      </w:r>
      <w:r w:rsidRPr="00656F18">
        <w:rPr>
          <w:rFonts w:ascii="Times New Roman" w:hAnsi="Times New Roman"/>
          <w:lang w:val="sq-AL"/>
        </w:rPr>
        <w:t xml:space="preserve">paraqesin Kryetarit të Këshillit. </w:t>
      </w:r>
    </w:p>
    <w:p w14:paraId="070B043D" w14:textId="77777777" w:rsidR="0051655C" w:rsidRPr="00656F18"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CAE3DC6" w14:textId="77777777" w:rsidR="00EE7E77" w:rsidRPr="00656F18" w:rsidRDefault="0051655C" w:rsidP="008D4491">
      <w:pPr>
        <w:pStyle w:val="Heading4"/>
      </w:pPr>
      <w:bookmarkStart w:id="154" w:name="_Toc428184541"/>
      <w:bookmarkStart w:id="155" w:name="_Toc428267608"/>
      <w:bookmarkStart w:id="156" w:name="_Toc428679269"/>
      <w:bookmarkStart w:id="157" w:name="_Toc72943346"/>
      <w:r w:rsidRPr="00656F18">
        <w:t xml:space="preserve">Komisioni </w:t>
      </w:r>
      <w:r w:rsidR="008D3A72" w:rsidRPr="00656F18">
        <w:t>i</w:t>
      </w:r>
      <w:r w:rsidRPr="00656F18">
        <w:t xml:space="preserve"> Përkohshëm</w:t>
      </w:r>
      <w:bookmarkEnd w:id="154"/>
      <w:bookmarkEnd w:id="155"/>
      <w:bookmarkEnd w:id="156"/>
      <w:bookmarkEnd w:id="157"/>
    </w:p>
    <w:p w14:paraId="5384B5D0" w14:textId="2CA0D7B7" w:rsidR="007D6F1F" w:rsidRPr="00656F18"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Komision</w:t>
      </w:r>
      <w:r w:rsidR="00E43325" w:rsidRPr="00656F18">
        <w:rPr>
          <w:rFonts w:ascii="Times New Roman" w:hAnsi="Times New Roman"/>
          <w:lang w:val="sq-AL"/>
        </w:rPr>
        <w:t>et</w:t>
      </w:r>
      <w:r w:rsidR="0047302A">
        <w:rPr>
          <w:rFonts w:ascii="Times New Roman" w:hAnsi="Times New Roman"/>
          <w:lang w:val="sq-AL"/>
        </w:rPr>
        <w:t xml:space="preserve"> </w:t>
      </w:r>
      <w:r w:rsidR="00E43325" w:rsidRPr="00656F18">
        <w:rPr>
          <w:rFonts w:ascii="Times New Roman" w:hAnsi="Times New Roman"/>
          <w:lang w:val="sq-AL"/>
        </w:rPr>
        <w:t>e</w:t>
      </w:r>
      <w:r w:rsidRPr="00656F18">
        <w:rPr>
          <w:rFonts w:ascii="Times New Roman" w:hAnsi="Times New Roman"/>
          <w:lang w:val="sq-AL"/>
        </w:rPr>
        <w:t xml:space="preserve"> Përkohshëm krijohet nga Këshilli për një çështje të caktuar. </w:t>
      </w:r>
    </w:p>
    <w:p w14:paraId="253FC115" w14:textId="77777777" w:rsidR="007D6F1F" w:rsidRPr="00656F18"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Këshilli miraton me vendim emrin, qëllimin, afatin kohor të funksionimit të tij dhe përbërjen e Komisionit dhe zgjedh Kryetarin e tij. </w:t>
      </w:r>
    </w:p>
    <w:p w14:paraId="19DF1846" w14:textId="77777777" w:rsidR="0051655C" w:rsidRPr="00656F18" w:rsidRDefault="0051655C" w:rsidP="007D6F1F">
      <w:pPr>
        <w:pStyle w:val="ListParagraph"/>
        <w:numPr>
          <w:ilvl w:val="0"/>
          <w:numId w:val="215"/>
        </w:numPr>
        <w:spacing w:before="120" w:after="0"/>
        <w:ind w:left="426" w:hanging="426"/>
        <w:contextualSpacing w:val="0"/>
        <w:jc w:val="both"/>
        <w:rPr>
          <w:rFonts w:ascii="Times New Roman" w:hAnsi="Times New Roman"/>
          <w:b/>
          <w:lang w:val="sq-AL"/>
        </w:rPr>
      </w:pPr>
      <w:r w:rsidRPr="00656F18">
        <w:rPr>
          <w:rFonts w:ascii="Times New Roman" w:hAnsi="Times New Roman"/>
          <w:lang w:val="sq-AL"/>
        </w:rPr>
        <w:t>Mënyra e krijimit dhe funksionimit të Komisionit të Përkohshëm bëhet njëlloj si me Komisionin e Përhershëm.</w:t>
      </w:r>
    </w:p>
    <w:p w14:paraId="000B3468" w14:textId="77777777" w:rsidR="007E263B" w:rsidRPr="00656F18" w:rsidRDefault="007E263B" w:rsidP="007E263B">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8E62983" w14:textId="77777777" w:rsidR="007E263B" w:rsidRPr="00656F18" w:rsidRDefault="007E263B" w:rsidP="007E263B">
      <w:pPr>
        <w:pStyle w:val="Heading4"/>
      </w:pPr>
      <w:bookmarkStart w:id="158" w:name="_Toc72943347"/>
      <w:r w:rsidRPr="00656F18">
        <w:t>Komisioni i Përzier</w:t>
      </w:r>
      <w:bookmarkEnd w:id="158"/>
    </w:p>
    <w:p w14:paraId="40D3551E" w14:textId="70110D68" w:rsidR="007E263B" w:rsidRPr="00656F18"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656F18">
        <w:rPr>
          <w:rFonts w:ascii="Times New Roman" w:hAnsi="Times New Roman"/>
          <w:lang w:val="sq-AL"/>
        </w:rPr>
        <w:t xml:space="preserve">Komisioni i Përzier është komision i përhershëm apo përkohshëm i përbërë nga anëtarë dhe jo anëtarë të Këshillit që </w:t>
      </w:r>
      <w:r w:rsidR="009741A7" w:rsidRPr="00656F18">
        <w:rPr>
          <w:rFonts w:ascii="Times New Roman" w:hAnsi="Times New Roman"/>
          <w:lang w:val="sq-AL"/>
        </w:rPr>
        <w:t>krijohet</w:t>
      </w:r>
      <w:r w:rsidRPr="00656F18">
        <w:rPr>
          <w:rFonts w:ascii="Times New Roman" w:hAnsi="Times New Roman"/>
          <w:lang w:val="sq-AL"/>
        </w:rPr>
        <w:t xml:space="preserve"> nga Këshilli si organizëm këshillimor dhe mbikqyrës</w:t>
      </w:r>
      <w:r w:rsidR="009741A7" w:rsidRPr="00656F18">
        <w:rPr>
          <w:rFonts w:ascii="Times New Roman" w:hAnsi="Times New Roman"/>
          <w:lang w:val="sq-AL"/>
        </w:rPr>
        <w:t xml:space="preserve"> dhe ngrihet</w:t>
      </w:r>
      <w:r w:rsidRPr="00656F18">
        <w:rPr>
          <w:rFonts w:ascii="Times New Roman" w:hAnsi="Times New Roman"/>
          <w:lang w:val="sq-AL"/>
        </w:rPr>
        <w:t xml:space="preserve"> </w:t>
      </w:r>
      <w:r w:rsidRPr="00656F18">
        <w:rPr>
          <w:rFonts w:ascii="Times New Roman" w:hAnsi="Times New Roman"/>
          <w:iCs/>
          <w:lang w:val="sq-AL"/>
        </w:rPr>
        <w:t>për një çështje të caktuar, dhe pushon së funksionuari me përfundimin e çështjes për të cilën është ngritur.</w:t>
      </w:r>
    </w:p>
    <w:p w14:paraId="06752ECD" w14:textId="63C8E25C" w:rsidR="007E263B" w:rsidRPr="00656F18"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656F18">
        <w:rPr>
          <w:rFonts w:ascii="Times New Roman" w:hAnsi="Times New Roman"/>
          <w:lang w:val="sq-AL"/>
        </w:rPr>
        <w:t xml:space="preserve">Komisioni ka minimumi </w:t>
      </w:r>
      <w:r w:rsidR="00AD5842" w:rsidRPr="00656F18">
        <w:rPr>
          <w:rFonts w:ascii="Times New Roman" w:hAnsi="Times New Roman"/>
          <w:lang w:val="sq-AL"/>
        </w:rPr>
        <w:t>5</w:t>
      </w:r>
      <w:r w:rsidRPr="00656F18">
        <w:rPr>
          <w:rFonts w:ascii="Times New Roman" w:hAnsi="Times New Roman"/>
          <w:lang w:val="sq-AL"/>
        </w:rPr>
        <w:t xml:space="preserve"> anëtarë të cilët janë Këshilltarë si dhe ekspertë të fushës, përfaqësues të OJF</w:t>
      </w:r>
      <w:r w:rsidR="0047302A">
        <w:rPr>
          <w:rFonts w:ascii="Times New Roman" w:hAnsi="Times New Roman"/>
          <w:lang w:val="sq-AL"/>
        </w:rPr>
        <w:t>-</w:t>
      </w:r>
      <w:r w:rsidRPr="00656F18">
        <w:rPr>
          <w:rFonts w:ascii="Times New Roman" w:hAnsi="Times New Roman"/>
          <w:lang w:val="sq-AL"/>
        </w:rPr>
        <w:t>ve apo grupeve të interesit, ndërmjetës të Këshillave komunitarë, kryetarë fshatrash (apo të tjerë sipas përcaktimeve të Këshillit).</w:t>
      </w:r>
      <w:r w:rsidR="009741A7" w:rsidRPr="00656F18">
        <w:rPr>
          <w:rFonts w:ascii="Times New Roman" w:hAnsi="Times New Roman"/>
          <w:lang w:val="sq-AL"/>
        </w:rPr>
        <w:t xml:space="preserve"> </w:t>
      </w:r>
      <w:r w:rsidRPr="00656F18">
        <w:rPr>
          <w:rFonts w:ascii="Times New Roman" w:hAnsi="Times New Roman"/>
          <w:iCs/>
          <w:lang w:val="sq-AL"/>
        </w:rPr>
        <w:t>Këshilli ndërmerr masa për të arritur pjesëmarrje të barabartë së gjinisë më pak të përfaqësuar në anëtarësinë  e tij</w:t>
      </w:r>
      <w:r w:rsidRPr="00656F18">
        <w:rPr>
          <w:rStyle w:val="FootnoteReference"/>
          <w:rFonts w:ascii="Times New Roman" w:hAnsi="Times New Roman"/>
          <w:iCs/>
          <w:lang w:val="sq-AL"/>
        </w:rPr>
        <w:footnoteReference w:id="77"/>
      </w:r>
      <w:r w:rsidRPr="00656F18">
        <w:rPr>
          <w:rFonts w:ascii="Times New Roman" w:hAnsi="Times New Roman"/>
          <w:iCs/>
          <w:lang w:val="sq-AL"/>
        </w:rPr>
        <w:t>.</w:t>
      </w:r>
    </w:p>
    <w:p w14:paraId="58912C36" w14:textId="77777777" w:rsidR="007E263B" w:rsidRPr="00656F18"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656F18">
        <w:rPr>
          <w:rFonts w:ascii="Times New Roman" w:hAnsi="Times New Roman"/>
          <w:lang w:val="sq-AL"/>
        </w:rPr>
        <w:t xml:space="preserve">Propozimi për ngritjen e Komisionit bëhet nga Kryetari i Këshillit, çdo Këshilltar dhe Grup Politik Këshilltarësh dhe dy a më shume OJF vendore që ushtrojnë veprimtarinë në territorin e Bashkisë. </w:t>
      </w:r>
    </w:p>
    <w:p w14:paraId="545A073B" w14:textId="00E4C792" w:rsidR="007E263B" w:rsidRPr="00656F18" w:rsidRDefault="007E263B" w:rsidP="007E263B">
      <w:pPr>
        <w:pStyle w:val="ListParagraph"/>
        <w:numPr>
          <w:ilvl w:val="0"/>
          <w:numId w:val="19"/>
        </w:numPr>
        <w:spacing w:before="120" w:after="0"/>
        <w:ind w:left="425" w:hanging="425"/>
        <w:contextualSpacing w:val="0"/>
        <w:jc w:val="both"/>
        <w:rPr>
          <w:rFonts w:ascii="Times New Roman" w:hAnsi="Times New Roman"/>
          <w:iCs/>
          <w:lang w:val="sq-AL"/>
        </w:rPr>
      </w:pPr>
      <w:r w:rsidRPr="00656F18">
        <w:rPr>
          <w:rFonts w:ascii="Times New Roman" w:hAnsi="Times New Roman"/>
          <w:lang w:val="sq-AL"/>
        </w:rPr>
        <w:t xml:space="preserve">Vendimi për ngritje e Komisionit merret me shumicën e votave të Këshilltarëve të </w:t>
      </w:r>
      <w:r w:rsidR="0047302A" w:rsidRPr="00656F18">
        <w:rPr>
          <w:rFonts w:ascii="Times New Roman" w:hAnsi="Times New Roman"/>
          <w:lang w:val="sq-AL"/>
        </w:rPr>
        <w:t>pranishëm</w:t>
      </w:r>
      <w:r w:rsidRPr="00656F18">
        <w:rPr>
          <w:rFonts w:ascii="Times New Roman" w:hAnsi="Times New Roman"/>
          <w:lang w:val="sq-AL"/>
        </w:rPr>
        <w:t xml:space="preserve"> në Mbledhjen e Këshillit.</w:t>
      </w:r>
    </w:p>
    <w:p w14:paraId="1CD446B1" w14:textId="40CE8FCC" w:rsidR="007E263B" w:rsidRPr="00656F18"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Në të gjitha rastet kur Këshilli ngre Komision të</w:t>
      </w:r>
      <w:r w:rsidR="009741A7" w:rsidRPr="00656F18">
        <w:rPr>
          <w:rFonts w:ascii="Times New Roman" w:hAnsi="Times New Roman"/>
          <w:lang w:val="sq-AL"/>
        </w:rPr>
        <w:t xml:space="preserve"> </w:t>
      </w:r>
      <w:r w:rsidRPr="00656F18">
        <w:rPr>
          <w:rFonts w:ascii="Times New Roman" w:hAnsi="Times New Roman"/>
          <w:iCs/>
          <w:lang w:val="sq-AL"/>
        </w:rPr>
        <w:t>Përzier</w:t>
      </w:r>
      <w:r w:rsidRPr="00656F18">
        <w:rPr>
          <w:rFonts w:ascii="Times New Roman" w:hAnsi="Times New Roman"/>
          <w:lang w:val="sq-AL"/>
        </w:rPr>
        <w:t xml:space="preserve">, përshkruan në vendimin e tij: qëllimin dhe objektivat e komisionit, </w:t>
      </w:r>
      <w:r w:rsidR="009741A7" w:rsidRPr="00656F18">
        <w:rPr>
          <w:rFonts w:ascii="Times New Roman" w:hAnsi="Times New Roman"/>
          <w:lang w:val="sq-AL"/>
        </w:rPr>
        <w:t xml:space="preserve">funksionet specifike, organizimin, </w:t>
      </w:r>
      <w:r w:rsidRPr="00656F18">
        <w:rPr>
          <w:rFonts w:ascii="Times New Roman" w:hAnsi="Times New Roman"/>
          <w:lang w:val="sq-AL"/>
        </w:rPr>
        <w:t xml:space="preserve">çështjen, përbërjen, numrin dhe procedurat e emërimin e anëtarëve, mandatin, funksionet, përgjegjësitë dhe detyrat, organizimin, kompensimin, si dhe plotësimi i vendeve të lira. </w:t>
      </w:r>
    </w:p>
    <w:p w14:paraId="16A8A921" w14:textId="796E07D4" w:rsidR="007E263B" w:rsidRPr="00656F18"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Komisionet raportojnë dhe japin llogari para Këshillit dhe janë të ndjeshëm ndaj nevojave</w:t>
      </w:r>
      <w:r w:rsidR="009741A7" w:rsidRPr="00656F18">
        <w:rPr>
          <w:rFonts w:ascii="Times New Roman" w:hAnsi="Times New Roman"/>
          <w:lang w:val="sq-AL"/>
        </w:rPr>
        <w:t xml:space="preserve"> dhe dëshirave </w:t>
      </w:r>
      <w:r w:rsidRPr="00656F18">
        <w:rPr>
          <w:rFonts w:ascii="Times New Roman" w:hAnsi="Times New Roman"/>
          <w:lang w:val="sq-AL"/>
        </w:rPr>
        <w:t>të publikut.</w:t>
      </w:r>
    </w:p>
    <w:p w14:paraId="1EB30083" w14:textId="77777777" w:rsidR="0084575C" w:rsidRPr="00656F18"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4275537" w14:textId="77777777" w:rsidR="00EE7E77" w:rsidRPr="00656F18" w:rsidRDefault="0084575C" w:rsidP="00C81858">
      <w:pPr>
        <w:pStyle w:val="Heading4"/>
      </w:pPr>
      <w:bookmarkStart w:id="159" w:name="_Toc72943348"/>
      <w:r w:rsidRPr="00656F18">
        <w:t>Komisioni i Apelimit</w:t>
      </w:r>
      <w:r w:rsidR="00670D25" w:rsidRPr="00656F18">
        <w:t>,</w:t>
      </w:r>
      <w:r w:rsidRPr="00656F18">
        <w:t xml:space="preserve"> i Etik</w:t>
      </w:r>
      <w:r w:rsidR="00670D25" w:rsidRPr="00656F18">
        <w:t>ë</w:t>
      </w:r>
      <w:r w:rsidRPr="00656F18">
        <w:t>s dhe Konfliktit t</w:t>
      </w:r>
      <w:r w:rsidR="003E47EA" w:rsidRPr="00656F18">
        <w:t>ë</w:t>
      </w:r>
      <w:r w:rsidRPr="00656F18">
        <w:t xml:space="preserve"> Interesit</w:t>
      </w:r>
      <w:bookmarkEnd w:id="159"/>
    </w:p>
    <w:p w14:paraId="03FCFE98" w14:textId="6FC056CB" w:rsidR="0084575C" w:rsidRPr="00656F18" w:rsidRDefault="0084575C" w:rsidP="00492A85">
      <w:pPr>
        <w:pStyle w:val="ListParagraph"/>
        <w:numPr>
          <w:ilvl w:val="0"/>
          <w:numId w:val="105"/>
        </w:numPr>
        <w:spacing w:before="120" w:after="0"/>
        <w:ind w:left="426" w:hanging="426"/>
        <w:contextualSpacing w:val="0"/>
        <w:jc w:val="both"/>
        <w:rPr>
          <w:rFonts w:ascii="Times New Roman" w:hAnsi="Times New Roman"/>
          <w:iCs/>
          <w:lang w:val="sq-AL"/>
        </w:rPr>
      </w:pPr>
      <w:r w:rsidRPr="00656F18">
        <w:rPr>
          <w:rFonts w:ascii="Times New Roman" w:hAnsi="Times New Roman"/>
          <w:iCs/>
          <w:lang w:val="sq-AL"/>
        </w:rPr>
        <w:t>Komisioni i Apelimit trajton cështje qe kanë të b</w:t>
      </w:r>
      <w:r w:rsidR="005F3A96" w:rsidRPr="00656F18">
        <w:rPr>
          <w:rFonts w:ascii="Times New Roman" w:hAnsi="Times New Roman"/>
          <w:iCs/>
          <w:lang w:val="sq-AL"/>
        </w:rPr>
        <w:t>ë</w:t>
      </w:r>
      <w:r w:rsidRPr="00656F18">
        <w:rPr>
          <w:rFonts w:ascii="Times New Roman" w:hAnsi="Times New Roman"/>
          <w:iCs/>
          <w:lang w:val="sq-AL"/>
        </w:rPr>
        <w:t>jnë me etik</w:t>
      </w:r>
      <w:r w:rsidR="005F3A96" w:rsidRPr="00656F18">
        <w:rPr>
          <w:rFonts w:ascii="Times New Roman" w:hAnsi="Times New Roman"/>
          <w:iCs/>
          <w:lang w:val="sq-AL"/>
        </w:rPr>
        <w:t>ë</w:t>
      </w:r>
      <w:r w:rsidRPr="00656F18">
        <w:rPr>
          <w:rFonts w:ascii="Times New Roman" w:hAnsi="Times New Roman"/>
          <w:iCs/>
          <w:lang w:val="sq-AL"/>
        </w:rPr>
        <w:t>n dhe konfliktin e interes</w:t>
      </w:r>
      <w:r w:rsidR="00A079CE">
        <w:rPr>
          <w:rFonts w:ascii="Times New Roman" w:hAnsi="Times New Roman"/>
          <w:iCs/>
          <w:lang w:val="sq-AL"/>
        </w:rPr>
        <w:t>i</w:t>
      </w:r>
      <w:r w:rsidRPr="00656F18">
        <w:rPr>
          <w:rFonts w:ascii="Times New Roman" w:hAnsi="Times New Roman"/>
          <w:iCs/>
          <w:lang w:val="sq-AL"/>
        </w:rPr>
        <w:t xml:space="preserve">t si dhe me masat disiplinore të ndërmarra ndaj Këshilltarëve, ankesat e publikut ndaj Këshillit dhe sjelljes së </w:t>
      </w:r>
      <w:r w:rsidRPr="00656F18">
        <w:rPr>
          <w:rFonts w:ascii="Times New Roman" w:hAnsi="Times New Roman"/>
          <w:iCs/>
          <w:lang w:val="sq-AL"/>
        </w:rPr>
        <w:lastRenderedPageBreak/>
        <w:t>Këshilltarëve, stafit të Këshillit dhe stafit të Bashkisë, ankesa ndaj sjell</w:t>
      </w:r>
      <w:r w:rsidR="0047302A">
        <w:rPr>
          <w:rFonts w:ascii="Times New Roman" w:hAnsi="Times New Roman"/>
          <w:iCs/>
          <w:lang w:val="sq-AL"/>
        </w:rPr>
        <w:t>j</w:t>
      </w:r>
      <w:r w:rsidRPr="00656F18">
        <w:rPr>
          <w:rFonts w:ascii="Times New Roman" w:hAnsi="Times New Roman"/>
          <w:iCs/>
          <w:lang w:val="sq-AL"/>
        </w:rPr>
        <w:t>es së policisë bashkiake, kryetar</w:t>
      </w:r>
      <w:r w:rsidR="009C64F8" w:rsidRPr="00656F18">
        <w:rPr>
          <w:rFonts w:ascii="Times New Roman" w:hAnsi="Times New Roman"/>
          <w:iCs/>
          <w:lang w:val="sq-AL"/>
        </w:rPr>
        <w:t>ëve</w:t>
      </w:r>
      <w:r w:rsidRPr="00656F18">
        <w:rPr>
          <w:rFonts w:ascii="Times New Roman" w:hAnsi="Times New Roman"/>
          <w:iCs/>
          <w:lang w:val="sq-AL"/>
        </w:rPr>
        <w:t xml:space="preserve"> e kryesis</w:t>
      </w:r>
      <w:r w:rsidR="000154CB" w:rsidRPr="00656F18">
        <w:rPr>
          <w:rFonts w:ascii="Times New Roman" w:hAnsi="Times New Roman"/>
          <w:iCs/>
          <w:lang w:val="sq-AL"/>
        </w:rPr>
        <w:t>ë</w:t>
      </w:r>
      <w:r w:rsidRPr="00656F18">
        <w:rPr>
          <w:rFonts w:ascii="Times New Roman" w:hAnsi="Times New Roman"/>
          <w:iCs/>
          <w:lang w:val="sq-AL"/>
        </w:rPr>
        <w:t xml:space="preserve"> s</w:t>
      </w:r>
      <w:r w:rsidR="000154CB" w:rsidRPr="00656F18">
        <w:rPr>
          <w:rFonts w:ascii="Times New Roman" w:hAnsi="Times New Roman"/>
          <w:iCs/>
          <w:lang w:val="sq-AL"/>
        </w:rPr>
        <w:t>ë</w:t>
      </w:r>
      <w:r w:rsidRPr="00656F18">
        <w:rPr>
          <w:rFonts w:ascii="Times New Roman" w:hAnsi="Times New Roman"/>
          <w:iCs/>
          <w:lang w:val="sq-AL"/>
        </w:rPr>
        <w:t xml:space="preserve"> fshatrave, administrator</w:t>
      </w:r>
      <w:r w:rsidR="005F3A96" w:rsidRPr="00656F18">
        <w:rPr>
          <w:rFonts w:ascii="Times New Roman" w:hAnsi="Times New Roman"/>
          <w:iCs/>
          <w:lang w:val="sq-AL"/>
        </w:rPr>
        <w:t>ë</w:t>
      </w:r>
      <w:r w:rsidRPr="00656F18">
        <w:rPr>
          <w:rFonts w:ascii="Times New Roman" w:hAnsi="Times New Roman"/>
          <w:iCs/>
          <w:lang w:val="sq-AL"/>
        </w:rPr>
        <w:t>ve t</w:t>
      </w:r>
      <w:r w:rsidR="000154CB" w:rsidRPr="00656F18">
        <w:rPr>
          <w:rFonts w:ascii="Times New Roman" w:hAnsi="Times New Roman"/>
          <w:iCs/>
          <w:lang w:val="sq-AL"/>
        </w:rPr>
        <w:t>ë</w:t>
      </w:r>
      <w:r w:rsidRPr="00656F18">
        <w:rPr>
          <w:rFonts w:ascii="Times New Roman" w:hAnsi="Times New Roman"/>
          <w:iCs/>
          <w:lang w:val="sq-AL"/>
        </w:rPr>
        <w:t xml:space="preserve"> nj</w:t>
      </w:r>
      <w:r w:rsidR="000154CB" w:rsidRPr="00656F18">
        <w:rPr>
          <w:rFonts w:ascii="Times New Roman" w:hAnsi="Times New Roman"/>
          <w:iCs/>
          <w:lang w:val="sq-AL"/>
        </w:rPr>
        <w:t>ë</w:t>
      </w:r>
      <w:r w:rsidRPr="00656F18">
        <w:rPr>
          <w:rFonts w:ascii="Times New Roman" w:hAnsi="Times New Roman"/>
          <w:iCs/>
          <w:lang w:val="sq-AL"/>
        </w:rPr>
        <w:t>sive administrative,</w:t>
      </w:r>
      <w:r w:rsidR="009C64F8" w:rsidRPr="00656F18">
        <w:rPr>
          <w:rFonts w:ascii="Times New Roman" w:hAnsi="Times New Roman"/>
          <w:iCs/>
          <w:lang w:val="sq-AL"/>
        </w:rPr>
        <w:t xml:space="preserve"> ndërlidhësve komunitarë dhe anëtarëve të këshillit komunitar</w:t>
      </w:r>
      <w:r w:rsidR="005F3A96" w:rsidRPr="00656F18">
        <w:rPr>
          <w:rFonts w:ascii="Times New Roman" w:hAnsi="Times New Roman"/>
          <w:iCs/>
          <w:lang w:val="sq-AL"/>
        </w:rPr>
        <w:t xml:space="preserve"> (</w:t>
      </w:r>
      <w:r w:rsidRPr="00656F18">
        <w:rPr>
          <w:rFonts w:ascii="Times New Roman" w:hAnsi="Times New Roman"/>
          <w:iCs/>
          <w:lang w:val="sq-AL"/>
        </w:rPr>
        <w:t>et</w:t>
      </w:r>
      <w:r w:rsidR="005F3A96" w:rsidRPr="00656F18">
        <w:rPr>
          <w:rFonts w:ascii="Times New Roman" w:hAnsi="Times New Roman"/>
          <w:iCs/>
          <w:lang w:val="sq-AL"/>
        </w:rPr>
        <w:t>j s</w:t>
      </w:r>
      <w:r w:rsidR="00E63212" w:rsidRPr="00656F18">
        <w:rPr>
          <w:rFonts w:ascii="Times New Roman" w:hAnsi="Times New Roman"/>
          <w:iCs/>
          <w:lang w:val="sq-AL"/>
        </w:rPr>
        <w:t xml:space="preserve">ipas vendimit të </w:t>
      </w:r>
      <w:r w:rsidR="005F3A96" w:rsidRPr="00656F18">
        <w:rPr>
          <w:rFonts w:ascii="Times New Roman" w:hAnsi="Times New Roman"/>
          <w:iCs/>
          <w:lang w:val="sq-AL"/>
        </w:rPr>
        <w:t>Këshillit)</w:t>
      </w:r>
      <w:r w:rsidRPr="00656F18">
        <w:rPr>
          <w:rFonts w:ascii="Times New Roman" w:hAnsi="Times New Roman"/>
          <w:iCs/>
          <w:lang w:val="sq-AL"/>
        </w:rPr>
        <w:t>.</w:t>
      </w:r>
    </w:p>
    <w:p w14:paraId="1BBFB801" w14:textId="4DA9376E" w:rsidR="0084575C" w:rsidRPr="00656F18" w:rsidRDefault="0084575C" w:rsidP="00492A85">
      <w:pPr>
        <w:pStyle w:val="ListParagraph"/>
        <w:numPr>
          <w:ilvl w:val="0"/>
          <w:numId w:val="105"/>
        </w:numPr>
        <w:spacing w:before="120" w:after="0"/>
        <w:ind w:left="426" w:hanging="426"/>
        <w:contextualSpacing w:val="0"/>
        <w:jc w:val="both"/>
        <w:rPr>
          <w:rFonts w:ascii="Times New Roman" w:hAnsi="Times New Roman"/>
          <w:iCs/>
          <w:lang w:val="sq-AL"/>
        </w:rPr>
      </w:pPr>
      <w:r w:rsidRPr="00656F18">
        <w:rPr>
          <w:rFonts w:ascii="Times New Roman" w:hAnsi="Times New Roman"/>
          <w:iCs/>
          <w:lang w:val="sq-AL"/>
        </w:rPr>
        <w:t xml:space="preserve">Komisioni është një komision i përzier dhe </w:t>
      </w:r>
      <w:r w:rsidR="0047302A" w:rsidRPr="00656F18">
        <w:rPr>
          <w:rFonts w:ascii="Times New Roman" w:hAnsi="Times New Roman"/>
          <w:iCs/>
          <w:lang w:val="sq-AL"/>
        </w:rPr>
        <w:t>përbëhet</w:t>
      </w:r>
      <w:r w:rsidRPr="00656F18">
        <w:rPr>
          <w:rFonts w:ascii="Times New Roman" w:hAnsi="Times New Roman"/>
          <w:iCs/>
          <w:lang w:val="sq-AL"/>
        </w:rPr>
        <w:t xml:space="preserve"> nga Këshilltar</w:t>
      </w:r>
      <w:r w:rsidR="006E066C" w:rsidRPr="00656F18">
        <w:rPr>
          <w:rFonts w:ascii="Times New Roman" w:hAnsi="Times New Roman"/>
          <w:iCs/>
          <w:lang w:val="sq-AL"/>
        </w:rPr>
        <w:t>ë</w:t>
      </w:r>
      <w:r w:rsidRPr="00656F18">
        <w:rPr>
          <w:rFonts w:ascii="Times New Roman" w:hAnsi="Times New Roman"/>
          <w:iCs/>
          <w:lang w:val="sq-AL"/>
        </w:rPr>
        <w:t xml:space="preserve"> dhe Qytetarë.</w:t>
      </w:r>
    </w:p>
    <w:p w14:paraId="2502CD57" w14:textId="77777777" w:rsidR="0084575C" w:rsidRPr="00656F18" w:rsidRDefault="0084575C" w:rsidP="00492A85">
      <w:pPr>
        <w:pStyle w:val="ListParagraph"/>
        <w:numPr>
          <w:ilvl w:val="0"/>
          <w:numId w:val="105"/>
        </w:numPr>
        <w:spacing w:before="120" w:after="0"/>
        <w:ind w:left="426" w:hanging="426"/>
        <w:contextualSpacing w:val="0"/>
        <w:jc w:val="both"/>
        <w:rPr>
          <w:rFonts w:ascii="Times New Roman" w:hAnsi="Times New Roman"/>
          <w:iCs/>
          <w:lang w:val="sq-AL"/>
        </w:rPr>
      </w:pPr>
      <w:r w:rsidRPr="00656F18">
        <w:rPr>
          <w:rFonts w:ascii="Times New Roman" w:hAnsi="Times New Roman"/>
          <w:iCs/>
          <w:lang w:val="sq-AL"/>
        </w:rPr>
        <w:t>Komisioni përbëhet nga 7 anëtarë (Bashkitë e vogla 5 anëtarë)</w:t>
      </w:r>
      <w:r w:rsidR="005E6DDE" w:rsidRPr="00656F18">
        <w:rPr>
          <w:rFonts w:ascii="Times New Roman" w:hAnsi="Times New Roman"/>
          <w:iCs/>
          <w:lang w:val="sq-AL"/>
        </w:rPr>
        <w:t xml:space="preserve"> dhe </w:t>
      </w:r>
      <w:r w:rsidR="00F93538" w:rsidRPr="00656F18">
        <w:rPr>
          <w:rFonts w:ascii="Times New Roman" w:hAnsi="Times New Roman"/>
          <w:iCs/>
          <w:lang w:val="sq-AL"/>
        </w:rPr>
        <w:t>ndërmerr masa për të arritur pjesëmarrje të barabartë së gjinisë më pak të përfaq</w:t>
      </w:r>
      <w:r w:rsidR="001F2900" w:rsidRPr="00656F18">
        <w:rPr>
          <w:rFonts w:ascii="Times New Roman" w:hAnsi="Times New Roman"/>
          <w:iCs/>
          <w:lang w:val="sq-AL"/>
        </w:rPr>
        <w:t xml:space="preserve">ësuar në </w:t>
      </w:r>
      <w:r w:rsidR="006E066C" w:rsidRPr="00656F18">
        <w:rPr>
          <w:rFonts w:ascii="Times New Roman" w:hAnsi="Times New Roman"/>
          <w:iCs/>
          <w:lang w:val="sq-AL"/>
        </w:rPr>
        <w:t>anëtarësi</w:t>
      </w:r>
      <w:r w:rsidR="005E6DDE" w:rsidRPr="00656F18">
        <w:rPr>
          <w:rFonts w:ascii="Times New Roman" w:hAnsi="Times New Roman"/>
          <w:iCs/>
          <w:lang w:val="sq-AL"/>
        </w:rPr>
        <w:t>n</w:t>
      </w:r>
      <w:r w:rsidR="006E066C" w:rsidRPr="00656F18">
        <w:rPr>
          <w:rFonts w:ascii="Times New Roman" w:hAnsi="Times New Roman"/>
          <w:iCs/>
          <w:lang w:val="sq-AL"/>
        </w:rPr>
        <w:t xml:space="preserve">ë </w:t>
      </w:r>
      <w:r w:rsidR="005E6DDE" w:rsidRPr="00656F18">
        <w:rPr>
          <w:rFonts w:ascii="Times New Roman" w:hAnsi="Times New Roman"/>
          <w:iCs/>
          <w:lang w:val="sq-AL"/>
        </w:rPr>
        <w:t xml:space="preserve"> e tij</w:t>
      </w:r>
      <w:r w:rsidR="00E216C3" w:rsidRPr="00656F18">
        <w:rPr>
          <w:rFonts w:ascii="Times New Roman" w:hAnsi="Times New Roman"/>
          <w:iCs/>
          <w:lang w:val="sq-AL"/>
        </w:rPr>
        <w:t>.</w:t>
      </w:r>
      <w:r w:rsidR="00E216C3" w:rsidRPr="00656F18">
        <w:rPr>
          <w:rStyle w:val="FootnoteReference"/>
          <w:rFonts w:ascii="Times New Roman" w:hAnsi="Times New Roman"/>
          <w:iCs/>
          <w:lang w:val="sq-AL"/>
        </w:rPr>
        <w:footnoteReference w:id="78"/>
      </w:r>
    </w:p>
    <w:p w14:paraId="778C4750" w14:textId="1C5C93F4" w:rsidR="005D253D" w:rsidRPr="00656F18" w:rsidRDefault="005D253D">
      <w:pPr>
        <w:spacing w:after="0" w:line="240" w:lineRule="auto"/>
        <w:rPr>
          <w:rFonts w:ascii="Times New Roman" w:eastAsia="Times New Roman" w:hAnsi="Times New Roman"/>
          <w:lang w:val="sq-AL"/>
        </w:rPr>
      </w:pPr>
    </w:p>
    <w:p w14:paraId="6D0F6827" w14:textId="77777777" w:rsidR="0084575C" w:rsidRPr="00656F18"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B98B78E" w14:textId="44054492" w:rsidR="00EE7E77" w:rsidRPr="00656F18" w:rsidRDefault="00DA4347" w:rsidP="00C81858">
      <w:pPr>
        <w:pStyle w:val="Heading4"/>
      </w:pPr>
      <w:bookmarkStart w:id="160" w:name="_Toc72943349"/>
      <w:r w:rsidRPr="00656F18">
        <w:t>Komisioni</w:t>
      </w:r>
      <w:r w:rsidR="00B7739D" w:rsidRPr="00656F18">
        <w:t xml:space="preserve"> i</w:t>
      </w:r>
      <w:r w:rsidRPr="00656F18">
        <w:t xml:space="preserve"> të gjithëve</w:t>
      </w:r>
      <w:bookmarkEnd w:id="160"/>
    </w:p>
    <w:p w14:paraId="0CC6A738" w14:textId="0817D40D" w:rsidR="0084575C" w:rsidRPr="00656F18"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656F18">
        <w:rPr>
          <w:rFonts w:ascii="Times New Roman" w:hAnsi="Times New Roman"/>
          <w:iCs/>
          <w:lang w:val="sq-AL"/>
        </w:rPr>
        <w:t>Komisioni i të gjithëve ka anëtarësinë e të gjithë Këshilltarëve, por që mbledhja e tij nuk përbën mbledhje zyrtare të Këshillit Bashkiak. Komisioni drejtohet nga Kryetari i Këshillit, dhe në mungesë të tij</w:t>
      </w:r>
      <w:r w:rsidR="00A079CE">
        <w:rPr>
          <w:rFonts w:ascii="Times New Roman" w:hAnsi="Times New Roman"/>
          <w:iCs/>
          <w:lang w:val="sq-AL"/>
        </w:rPr>
        <w:t xml:space="preserve"> </w:t>
      </w:r>
      <w:r w:rsidRPr="00656F18">
        <w:rPr>
          <w:rFonts w:ascii="Times New Roman" w:hAnsi="Times New Roman"/>
          <w:iCs/>
          <w:lang w:val="sq-AL"/>
        </w:rPr>
        <w:t xml:space="preserve">nga zëvendëskryetari i Këshillit. </w:t>
      </w:r>
    </w:p>
    <w:p w14:paraId="3C09C0A6" w14:textId="77777777" w:rsidR="0084575C" w:rsidRPr="00656F18"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656F18">
        <w:rPr>
          <w:rFonts w:ascii="Times New Roman" w:hAnsi="Times New Roman"/>
          <w:lang w:val="sq-AL"/>
        </w:rPr>
        <w:t>Kryetari mund të thërrasë, në çdo kohë, Komisionin e të Gjithëve dhe do t'i sigurojë secilit Këshilltar dhe publikut njoftimin për një mbledhje të tillë së bashku me një program të atyre çështjeve që do të merren në shqyrtim nga Komisioni. Kur Këshilli mblidhet si Komision i të Gjithë, Kryetari i Këshillit do të jetë Kryetari i këtij Komisionit.</w:t>
      </w:r>
    </w:p>
    <w:p w14:paraId="5D3067B6" w14:textId="0D766CBA" w:rsidR="0084575C" w:rsidRPr="00656F18"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656F18">
        <w:rPr>
          <w:rFonts w:ascii="Times New Roman" w:hAnsi="Times New Roman"/>
          <w:iCs/>
          <w:lang w:val="sq-AL"/>
        </w:rPr>
        <w:t>Komisioni thërret në interpelancë Kryetarin e Bashkisë apo cdo titullar të institucioneve apo drejtues të ndërmarrjeve në varësi të Bashkisë.</w:t>
      </w:r>
    </w:p>
    <w:p w14:paraId="25078EEE" w14:textId="77777777" w:rsidR="0084575C" w:rsidRPr="00656F18" w:rsidRDefault="00DA4347" w:rsidP="00715D23">
      <w:pPr>
        <w:pStyle w:val="ListParagraph"/>
        <w:numPr>
          <w:ilvl w:val="0"/>
          <w:numId w:val="20"/>
        </w:numPr>
        <w:spacing w:before="60" w:after="60"/>
        <w:ind w:left="425" w:hanging="425"/>
        <w:contextualSpacing w:val="0"/>
        <w:jc w:val="both"/>
        <w:rPr>
          <w:rFonts w:ascii="Times New Roman" w:hAnsi="Times New Roman"/>
          <w:iCs/>
          <w:lang w:val="sq-AL"/>
        </w:rPr>
      </w:pPr>
      <w:r w:rsidRPr="00656F18">
        <w:rPr>
          <w:rFonts w:ascii="Times New Roman" w:hAnsi="Times New Roman"/>
          <w:iCs/>
          <w:lang w:val="sq-AL"/>
        </w:rPr>
        <w:t xml:space="preserve">Komisioni thirret nga Kryetari i Këshillit dhe mblidhet cdo tre muaj. Mbledhja e Komisionit është e hapur per publikun dhe median, përvec rasteve mbledhje apo një pjesë e saj mbahet e mbyllur sipas dispozitave ligjore në fuqi dhe dispozitave të kësaj Rregullore. </w:t>
      </w:r>
    </w:p>
    <w:p w14:paraId="2E0303D3" w14:textId="12316EDA" w:rsidR="0084575C" w:rsidRPr="00656F18" w:rsidRDefault="00DA4347" w:rsidP="009E36E2">
      <w:pPr>
        <w:pStyle w:val="ListParagraph"/>
        <w:numPr>
          <w:ilvl w:val="0"/>
          <w:numId w:val="20"/>
        </w:numPr>
        <w:spacing w:before="60" w:after="60"/>
        <w:ind w:left="425" w:hanging="425"/>
        <w:contextualSpacing w:val="0"/>
        <w:jc w:val="both"/>
        <w:rPr>
          <w:rFonts w:ascii="Times New Roman" w:hAnsi="Times New Roman"/>
          <w:lang w:val="sq-AL"/>
        </w:rPr>
      </w:pPr>
      <w:r w:rsidRPr="00656F18">
        <w:rPr>
          <w:rFonts w:ascii="Times New Roman" w:hAnsi="Times New Roman"/>
          <w:iCs/>
          <w:lang w:val="sq-AL"/>
        </w:rPr>
        <w:t xml:space="preserve">Këshilltarët e Komisionit, nëpermjet Kryetarit të Këshillit, kanë të drejtë ti drejtojnë me shkrim pyetje Kryetari të Bashkisë apo titullarëve të institucioneve apo </w:t>
      </w:r>
      <w:r w:rsidR="00A079CE" w:rsidRPr="00656F18">
        <w:rPr>
          <w:rFonts w:ascii="Times New Roman" w:hAnsi="Times New Roman"/>
          <w:iCs/>
          <w:lang w:val="sq-AL"/>
        </w:rPr>
        <w:t>drejtuesve</w:t>
      </w:r>
      <w:r w:rsidRPr="00656F18">
        <w:rPr>
          <w:rFonts w:ascii="Times New Roman" w:hAnsi="Times New Roman"/>
          <w:iCs/>
          <w:lang w:val="sq-AL"/>
        </w:rPr>
        <w:t xml:space="preserve"> të ndërmarrjeve në varësi të Bashkisë, sëpaku pesë (5) ditë pune para mbledhjes së Komisionit. Kryetari apo titullarëve të institucioneve apo drejtesve të ndërmarrjeve kanë të drejtë që një pjesë të pyetjeve të mos i përgjigjen në mbledhje e Komisionit por t’i dergoje </w:t>
      </w:r>
      <w:r w:rsidR="00A079CE" w:rsidRPr="00656F18">
        <w:rPr>
          <w:rFonts w:ascii="Times New Roman" w:hAnsi="Times New Roman"/>
          <w:iCs/>
          <w:lang w:val="sq-AL"/>
        </w:rPr>
        <w:t>përgjigjet</w:t>
      </w:r>
      <w:r w:rsidRPr="00656F18">
        <w:rPr>
          <w:rFonts w:ascii="Times New Roman" w:hAnsi="Times New Roman"/>
          <w:iCs/>
          <w:lang w:val="sq-AL"/>
        </w:rPr>
        <w:t xml:space="preserve"> me shkrim, por në cdo rast kanë detyrimin ti përgjigjn të gjitha pyetjeve jo më vonë se dy muaj nga </w:t>
      </w:r>
      <w:r w:rsidR="00A079CE" w:rsidRPr="00656F18">
        <w:rPr>
          <w:rFonts w:ascii="Times New Roman" w:hAnsi="Times New Roman"/>
          <w:iCs/>
          <w:lang w:val="sq-AL"/>
        </w:rPr>
        <w:t>dërgimi</w:t>
      </w:r>
      <w:r w:rsidRPr="00656F18">
        <w:rPr>
          <w:rFonts w:ascii="Times New Roman" w:hAnsi="Times New Roman"/>
          <w:iCs/>
          <w:lang w:val="sq-AL"/>
        </w:rPr>
        <w:t xml:space="preserve"> zyrtar i pyetjeve.</w:t>
      </w:r>
    </w:p>
    <w:p w14:paraId="44B67471" w14:textId="33EE7B26" w:rsidR="0084575C" w:rsidRPr="00656F18"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8B4A7C7" w14:textId="77777777" w:rsidR="00EE7E77" w:rsidRPr="00656F18" w:rsidRDefault="000321EF" w:rsidP="008D4491">
      <w:pPr>
        <w:pStyle w:val="Heading4"/>
      </w:pPr>
      <w:bookmarkStart w:id="161" w:name="_Toc72943350"/>
      <w:r w:rsidRPr="00656F18">
        <w:t>Komitetet e Bordet Këshillimorë të Këshillit</w:t>
      </w:r>
      <w:bookmarkEnd w:id="161"/>
    </w:p>
    <w:p w14:paraId="159530B2" w14:textId="65254248" w:rsidR="00E1337C" w:rsidRPr="00656F18" w:rsidRDefault="00F8675B" w:rsidP="00492A85">
      <w:pPr>
        <w:pStyle w:val="ListParagraph"/>
        <w:numPr>
          <w:ilvl w:val="0"/>
          <w:numId w:val="107"/>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Këshilli </w:t>
      </w:r>
      <w:r w:rsidR="00C81858" w:rsidRPr="00656F18">
        <w:rPr>
          <w:rFonts w:ascii="Times New Roman" w:hAnsi="Times New Roman"/>
          <w:lang w:val="sq-AL"/>
        </w:rPr>
        <w:t xml:space="preserve">ka të drejtë të krijojë </w:t>
      </w:r>
      <w:r w:rsidRPr="00656F18">
        <w:rPr>
          <w:rFonts w:ascii="Times New Roman" w:hAnsi="Times New Roman"/>
          <w:lang w:val="sq-AL"/>
        </w:rPr>
        <w:t xml:space="preserve">komitete dhe borde për kryerjen e funksioneve të veçanta sa herë që paraqitet nevoja. </w:t>
      </w:r>
      <w:r w:rsidR="00DA4347" w:rsidRPr="00656F18">
        <w:rPr>
          <w:rFonts w:ascii="Times New Roman" w:hAnsi="Times New Roman"/>
          <w:lang w:val="sq-AL"/>
        </w:rPr>
        <w:t>Komitetet / Bordet themelohen nga Këshilli mbi bazë të të drejtës së qytetarëve për të marrë pjesë në procesin e politikë-bërjes dhe vendimmarrjes së qeverisjen bashkiake</w:t>
      </w:r>
      <w:r w:rsidR="00DA4347" w:rsidRPr="00656F18">
        <w:rPr>
          <w:rStyle w:val="FootnoteReference"/>
          <w:rFonts w:ascii="Times New Roman" w:hAnsi="Times New Roman"/>
          <w:lang w:val="sq-AL"/>
        </w:rPr>
        <w:footnoteReference w:id="79"/>
      </w:r>
      <w:r w:rsidR="00DA4347" w:rsidRPr="00656F18">
        <w:rPr>
          <w:rFonts w:ascii="Times New Roman" w:hAnsi="Times New Roman"/>
          <w:lang w:val="sq-AL"/>
        </w:rPr>
        <w:t xml:space="preserve">.Këshilli mund të vendosë që një pjesë të vendeve të Komitete/ Borde ti përcaktojë Kryetari i Bashkisë. </w:t>
      </w:r>
    </w:p>
    <w:p w14:paraId="1779E75F" w14:textId="38FD8CD1" w:rsidR="00372D19" w:rsidRPr="00656F18" w:rsidRDefault="00AB786C" w:rsidP="00492A85">
      <w:pPr>
        <w:pStyle w:val="ListParagraph"/>
        <w:numPr>
          <w:ilvl w:val="0"/>
          <w:numId w:val="107"/>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Komitetet </w:t>
      </w:r>
      <w:r w:rsidR="00C7354C" w:rsidRPr="00656F18">
        <w:rPr>
          <w:rFonts w:ascii="Times New Roman" w:hAnsi="Times New Roman"/>
          <w:lang w:val="sq-AL"/>
        </w:rPr>
        <w:t>/ B</w:t>
      </w:r>
      <w:r w:rsidRPr="00656F18">
        <w:rPr>
          <w:rFonts w:ascii="Times New Roman" w:hAnsi="Times New Roman"/>
          <w:lang w:val="sq-AL"/>
        </w:rPr>
        <w:t xml:space="preserve">ordet </w:t>
      </w:r>
      <w:r w:rsidR="00F8675B" w:rsidRPr="00656F18">
        <w:rPr>
          <w:rFonts w:ascii="Times New Roman" w:hAnsi="Times New Roman"/>
          <w:lang w:val="sq-AL"/>
        </w:rPr>
        <w:t>janë organe ndihmëse dhe këshilluese të Këshillit</w:t>
      </w:r>
      <w:r w:rsidR="00DA4347" w:rsidRPr="00656F18">
        <w:rPr>
          <w:rFonts w:ascii="Times New Roman" w:hAnsi="Times New Roman"/>
          <w:lang w:val="sq-AL"/>
        </w:rPr>
        <w:t xml:space="preserve">, dhe kanë si qëllim rritjen e efektshmërisë, efikasitetit dhe </w:t>
      </w:r>
      <w:r w:rsidR="00A079CE" w:rsidRPr="00656F18">
        <w:rPr>
          <w:rFonts w:ascii="Times New Roman" w:hAnsi="Times New Roman"/>
          <w:lang w:val="sq-AL"/>
        </w:rPr>
        <w:t>përgjegjshmërisë</w:t>
      </w:r>
      <w:r w:rsidR="00DA4347" w:rsidRPr="00656F18">
        <w:rPr>
          <w:rFonts w:ascii="Times New Roman" w:hAnsi="Times New Roman"/>
          <w:lang w:val="sq-AL"/>
        </w:rPr>
        <w:t xml:space="preserve"> së qeverisjes bashkiake</w:t>
      </w:r>
    </w:p>
    <w:p w14:paraId="3AADDEA9" w14:textId="3F60AF68" w:rsidR="006312FE" w:rsidRPr="00656F18" w:rsidRDefault="00372D19" w:rsidP="00492A85">
      <w:pPr>
        <w:pStyle w:val="ListParagraph"/>
        <w:numPr>
          <w:ilvl w:val="0"/>
          <w:numId w:val="107"/>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Komitetet / Bordet ofrojë këshilla, reagime, propozime dhe vërejtje për çështje që kanë të bëjnë me zhvillimin shoqërore, ekonomik, mjedisor, kulturore e teknologjik të Bashkisë. Mbledhjet e Komitetit/ Bordit regjistrohen në proceverbalin e mbledhjes</w:t>
      </w:r>
      <w:r w:rsidR="0006540C" w:rsidRPr="00656F18">
        <w:rPr>
          <w:rFonts w:ascii="Times New Roman" w:hAnsi="Times New Roman"/>
          <w:lang w:val="sq-AL"/>
        </w:rPr>
        <w:t>, si dhe ushtrojnë funksione të tjera sipas përcaktimeve të vetë Këshillit.</w:t>
      </w:r>
    </w:p>
    <w:p w14:paraId="3B43C73F" w14:textId="08C5A665" w:rsidR="00D274E2" w:rsidRPr="00656F18" w:rsidRDefault="00D274E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656F18">
        <w:rPr>
          <w:rFonts w:ascii="Times New Roman" w:eastAsiaTheme="minorEastAsia" w:hAnsi="Times New Roman"/>
          <w:lang w:val="sq-AL"/>
        </w:rPr>
        <w:t xml:space="preserve">Komiteti /Bordi merret me studimi i çështjeve kritike, marrja e dëshmisë publike, kryerjen e </w:t>
      </w:r>
      <w:r w:rsidRPr="00656F18">
        <w:rPr>
          <w:rFonts w:ascii="Times New Roman" w:eastAsiaTheme="minorEastAsia" w:hAnsi="Times New Roman"/>
          <w:lang w:val="sq-AL"/>
        </w:rPr>
        <w:lastRenderedPageBreak/>
        <w:t>hulumtimit të pavarur dhe rishikimi i raporteve dhe rekomandimeve të ekzekutivit të Bashkisë. Rekomandimet e Komitetit / Bordit një i përcillen Këshillit për veprim ose rishikim.</w:t>
      </w:r>
    </w:p>
    <w:p w14:paraId="323F8B29" w14:textId="720FF46E" w:rsidR="006312FE" w:rsidRPr="00656F18" w:rsidRDefault="00DA4347" w:rsidP="00492A85">
      <w:pPr>
        <w:pStyle w:val="ListParagraph"/>
        <w:numPr>
          <w:ilvl w:val="0"/>
          <w:numId w:val="107"/>
        </w:numPr>
        <w:spacing w:before="120" w:after="0"/>
        <w:ind w:left="425" w:hanging="425"/>
        <w:contextualSpacing w:val="0"/>
        <w:jc w:val="both"/>
        <w:rPr>
          <w:rFonts w:ascii="Times New Roman" w:hAnsi="Times New Roman"/>
          <w:iCs/>
          <w:lang w:val="sq-AL"/>
        </w:rPr>
      </w:pPr>
      <w:r w:rsidRPr="00656F18">
        <w:rPr>
          <w:rFonts w:ascii="Times New Roman" w:hAnsi="Times New Roman"/>
          <w:iCs/>
          <w:lang w:val="sq-AL"/>
        </w:rPr>
        <w:t>Anëtarë të Komiteteve/</w:t>
      </w:r>
      <w:r w:rsidR="00927C16" w:rsidRPr="00656F18">
        <w:rPr>
          <w:rFonts w:ascii="Times New Roman" w:hAnsi="Times New Roman"/>
          <w:iCs/>
          <w:lang w:val="sq-AL"/>
        </w:rPr>
        <w:t xml:space="preserve"> </w:t>
      </w:r>
      <w:r w:rsidRPr="00656F18">
        <w:rPr>
          <w:rFonts w:ascii="Times New Roman" w:hAnsi="Times New Roman"/>
          <w:iCs/>
          <w:lang w:val="sq-AL"/>
        </w:rPr>
        <w:t xml:space="preserve">Bordeve janë </w:t>
      </w:r>
      <w:r w:rsidR="00F8675B" w:rsidRPr="00656F18">
        <w:rPr>
          <w:rFonts w:ascii="Times New Roman" w:hAnsi="Times New Roman"/>
          <w:iCs/>
          <w:lang w:val="sq-AL"/>
        </w:rPr>
        <w:t>banorë të Bashkisë, e të cilët përfaqësojnë bashkësinë, shoqërinë civile, biznesin, OJF, median dhe akademinë</w:t>
      </w:r>
      <w:r w:rsidR="00AE7F23" w:rsidRPr="00656F18">
        <w:rPr>
          <w:rFonts w:ascii="Times New Roman" w:hAnsi="Times New Roman"/>
          <w:iCs/>
          <w:lang w:val="sq-AL"/>
        </w:rPr>
        <w:t xml:space="preserve">, </w:t>
      </w:r>
      <w:r w:rsidR="00AE7F23" w:rsidRPr="00656F18">
        <w:rPr>
          <w:rFonts w:ascii="Times New Roman" w:hAnsi="Times New Roman"/>
          <w:lang w:val="sq-AL"/>
        </w:rPr>
        <w:t>duke respektuar ligjin për barazinë gjinor</w:t>
      </w:r>
      <w:r w:rsidR="00E9433D" w:rsidRPr="00656F18">
        <w:rPr>
          <w:rFonts w:ascii="Times New Roman" w:hAnsi="Times New Roman"/>
          <w:lang w:val="sq-AL"/>
        </w:rPr>
        <w:t xml:space="preserve">. </w:t>
      </w:r>
      <w:r w:rsidRPr="00656F18">
        <w:rPr>
          <w:rFonts w:ascii="Times New Roman" w:hAnsi="Times New Roman"/>
          <w:lang w:val="sq-AL"/>
        </w:rPr>
        <w:t>Një anëtar i Komitetit /Bordit nuk mund të jetë anëtar i më shumë se një Komiteti/ Bordi në të njëjtën kohë. Këshilltarët, Kryetari dhe punonjësit</w:t>
      </w:r>
      <w:r w:rsidR="00A079CE">
        <w:rPr>
          <w:rFonts w:ascii="Times New Roman" w:hAnsi="Times New Roman"/>
          <w:lang w:val="sq-AL"/>
        </w:rPr>
        <w:t xml:space="preserve"> </w:t>
      </w:r>
      <w:r w:rsidRPr="00656F18">
        <w:rPr>
          <w:rFonts w:ascii="Times New Roman" w:hAnsi="Times New Roman"/>
          <w:lang w:val="sq-AL"/>
        </w:rPr>
        <w:t>e administratës së Bashkisë, si dhe titullarët e punonjësit e agjencive, institucioneve dhe ndërmarrjeve në varësi të Bashkisë, nuk mund të jenë</w:t>
      </w:r>
      <w:r w:rsidRPr="00656F18">
        <w:rPr>
          <w:rFonts w:ascii="Times New Roman" w:hAnsi="Times New Roman"/>
          <w:iCs/>
          <w:lang w:val="sq-AL"/>
        </w:rPr>
        <w:t xml:space="preserve"> anëtarë të Komiteteve/Bordeve</w:t>
      </w:r>
      <w:r w:rsidRPr="00656F18">
        <w:rPr>
          <w:rFonts w:ascii="Times New Roman" w:hAnsi="Times New Roman"/>
          <w:lang w:val="sq-AL"/>
        </w:rPr>
        <w:t>.</w:t>
      </w:r>
      <w:r w:rsidR="00AE7F23" w:rsidRPr="00656F18">
        <w:rPr>
          <w:rFonts w:ascii="Times New Roman" w:hAnsi="Times New Roman"/>
          <w:lang w:val="sq-AL"/>
        </w:rPr>
        <w:t xml:space="preserve"> </w:t>
      </w:r>
    </w:p>
    <w:p w14:paraId="4ACA847A" w14:textId="2FBF3A57" w:rsidR="00F8675B" w:rsidRPr="00656F18" w:rsidRDefault="00DA4347" w:rsidP="00492A85">
      <w:pPr>
        <w:pStyle w:val="ListParagraph"/>
        <w:numPr>
          <w:ilvl w:val="0"/>
          <w:numId w:val="107"/>
        </w:numPr>
        <w:spacing w:before="120" w:after="0"/>
        <w:ind w:left="425" w:hanging="425"/>
        <w:contextualSpacing w:val="0"/>
        <w:jc w:val="both"/>
        <w:rPr>
          <w:rFonts w:ascii="Times New Roman" w:eastAsiaTheme="minorEastAsia" w:hAnsi="Times New Roman"/>
          <w:lang w:val="sq-AL"/>
        </w:rPr>
      </w:pPr>
      <w:r w:rsidRPr="00656F18">
        <w:rPr>
          <w:rFonts w:ascii="Times New Roman" w:eastAsiaTheme="minorEastAsia" w:hAnsi="Times New Roman"/>
          <w:lang w:val="sq-AL"/>
        </w:rPr>
        <w:t xml:space="preserve">Komitetet / Bordet </w:t>
      </w:r>
      <w:r w:rsidR="0004051A" w:rsidRPr="00656F18">
        <w:rPr>
          <w:rFonts w:ascii="Times New Roman" w:eastAsiaTheme="minorEastAsia" w:hAnsi="Times New Roman"/>
          <w:lang w:val="sq-AL"/>
        </w:rPr>
        <w:t xml:space="preserve">ngrihen </w:t>
      </w:r>
      <w:r w:rsidRPr="00656F18">
        <w:rPr>
          <w:rFonts w:ascii="Times New Roman" w:eastAsiaTheme="minorEastAsia" w:hAnsi="Times New Roman"/>
          <w:lang w:val="sq-AL"/>
        </w:rPr>
        <w:t>me akt apo re</w:t>
      </w:r>
      <w:r w:rsidR="00A079CE">
        <w:rPr>
          <w:rFonts w:ascii="Times New Roman" w:eastAsiaTheme="minorEastAsia" w:hAnsi="Times New Roman"/>
          <w:lang w:val="sq-AL"/>
        </w:rPr>
        <w:t>z</w:t>
      </w:r>
      <w:r w:rsidRPr="00656F18">
        <w:rPr>
          <w:rFonts w:ascii="Times New Roman" w:eastAsiaTheme="minorEastAsia" w:hAnsi="Times New Roman"/>
          <w:lang w:val="sq-AL"/>
        </w:rPr>
        <w:t xml:space="preserve">olutë të Këshillit dhe përfundojnë mandatin e tyre nëse përmbushin qëllimin apo nëse shpërndahen më </w:t>
      </w:r>
      <w:r w:rsidR="0004051A" w:rsidRPr="00656F18">
        <w:rPr>
          <w:rFonts w:ascii="Times New Roman" w:eastAsiaTheme="minorEastAsia" w:hAnsi="Times New Roman"/>
          <w:lang w:val="sq-AL"/>
        </w:rPr>
        <w:t xml:space="preserve">votimin “Pro” të </w:t>
      </w:r>
      <w:r w:rsidRPr="00656F18">
        <w:rPr>
          <w:rFonts w:ascii="Times New Roman" w:eastAsiaTheme="minorEastAsia" w:hAnsi="Times New Roman"/>
          <w:lang w:val="sq-AL"/>
        </w:rPr>
        <w:t>shumicë</w:t>
      </w:r>
      <w:r w:rsidR="0004051A" w:rsidRPr="00656F18">
        <w:rPr>
          <w:rFonts w:ascii="Times New Roman" w:eastAsiaTheme="minorEastAsia" w:hAnsi="Times New Roman"/>
          <w:lang w:val="sq-AL"/>
        </w:rPr>
        <w:t>s së</w:t>
      </w:r>
      <w:r w:rsidRPr="00656F18">
        <w:rPr>
          <w:rFonts w:ascii="Times New Roman" w:eastAsiaTheme="minorEastAsia" w:hAnsi="Times New Roman"/>
          <w:lang w:val="sq-AL"/>
        </w:rPr>
        <w:t xml:space="preserve"> votave të Këshillit.  </w:t>
      </w:r>
    </w:p>
    <w:p w14:paraId="56491B54" w14:textId="77777777" w:rsidR="00F8675B" w:rsidRPr="00656F18" w:rsidRDefault="00F8675B"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656F18">
        <w:rPr>
          <w:rFonts w:ascii="Times New Roman" w:eastAsiaTheme="minorEastAsia" w:hAnsi="Times New Roman"/>
          <w:lang w:val="sq-AL"/>
        </w:rPr>
        <w:t xml:space="preserve">Në </w:t>
      </w:r>
      <w:r w:rsidR="006E7BD5" w:rsidRPr="00656F18">
        <w:rPr>
          <w:rFonts w:ascii="Times New Roman" w:eastAsiaTheme="minorEastAsia" w:hAnsi="Times New Roman"/>
          <w:lang w:val="sq-AL"/>
        </w:rPr>
        <w:t>vendimin</w:t>
      </w:r>
      <w:r w:rsidRPr="00656F18">
        <w:rPr>
          <w:rFonts w:ascii="Times New Roman" w:eastAsiaTheme="minorEastAsia" w:hAnsi="Times New Roman"/>
          <w:lang w:val="sq-AL"/>
        </w:rPr>
        <w:t xml:space="preserve"> e themelimit të Komitetit/ Bordit, Këshilli përcakton:</w:t>
      </w:r>
    </w:p>
    <w:p w14:paraId="4DAA4BA4"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qëllimi dhe funksioni i bordit, bashkë me qëllime specifike për të ofruar një drejtim</w:t>
      </w:r>
    </w:p>
    <w:p w14:paraId="1924C286"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kualifikimet e anëtarëve</w:t>
      </w:r>
    </w:p>
    <w:p w14:paraId="32475065"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procedurat për rekrutimin e anëtarëve të bordit</w:t>
      </w:r>
    </w:p>
    <w:p w14:paraId="74E3F1A1"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numri i anëtarëve dhe procedura e emërimit</w:t>
      </w:r>
    </w:p>
    <w:p w14:paraId="67B99D81"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kohëzgjatja e emërimit dhe mënyra e heqjes ose zëvendësimit të anëtarit</w:t>
      </w:r>
    </w:p>
    <w:p w14:paraId="56DC4CFB"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procesi i përzgjedhjes dhe kriteret e përzgjedhjes</w:t>
      </w:r>
    </w:p>
    <w:p w14:paraId="5C822155"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 xml:space="preserve">plotësimin e vendeve bosh </w:t>
      </w:r>
    </w:p>
    <w:p w14:paraId="0745A627" w14:textId="77777777" w:rsidR="008D1B45" w:rsidRPr="00656F18"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lang w:val="sq-AL"/>
        </w:rPr>
      </w:pPr>
      <w:r w:rsidRPr="00656F18">
        <w:rPr>
          <w:rFonts w:ascii="Times New Roman" w:eastAsiaTheme="minorEastAsia" w:hAnsi="Times New Roman"/>
          <w:lang w:val="sq-AL"/>
        </w:rPr>
        <w:t>organizimin e brendshëm;</w:t>
      </w:r>
    </w:p>
    <w:p w14:paraId="1603EBB4" w14:textId="77777777" w:rsidR="008D1B45" w:rsidRPr="00656F18"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lang w:val="sq-AL"/>
        </w:rPr>
      </w:pPr>
      <w:r w:rsidRPr="00656F18">
        <w:rPr>
          <w:rFonts w:ascii="Times New Roman" w:eastAsiaTheme="minorEastAsia" w:hAnsi="Times New Roman"/>
          <w:lang w:val="sq-AL"/>
        </w:rPr>
        <w:t xml:space="preserve">rregullat për ndërveprimi me administratën e Bashkisë; </w:t>
      </w:r>
    </w:p>
    <w:p w14:paraId="2F762172" w14:textId="77777777" w:rsidR="008D1B45" w:rsidRPr="00656F18"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lang w:val="sq-AL"/>
        </w:rPr>
      </w:pPr>
      <w:r w:rsidRPr="00656F18">
        <w:rPr>
          <w:rFonts w:ascii="Times New Roman" w:eastAsiaTheme="minorEastAsia" w:hAnsi="Times New Roman"/>
          <w:lang w:val="sq-AL"/>
        </w:rPr>
        <w:t>rregullat për mbajtjen e procesverbalit të mbledhjes;</w:t>
      </w:r>
    </w:p>
    <w:p w14:paraId="61EDF013" w14:textId="77777777" w:rsidR="008D1B45" w:rsidRPr="00656F18"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lang w:val="sq-AL"/>
        </w:rPr>
      </w:pPr>
      <w:r w:rsidRPr="00656F18">
        <w:rPr>
          <w:rFonts w:ascii="Times New Roman" w:eastAsiaTheme="minorEastAsia" w:hAnsi="Times New Roman"/>
          <w:lang w:val="sq-AL"/>
        </w:rPr>
        <w:t xml:space="preserve">rregullat për trajtimin e kërkesave; </w:t>
      </w:r>
    </w:p>
    <w:p w14:paraId="66283690" w14:textId="135657C8" w:rsidR="006B41DE" w:rsidRPr="00656F18" w:rsidRDefault="006B41DE"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MS Mincho" w:hAnsi="Times New Roman"/>
          <w:lang w:val="sq-AL"/>
        </w:rPr>
        <w:t>element të etikën së anëtarëve të Komitetit/ Bordit</w:t>
      </w:r>
    </w:p>
    <w:p w14:paraId="001FE4B2" w14:textId="2CC168AB"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 xml:space="preserve">pajtueshmëria me </w:t>
      </w:r>
      <w:r w:rsidR="00497E97" w:rsidRPr="00656F18">
        <w:rPr>
          <w:rFonts w:ascii="Times New Roman" w:eastAsiaTheme="minorEastAsia" w:hAnsi="Times New Roman"/>
          <w:lang w:val="sq-AL"/>
        </w:rPr>
        <w:t>l</w:t>
      </w:r>
      <w:r w:rsidR="000C5F05" w:rsidRPr="00656F18">
        <w:rPr>
          <w:rFonts w:ascii="Times New Roman" w:eastAsiaTheme="minorEastAsia" w:hAnsi="Times New Roman"/>
          <w:lang w:val="sq-AL"/>
        </w:rPr>
        <w:t>igji</w:t>
      </w:r>
      <w:r w:rsidR="00212ADE" w:rsidRPr="00656F18">
        <w:rPr>
          <w:rFonts w:ascii="Times New Roman" w:eastAsiaTheme="minorEastAsia" w:hAnsi="Times New Roman"/>
          <w:lang w:val="sq-AL"/>
        </w:rPr>
        <w:t>n pë</w:t>
      </w:r>
      <w:r w:rsidRPr="00656F18">
        <w:rPr>
          <w:rFonts w:ascii="Times New Roman" w:eastAsiaTheme="minorEastAsia" w:hAnsi="Times New Roman"/>
          <w:lang w:val="sq-AL"/>
        </w:rPr>
        <w:t>r të drejtën e informi</w:t>
      </w:r>
      <w:r w:rsidR="00A079CE">
        <w:rPr>
          <w:rFonts w:ascii="Times New Roman" w:eastAsiaTheme="minorEastAsia" w:hAnsi="Times New Roman"/>
          <w:lang w:val="sq-AL"/>
        </w:rPr>
        <w:t>mi</w:t>
      </w:r>
      <w:r w:rsidRPr="00656F18">
        <w:rPr>
          <w:rFonts w:ascii="Times New Roman" w:eastAsiaTheme="minorEastAsia" w:hAnsi="Times New Roman"/>
          <w:lang w:val="sq-AL"/>
        </w:rPr>
        <w:t>t dhe takimeve hapura me publikun</w:t>
      </w:r>
    </w:p>
    <w:p w14:paraId="62952155"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procedurat për zhvillimin e takimeve dhe orareve të takimeve</w:t>
      </w:r>
    </w:p>
    <w:p w14:paraId="0E2C9B37"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marrja e ndihmës administrative nga Ekzekutivi i Bashkisë</w:t>
      </w:r>
    </w:p>
    <w:p w14:paraId="604B4CF8"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kërkesat e raportimit</w:t>
      </w:r>
    </w:p>
    <w:p w14:paraId="43D4A494" w14:textId="77777777" w:rsidR="00F8675B" w:rsidRPr="00656F18"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lang w:val="sq-AL"/>
        </w:rPr>
      </w:pPr>
      <w:r w:rsidRPr="00656F18">
        <w:rPr>
          <w:rFonts w:ascii="Times New Roman" w:eastAsiaTheme="minorEastAsia" w:hAnsi="Times New Roman"/>
          <w:lang w:val="sq-AL"/>
        </w:rPr>
        <w:t>procesi i vlerësimit</w:t>
      </w:r>
    </w:p>
    <w:p w14:paraId="4FBA9D7A" w14:textId="006C3FA5" w:rsidR="00FC5C39" w:rsidRPr="00656F18"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656F18">
        <w:rPr>
          <w:rFonts w:ascii="Times New Roman" w:hAnsi="Times New Roman"/>
          <w:iCs/>
          <w:lang w:val="sq-AL"/>
        </w:rPr>
        <w:t xml:space="preserve">Komiteti </w:t>
      </w:r>
      <w:r w:rsidR="00E95A39" w:rsidRPr="00656F18">
        <w:rPr>
          <w:rFonts w:ascii="Times New Roman" w:hAnsi="Times New Roman"/>
          <w:iCs/>
          <w:lang w:val="sq-AL"/>
        </w:rPr>
        <w:t>/</w:t>
      </w:r>
      <w:r w:rsidR="00E95A39" w:rsidRPr="00656F18">
        <w:rPr>
          <w:rFonts w:ascii="Times New Roman" w:hAnsi="Times New Roman"/>
          <w:lang w:val="sq-AL"/>
        </w:rPr>
        <w:t xml:space="preserve"> Bordi</w:t>
      </w:r>
      <w:r w:rsidR="00497E97" w:rsidRPr="00656F18">
        <w:rPr>
          <w:rFonts w:ascii="Times New Roman" w:hAnsi="Times New Roman"/>
          <w:lang w:val="sq-AL"/>
        </w:rPr>
        <w:t xml:space="preserve"> </w:t>
      </w:r>
      <w:r w:rsidR="00366138" w:rsidRPr="00656F18">
        <w:rPr>
          <w:rFonts w:ascii="Times New Roman" w:hAnsi="Times New Roman"/>
          <w:lang w:val="sq-AL"/>
        </w:rPr>
        <w:t>therritet n mbledhje sa her</w:t>
      </w:r>
      <w:r w:rsidR="005D67BD" w:rsidRPr="00656F18">
        <w:rPr>
          <w:rFonts w:ascii="Times New Roman" w:hAnsi="Times New Roman"/>
          <w:lang w:val="sq-AL"/>
        </w:rPr>
        <w:t>ë</w:t>
      </w:r>
      <w:r w:rsidR="00366138" w:rsidRPr="00656F18">
        <w:rPr>
          <w:rFonts w:ascii="Times New Roman" w:hAnsi="Times New Roman"/>
          <w:lang w:val="sq-AL"/>
        </w:rPr>
        <w:t xml:space="preserve"> e gjykon t</w:t>
      </w:r>
      <w:r w:rsidR="005D67BD" w:rsidRPr="00656F18">
        <w:rPr>
          <w:rFonts w:ascii="Times New Roman" w:hAnsi="Times New Roman"/>
          <w:lang w:val="sq-AL"/>
        </w:rPr>
        <w:t>ë</w:t>
      </w:r>
      <w:r w:rsidR="00366138" w:rsidRPr="00656F18">
        <w:rPr>
          <w:rFonts w:ascii="Times New Roman" w:hAnsi="Times New Roman"/>
          <w:lang w:val="sq-AL"/>
        </w:rPr>
        <w:t xml:space="preserve"> nevojshme Kryetari i Komitetit/Bordit dhe sipas </w:t>
      </w:r>
      <w:r w:rsidR="005D67BD" w:rsidRPr="00656F18">
        <w:rPr>
          <w:rFonts w:ascii="Times New Roman" w:hAnsi="Times New Roman"/>
          <w:lang w:val="sq-AL"/>
        </w:rPr>
        <w:t>çë</w:t>
      </w:r>
      <w:r w:rsidR="00366138" w:rsidRPr="00656F18">
        <w:rPr>
          <w:rFonts w:ascii="Times New Roman" w:hAnsi="Times New Roman"/>
          <w:lang w:val="sq-AL"/>
        </w:rPr>
        <w:t>shtjeve p</w:t>
      </w:r>
      <w:r w:rsidR="005D67BD" w:rsidRPr="00656F18">
        <w:rPr>
          <w:rFonts w:ascii="Times New Roman" w:hAnsi="Times New Roman"/>
          <w:lang w:val="sq-AL"/>
        </w:rPr>
        <w:t>ë</w:t>
      </w:r>
      <w:r w:rsidR="00366138" w:rsidRPr="00656F18">
        <w:rPr>
          <w:rFonts w:ascii="Times New Roman" w:hAnsi="Times New Roman"/>
          <w:lang w:val="sq-AL"/>
        </w:rPr>
        <w:t>r t</w:t>
      </w:r>
      <w:r w:rsidR="005D67BD" w:rsidRPr="00656F18">
        <w:rPr>
          <w:rFonts w:ascii="Times New Roman" w:hAnsi="Times New Roman"/>
          <w:lang w:val="sq-AL"/>
        </w:rPr>
        <w:t>ë</w:t>
      </w:r>
      <w:r w:rsidR="00366138" w:rsidRPr="00656F18">
        <w:rPr>
          <w:rFonts w:ascii="Times New Roman" w:hAnsi="Times New Roman"/>
          <w:lang w:val="sq-AL"/>
        </w:rPr>
        <w:t xml:space="preserve"> trajtuar. </w:t>
      </w:r>
      <w:r w:rsidRPr="00656F18">
        <w:rPr>
          <w:rFonts w:ascii="Times New Roman" w:hAnsi="Times New Roman"/>
          <w:lang w:val="sq-AL"/>
        </w:rPr>
        <w:t>Ftesa për mbledhjen përmban datën, orën, vendin dhe rendin e ditës, dhe njoftimi bëhet s</w:t>
      </w:r>
      <w:r w:rsidR="00FE752E" w:rsidRPr="00656F18">
        <w:rPr>
          <w:rFonts w:ascii="Times New Roman" w:hAnsi="Times New Roman"/>
          <w:lang w:val="sq-AL"/>
        </w:rPr>
        <w:t>ë</w:t>
      </w:r>
      <w:r w:rsidRPr="00656F18">
        <w:rPr>
          <w:rFonts w:ascii="Times New Roman" w:hAnsi="Times New Roman"/>
          <w:lang w:val="sq-AL"/>
        </w:rPr>
        <w:t>paku 7 ditë para mbledhjes.</w:t>
      </w:r>
    </w:p>
    <w:p w14:paraId="453837BF" w14:textId="77777777" w:rsidR="00FC5C39" w:rsidRPr="00656F18"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656F18">
        <w:rPr>
          <w:rFonts w:ascii="Times New Roman" w:hAnsi="Times New Roman"/>
          <w:lang w:val="sq-AL"/>
        </w:rPr>
        <w:t>Komiteti/ Bordi deri në fund të muaji Mars raporton për veprimtarinë dhe rezultatet e punës vjetore, dhe raportin i përcillet Këshillit me nënshkrimin e kryetari të Komitetit/ Bordit.</w:t>
      </w:r>
    </w:p>
    <w:p w14:paraId="18BF7FD8" w14:textId="55405407" w:rsidR="00FC5C39" w:rsidRPr="00656F18" w:rsidRDefault="006170F6"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656F18">
        <w:rPr>
          <w:rFonts w:ascii="Times New Roman" w:hAnsi="Times New Roman"/>
          <w:lang w:val="sq-AL"/>
        </w:rPr>
        <w:t xml:space="preserve">Komiteti mban 4 mbledhje në vit, të cilat thirren nga kryetari i </w:t>
      </w:r>
      <w:r w:rsidR="000D0780" w:rsidRPr="00656F18">
        <w:rPr>
          <w:rFonts w:ascii="Times New Roman" w:hAnsi="Times New Roman"/>
          <w:lang w:val="sq-AL"/>
        </w:rPr>
        <w:t>k</w:t>
      </w:r>
      <w:r w:rsidRPr="00656F18">
        <w:rPr>
          <w:rFonts w:ascii="Times New Roman" w:hAnsi="Times New Roman"/>
          <w:lang w:val="sq-AL"/>
        </w:rPr>
        <w:t xml:space="preserve">omitetit. </w:t>
      </w:r>
      <w:r w:rsidR="00DA4347" w:rsidRPr="00656F18">
        <w:rPr>
          <w:rFonts w:ascii="Times New Roman" w:hAnsi="Times New Roman"/>
          <w:lang w:val="sq-AL"/>
        </w:rPr>
        <w:t>Anëtari e Komitetit shpërblehet çdo katër muaj për punën në Komitet, por jo me shumë se për 4 mbledhje dhe jo në proporcion me shpëblimit të Këshilltarevë Bashkiakë.</w:t>
      </w:r>
    </w:p>
    <w:p w14:paraId="3ADDBD77" w14:textId="77777777" w:rsidR="00091057" w:rsidRPr="00656F18"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656F18">
        <w:rPr>
          <w:rFonts w:ascii="Times New Roman" w:hAnsi="Times New Roman"/>
          <w:lang w:val="sq-AL"/>
        </w:rPr>
        <w:t>Këshilli p</w:t>
      </w:r>
      <w:r w:rsidR="00DE2CBE" w:rsidRPr="00656F18">
        <w:rPr>
          <w:rFonts w:ascii="Times New Roman" w:hAnsi="Times New Roman"/>
          <w:lang w:val="sq-AL"/>
        </w:rPr>
        <w:t>ublikon nj</w:t>
      </w:r>
      <w:r w:rsidR="00B74DD7" w:rsidRPr="00656F18">
        <w:rPr>
          <w:rFonts w:ascii="Times New Roman" w:hAnsi="Times New Roman"/>
          <w:lang w:val="sq-AL"/>
        </w:rPr>
        <w:t>ë formular aplikimi për qytetarë</w:t>
      </w:r>
      <w:r w:rsidR="00DE2CBE" w:rsidRPr="00656F18">
        <w:rPr>
          <w:rFonts w:ascii="Times New Roman" w:hAnsi="Times New Roman"/>
          <w:lang w:val="sq-AL"/>
        </w:rPr>
        <w:t>t që të aplikojnë pë</w:t>
      </w:r>
      <w:r w:rsidRPr="00656F18">
        <w:rPr>
          <w:rFonts w:ascii="Times New Roman" w:hAnsi="Times New Roman"/>
          <w:lang w:val="sq-AL"/>
        </w:rPr>
        <w:t xml:space="preserve">r anëtare të </w:t>
      </w:r>
      <w:r w:rsidR="00DE2CBE" w:rsidRPr="00656F18">
        <w:rPr>
          <w:rFonts w:ascii="Times New Roman" w:hAnsi="Times New Roman"/>
          <w:lang w:val="sq-AL"/>
        </w:rPr>
        <w:t>Komitetit/ Bordit.</w:t>
      </w:r>
      <w:r w:rsidRPr="00656F18">
        <w:rPr>
          <w:rFonts w:ascii="Times New Roman" w:hAnsi="Times New Roman"/>
          <w:lang w:val="sq-AL"/>
        </w:rPr>
        <w:t xml:space="preserve"> Një qytetar apo një përfaqësues i një organizate mund të marrë pjesë vetëm në një </w:t>
      </w:r>
      <w:r w:rsidR="00DE2CBE" w:rsidRPr="00656F18">
        <w:rPr>
          <w:rFonts w:ascii="Times New Roman" w:hAnsi="Times New Roman"/>
          <w:lang w:val="sq-AL"/>
        </w:rPr>
        <w:t>Komitet/ Bordi, brenda një</w:t>
      </w:r>
      <w:r w:rsidRPr="00656F18">
        <w:rPr>
          <w:rFonts w:ascii="Times New Roman" w:hAnsi="Times New Roman"/>
          <w:lang w:val="sq-AL"/>
        </w:rPr>
        <w:t xml:space="preserve"> viti.</w:t>
      </w:r>
    </w:p>
    <w:p w14:paraId="67BA6029" w14:textId="393FDA31" w:rsidR="00091057" w:rsidRPr="00656F18"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656F18">
        <w:rPr>
          <w:rFonts w:ascii="Times New Roman" w:hAnsi="Times New Roman"/>
          <w:lang w:val="sq-AL"/>
        </w:rPr>
        <w:t>Sekretari i Këshillit ngren dhe mirëmban regjistrin e emërimeve në Komitete/ Borde të qytetarëve, si dhe verifikon dhe njofton Kryetarin e Keshillit për mbarimit e mandatit të Komitetit/ Bordit, apo mandatin e anëtarit të Komitetit/ Bordit.  Sekretari shpall ne faqen e internetit zyrtare të Këshillit dhe në vendet e tjera të përcaktura për shpallje të njoftimeve të Këshillit, vendet bosh në Komitete/ Borde, dhe fron qytetarët të aplikojnë për plotësimin</w:t>
      </w:r>
      <w:r w:rsidR="00A079CE">
        <w:rPr>
          <w:rFonts w:ascii="Times New Roman" w:hAnsi="Times New Roman"/>
          <w:lang w:val="sq-AL"/>
        </w:rPr>
        <w:t xml:space="preserve"> </w:t>
      </w:r>
      <w:r w:rsidRPr="00656F18">
        <w:rPr>
          <w:rFonts w:ascii="Times New Roman" w:hAnsi="Times New Roman"/>
          <w:lang w:val="sq-AL"/>
        </w:rPr>
        <w:t>e tyre.</w:t>
      </w:r>
    </w:p>
    <w:p w14:paraId="7407EE3E" w14:textId="34584445" w:rsidR="002D231A" w:rsidRPr="00656F18"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656F18">
        <w:rPr>
          <w:rFonts w:ascii="Times New Roman" w:hAnsi="Times New Roman"/>
          <w:lang w:val="sq-AL"/>
        </w:rPr>
        <w:lastRenderedPageBreak/>
        <w:t xml:space="preserve">Çdo Komitet/ Bord i miratuar nga Këshilli ka ndërfaqen e vete në faqen </w:t>
      </w:r>
      <w:r w:rsidR="00927C16" w:rsidRPr="00656F18">
        <w:rPr>
          <w:rFonts w:ascii="Times New Roman" w:hAnsi="Times New Roman"/>
          <w:lang w:val="sq-AL"/>
        </w:rPr>
        <w:t>zyrtare të</w:t>
      </w:r>
      <w:r w:rsidRPr="00656F18">
        <w:rPr>
          <w:rFonts w:ascii="Times New Roman" w:hAnsi="Times New Roman"/>
          <w:lang w:val="sq-AL"/>
        </w:rPr>
        <w:t xml:space="preserve"> internetit të Bashkisë. Mbledhjet e</w:t>
      </w:r>
      <w:r w:rsidR="00A079CE">
        <w:rPr>
          <w:rFonts w:ascii="Times New Roman" w:hAnsi="Times New Roman"/>
          <w:lang w:val="sq-AL"/>
        </w:rPr>
        <w:t xml:space="preserve"> </w:t>
      </w:r>
      <w:r w:rsidRPr="00656F18">
        <w:rPr>
          <w:rFonts w:ascii="Times New Roman" w:hAnsi="Times New Roman"/>
          <w:lang w:val="sq-AL"/>
        </w:rPr>
        <w:t>Komitetit/ Bordit janë të hapura për publikun. Njoftimi për mbledhjen dhe rendi i punëve bëhet publik në ndërfaqen e internetit të Komitetit/ Bordit. Në mbledhjen e Komitetit/ Bordit</w:t>
      </w:r>
      <w:r w:rsidR="00A079CE">
        <w:rPr>
          <w:rFonts w:ascii="Times New Roman" w:hAnsi="Times New Roman"/>
          <w:lang w:val="sq-AL"/>
        </w:rPr>
        <w:t xml:space="preserve"> </w:t>
      </w:r>
      <w:r w:rsidRPr="00656F18">
        <w:rPr>
          <w:rFonts w:ascii="Times New Roman" w:hAnsi="Times New Roman"/>
          <w:lang w:val="sq-AL"/>
        </w:rPr>
        <w:t>merr pjesë sëpaku një antar i Këshillit i cili/a është anëtar i Komisionit të Përhershëm që mbulon fushën e aktivitetit të Komitetit/ Bordit.</w:t>
      </w:r>
    </w:p>
    <w:p w14:paraId="6F4BA932" w14:textId="255FA4BB" w:rsidR="002D231A" w:rsidRPr="00656F18" w:rsidRDefault="002D231A"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lang w:val="sq-AL"/>
        </w:rPr>
      </w:pPr>
      <w:r w:rsidRPr="00656F18">
        <w:rPr>
          <w:rFonts w:ascii="Times New Roman" w:hAnsi="Times New Roman"/>
          <w:lang w:val="sq-AL"/>
        </w:rPr>
        <w:t xml:space="preserve">Anëtarët e Komiteteve/ Bordeve Këshilluese do të shërbejnë me apo pa shpërblim / kompensim, sipas vendimit të Këshillit. Anëtarët do të paguhen për shpenzimet e autorizuara të udhëtimit, që lidhen me shërbimin si anëtar i Komitetit/ Bordit, të cilat autorizohen nga Kryetari i Këshillit apo me rezolutë të Këshillit Bashkiak, dhe në </w:t>
      </w:r>
      <w:r w:rsidR="00FE752E" w:rsidRPr="00656F18">
        <w:rPr>
          <w:rFonts w:ascii="Times New Roman" w:hAnsi="Times New Roman"/>
          <w:lang w:val="sq-AL"/>
        </w:rPr>
        <w:t>ç</w:t>
      </w:r>
      <w:r w:rsidRPr="00656F18">
        <w:rPr>
          <w:rFonts w:ascii="Times New Roman" w:hAnsi="Times New Roman"/>
          <w:lang w:val="sq-AL"/>
        </w:rPr>
        <w:t>do rast anëtari duhet të kërkojnë autorizim paraprak për çdo shpenzim të propozuar.</w:t>
      </w:r>
    </w:p>
    <w:p w14:paraId="50032F31" w14:textId="77777777" w:rsidR="00A840FE" w:rsidRPr="00656F18"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5363954" w14:textId="77777777" w:rsidR="00EE7E77" w:rsidRPr="00656F18" w:rsidRDefault="00DA4347" w:rsidP="008D4491">
      <w:pPr>
        <w:pStyle w:val="Heading4"/>
      </w:pPr>
      <w:bookmarkStart w:id="162" w:name="_Toc72943351"/>
      <w:r w:rsidRPr="00656F18">
        <w:t>Largimi i Anëtarit të Komitetit / Bordit</w:t>
      </w:r>
      <w:bookmarkEnd w:id="162"/>
    </w:p>
    <w:p w14:paraId="2C420CC8" w14:textId="77777777" w:rsidR="00F8675B" w:rsidRPr="00656F18"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656F18">
        <w:rPr>
          <w:rFonts w:ascii="Times New Roman" w:hAnsi="Times New Roman"/>
          <w:iCs/>
          <w:lang w:val="sq-AL"/>
        </w:rPr>
        <w:t>Shkarkimi i anëtarëve të Komitetit/ Bordit bëhen nga Këshilli. Propozimin për shkarkimin për anëtarët e bën kryetari i Komitetit, ndërsa propozimi për shkarkimin e kryetarit të Komitetit e bën Kryetari i Këshillit, çdo kryetari Grupit Politik të Këshilltarëve apo 1/3 të anëtarëve të Komitetit, këta të fundit propozimin ia dërgojnë Kryetarit të Këshillit. Shkarkimi miratohet me shumicën e vota të Këshilltarëve të pranishëm në Mbledhjen e Këshillit.</w:t>
      </w:r>
    </w:p>
    <w:p w14:paraId="7CF11025" w14:textId="77777777" w:rsidR="00E169F7" w:rsidRPr="00656F18"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Tre mungesa të njëpasnjëshme në mbledhjet e Komitetit/ Bordit, duke përjashtuar sëmundjen ose udhëtimin e kërkuara nga vetë Këshilli apo Komitetit Bordi, do të konsiderohen dorëheqje e anëtarit, nëse para mungesës së tretë, anëtari nuk ka kërkuar, dhe i është dhënë, leje nga Kryetari i Komitetit/ Bordit për mungesën. </w:t>
      </w:r>
    </w:p>
    <w:p w14:paraId="4705642F" w14:textId="77777777" w:rsidR="00F8675B" w:rsidRPr="00656F18"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Një anëtar i Komitetit / Bordit mund të largohen si anëtarë të Komitetit/ Bordit, para përfundimit të mandatit, kur jep dorëheqjen apo kur largohet me shumicën e votave të Këshillit Bashkiak</w:t>
      </w:r>
    </w:p>
    <w:p w14:paraId="34E14BF2" w14:textId="395D8EEA" w:rsidR="00F8675B" w:rsidRPr="00656F18"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Të gjithë anëtarët e Komiteteve/ Bordeve duhet të jenë të vetëdijshëm për nevojën për të shmangur konfliktin e interesit gjatë ushtrimit të detyrës si anëtar i Komitetit/ Bordit. Asnjë individ nuk duhet të përdorë pozicionin e</w:t>
      </w:r>
      <w:r w:rsidR="00A079CE">
        <w:rPr>
          <w:rFonts w:ascii="Times New Roman" w:hAnsi="Times New Roman"/>
          <w:lang w:val="sq-AL"/>
        </w:rPr>
        <w:t xml:space="preserve"> </w:t>
      </w:r>
      <w:r w:rsidRPr="00656F18">
        <w:rPr>
          <w:rFonts w:ascii="Times New Roman" w:hAnsi="Times New Roman"/>
          <w:lang w:val="sq-AL"/>
        </w:rPr>
        <w:t>anëtarit të Komitetit/ Bordit për të fituar një avantazh apo përfitim personal</w:t>
      </w:r>
      <w:r w:rsidR="00F8675B" w:rsidRPr="00656F18">
        <w:rPr>
          <w:rFonts w:ascii="Times New Roman" w:hAnsi="Times New Roman"/>
          <w:lang w:val="sq-AL"/>
        </w:rPr>
        <w:t xml:space="preserve">. </w:t>
      </w:r>
    </w:p>
    <w:p w14:paraId="422B59D5" w14:textId="77777777" w:rsidR="00A840FE" w:rsidRPr="00656F18"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4220ED5" w14:textId="77777777" w:rsidR="00EE7E77" w:rsidRPr="00656F18" w:rsidRDefault="00DA4347" w:rsidP="008D4491">
      <w:pPr>
        <w:pStyle w:val="Heading4"/>
      </w:pPr>
      <w:bookmarkStart w:id="163" w:name="_Toc72943352"/>
      <w:r w:rsidRPr="00656F18">
        <w:t>Komunikimi i Komitetit/ Bordit me Këshillin Bashkiak</w:t>
      </w:r>
      <w:bookmarkEnd w:id="163"/>
    </w:p>
    <w:p w14:paraId="799FBBAC" w14:textId="77777777" w:rsidR="00F8675B" w:rsidRPr="00656F18"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Pozicioni, rekomandimi ose kërkesa e Komitetit/ Bordit për ndonjë veprim të Këshillit duhet të jetë në formën e një rezolute, mocioni, ose komunikim tjetër në formë të shkruar, duke parashtruar arsyet, faktet, politikat dhe / ose gjetjet e Komitetit/ Bordit që mbështesin komunikimin drejtuar Këshillit.</w:t>
      </w:r>
    </w:p>
    <w:p w14:paraId="7FEF9B75" w14:textId="3B177E3E" w:rsidR="00F8675B" w:rsidRPr="00656F18"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Komunikimet e Komitetit / Bordit me Këshillin Bashkiak pranohen nga Kryetari/ Kryesuesi i Mbledhjes, i cili do deklaron: "Komunikimi i Komitetit. Bordit u mbajt shënim në  proces-verbalin e mbledhjes". Nëse ndonjë anëtar i Këshilli kërkon që Këshilli i duhet përgjigjur zyrtarisht komunikimit të Komitetit /Bordit, Kryetari/ Kryesuesi i Mbledhjes e propozon shqyrtimin ekësaj çështje në rendin e ditës, si pikë shtesë në atë Mbledhje,  apo shqyrtimin e saj në Mbledhjen e radhës.</w:t>
      </w:r>
    </w:p>
    <w:p w14:paraId="262BDFF3" w14:textId="77777777" w:rsidR="00F8675B" w:rsidRPr="00656F18"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Komunikimet e Komitetit / Bordit nuk mund të bëhen para publikut apo para  agjencive të tjera qeveritare apo jo qeveritare.</w:t>
      </w:r>
    </w:p>
    <w:p w14:paraId="7C3B3E45" w14:textId="26A4BF33" w:rsidR="009717C8"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Këshilli bën një rishikim dhe vlerësim çdo dy vjet për Komitetin/ Bordin për të gjykuar nëse  Komiteti/ Bordi po funksionon sipas kërkesave të vendimit të Këshillit.</w:t>
      </w:r>
    </w:p>
    <w:p w14:paraId="1947CCEA" w14:textId="728CE820" w:rsidR="00686EA5" w:rsidRDefault="00686EA5">
      <w:pPr>
        <w:spacing w:after="0" w:line="240" w:lineRule="auto"/>
        <w:rPr>
          <w:rFonts w:ascii="Times New Roman" w:hAnsi="Times New Roman"/>
          <w:lang w:val="sq-AL"/>
        </w:rPr>
      </w:pPr>
      <w:r>
        <w:rPr>
          <w:rFonts w:ascii="Times New Roman" w:hAnsi="Times New Roman"/>
          <w:lang w:val="sq-AL"/>
        </w:rPr>
        <w:br w:type="page"/>
      </w:r>
    </w:p>
    <w:p w14:paraId="07D0EAD6" w14:textId="77777777" w:rsidR="00396DEE" w:rsidRPr="00656F18" w:rsidRDefault="00396DE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4CDBA54" w14:textId="77777777" w:rsidR="00EE7E77" w:rsidRPr="00656F18" w:rsidRDefault="00746B5D" w:rsidP="008D4491">
      <w:pPr>
        <w:pStyle w:val="Heading4"/>
      </w:pPr>
      <w:bookmarkStart w:id="164" w:name="_Toc72943353"/>
      <w:r w:rsidRPr="00656F18">
        <w:t>Komiteti këshillimor për dhën</w:t>
      </w:r>
      <w:r w:rsidR="0019183A" w:rsidRPr="00656F18">
        <w:t>i</w:t>
      </w:r>
      <w:r w:rsidRPr="00656F18">
        <w:t>en e medaljeve dhe titujve vendorë të nderit</w:t>
      </w:r>
      <w:r w:rsidR="006105FD" w:rsidRPr="00656F18">
        <w:rPr>
          <w:rStyle w:val="FootnoteReference"/>
        </w:rPr>
        <w:footnoteReference w:id="80"/>
      </w:r>
      <w:bookmarkEnd w:id="164"/>
    </w:p>
    <w:p w14:paraId="13721743" w14:textId="11B4686F" w:rsidR="005D51DD" w:rsidRPr="00656F18" w:rsidRDefault="00951D88" w:rsidP="00715D23">
      <w:pPr>
        <w:pStyle w:val="ListParagraph"/>
        <w:numPr>
          <w:ilvl w:val="0"/>
          <w:numId w:val="7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w:t>
      </w:r>
      <w:r w:rsidR="00680B8D" w:rsidRPr="00656F18">
        <w:rPr>
          <w:rFonts w:ascii="Times New Roman" w:hAnsi="Times New Roman"/>
          <w:lang w:val="sq-AL"/>
        </w:rPr>
        <w:t>sh</w:t>
      </w:r>
      <w:r w:rsidRPr="00656F18">
        <w:rPr>
          <w:rFonts w:ascii="Times New Roman" w:hAnsi="Times New Roman"/>
          <w:lang w:val="sq-AL"/>
        </w:rPr>
        <w:t>i</w:t>
      </w:r>
      <w:r w:rsidR="00680B8D" w:rsidRPr="00656F18">
        <w:rPr>
          <w:rFonts w:ascii="Times New Roman" w:hAnsi="Times New Roman"/>
          <w:lang w:val="sq-AL"/>
        </w:rPr>
        <w:t xml:space="preserve">lli </w:t>
      </w:r>
      <w:r w:rsidR="005B6740" w:rsidRPr="00656F18">
        <w:rPr>
          <w:rFonts w:ascii="Times New Roman" w:hAnsi="Times New Roman"/>
          <w:lang w:val="sq-AL"/>
        </w:rPr>
        <w:t>ngre</w:t>
      </w:r>
      <w:r w:rsidR="005B6740" w:rsidRPr="00656F18" w:rsidDel="005B6740">
        <w:rPr>
          <w:rFonts w:ascii="Times New Roman" w:hAnsi="Times New Roman"/>
          <w:lang w:val="sq-AL"/>
        </w:rPr>
        <w:t xml:space="preserve"> </w:t>
      </w:r>
      <w:r w:rsidR="006D2549" w:rsidRPr="00656F18">
        <w:rPr>
          <w:rFonts w:ascii="Times New Roman" w:hAnsi="Times New Roman"/>
          <w:lang w:val="sq-AL"/>
        </w:rPr>
        <w:t>‘</w:t>
      </w:r>
      <w:r w:rsidR="00680B8D" w:rsidRPr="00656F18">
        <w:rPr>
          <w:rFonts w:ascii="Times New Roman" w:hAnsi="Times New Roman"/>
          <w:lang w:val="sq-AL"/>
        </w:rPr>
        <w:t>Komiteti</w:t>
      </w:r>
      <w:r w:rsidR="00493BA0" w:rsidRPr="00656F18">
        <w:rPr>
          <w:rFonts w:ascii="Times New Roman" w:hAnsi="Times New Roman"/>
          <w:lang w:val="sq-AL"/>
        </w:rPr>
        <w:t>n Këshillimor për Dhën</w:t>
      </w:r>
      <w:r w:rsidR="005B6740" w:rsidRPr="00656F18">
        <w:rPr>
          <w:rFonts w:ascii="Times New Roman" w:hAnsi="Times New Roman"/>
          <w:lang w:val="sq-AL"/>
        </w:rPr>
        <w:t>i</w:t>
      </w:r>
      <w:r w:rsidR="00493BA0" w:rsidRPr="00656F18">
        <w:rPr>
          <w:rFonts w:ascii="Times New Roman" w:hAnsi="Times New Roman"/>
          <w:lang w:val="sq-AL"/>
        </w:rPr>
        <w:t>en e Medaljeve dhe Titujve V</w:t>
      </w:r>
      <w:r w:rsidR="00680B8D" w:rsidRPr="00656F18">
        <w:rPr>
          <w:rFonts w:ascii="Times New Roman" w:hAnsi="Times New Roman"/>
          <w:lang w:val="sq-AL"/>
        </w:rPr>
        <w:t>endorë</w:t>
      </w:r>
      <w:r w:rsidR="006D2549" w:rsidRPr="00656F18">
        <w:rPr>
          <w:rFonts w:ascii="Times New Roman" w:hAnsi="Times New Roman"/>
          <w:lang w:val="sq-AL"/>
        </w:rPr>
        <w:t xml:space="preserve"> të N</w:t>
      </w:r>
      <w:r w:rsidR="00680B8D" w:rsidRPr="00656F18">
        <w:rPr>
          <w:rFonts w:ascii="Times New Roman" w:hAnsi="Times New Roman"/>
          <w:lang w:val="sq-AL"/>
        </w:rPr>
        <w:t>derit</w:t>
      </w:r>
      <w:r w:rsidR="009F3A78" w:rsidRPr="00656F18">
        <w:rPr>
          <w:rStyle w:val="FootnoteReference"/>
          <w:rFonts w:ascii="Times New Roman" w:hAnsi="Times New Roman"/>
          <w:lang w:val="sq-AL"/>
        </w:rPr>
        <w:footnoteReference w:id="81"/>
      </w:r>
      <w:r w:rsidR="00680B8D" w:rsidRPr="00656F18">
        <w:rPr>
          <w:rFonts w:ascii="Times New Roman" w:hAnsi="Times New Roman"/>
          <w:lang w:val="sq-AL"/>
        </w:rPr>
        <w:t xml:space="preserve"> Komisioni përbëhet nga </w:t>
      </w:r>
      <w:r w:rsidR="00325073" w:rsidRPr="00656F18">
        <w:rPr>
          <w:rFonts w:ascii="Times New Roman" w:hAnsi="Times New Roman"/>
          <w:lang w:val="sq-AL"/>
        </w:rPr>
        <w:t>shtat</w:t>
      </w:r>
      <w:r w:rsidR="00680B8D" w:rsidRPr="00656F18">
        <w:rPr>
          <w:rFonts w:ascii="Times New Roman" w:hAnsi="Times New Roman"/>
          <w:lang w:val="sq-AL"/>
        </w:rPr>
        <w:t>ë (</w:t>
      </w:r>
      <w:r w:rsidR="00325073" w:rsidRPr="00656F18">
        <w:rPr>
          <w:rFonts w:ascii="Times New Roman" w:hAnsi="Times New Roman"/>
          <w:lang w:val="sq-AL"/>
        </w:rPr>
        <w:t>7</w:t>
      </w:r>
      <w:r w:rsidR="00680B8D" w:rsidRPr="00656F18">
        <w:rPr>
          <w:rFonts w:ascii="Times New Roman" w:hAnsi="Times New Roman"/>
          <w:lang w:val="sq-AL"/>
        </w:rPr>
        <w:t xml:space="preserve">) anëtare, nga të cilët </w:t>
      </w:r>
      <w:r w:rsidR="00325073" w:rsidRPr="00656F18">
        <w:rPr>
          <w:rFonts w:ascii="Times New Roman" w:hAnsi="Times New Roman"/>
          <w:lang w:val="sq-AL"/>
        </w:rPr>
        <w:t>5</w:t>
      </w:r>
      <w:r w:rsidR="00680B8D" w:rsidRPr="00656F18">
        <w:rPr>
          <w:rFonts w:ascii="Times New Roman" w:hAnsi="Times New Roman"/>
          <w:lang w:val="sq-AL"/>
        </w:rPr>
        <w:t xml:space="preserve"> anëtarë janë Këshilltarë dhe 2 anëtarët e tjerë personalitete nga jashtë qeverisë bashkiake.</w:t>
      </w:r>
      <w:r w:rsidR="009F3A78" w:rsidRPr="00656F18">
        <w:rPr>
          <w:rFonts w:ascii="Times New Roman" w:hAnsi="Times New Roman"/>
          <w:lang w:val="sq-AL"/>
        </w:rPr>
        <w:t xml:space="preserve"> Dy anëtarë</w:t>
      </w:r>
      <w:r w:rsidR="00103B07" w:rsidRPr="00656F18">
        <w:rPr>
          <w:rFonts w:ascii="Times New Roman" w:hAnsi="Times New Roman"/>
          <w:lang w:val="sq-AL"/>
        </w:rPr>
        <w:t xml:space="preserve">t nga </w:t>
      </w:r>
      <w:r w:rsidR="009F3A78" w:rsidRPr="00656F18">
        <w:rPr>
          <w:rFonts w:ascii="Times New Roman" w:hAnsi="Times New Roman"/>
          <w:lang w:val="sq-AL"/>
        </w:rPr>
        <w:t>K</w:t>
      </w:r>
      <w:r w:rsidR="00103B07" w:rsidRPr="00656F18">
        <w:rPr>
          <w:rFonts w:ascii="Times New Roman" w:hAnsi="Times New Roman"/>
          <w:lang w:val="sq-AL"/>
        </w:rPr>
        <w:t>ëshilli</w:t>
      </w:r>
      <w:r w:rsidR="002774E6" w:rsidRPr="00656F18">
        <w:rPr>
          <w:rFonts w:ascii="Times New Roman" w:hAnsi="Times New Roman"/>
          <w:lang w:val="sq-AL"/>
        </w:rPr>
        <w:t xml:space="preserve"> </w:t>
      </w:r>
      <w:r w:rsidR="00BA1741" w:rsidRPr="00656F18">
        <w:rPr>
          <w:rFonts w:ascii="Times New Roman" w:hAnsi="Times New Roman"/>
          <w:lang w:val="sq-AL"/>
        </w:rPr>
        <w:t xml:space="preserve">Bashkiak </w:t>
      </w:r>
      <w:r w:rsidR="009F3A78" w:rsidRPr="00656F18">
        <w:rPr>
          <w:rFonts w:ascii="Times New Roman" w:hAnsi="Times New Roman"/>
          <w:lang w:val="sq-AL"/>
        </w:rPr>
        <w:t xml:space="preserve">i përkasin </w:t>
      </w:r>
      <w:r w:rsidR="00103B07" w:rsidRPr="00656F18">
        <w:rPr>
          <w:rFonts w:ascii="Times New Roman" w:hAnsi="Times New Roman"/>
          <w:lang w:val="sq-AL"/>
        </w:rPr>
        <w:t xml:space="preserve">respektivisht </w:t>
      </w:r>
      <w:r w:rsidR="009F3A78" w:rsidRPr="00656F18">
        <w:rPr>
          <w:rFonts w:ascii="Times New Roman" w:hAnsi="Times New Roman"/>
          <w:lang w:val="sq-AL"/>
        </w:rPr>
        <w:t>shumicës dhe pakicës politike në Këshill.</w:t>
      </w:r>
    </w:p>
    <w:p w14:paraId="1AF32ACD" w14:textId="77D0E7AA" w:rsidR="00680B8D" w:rsidRPr="00656F18" w:rsidRDefault="00F065C9" w:rsidP="00715D23">
      <w:pPr>
        <w:pStyle w:val="ListParagraph"/>
        <w:numPr>
          <w:ilvl w:val="0"/>
          <w:numId w:val="7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Këshilli miraton kriteret e përzgjedhjes së dy antëtarëve nga komiteti</w:t>
      </w:r>
      <w:r w:rsidR="005D51DD" w:rsidRPr="00656F18">
        <w:rPr>
          <w:rFonts w:ascii="Times New Roman" w:hAnsi="Times New Roman"/>
          <w:lang w:val="sq-AL"/>
        </w:rPr>
        <w:t>t</w:t>
      </w:r>
      <w:r w:rsidRPr="00656F18">
        <w:rPr>
          <w:rFonts w:ascii="Times New Roman" w:hAnsi="Times New Roman"/>
          <w:lang w:val="sq-AL"/>
        </w:rPr>
        <w:t>, për t</w:t>
      </w:r>
      <w:r w:rsidR="00406C8C" w:rsidRPr="00656F18">
        <w:rPr>
          <w:rFonts w:ascii="Times New Roman" w:hAnsi="Times New Roman"/>
          <w:lang w:val="sq-AL"/>
        </w:rPr>
        <w:t>ë</w:t>
      </w:r>
      <w:r w:rsidRPr="00656F18">
        <w:rPr>
          <w:rFonts w:ascii="Times New Roman" w:hAnsi="Times New Roman"/>
          <w:lang w:val="sq-AL"/>
        </w:rPr>
        <w:t xml:space="preserve"> cilët në çdo rast do të votohet me votim të fshehtë dhe për më shumë se një k</w:t>
      </w:r>
      <w:r w:rsidR="00406C8C" w:rsidRPr="00656F18">
        <w:rPr>
          <w:rFonts w:ascii="Times New Roman" w:hAnsi="Times New Roman"/>
          <w:lang w:val="sq-AL"/>
        </w:rPr>
        <w:t>a</w:t>
      </w:r>
      <w:r w:rsidRPr="00656F18">
        <w:rPr>
          <w:rFonts w:ascii="Times New Roman" w:hAnsi="Times New Roman"/>
          <w:lang w:val="sq-AL"/>
        </w:rPr>
        <w:t xml:space="preserve">ndidat për secilin pozicion. </w:t>
      </w:r>
      <w:r w:rsidR="00103B07" w:rsidRPr="00656F18">
        <w:rPr>
          <w:rFonts w:ascii="Times New Roman" w:hAnsi="Times New Roman"/>
          <w:lang w:val="sq-AL"/>
        </w:rPr>
        <w:t>Votimi për anëtarët</w:t>
      </w:r>
      <w:r w:rsidRPr="00656F18">
        <w:rPr>
          <w:rFonts w:ascii="Times New Roman" w:hAnsi="Times New Roman"/>
          <w:lang w:val="sq-AL"/>
        </w:rPr>
        <w:t xml:space="preserve"> bëhet me shumicë</w:t>
      </w:r>
      <w:r w:rsidR="002774E6" w:rsidRPr="00656F18">
        <w:rPr>
          <w:rFonts w:ascii="Times New Roman" w:hAnsi="Times New Roman"/>
          <w:lang w:val="sq-AL"/>
        </w:rPr>
        <w:t>n</w:t>
      </w:r>
      <w:r w:rsidRPr="00656F18">
        <w:rPr>
          <w:rFonts w:ascii="Times New Roman" w:hAnsi="Times New Roman"/>
          <w:lang w:val="sq-AL"/>
        </w:rPr>
        <w:t xml:space="preserve"> e votave </w:t>
      </w:r>
      <w:r w:rsidR="00406C8C" w:rsidRPr="00656F18">
        <w:rPr>
          <w:rFonts w:ascii="Times New Roman" w:hAnsi="Times New Roman"/>
          <w:lang w:val="sq-AL"/>
        </w:rPr>
        <w:t>“</w:t>
      </w:r>
      <w:r w:rsidRPr="00656F18">
        <w:rPr>
          <w:rFonts w:ascii="Times New Roman" w:hAnsi="Times New Roman"/>
          <w:lang w:val="sq-AL"/>
        </w:rPr>
        <w:t>Pro</w:t>
      </w:r>
      <w:r w:rsidR="00406C8C" w:rsidRPr="00656F18">
        <w:rPr>
          <w:rFonts w:ascii="Times New Roman" w:hAnsi="Times New Roman"/>
          <w:lang w:val="sq-AL"/>
        </w:rPr>
        <w:t>”</w:t>
      </w:r>
      <w:r w:rsidRPr="00656F18">
        <w:rPr>
          <w:rFonts w:ascii="Times New Roman" w:hAnsi="Times New Roman"/>
          <w:lang w:val="sq-AL"/>
        </w:rPr>
        <w:t xml:space="preserve"> të anëtarëve të pranishëm në Mbledhjen e Këshillit.</w:t>
      </w:r>
    </w:p>
    <w:p w14:paraId="7DBDBC8E" w14:textId="4EAD59A4" w:rsidR="00A16B74" w:rsidRPr="00656F18"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T</w:t>
      </w:r>
      <w:r w:rsidR="00711D32" w:rsidRPr="00656F18">
        <w:rPr>
          <w:rFonts w:ascii="Times New Roman" w:hAnsi="Times New Roman"/>
          <w:lang w:val="sq-AL"/>
        </w:rPr>
        <w:t>ë drejtën për të propozuar dhëni</w:t>
      </w:r>
      <w:r w:rsidRPr="00656F18">
        <w:rPr>
          <w:rFonts w:ascii="Times New Roman" w:hAnsi="Times New Roman"/>
          <w:lang w:val="sq-AL"/>
        </w:rPr>
        <w:t>en e</w:t>
      </w:r>
      <w:r w:rsidR="00711D32" w:rsidRPr="00656F18">
        <w:rPr>
          <w:rFonts w:ascii="Times New Roman" w:hAnsi="Times New Roman"/>
          <w:lang w:val="sq-AL"/>
        </w:rPr>
        <w:t xml:space="preserve"> </w:t>
      </w:r>
      <w:r w:rsidRPr="00656F18">
        <w:rPr>
          <w:rFonts w:ascii="Times New Roman" w:hAnsi="Times New Roman"/>
          <w:lang w:val="sq-AL"/>
        </w:rPr>
        <w:t>titullit vendorë të nderit “Qytetar nderi i Bashkisë</w:t>
      </w:r>
      <w:r w:rsidR="00711D32" w:rsidRPr="00656F18">
        <w:rPr>
          <w:rFonts w:ascii="Times New Roman" w:hAnsi="Times New Roman"/>
          <w:lang w:val="sq-AL"/>
        </w:rPr>
        <w:t xml:space="preserve"> </w:t>
      </w:r>
      <w:r w:rsidR="00216DCD" w:rsidRPr="00656F18">
        <w:rPr>
          <w:rFonts w:ascii="Times New Roman" w:hAnsi="Times New Roman"/>
          <w:lang w:val="sq-AL"/>
        </w:rPr>
        <w:t>Vorë</w:t>
      </w:r>
      <w:r w:rsidRPr="00656F18">
        <w:rPr>
          <w:rFonts w:ascii="Times New Roman" w:hAnsi="Times New Roman"/>
          <w:lang w:val="sq-AL"/>
        </w:rPr>
        <w:t>” e ka çdo Këshilltar Bashkiak dhe Kryetari i Bashkisë</w:t>
      </w:r>
      <w:r w:rsidRPr="00656F18">
        <w:rPr>
          <w:rStyle w:val="FootnoteReference"/>
          <w:rFonts w:ascii="Times New Roman" w:hAnsi="Times New Roman"/>
          <w:lang w:val="sq-AL"/>
        </w:rPr>
        <w:footnoteReference w:id="82"/>
      </w:r>
      <w:r w:rsidRPr="00656F18">
        <w:rPr>
          <w:rFonts w:ascii="Times New Roman" w:hAnsi="Times New Roman"/>
          <w:lang w:val="sq-AL"/>
        </w:rPr>
        <w:t>,si dhe deputetë, OJF, grupe të komunitetit.</w:t>
      </w:r>
    </w:p>
    <w:p w14:paraId="72F79BBA" w14:textId="5B17C140" w:rsidR="00E32F44" w:rsidRPr="00656F18"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Propozimi duhet të dërgohet Këshillit jo më vonë se 90 ditë kalendarike përpara datës së propozuar</w:t>
      </w:r>
      <w:r w:rsidR="00A079CE">
        <w:rPr>
          <w:rFonts w:ascii="Times New Roman" w:hAnsi="Times New Roman"/>
          <w:lang w:val="sq-AL"/>
        </w:rPr>
        <w:t xml:space="preserve"> </w:t>
      </w:r>
      <w:r w:rsidRPr="00656F18">
        <w:rPr>
          <w:rFonts w:ascii="Times New Roman" w:hAnsi="Times New Roman"/>
          <w:lang w:val="sq-AL"/>
        </w:rPr>
        <w:t xml:space="preserve">për dhënien e medaljes ose titullit vendor të nderit, me përjashtim të rasteve të veçanta kur respektimi i këtij afati është bërë objektivisht i pamundur.  Kryetarit të Këshillit nëpërmjet Sekretarit, ja përcjell propozimin Komitetit të titujve vendore të nderit. </w:t>
      </w:r>
    </w:p>
    <w:p w14:paraId="201E306C" w14:textId="77777777" w:rsidR="000A64FC" w:rsidRPr="00656F18"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Komiteti këshillimor verifikon nëse propozimi përmban të gjitha elementet e kërkuara nga Ligji, si:</w:t>
      </w:r>
    </w:p>
    <w:p w14:paraId="413470D5" w14:textId="77777777" w:rsidR="000A64FC" w:rsidRPr="00656F18" w:rsidRDefault="00DA4347" w:rsidP="00715D23">
      <w:pPr>
        <w:pStyle w:val="ListParagraph"/>
        <w:numPr>
          <w:ilvl w:val="1"/>
          <w:numId w:val="67"/>
        </w:numPr>
        <w:spacing w:after="0"/>
        <w:ind w:left="993" w:hanging="426"/>
        <w:jc w:val="both"/>
        <w:rPr>
          <w:rFonts w:ascii="Times New Roman" w:hAnsi="Times New Roman"/>
          <w:lang w:val="sq-AL"/>
        </w:rPr>
      </w:pPr>
      <w:r w:rsidRPr="00656F18">
        <w:rPr>
          <w:rFonts w:ascii="Times New Roman" w:hAnsi="Times New Roman"/>
          <w:lang w:val="sq-AL"/>
        </w:rPr>
        <w:t>emri, mbiemri dhe prezantimi i personit të propozuar;</w:t>
      </w:r>
    </w:p>
    <w:p w14:paraId="13D96DCE" w14:textId="77777777" w:rsidR="000A64FC" w:rsidRPr="00656F18" w:rsidRDefault="00DA4347" w:rsidP="00715D23">
      <w:pPr>
        <w:pStyle w:val="ListParagraph"/>
        <w:numPr>
          <w:ilvl w:val="1"/>
          <w:numId w:val="67"/>
        </w:numPr>
        <w:spacing w:after="0"/>
        <w:ind w:left="993" w:hanging="426"/>
        <w:jc w:val="both"/>
        <w:rPr>
          <w:rFonts w:ascii="Times New Roman" w:hAnsi="Times New Roman"/>
          <w:lang w:val="sq-AL"/>
        </w:rPr>
      </w:pPr>
      <w:r w:rsidRPr="00656F18">
        <w:rPr>
          <w:rFonts w:ascii="Times New Roman" w:hAnsi="Times New Roman"/>
          <w:lang w:val="sq-AL"/>
        </w:rPr>
        <w:t>arsyet e hollësishme që çojnë në propozimin e personit;</w:t>
      </w:r>
    </w:p>
    <w:p w14:paraId="175623D2" w14:textId="77777777" w:rsidR="000A64FC" w:rsidRPr="00656F18" w:rsidRDefault="00DA4347" w:rsidP="00715D23">
      <w:pPr>
        <w:spacing w:after="0"/>
        <w:ind w:left="993" w:hanging="426"/>
        <w:jc w:val="both"/>
        <w:rPr>
          <w:rFonts w:ascii="Times New Roman" w:hAnsi="Times New Roman"/>
          <w:lang w:val="sq-AL"/>
        </w:rPr>
      </w:pPr>
      <w:r w:rsidRPr="00656F18">
        <w:rPr>
          <w:rFonts w:ascii="Times New Roman" w:hAnsi="Times New Roman"/>
          <w:lang w:val="sq-AL"/>
        </w:rPr>
        <w:t xml:space="preserve">ç) </w:t>
      </w:r>
      <w:r w:rsidRPr="00656F18">
        <w:rPr>
          <w:rFonts w:ascii="Times New Roman" w:hAnsi="Times New Roman"/>
          <w:lang w:val="sq-AL"/>
        </w:rPr>
        <w:tab/>
        <w:t>lloji i dekoratës, titullit të nderit, medaljes ose titullit vendor të nderit;</w:t>
      </w:r>
    </w:p>
    <w:p w14:paraId="5EA8FAAA" w14:textId="77777777" w:rsidR="000A64FC" w:rsidRPr="00656F18" w:rsidRDefault="00DA4347" w:rsidP="00715D23">
      <w:pPr>
        <w:pStyle w:val="ListParagraph"/>
        <w:numPr>
          <w:ilvl w:val="1"/>
          <w:numId w:val="67"/>
        </w:numPr>
        <w:spacing w:after="0"/>
        <w:ind w:left="993" w:hanging="426"/>
        <w:jc w:val="both"/>
        <w:rPr>
          <w:rFonts w:ascii="Times New Roman" w:hAnsi="Times New Roman"/>
          <w:lang w:val="sq-AL"/>
        </w:rPr>
      </w:pPr>
      <w:r w:rsidRPr="00656F18">
        <w:rPr>
          <w:rFonts w:ascii="Times New Roman" w:hAnsi="Times New Roman"/>
          <w:lang w:val="sq-AL"/>
        </w:rPr>
        <w:t>elementet që vërtetojnë përmbushjen e kritereve përkatëse për dhënien e dekoratës, titullit të nderit, medaljes ose titullit vendor të nderit;</w:t>
      </w:r>
    </w:p>
    <w:p w14:paraId="13A5419F" w14:textId="77777777" w:rsidR="000A64FC" w:rsidRPr="00656F18" w:rsidRDefault="00DA4347" w:rsidP="00715D23">
      <w:pPr>
        <w:pStyle w:val="ListParagraph"/>
        <w:numPr>
          <w:ilvl w:val="1"/>
          <w:numId w:val="67"/>
        </w:numPr>
        <w:spacing w:after="0"/>
        <w:ind w:left="993" w:hanging="426"/>
        <w:jc w:val="both"/>
        <w:rPr>
          <w:rFonts w:ascii="Times New Roman" w:hAnsi="Times New Roman"/>
          <w:lang w:val="sq-AL"/>
        </w:rPr>
      </w:pPr>
      <w:r w:rsidRPr="00656F18">
        <w:rPr>
          <w:rFonts w:ascii="Times New Roman" w:hAnsi="Times New Roman"/>
          <w:lang w:val="sq-AL"/>
        </w:rPr>
        <w:t>vërtetimi se personi i propozuar nuk është dënuar ndonjëherë për shkelje të rënda të Ligjit ose nuk është nën hetim;</w:t>
      </w:r>
    </w:p>
    <w:p w14:paraId="45D33FE3" w14:textId="77777777" w:rsidR="000A64FC" w:rsidRPr="00656F18" w:rsidRDefault="00DA4347" w:rsidP="00715D23">
      <w:pPr>
        <w:pStyle w:val="ListParagraph"/>
        <w:numPr>
          <w:ilvl w:val="1"/>
          <w:numId w:val="67"/>
        </w:numPr>
        <w:spacing w:after="0"/>
        <w:ind w:left="993" w:hanging="426"/>
        <w:jc w:val="both"/>
        <w:rPr>
          <w:rFonts w:ascii="Times New Roman" w:hAnsi="Times New Roman"/>
          <w:lang w:val="sq-AL"/>
        </w:rPr>
      </w:pPr>
      <w:r w:rsidRPr="00656F18">
        <w:rPr>
          <w:rFonts w:ascii="Times New Roman" w:hAnsi="Times New Roman"/>
          <w:lang w:val="sq-AL"/>
        </w:rPr>
        <w:t xml:space="preserve">në rastin e dekoratave, vërtetimi se personit të propozuar nuk i është dhënë më parë një dekoratë e njëjtë ose më e lartë se ajo e propozuar. </w:t>
      </w:r>
    </w:p>
    <w:p w14:paraId="5446BA1C" w14:textId="47A98042" w:rsidR="00B773AD" w:rsidRPr="00656F18" w:rsidRDefault="00DA4347" w:rsidP="00715D23">
      <w:pPr>
        <w:pStyle w:val="ListParagraph"/>
        <w:numPr>
          <w:ilvl w:val="0"/>
          <w:numId w:val="71"/>
        </w:numPr>
        <w:spacing w:before="120" w:after="0"/>
        <w:contextualSpacing w:val="0"/>
        <w:jc w:val="both"/>
        <w:rPr>
          <w:rFonts w:ascii="Times New Roman" w:hAnsi="Times New Roman"/>
          <w:lang w:val="sq-AL"/>
        </w:rPr>
      </w:pPr>
      <w:r w:rsidRPr="00656F18">
        <w:rPr>
          <w:rFonts w:ascii="Times New Roman" w:hAnsi="Times New Roman"/>
          <w:lang w:val="sq-AL"/>
        </w:rPr>
        <w:t xml:space="preserve">Komiteti </w:t>
      </w:r>
      <w:r w:rsidR="00686EA5" w:rsidRPr="00656F18">
        <w:rPr>
          <w:rFonts w:ascii="Times New Roman" w:hAnsi="Times New Roman"/>
          <w:lang w:val="sq-AL"/>
        </w:rPr>
        <w:t>këshillimor</w:t>
      </w:r>
      <w:r w:rsidRPr="00656F18">
        <w:rPr>
          <w:rFonts w:ascii="Times New Roman" w:hAnsi="Times New Roman"/>
          <w:lang w:val="sq-AL"/>
        </w:rPr>
        <w:t xml:space="preserve"> shqyrton nëse propozimi</w:t>
      </w:r>
      <w:r w:rsidR="00686EA5">
        <w:rPr>
          <w:rFonts w:ascii="Times New Roman" w:hAnsi="Times New Roman"/>
          <w:lang w:val="sq-AL"/>
        </w:rPr>
        <w:t xml:space="preserve"> </w:t>
      </w:r>
      <w:r w:rsidRPr="00656F18">
        <w:rPr>
          <w:rFonts w:ascii="Times New Roman" w:hAnsi="Times New Roman"/>
          <w:lang w:val="sq-AL"/>
        </w:rPr>
        <w:t>është bërë sipas procedurës së kërkuar nga Ligji nr. 112/2013, neni 19. Nëse propozimi nuk është i plotë, Komiteti këshillimor kërkon me shkrim, brenda 15 ditëve kalendarike nga data e marrjes së propozimit, plotësimin e tij nga autoriteti propozues.</w:t>
      </w:r>
      <w:r w:rsidR="00A079CE">
        <w:rPr>
          <w:rFonts w:ascii="Times New Roman" w:hAnsi="Times New Roman"/>
          <w:lang w:val="sq-AL"/>
        </w:rPr>
        <w:t xml:space="preserve"> </w:t>
      </w:r>
      <w:r w:rsidRPr="00656F18">
        <w:rPr>
          <w:rFonts w:ascii="Times New Roman" w:hAnsi="Times New Roman"/>
          <w:lang w:val="sq-AL"/>
        </w:rPr>
        <w:t>Plotësimi i propozimit bëhet jo më vonë se 15 ditë kalendarike nga data e marrjes së njoftimit.</w:t>
      </w:r>
      <w:r w:rsidR="00A079CE">
        <w:rPr>
          <w:rFonts w:ascii="Times New Roman" w:hAnsi="Times New Roman"/>
          <w:lang w:val="sq-AL"/>
        </w:rPr>
        <w:t xml:space="preserve"> </w:t>
      </w:r>
      <w:r w:rsidRPr="00656F18">
        <w:rPr>
          <w:rFonts w:ascii="Times New Roman" w:hAnsi="Times New Roman"/>
          <w:lang w:val="sq-AL"/>
        </w:rPr>
        <w:t xml:space="preserve">Nëse propozimi është i plotë, Komisioni </w:t>
      </w:r>
      <w:r w:rsidR="00A079CE" w:rsidRPr="00656F18">
        <w:rPr>
          <w:rFonts w:ascii="Times New Roman" w:hAnsi="Times New Roman"/>
          <w:lang w:val="sq-AL"/>
        </w:rPr>
        <w:t>Këshillimor</w:t>
      </w:r>
      <w:r w:rsidRPr="00656F18">
        <w:rPr>
          <w:rFonts w:ascii="Times New Roman" w:hAnsi="Times New Roman"/>
          <w:lang w:val="sq-AL"/>
        </w:rPr>
        <w:t xml:space="preserve"> paraqet mendimin e tij pranë Këshillit Bashkiak brenda 30 ditëve nga data e marrjes së propozimit.</w:t>
      </w:r>
    </w:p>
    <w:p w14:paraId="385EAB6D" w14:textId="05010F77" w:rsidR="00386C4F" w:rsidRPr="00656F18" w:rsidRDefault="00DA4347" w:rsidP="00715D23">
      <w:pPr>
        <w:pStyle w:val="ListParagraph"/>
        <w:numPr>
          <w:ilvl w:val="0"/>
          <w:numId w:val="71"/>
        </w:numPr>
        <w:spacing w:before="120" w:after="0"/>
        <w:contextualSpacing w:val="0"/>
        <w:jc w:val="both"/>
        <w:rPr>
          <w:rFonts w:ascii="Times New Roman" w:hAnsi="Times New Roman"/>
          <w:lang w:val="sq-AL"/>
        </w:rPr>
      </w:pPr>
      <w:r w:rsidRPr="00656F18">
        <w:rPr>
          <w:rFonts w:ascii="Times New Roman" w:hAnsi="Times New Roman"/>
          <w:lang w:val="sq-AL"/>
        </w:rPr>
        <w:t>Procedurat për shqyrtimin e dhënies së një dekorate, medaljeje ose titulli nderi nuk mund të zgjasin më shumë se 60 ditë kalendarike. Procesi i shqyrtimit të propozimit mund të shtyhet apo të pezullohet përkohësisht për rrethana të</w:t>
      </w:r>
      <w:r w:rsidR="00445E11">
        <w:rPr>
          <w:rFonts w:ascii="Times New Roman" w:hAnsi="Times New Roman"/>
          <w:lang w:val="sq-AL"/>
        </w:rPr>
        <w:t xml:space="preserve"> </w:t>
      </w:r>
      <w:r w:rsidRPr="00656F18">
        <w:rPr>
          <w:rFonts w:ascii="Times New Roman" w:hAnsi="Times New Roman"/>
          <w:lang w:val="sq-AL"/>
        </w:rPr>
        <w:t>paparashikuara, që dëmtojnë reputacionin dhe vlerën e medaljes ose titullit vendor të nderit në opinionin publik, deri në sqarimin e këtyre rrethanave.</w:t>
      </w:r>
      <w:r w:rsidR="00445E11">
        <w:rPr>
          <w:rFonts w:ascii="Times New Roman" w:hAnsi="Times New Roman"/>
          <w:lang w:val="sq-AL"/>
        </w:rPr>
        <w:t xml:space="preserve"> </w:t>
      </w:r>
      <w:r w:rsidRPr="00656F18">
        <w:rPr>
          <w:rFonts w:ascii="Times New Roman" w:hAnsi="Times New Roman"/>
          <w:lang w:val="sq-AL"/>
        </w:rPr>
        <w:t>Në</w:t>
      </w:r>
      <w:r w:rsidR="00445E11">
        <w:rPr>
          <w:rFonts w:ascii="Times New Roman" w:hAnsi="Times New Roman"/>
          <w:lang w:val="sq-AL"/>
        </w:rPr>
        <w:t xml:space="preserve"> </w:t>
      </w:r>
      <w:r w:rsidRPr="00656F18">
        <w:rPr>
          <w:rFonts w:ascii="Times New Roman" w:hAnsi="Times New Roman"/>
          <w:lang w:val="sq-AL"/>
        </w:rPr>
        <w:t>rast se propozimi miratohet, vendimi i dërgohet Komisionit Këshillimor, me qëllim përgatitjen e medaljeve, rrathëve të argjendta dhe certifikatave përkatëse. Pas përgatitjes së medaljeve, rrathëve të argjendta dhe certifikatave përkatëse, Komiteti Këshillimor njofton autoritetin propozues për miratimin e propozimit dhe njofton për organizimin e ceremonisë për dhënien e medaljes ose titullit vendor të nderit, duke dërguar të dhëna për programin, kohën dhe vendin ku do të zhvillohet ceremonia.</w:t>
      </w:r>
    </w:p>
    <w:p w14:paraId="22E3339D" w14:textId="77777777" w:rsidR="006D2D9C" w:rsidRPr="00656F18"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lastRenderedPageBreak/>
        <w:t xml:space="preserve">Mbledhjet e Komitetit janë të hapura dhe njoftohen publikisht nga Sekretari i Këshillit. Votimi për propozimin bëhet i hapur dhe miratohet me shumicën e votave të anëtarëve të pranishëm. Në çdo mbledhje Sekretari i Komitetit mban proçesverbalin e mbledhjes së Komitetit. </w:t>
      </w:r>
    </w:p>
    <w:p w14:paraId="013FDEAA" w14:textId="16FB39E7" w:rsidR="0092152E" w:rsidRPr="00656F18"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Kur propozimi për dhënien e medaljes, titullit vendor të nderit nuk miratohet nga Këshilli, Komiteti këshillimor i bën njoftimin autoritetit propozues për mosmiratimin. </w:t>
      </w:r>
      <w:r w:rsidR="00711D32" w:rsidRPr="00656F18">
        <w:rPr>
          <w:rFonts w:ascii="Times New Roman" w:hAnsi="Times New Roman"/>
          <w:lang w:val="sq-AL"/>
        </w:rPr>
        <w:t>i</w:t>
      </w:r>
      <w:r w:rsidRPr="00656F18">
        <w:rPr>
          <w:rFonts w:ascii="Times New Roman" w:hAnsi="Times New Roman"/>
          <w:lang w:val="sq-AL"/>
        </w:rPr>
        <w:t xml:space="preserve"> njëjti propozim nuk mund të bëhet pa kaluar një vit kalendarik nga njoftimi i refuzimit të propozimit.</w:t>
      </w:r>
    </w:p>
    <w:p w14:paraId="0A4DBDF5" w14:textId="5686F0ED" w:rsidR="00250451" w:rsidRPr="00656F18"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Dhënia e medaljeve ose titujve vendorë të nderit bëhet në çdo rast me ceremoni, e cila është publike.</w:t>
      </w:r>
      <w:r w:rsidR="00A079CE">
        <w:rPr>
          <w:rFonts w:ascii="Times New Roman" w:hAnsi="Times New Roman"/>
          <w:lang w:val="sq-AL"/>
        </w:rPr>
        <w:t xml:space="preserve"> </w:t>
      </w:r>
      <w:r w:rsidRPr="00656F18">
        <w:rPr>
          <w:rFonts w:ascii="Times New Roman" w:hAnsi="Times New Roman"/>
          <w:lang w:val="sq-AL"/>
        </w:rPr>
        <w:t>Ceremonia organizohet brenda 30 ditëve kalendarike nga miratimi i dhënies së medaljeve ose titujve vendorë të nderit, nga autoriteti që ka bërë propozimin, në bashkëpunim me Këshillin. Sekretari përfaqëson Këshillin në organizimin e ceremonisë.</w:t>
      </w:r>
    </w:p>
    <w:p w14:paraId="637D1B32" w14:textId="77777777" w:rsidR="00933619" w:rsidRPr="00656F18" w:rsidRDefault="00933619"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1894589" w14:textId="77777777" w:rsidR="00EE7E77" w:rsidRPr="00656F18" w:rsidRDefault="00621152" w:rsidP="008D4491">
      <w:pPr>
        <w:pStyle w:val="Heading4"/>
      </w:pPr>
      <w:bookmarkStart w:id="165" w:name="_Toc72943354"/>
      <w:r w:rsidRPr="00656F18">
        <w:t>Komiteti për Planifikimin Strategjik dhe Zhvillimin Ekonomik, f</w:t>
      </w:r>
      <w:r w:rsidR="00116165" w:rsidRPr="00656F18">
        <w:t xml:space="preserve">unksioni dhe </w:t>
      </w:r>
      <w:r w:rsidRPr="00656F18">
        <w:t>p</w:t>
      </w:r>
      <w:r w:rsidR="00116165" w:rsidRPr="00656F18">
        <w:t>ërbërja</w:t>
      </w:r>
      <w:bookmarkEnd w:id="165"/>
    </w:p>
    <w:p w14:paraId="1A3D7E60" w14:textId="0C132BE0" w:rsidR="00134DCB" w:rsidRPr="00656F18" w:rsidRDefault="00D7617C" w:rsidP="00715D23">
      <w:pPr>
        <w:pStyle w:val="ListParagraph"/>
        <w:numPr>
          <w:ilvl w:val="0"/>
          <w:numId w:val="6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Komiteti</w:t>
      </w:r>
      <w:r w:rsidR="003472D1" w:rsidRPr="00656F18">
        <w:rPr>
          <w:rFonts w:ascii="Times New Roman" w:hAnsi="Times New Roman"/>
          <w:lang w:val="sq-AL"/>
        </w:rPr>
        <w:t xml:space="preserve"> </w:t>
      </w:r>
      <w:r w:rsidR="00406C8C" w:rsidRPr="00656F18">
        <w:rPr>
          <w:rFonts w:ascii="Times New Roman" w:hAnsi="Times New Roman"/>
          <w:lang w:val="sq-AL"/>
        </w:rPr>
        <w:t>për Planifikimin Strategjik dhe Zhvillimin Ekonomik</w:t>
      </w:r>
      <w:r w:rsidR="003472D1" w:rsidRPr="00656F18">
        <w:rPr>
          <w:rFonts w:ascii="Times New Roman" w:hAnsi="Times New Roman"/>
          <w:lang w:val="sq-AL"/>
        </w:rPr>
        <w:t xml:space="preserve"> </w:t>
      </w:r>
      <w:r w:rsidR="00406C8C" w:rsidRPr="00656F18">
        <w:rPr>
          <w:rFonts w:ascii="Times New Roman" w:hAnsi="Times New Roman"/>
          <w:lang w:val="sq-AL"/>
        </w:rPr>
        <w:t xml:space="preserve">(KPSZHE) </w:t>
      </w:r>
      <w:r w:rsidRPr="00656F18">
        <w:rPr>
          <w:rFonts w:ascii="Times New Roman" w:hAnsi="Times New Roman"/>
          <w:lang w:val="sq-AL"/>
        </w:rPr>
        <w:t>ngr</w:t>
      </w:r>
      <w:r w:rsidR="00134DCB" w:rsidRPr="00656F18">
        <w:rPr>
          <w:rFonts w:ascii="Times New Roman" w:hAnsi="Times New Roman"/>
          <w:lang w:val="sq-AL"/>
        </w:rPr>
        <w:t>ihet nga Këshilli për të këshilluar dhe promovuar zhvillimin strategjik dhe ekonomik të Bashkisë</w:t>
      </w:r>
      <w:r w:rsidR="006D7272" w:rsidRPr="00656F18">
        <w:rPr>
          <w:rFonts w:ascii="Times New Roman" w:hAnsi="Times New Roman"/>
          <w:lang w:val="sq-AL"/>
        </w:rPr>
        <w:t xml:space="preserve">, </w:t>
      </w:r>
      <w:r w:rsidR="004E6DC8" w:rsidRPr="00656F18">
        <w:rPr>
          <w:rFonts w:ascii="Times New Roman" w:hAnsi="Times New Roman"/>
          <w:lang w:val="sq-AL"/>
        </w:rPr>
        <w:t xml:space="preserve">për të mbështetur </w:t>
      </w:r>
      <w:r w:rsidR="00D065E9" w:rsidRPr="00656F18">
        <w:rPr>
          <w:rFonts w:ascii="Times New Roman" w:hAnsi="Times New Roman"/>
          <w:lang w:val="sq-AL"/>
        </w:rPr>
        <w:t>ha</w:t>
      </w:r>
      <w:r w:rsidR="004E6DC8" w:rsidRPr="00656F18">
        <w:rPr>
          <w:rFonts w:ascii="Times New Roman" w:hAnsi="Times New Roman"/>
          <w:lang w:val="sq-AL"/>
        </w:rPr>
        <w:t>r</w:t>
      </w:r>
      <w:r w:rsidR="00D065E9" w:rsidRPr="00656F18">
        <w:rPr>
          <w:rFonts w:ascii="Times New Roman" w:hAnsi="Times New Roman"/>
          <w:lang w:val="sq-AL"/>
        </w:rPr>
        <w:t>timin</w:t>
      </w:r>
      <w:r w:rsidR="008C41AA" w:rsidRPr="00656F18">
        <w:rPr>
          <w:rFonts w:ascii="Times New Roman" w:hAnsi="Times New Roman"/>
          <w:lang w:val="sq-AL"/>
        </w:rPr>
        <w:t>, monitorimin dhe rishkimin</w:t>
      </w:r>
      <w:r w:rsidR="00A079CE">
        <w:rPr>
          <w:rFonts w:ascii="Times New Roman" w:hAnsi="Times New Roman"/>
          <w:lang w:val="sq-AL"/>
        </w:rPr>
        <w:t xml:space="preserve"> </w:t>
      </w:r>
      <w:r w:rsidR="004E6DC8" w:rsidRPr="00656F18">
        <w:rPr>
          <w:rFonts w:ascii="Times New Roman" w:hAnsi="Times New Roman"/>
          <w:lang w:val="sq-AL"/>
        </w:rPr>
        <w:t>e</w:t>
      </w:r>
      <w:r w:rsidR="00D065E9" w:rsidRPr="00656F18">
        <w:rPr>
          <w:rFonts w:ascii="Times New Roman" w:hAnsi="Times New Roman"/>
          <w:lang w:val="sq-AL"/>
        </w:rPr>
        <w:t xml:space="preserve"> strategjisë së zhvillimi të bashkisë </w:t>
      </w:r>
      <w:r w:rsidR="000E3B98" w:rsidRPr="00656F18">
        <w:rPr>
          <w:rStyle w:val="FootnoteReference"/>
          <w:rFonts w:ascii="Times New Roman" w:hAnsi="Times New Roman"/>
          <w:lang w:val="sq-AL"/>
        </w:rPr>
        <w:footnoteReference w:id="83"/>
      </w:r>
      <w:r w:rsidR="00D065E9" w:rsidRPr="00656F18">
        <w:rPr>
          <w:rFonts w:ascii="Times New Roman" w:hAnsi="Times New Roman"/>
          <w:lang w:val="sq-AL"/>
        </w:rPr>
        <w:t xml:space="preserve"> dhe të pl</w:t>
      </w:r>
      <w:r w:rsidR="009372F8" w:rsidRPr="00656F18">
        <w:rPr>
          <w:rFonts w:ascii="Times New Roman" w:hAnsi="Times New Roman"/>
          <w:lang w:val="sq-AL"/>
        </w:rPr>
        <w:t xml:space="preserve">anit </w:t>
      </w:r>
      <w:r w:rsidR="004E6DC8" w:rsidRPr="00656F18">
        <w:rPr>
          <w:rFonts w:ascii="Times New Roman" w:hAnsi="Times New Roman"/>
          <w:lang w:val="sq-AL"/>
        </w:rPr>
        <w:t>të</w:t>
      </w:r>
      <w:r w:rsidR="00A079CE">
        <w:rPr>
          <w:rFonts w:ascii="Times New Roman" w:hAnsi="Times New Roman"/>
          <w:lang w:val="sq-AL"/>
        </w:rPr>
        <w:t xml:space="preserve"> </w:t>
      </w:r>
      <w:r w:rsidR="00D065E9" w:rsidRPr="00656F18">
        <w:rPr>
          <w:rFonts w:ascii="Times New Roman" w:hAnsi="Times New Roman"/>
          <w:lang w:val="sq-AL"/>
        </w:rPr>
        <w:t>zhvillimit ek</w:t>
      </w:r>
      <w:r w:rsidR="009372F8" w:rsidRPr="00656F18">
        <w:rPr>
          <w:rFonts w:ascii="Times New Roman" w:hAnsi="Times New Roman"/>
          <w:lang w:val="sq-AL"/>
        </w:rPr>
        <w:t>o</w:t>
      </w:r>
      <w:r w:rsidR="00D065E9" w:rsidRPr="00656F18">
        <w:rPr>
          <w:rFonts w:ascii="Times New Roman" w:hAnsi="Times New Roman"/>
          <w:lang w:val="sq-AL"/>
        </w:rPr>
        <w:t xml:space="preserve">nomik </w:t>
      </w:r>
      <w:r w:rsidR="004E6DC8" w:rsidRPr="00656F18">
        <w:rPr>
          <w:rFonts w:ascii="Times New Roman" w:hAnsi="Times New Roman"/>
          <w:lang w:val="sq-AL"/>
        </w:rPr>
        <w:t>të bashkisë</w:t>
      </w:r>
      <w:r w:rsidR="00F43092" w:rsidRPr="00656F18">
        <w:rPr>
          <w:rStyle w:val="FootnoteReference"/>
          <w:rFonts w:ascii="Times New Roman" w:hAnsi="Times New Roman"/>
          <w:lang w:val="sq-AL"/>
        </w:rPr>
        <w:footnoteReference w:id="84"/>
      </w:r>
      <w:r w:rsidR="009372F8" w:rsidRPr="00656F18">
        <w:rPr>
          <w:rFonts w:ascii="Times New Roman" w:hAnsi="Times New Roman"/>
          <w:lang w:val="sq-AL"/>
        </w:rPr>
        <w:t>.</w:t>
      </w:r>
    </w:p>
    <w:p w14:paraId="4425E80A" w14:textId="01837BD1" w:rsidR="00933619" w:rsidRPr="00656F18" w:rsidRDefault="00134DCB" w:rsidP="00715D23">
      <w:pPr>
        <w:pStyle w:val="ListParagraph"/>
        <w:numPr>
          <w:ilvl w:val="0"/>
          <w:numId w:val="6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Komiteti </w:t>
      </w:r>
      <w:r w:rsidR="00933619" w:rsidRPr="00656F18">
        <w:rPr>
          <w:rFonts w:ascii="Times New Roman" w:hAnsi="Times New Roman"/>
          <w:lang w:val="sq-AL"/>
        </w:rPr>
        <w:t>përbëhet nga</w:t>
      </w:r>
      <w:r w:rsidR="0028287D" w:rsidRPr="00656F18">
        <w:rPr>
          <w:rFonts w:ascii="Times New Roman" w:hAnsi="Times New Roman"/>
          <w:lang w:val="sq-AL"/>
        </w:rPr>
        <w:t xml:space="preserve"> t</w:t>
      </w:r>
      <w:r w:rsidR="0091281D" w:rsidRPr="00656F18">
        <w:rPr>
          <w:rFonts w:ascii="Times New Roman" w:hAnsi="Times New Roman"/>
          <w:lang w:val="sq-AL"/>
        </w:rPr>
        <w:t>ë</w:t>
      </w:r>
      <w:r w:rsidR="0028287D" w:rsidRPr="00656F18">
        <w:rPr>
          <w:rFonts w:ascii="Times New Roman" w:hAnsi="Times New Roman"/>
          <w:lang w:val="sq-AL"/>
        </w:rPr>
        <w:t xml:space="preserve"> pakt</w:t>
      </w:r>
      <w:r w:rsidR="0091281D" w:rsidRPr="00656F18">
        <w:rPr>
          <w:rFonts w:ascii="Times New Roman" w:hAnsi="Times New Roman"/>
          <w:lang w:val="sq-AL"/>
        </w:rPr>
        <w:t>ë</w:t>
      </w:r>
      <w:r w:rsidR="0028287D" w:rsidRPr="00656F18">
        <w:rPr>
          <w:rFonts w:ascii="Times New Roman" w:hAnsi="Times New Roman"/>
          <w:lang w:val="sq-AL"/>
        </w:rPr>
        <w:t>n 5</w:t>
      </w:r>
      <w:r w:rsidR="005724B0" w:rsidRPr="00656F18">
        <w:rPr>
          <w:rFonts w:ascii="Times New Roman" w:hAnsi="Times New Roman"/>
          <w:lang w:val="sq-AL"/>
        </w:rPr>
        <w:t xml:space="preserve"> anëtarë. Emërimet </w:t>
      </w:r>
      <w:r w:rsidR="00DA4347" w:rsidRPr="00656F18">
        <w:rPr>
          <w:rFonts w:ascii="Times New Roman" w:hAnsi="Times New Roman"/>
          <w:lang w:val="sq-AL"/>
        </w:rPr>
        <w:t xml:space="preserve">duhet të sigurojnë që janë </w:t>
      </w:r>
      <w:r w:rsidR="005724B0" w:rsidRPr="00656F18">
        <w:rPr>
          <w:rFonts w:ascii="Times New Roman" w:hAnsi="Times New Roman"/>
          <w:lang w:val="sq-AL"/>
        </w:rPr>
        <w:t>përfaqësuar një larmi aktorësh komunitarë, socialë</w:t>
      </w:r>
      <w:r w:rsidR="00AA3E07" w:rsidRPr="00656F18">
        <w:rPr>
          <w:rFonts w:ascii="Times New Roman" w:hAnsi="Times New Roman"/>
          <w:lang w:val="sq-AL"/>
        </w:rPr>
        <w:t>,</w:t>
      </w:r>
      <w:r w:rsidR="005724B0" w:rsidRPr="00656F18">
        <w:rPr>
          <w:rFonts w:ascii="Times New Roman" w:hAnsi="Times New Roman"/>
          <w:lang w:val="sq-AL"/>
        </w:rPr>
        <w:t xml:space="preserve"> ekonomik</w:t>
      </w:r>
      <w:r w:rsidR="00377B16" w:rsidRPr="00656F18">
        <w:rPr>
          <w:rFonts w:ascii="Times New Roman" w:hAnsi="Times New Roman"/>
          <w:lang w:val="sq-AL"/>
        </w:rPr>
        <w:t>ë</w:t>
      </w:r>
      <w:r w:rsidR="005724B0" w:rsidRPr="00656F18">
        <w:rPr>
          <w:rFonts w:ascii="Times New Roman" w:hAnsi="Times New Roman"/>
          <w:lang w:val="sq-AL"/>
        </w:rPr>
        <w:t xml:space="preserve"> e të akademisë</w:t>
      </w:r>
      <w:r w:rsidR="00933619" w:rsidRPr="00656F18">
        <w:rPr>
          <w:rFonts w:ascii="Times New Roman" w:hAnsi="Times New Roman"/>
          <w:lang w:val="sq-AL"/>
        </w:rPr>
        <w:t xml:space="preserve">, duke përfshirë </w:t>
      </w:r>
      <w:r w:rsidR="005724B0" w:rsidRPr="00656F18">
        <w:rPr>
          <w:rFonts w:ascii="Times New Roman" w:hAnsi="Times New Roman"/>
          <w:lang w:val="sq-AL"/>
        </w:rPr>
        <w:t>OJF, përfaqësues të biznesit (sipas llojit, madhësis</w:t>
      </w:r>
      <w:r w:rsidR="008C0E61" w:rsidRPr="00656F18">
        <w:rPr>
          <w:rFonts w:ascii="Times New Roman" w:hAnsi="Times New Roman"/>
          <w:lang w:val="sq-AL"/>
        </w:rPr>
        <w:t>ë, biznesit</w:t>
      </w:r>
      <w:r w:rsidR="005724B0" w:rsidRPr="00656F18">
        <w:rPr>
          <w:rFonts w:ascii="Times New Roman" w:hAnsi="Times New Roman"/>
          <w:lang w:val="sq-AL"/>
        </w:rPr>
        <w:t xml:space="preserve"> t</w:t>
      </w:r>
      <w:r w:rsidR="00AA3E07" w:rsidRPr="00656F18">
        <w:rPr>
          <w:rFonts w:ascii="Times New Roman" w:hAnsi="Times New Roman"/>
          <w:lang w:val="sq-AL"/>
        </w:rPr>
        <w:t>ë drejtuar nga gra, profe</w:t>
      </w:r>
      <w:r w:rsidR="005724B0" w:rsidRPr="00656F18">
        <w:rPr>
          <w:rFonts w:ascii="Times New Roman" w:hAnsi="Times New Roman"/>
          <w:lang w:val="sq-AL"/>
        </w:rPr>
        <w:t>sione</w:t>
      </w:r>
      <w:r w:rsidR="00AA3E07" w:rsidRPr="00656F18">
        <w:rPr>
          <w:rFonts w:ascii="Times New Roman" w:hAnsi="Times New Roman"/>
          <w:lang w:val="sq-AL"/>
        </w:rPr>
        <w:t>t</w:t>
      </w:r>
      <w:r w:rsidR="00377B16" w:rsidRPr="00656F18">
        <w:rPr>
          <w:rFonts w:ascii="Times New Roman" w:hAnsi="Times New Roman"/>
          <w:lang w:val="sq-AL"/>
        </w:rPr>
        <w:t xml:space="preserve"> etj</w:t>
      </w:r>
      <w:r w:rsidR="005724B0" w:rsidRPr="00656F18">
        <w:rPr>
          <w:rFonts w:ascii="Times New Roman" w:hAnsi="Times New Roman"/>
          <w:lang w:val="sq-AL"/>
        </w:rPr>
        <w:t>), përfaqësues të shkollave e universitetit (nëse ka)</w:t>
      </w:r>
      <w:r w:rsidR="00AA3E07" w:rsidRPr="00656F18">
        <w:rPr>
          <w:rFonts w:ascii="Times New Roman" w:hAnsi="Times New Roman"/>
          <w:lang w:val="sq-AL"/>
        </w:rPr>
        <w:t xml:space="preserve">, </w:t>
      </w:r>
      <w:r w:rsidR="00A079CE" w:rsidRPr="00656F18">
        <w:rPr>
          <w:rFonts w:ascii="Times New Roman" w:hAnsi="Times New Roman"/>
          <w:lang w:val="sq-AL"/>
        </w:rPr>
        <w:t>agjencive</w:t>
      </w:r>
      <w:r w:rsidR="00AA3E07" w:rsidRPr="00656F18">
        <w:rPr>
          <w:rFonts w:ascii="Times New Roman" w:hAnsi="Times New Roman"/>
          <w:lang w:val="sq-AL"/>
        </w:rPr>
        <w:t xml:space="preserve"> zhvillimore</w:t>
      </w:r>
      <w:r w:rsidR="00B773AD" w:rsidRPr="00656F18">
        <w:rPr>
          <w:rFonts w:ascii="Times New Roman" w:hAnsi="Times New Roman"/>
          <w:lang w:val="sq-AL"/>
        </w:rPr>
        <w:t xml:space="preserve">, </w:t>
      </w:r>
      <w:r w:rsidR="00DA4347" w:rsidRPr="00656F18">
        <w:rPr>
          <w:rFonts w:ascii="Times New Roman" w:hAnsi="Times New Roman"/>
          <w:lang w:val="sq-AL"/>
        </w:rPr>
        <w:t>dhe përbërja e anëtarësisë siguron që të dyja gjinitë janë të përfaqësuara në komitet.</w:t>
      </w:r>
    </w:p>
    <w:p w14:paraId="7D43A630" w14:textId="14BB0034" w:rsidR="00933619" w:rsidRPr="00656F18" w:rsidRDefault="002C2A33" w:rsidP="00715D23">
      <w:pPr>
        <w:pStyle w:val="ListParagraph"/>
        <w:numPr>
          <w:ilvl w:val="0"/>
          <w:numId w:val="69"/>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50+1% e anëtarëve emërohen nga Këshilli dhe pjesa tjetër nga Kryetari i Bashkisë</w:t>
      </w:r>
      <w:r w:rsidR="00DA4347" w:rsidRPr="00656F18">
        <w:rPr>
          <w:rFonts w:ascii="Times New Roman" w:hAnsi="Times New Roman"/>
          <w:lang w:val="sq-AL"/>
        </w:rPr>
        <w:t>. Të gjithë pozicioneve</w:t>
      </w:r>
      <w:r w:rsidR="00A079CE">
        <w:rPr>
          <w:rFonts w:ascii="Times New Roman" w:hAnsi="Times New Roman"/>
          <w:lang w:val="sq-AL"/>
        </w:rPr>
        <w:t xml:space="preserve"> </w:t>
      </w:r>
      <w:r w:rsidR="00DA4347" w:rsidRPr="00656F18">
        <w:rPr>
          <w:rFonts w:ascii="Times New Roman" w:hAnsi="Times New Roman"/>
          <w:lang w:val="sq-AL"/>
        </w:rPr>
        <w:t>të KPSZhE</w:t>
      </w:r>
      <w:r w:rsidR="00A079CE">
        <w:rPr>
          <w:rFonts w:ascii="Times New Roman" w:hAnsi="Times New Roman"/>
          <w:lang w:val="sq-AL"/>
        </w:rPr>
        <w:t xml:space="preserve"> </w:t>
      </w:r>
      <w:r w:rsidR="00DA4347" w:rsidRPr="00656F18">
        <w:rPr>
          <w:rFonts w:ascii="Times New Roman" w:hAnsi="Times New Roman"/>
          <w:lang w:val="sq-AL"/>
        </w:rPr>
        <w:t>i vendoset</w:t>
      </w:r>
      <w:r w:rsidR="0028287D" w:rsidRPr="00656F18">
        <w:rPr>
          <w:rFonts w:ascii="Times New Roman" w:hAnsi="Times New Roman"/>
          <w:lang w:val="sq-AL"/>
        </w:rPr>
        <w:t xml:space="preserve"> </w:t>
      </w:r>
      <w:r w:rsidR="00DA4347" w:rsidRPr="00656F18">
        <w:rPr>
          <w:rFonts w:ascii="Times New Roman" w:hAnsi="Times New Roman"/>
          <w:lang w:val="sq-AL"/>
        </w:rPr>
        <w:t>një nu</w:t>
      </w:r>
      <w:r w:rsidR="0028287D" w:rsidRPr="00656F18">
        <w:rPr>
          <w:rFonts w:ascii="Times New Roman" w:hAnsi="Times New Roman"/>
          <w:lang w:val="sq-AL"/>
        </w:rPr>
        <w:t>mër nga t</w:t>
      </w:r>
      <w:r w:rsidR="0091281D" w:rsidRPr="00656F18">
        <w:rPr>
          <w:rFonts w:ascii="Times New Roman" w:hAnsi="Times New Roman"/>
          <w:lang w:val="sq-AL"/>
        </w:rPr>
        <w:t>ë</w:t>
      </w:r>
      <w:r w:rsidR="0028287D" w:rsidRPr="00656F18">
        <w:rPr>
          <w:rFonts w:ascii="Times New Roman" w:hAnsi="Times New Roman"/>
          <w:lang w:val="sq-AL"/>
        </w:rPr>
        <w:t xml:space="preserve"> pakt</w:t>
      </w:r>
      <w:r w:rsidR="0091281D" w:rsidRPr="00656F18">
        <w:rPr>
          <w:rFonts w:ascii="Times New Roman" w:hAnsi="Times New Roman"/>
          <w:lang w:val="sq-AL"/>
        </w:rPr>
        <w:t>ë</w:t>
      </w:r>
      <w:r w:rsidR="0028287D" w:rsidRPr="00656F18">
        <w:rPr>
          <w:rFonts w:ascii="Times New Roman" w:hAnsi="Times New Roman"/>
          <w:lang w:val="sq-AL"/>
        </w:rPr>
        <w:t>n një (1)-</w:t>
      </w:r>
      <w:r w:rsidR="00DA4347" w:rsidRPr="00656F18">
        <w:rPr>
          <w:rFonts w:ascii="Times New Roman" w:hAnsi="Times New Roman"/>
          <w:lang w:val="sq-AL"/>
        </w:rPr>
        <w:t>.</w:t>
      </w:r>
      <w:r w:rsidR="0028287D" w:rsidRPr="00656F18">
        <w:rPr>
          <w:rFonts w:ascii="Times New Roman" w:hAnsi="Times New Roman"/>
          <w:lang w:val="sq-AL"/>
        </w:rPr>
        <w:t>5 an</w:t>
      </w:r>
      <w:r w:rsidR="0091281D" w:rsidRPr="00656F18">
        <w:rPr>
          <w:rFonts w:ascii="Times New Roman" w:hAnsi="Times New Roman"/>
          <w:lang w:val="sq-AL"/>
        </w:rPr>
        <w:t>ë</w:t>
      </w:r>
      <w:r w:rsidR="0028287D" w:rsidRPr="00656F18">
        <w:rPr>
          <w:rFonts w:ascii="Times New Roman" w:hAnsi="Times New Roman"/>
          <w:lang w:val="sq-AL"/>
        </w:rPr>
        <w:t>tar</w:t>
      </w:r>
      <w:r w:rsidR="0091281D" w:rsidRPr="00656F18">
        <w:rPr>
          <w:rFonts w:ascii="Times New Roman" w:hAnsi="Times New Roman"/>
          <w:lang w:val="sq-AL"/>
        </w:rPr>
        <w:t>ë</w:t>
      </w:r>
      <w:r w:rsidR="0028287D" w:rsidRPr="00656F18">
        <w:rPr>
          <w:rFonts w:ascii="Times New Roman" w:hAnsi="Times New Roman"/>
          <w:lang w:val="sq-AL"/>
        </w:rPr>
        <w:t xml:space="preserve">. </w:t>
      </w:r>
      <w:r w:rsidR="00DA4347" w:rsidRPr="00656F18">
        <w:rPr>
          <w:rFonts w:ascii="Times New Roman" w:hAnsi="Times New Roman"/>
          <w:lang w:val="sq-AL"/>
        </w:rPr>
        <w:t xml:space="preserve"> Anëtarët në pozicione me numër tek emërohen nga Këshillit ndërsa anëtarët në pozicione me numër çift emërohen nga Kryetari i Bashkisë, me kusht konfirmimi të tyre me shumicë votash të Këshillit. Për raundin fillestar të emërimeve të gjitha pozicionet do të jenë më një mandat një vjecar. Pas vitit të parë pozicionet një (1) deri në dhjetë(10) do të shërbejnë për një periudhë njëvjecare, pozicionet 11 deri në 21 do të shërbejnë për një periudhë dy-vjeçar. Pas përfundimit të këtyre periudhave, secilit pozicion do të jetë me një mandat dy vjeçar. Një anëtar i komisionit, mandati i të cilit ka përfunduar,do të vazhdojë të mbajë detyrën derisa një emërues të jetë emëruar. Asnjë anëtar nuk mundtë shërbejë më shumë se dy mandate radhazi. Punonjësit e Drejtorisë së Planifikimit Strategjik dhe i asaj për Zhvillimit Ekonomik mund t’i ofrojnë Kryetarit</w:t>
      </w:r>
      <w:r w:rsidR="00445E11">
        <w:rPr>
          <w:rFonts w:ascii="Times New Roman" w:hAnsi="Times New Roman"/>
          <w:lang w:val="sq-AL"/>
        </w:rPr>
        <w:t xml:space="preserve"> </w:t>
      </w:r>
      <w:r w:rsidR="00DA4347" w:rsidRPr="00656F18">
        <w:rPr>
          <w:rFonts w:ascii="Times New Roman" w:hAnsi="Times New Roman"/>
          <w:lang w:val="sq-AL"/>
        </w:rPr>
        <w:t>të Bashkisë dhe Këshillit Bashkiak rekomandime për emërimin e anëtarëve të KPSZhE.</w:t>
      </w:r>
    </w:p>
    <w:p w14:paraId="274B887C" w14:textId="20BE8B15" w:rsidR="000B6EFE" w:rsidRPr="00656F18" w:rsidRDefault="00DA4347" w:rsidP="00715D23">
      <w:pPr>
        <w:pStyle w:val="ListParagraph"/>
        <w:numPr>
          <w:ilvl w:val="0"/>
          <w:numId w:val="69"/>
        </w:numPr>
        <w:spacing w:before="120" w:after="0"/>
        <w:contextualSpacing w:val="0"/>
        <w:jc w:val="both"/>
        <w:rPr>
          <w:rFonts w:ascii="Times New Roman" w:hAnsi="Times New Roman"/>
          <w:lang w:val="sq-AL"/>
        </w:rPr>
      </w:pPr>
      <w:r w:rsidRPr="00656F18">
        <w:rPr>
          <w:rFonts w:ascii="Times New Roman" w:hAnsi="Times New Roman"/>
          <w:lang w:val="sq-AL"/>
        </w:rPr>
        <w:t>KPSZhE mblidhet së paku</w:t>
      </w:r>
      <w:r w:rsidR="00262A84" w:rsidRPr="00656F18">
        <w:rPr>
          <w:rFonts w:ascii="Times New Roman" w:hAnsi="Times New Roman"/>
          <w:lang w:val="sq-AL"/>
        </w:rPr>
        <w:t xml:space="preserve"> 3 herë </w:t>
      </w:r>
      <w:r w:rsidRPr="00656F18">
        <w:rPr>
          <w:rFonts w:ascii="Times New Roman" w:hAnsi="Times New Roman"/>
          <w:lang w:val="sq-AL"/>
        </w:rPr>
        <w:t xml:space="preserve"> në vit.</w:t>
      </w:r>
    </w:p>
    <w:p w14:paraId="17BFB911" w14:textId="77777777" w:rsidR="00BD4181" w:rsidRPr="00656F18" w:rsidRDefault="00DA4347" w:rsidP="00715D23">
      <w:pPr>
        <w:pStyle w:val="ListParagraph"/>
        <w:numPr>
          <w:ilvl w:val="0"/>
          <w:numId w:val="69"/>
        </w:numPr>
        <w:spacing w:before="120" w:after="0"/>
        <w:contextualSpacing w:val="0"/>
        <w:jc w:val="both"/>
        <w:rPr>
          <w:rFonts w:ascii="Times New Roman" w:hAnsi="Times New Roman"/>
          <w:lang w:val="sq-AL"/>
        </w:rPr>
      </w:pPr>
      <w:r w:rsidRPr="00656F18">
        <w:rPr>
          <w:rFonts w:ascii="Times New Roman" w:hAnsi="Times New Roman"/>
          <w:lang w:val="sq-AL"/>
        </w:rPr>
        <w:t>Organizimi dhe funksionimi i KPSZhE bëhen sipas rregullave të organizimit dhe funksionimit të komiteteve të Këshillit.</w:t>
      </w:r>
    </w:p>
    <w:p w14:paraId="312B879C" w14:textId="5AC399AA" w:rsidR="00134DCB" w:rsidRPr="00656F18" w:rsidRDefault="00DA4347" w:rsidP="00715D23">
      <w:pPr>
        <w:pStyle w:val="ListParagraph"/>
        <w:numPr>
          <w:ilvl w:val="0"/>
          <w:numId w:val="69"/>
        </w:numPr>
        <w:spacing w:before="120" w:after="0"/>
        <w:contextualSpacing w:val="0"/>
        <w:jc w:val="both"/>
        <w:rPr>
          <w:rFonts w:ascii="Times New Roman" w:hAnsi="Times New Roman"/>
          <w:lang w:val="sq-AL"/>
        </w:rPr>
      </w:pPr>
      <w:r w:rsidRPr="00656F18">
        <w:rPr>
          <w:rFonts w:ascii="Times New Roman" w:hAnsi="Times New Roman"/>
          <w:lang w:val="sq-AL"/>
        </w:rPr>
        <w:t xml:space="preserve">Detyrat KPSZhE përfshijnë, por nuk kufizohen: 1- Ofron këshilla dhe rekomandime për përparësitë, politikat dhe strategjitë e qëndrueshme që lidhen me zhvillimin strategjik dhe atë ekonomik të bashkisë, klimën vendore të biznesit, cilësinë e jetës dhe krijimin e vendeve të punës. Kjo përfshin rishikimin e propozimeve të politikave të paraqitura nga Ekzekutivi i Bashkisë, si dhe zhvillimin e rekomandimeve nga vetë KPSZhE, duke përfshirë edhe draftimin e planit strategjik të zhvillimi të bashkisë si  dhe planin </w:t>
      </w:r>
      <w:r w:rsidRPr="00656F18">
        <w:rPr>
          <w:rFonts w:ascii="Times New Roman" w:hAnsi="Times New Roman"/>
          <w:lang w:val="sq-AL"/>
        </w:rPr>
        <w:lastRenderedPageBreak/>
        <w:t xml:space="preserve">e zhvillimit ekonomik të bashkisë. 2. Ofrimin e ndihmës për Zyrën e Zhvillimit Ekonomik të Bashkisë, në rolin e saj drejtues për krijimin e </w:t>
      </w:r>
      <w:r w:rsidR="00445E11">
        <w:rPr>
          <w:rFonts w:ascii="Times New Roman" w:hAnsi="Times New Roman"/>
          <w:lang w:val="sq-AL"/>
        </w:rPr>
        <w:t>programit</w:t>
      </w:r>
      <w:r w:rsidRPr="00656F18">
        <w:rPr>
          <w:rFonts w:ascii="Times New Roman" w:hAnsi="Times New Roman"/>
          <w:lang w:val="sq-AL"/>
        </w:rPr>
        <w:t xml:space="preserve"> </w:t>
      </w:r>
      <w:r w:rsidR="00445E11">
        <w:rPr>
          <w:rFonts w:ascii="Times New Roman" w:hAnsi="Times New Roman"/>
          <w:lang w:val="sq-AL"/>
        </w:rPr>
        <w:t>t</w:t>
      </w:r>
      <w:r w:rsidRPr="00656F18">
        <w:rPr>
          <w:rFonts w:ascii="Times New Roman" w:hAnsi="Times New Roman"/>
          <w:lang w:val="sq-AL"/>
        </w:rPr>
        <w:t>ë zhvillimit ekonomik të bashkisë.</w:t>
      </w:r>
    </w:p>
    <w:p w14:paraId="1C5BE11F" w14:textId="650398AA" w:rsidR="005D253D" w:rsidRPr="00656F18" w:rsidRDefault="005D253D">
      <w:pPr>
        <w:spacing w:after="0" w:line="240" w:lineRule="auto"/>
        <w:rPr>
          <w:rFonts w:ascii="Times New Roman" w:eastAsiaTheme="majorEastAsia" w:hAnsi="Times New Roman"/>
          <w:b/>
          <w:bCs/>
          <w:iCs/>
          <w:lang w:val="sq-AL"/>
        </w:rPr>
      </w:pPr>
    </w:p>
    <w:p w14:paraId="7A7BE701" w14:textId="154A4D0E" w:rsidR="00715A07" w:rsidRPr="00656F18" w:rsidRDefault="00715A07" w:rsidP="009E36E2">
      <w:pPr>
        <w:pStyle w:val="Heading1"/>
        <w:rPr>
          <w:lang w:val="sq-AL"/>
        </w:rPr>
      </w:pPr>
      <w:bookmarkStart w:id="166" w:name="_Toc72943355"/>
      <w:bookmarkStart w:id="167" w:name="_Toc428679281"/>
      <w:r w:rsidRPr="00656F18">
        <w:rPr>
          <w:lang w:val="sq-AL"/>
        </w:rPr>
        <w:t>TITULLI</w:t>
      </w:r>
      <w:r w:rsidR="00DA4347" w:rsidRPr="00656F18">
        <w:rPr>
          <w:lang w:val="sq-AL"/>
        </w:rPr>
        <w:t xml:space="preserve"> III</w:t>
      </w:r>
      <w:bookmarkEnd w:id="166"/>
    </w:p>
    <w:p w14:paraId="01EB81A6" w14:textId="078DB63E" w:rsidR="008A1B6E" w:rsidRPr="00656F18" w:rsidRDefault="00532946" w:rsidP="00715A07">
      <w:pPr>
        <w:pStyle w:val="Heading1"/>
        <w:rPr>
          <w:lang w:val="sq-AL"/>
        </w:rPr>
      </w:pPr>
      <w:bookmarkStart w:id="168" w:name="_Toc428184383"/>
      <w:bookmarkStart w:id="169" w:name="_Toc428184442"/>
      <w:bookmarkStart w:id="170" w:name="_Toc428184552"/>
      <w:bookmarkStart w:id="171" w:name="_Toc428267619"/>
      <w:bookmarkStart w:id="172" w:name="_Toc438273935"/>
      <w:bookmarkStart w:id="173" w:name="_Toc72943356"/>
      <w:r w:rsidRPr="00656F18">
        <w:rPr>
          <w:lang w:val="sq-AL"/>
        </w:rPr>
        <w:t>KOMPETENCAT E KËSHILLIT</w:t>
      </w:r>
      <w:r w:rsidR="00402C0A" w:rsidRPr="00656F18">
        <w:rPr>
          <w:lang w:val="sq-AL"/>
        </w:rPr>
        <w:t>,</w:t>
      </w:r>
      <w:r w:rsidR="00DA4347" w:rsidRPr="00656F18">
        <w:rPr>
          <w:lang w:val="sq-AL"/>
        </w:rPr>
        <w:t xml:space="preserve"> </w:t>
      </w:r>
      <w:r w:rsidR="00715A07" w:rsidRPr="00656F18">
        <w:rPr>
          <w:lang w:val="sq-AL"/>
        </w:rPr>
        <w:t>DHE DETYRAT E KËSHILLIT BASHKIAK</w:t>
      </w:r>
      <w:bookmarkEnd w:id="167"/>
      <w:bookmarkEnd w:id="168"/>
      <w:bookmarkEnd w:id="169"/>
      <w:bookmarkEnd w:id="170"/>
      <w:bookmarkEnd w:id="171"/>
      <w:bookmarkEnd w:id="172"/>
      <w:bookmarkEnd w:id="173"/>
    </w:p>
    <w:p w14:paraId="42D96D2F" w14:textId="77777777" w:rsidR="00AD35F1" w:rsidRPr="00656F18" w:rsidRDefault="0093132C" w:rsidP="009E36E2">
      <w:pPr>
        <w:pStyle w:val="Heading2"/>
        <w:rPr>
          <w:lang w:val="sq-AL"/>
        </w:rPr>
      </w:pPr>
      <w:bookmarkStart w:id="174" w:name="_Toc72943357"/>
      <w:r w:rsidRPr="00656F18">
        <w:rPr>
          <w:lang w:val="sq-AL"/>
        </w:rPr>
        <w:t>KREU I. TË DREJTAT DHE KOMPETENCAT E KËSHILLIT DHE KËSHILLTARIT</w:t>
      </w:r>
      <w:bookmarkEnd w:id="174"/>
    </w:p>
    <w:p w14:paraId="2A3E808A" w14:textId="77777777" w:rsidR="00A754C7" w:rsidRPr="00656F18" w:rsidRDefault="00A754C7"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14:paraId="3AD5FE28" w14:textId="77777777" w:rsidR="00EE7E77" w:rsidRPr="00656F18" w:rsidRDefault="00A754C7" w:rsidP="008D4491">
      <w:pPr>
        <w:pStyle w:val="Heading4"/>
      </w:pPr>
      <w:bookmarkStart w:id="175" w:name="_Toc428184553"/>
      <w:bookmarkStart w:id="176" w:name="_Toc428267620"/>
      <w:bookmarkStart w:id="177" w:name="_Toc428679282"/>
      <w:bookmarkStart w:id="178" w:name="_Toc72943358"/>
      <w:r w:rsidRPr="00656F18">
        <w:t>Kompetencat dhe Detyrat e Këshillit Bashkiak</w:t>
      </w:r>
      <w:bookmarkEnd w:id="175"/>
      <w:bookmarkEnd w:id="176"/>
      <w:bookmarkEnd w:id="177"/>
      <w:bookmarkEnd w:id="178"/>
      <w:r w:rsidR="005643BB" w:rsidRPr="00656F18">
        <w:tab/>
      </w:r>
    </w:p>
    <w:p w14:paraId="3E841E12" w14:textId="77777777" w:rsidR="00A754C7" w:rsidRPr="00656F18" w:rsidRDefault="00A754C7" w:rsidP="00492A85">
      <w:pPr>
        <w:pStyle w:val="ListParagraph"/>
        <w:numPr>
          <w:ilvl w:val="0"/>
          <w:numId w:val="110"/>
        </w:numPr>
        <w:spacing w:after="0"/>
        <w:ind w:left="426" w:hanging="426"/>
        <w:jc w:val="both"/>
        <w:rPr>
          <w:rFonts w:ascii="Times New Roman" w:hAnsi="Times New Roman"/>
          <w:bCs/>
          <w:lang w:val="sq-AL"/>
        </w:rPr>
      </w:pPr>
      <w:r w:rsidRPr="00656F18">
        <w:rPr>
          <w:rFonts w:ascii="Times New Roman" w:hAnsi="Times New Roman"/>
          <w:bCs/>
          <w:lang w:val="sq-AL"/>
        </w:rPr>
        <w:t>Këshilli Bashki</w:t>
      </w:r>
      <w:r w:rsidR="00C52F6D" w:rsidRPr="00656F18">
        <w:rPr>
          <w:rFonts w:ascii="Times New Roman" w:hAnsi="Times New Roman"/>
          <w:bCs/>
          <w:lang w:val="sq-AL"/>
        </w:rPr>
        <w:t>ak</w:t>
      </w:r>
      <w:r w:rsidRPr="00656F18">
        <w:rPr>
          <w:rFonts w:ascii="Times New Roman" w:hAnsi="Times New Roman"/>
          <w:bCs/>
          <w:lang w:val="sq-AL"/>
        </w:rPr>
        <w:t>, përve</w:t>
      </w:r>
      <w:r w:rsidR="00C860CF" w:rsidRPr="00656F18">
        <w:rPr>
          <w:rFonts w:ascii="Times New Roman" w:hAnsi="Times New Roman"/>
          <w:bCs/>
          <w:lang w:val="sq-AL"/>
        </w:rPr>
        <w:t>ç</w:t>
      </w:r>
      <w:r w:rsidRPr="00656F18">
        <w:rPr>
          <w:rFonts w:ascii="Times New Roman" w:hAnsi="Times New Roman"/>
          <w:bCs/>
          <w:lang w:val="sq-AL"/>
        </w:rPr>
        <w:t xml:space="preserve"> kompetencave të </w:t>
      </w:r>
      <w:r w:rsidR="00B258F7" w:rsidRPr="00656F18">
        <w:rPr>
          <w:rFonts w:ascii="Times New Roman" w:hAnsi="Times New Roman"/>
          <w:bCs/>
          <w:lang w:val="sq-AL"/>
        </w:rPr>
        <w:t>parashikuara</w:t>
      </w:r>
      <w:r w:rsidRPr="00656F18">
        <w:rPr>
          <w:rFonts w:ascii="Times New Roman" w:hAnsi="Times New Roman"/>
          <w:bCs/>
          <w:lang w:val="sq-AL"/>
        </w:rPr>
        <w:t xml:space="preserve"> në </w:t>
      </w:r>
      <w:r w:rsidR="00F67446" w:rsidRPr="00656F18">
        <w:rPr>
          <w:rFonts w:ascii="Times New Roman" w:hAnsi="Times New Roman"/>
          <w:bCs/>
          <w:lang w:val="sq-AL"/>
        </w:rPr>
        <w:t xml:space="preserve">ligj dhe në </w:t>
      </w:r>
      <w:r w:rsidRPr="00656F18">
        <w:rPr>
          <w:rFonts w:ascii="Times New Roman" w:hAnsi="Times New Roman"/>
          <w:bCs/>
          <w:lang w:val="sq-AL"/>
        </w:rPr>
        <w:t>këtë rregullore, miraton edhe</w:t>
      </w:r>
      <w:r w:rsidR="00A305BA" w:rsidRPr="00656F18">
        <w:rPr>
          <w:rStyle w:val="FootnoteReference"/>
          <w:rFonts w:ascii="Times New Roman" w:hAnsi="Times New Roman"/>
          <w:bCs/>
          <w:lang w:val="sq-AL"/>
        </w:rPr>
        <w:footnoteReference w:id="85"/>
      </w:r>
      <w:r w:rsidRPr="00656F18">
        <w:rPr>
          <w:rFonts w:ascii="Times New Roman" w:hAnsi="Times New Roman"/>
          <w:bCs/>
          <w:lang w:val="sq-AL"/>
        </w:rPr>
        <w:t>:</w:t>
      </w:r>
    </w:p>
    <w:p w14:paraId="6D8274B3"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drejtimet kryesore të politikës së përgjithshme publike në fushën e financave të njësisë;</w:t>
      </w:r>
    </w:p>
    <w:p w14:paraId="40C3E0E7"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prioritetet strategjike të zhvillimit të njësisë vendore;</w:t>
      </w:r>
    </w:p>
    <w:p w14:paraId="3597CAB8" w14:textId="77777777" w:rsidR="00251E6C" w:rsidRPr="00656F18" w:rsidRDefault="00251E6C"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miraton politikat e zhvillimit territorial të Bashkisë</w:t>
      </w:r>
      <w:r w:rsidR="009B5222" w:rsidRPr="00656F18">
        <w:rPr>
          <w:rFonts w:ascii="Times New Roman" w:hAnsi="Times New Roman"/>
          <w:bCs/>
          <w:lang w:val="sq-AL"/>
        </w:rPr>
        <w:t>;</w:t>
      </w:r>
    </w:p>
    <w:p w14:paraId="1B48D5A7"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vendos për taksat e tarifat vendore, sipas</w:t>
      </w:r>
      <w:r w:rsidR="000C5F05" w:rsidRPr="00656F18">
        <w:rPr>
          <w:rFonts w:ascii="Times New Roman" w:hAnsi="Times New Roman"/>
          <w:bCs/>
          <w:lang w:val="sq-AL"/>
        </w:rPr>
        <w:t>Ligji</w:t>
      </w:r>
      <w:r w:rsidR="00251E6C" w:rsidRPr="00656F18">
        <w:rPr>
          <w:rFonts w:ascii="Times New Roman" w:hAnsi="Times New Roman"/>
          <w:bCs/>
          <w:lang w:val="sq-AL"/>
        </w:rPr>
        <w:t xml:space="preserve">139/2015 </w:t>
      </w:r>
      <w:r w:rsidRPr="00656F18">
        <w:rPr>
          <w:rFonts w:ascii="Times New Roman" w:hAnsi="Times New Roman"/>
          <w:bCs/>
          <w:lang w:val="sq-AL"/>
        </w:rPr>
        <w:t>dhe legjislacionit tjetër në fuqi, dhe rishikon politikat fiskale vendore, në përputhje me aktet ligjore në fuqi;</w:t>
      </w:r>
    </w:p>
    <w:p w14:paraId="54393538"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programin buxhetor afatmesëm të njësisë së vetëqeverisjes vendore;</w:t>
      </w:r>
    </w:p>
    <w:p w14:paraId="31BB7F1C"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buxhetin vjetor të Bashkisë dhe ndryshimet e tij, në vendimin për miratimin e buxhetit miraton, gjithashtu, edhe numrin e maksimal të punonjësve të bashkisë, si dhe të njësive e institucioneve buxhetore në varësi të bashkisë;</w:t>
      </w:r>
    </w:p>
    <w:p w14:paraId="01081FE1"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vendos për marrjen e kredive dhe shlyerjen e detyrimeve ndaj të tretëve, si dhe marrjen e masave për sigurimin e qëndrueshmërisë së sistemit të menaxhimit financiar të Bashkisë.</w:t>
      </w:r>
    </w:p>
    <w:p w14:paraId="2FBBB1E3"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miraton nivelin e pagave e të shpërblimeve të punonjësve e të personave të tjerë, të zgjedhur ose të emëruar, në përputhje me legjislacionin në fuqi;</w:t>
      </w:r>
    </w:p>
    <w:p w14:paraId="4EA41F51"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miraton aktet e themelimit të ndërmarrjeve, shoqërive tregtare, si dhe të personave të tjerë juridikë që krijon vetë ose me të cilët është bashkëthemelues;</w:t>
      </w:r>
    </w:p>
    <w:p w14:paraId="09524134"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miraton tjetërsimin ose dhënien në përdorim të pronave të tretëve;</w:t>
      </w:r>
    </w:p>
    <w:p w14:paraId="339C30B9"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organizon dhe mbikëqyr kontrollin e brendshëm të bashkisë;</w:t>
      </w:r>
    </w:p>
    <w:p w14:paraId="0A05F1F7" w14:textId="77777777" w:rsidR="00A754C7"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vendos për krijimin e institucioneve të përbashkëta me njësi të tjera të vetëqeverisjes vendore, përfshirë subjektin e kompetencave të përbashkëta ose me persona të tretë;</w:t>
      </w:r>
    </w:p>
    <w:p w14:paraId="21205285" w14:textId="77777777" w:rsidR="009B5222" w:rsidRPr="00656F18"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vendos për fillimin e procedurave gjyqësore për çështje të kompetencës së vet;</w:t>
      </w:r>
    </w:p>
    <w:p w14:paraId="700A7E39" w14:textId="77777777" w:rsidR="009B5222" w:rsidRPr="00656F18" w:rsidRDefault="005F049F" w:rsidP="009B5222">
      <w:pPr>
        <w:pStyle w:val="ListParagraph"/>
        <w:numPr>
          <w:ilvl w:val="0"/>
          <w:numId w:val="7"/>
        </w:numPr>
        <w:tabs>
          <w:tab w:val="clear" w:pos="720"/>
          <w:tab w:val="num" w:pos="851"/>
        </w:tabs>
        <w:spacing w:after="0"/>
        <w:ind w:left="851"/>
        <w:jc w:val="both"/>
        <w:rPr>
          <w:rFonts w:ascii="Times New Roman" w:hAnsi="Times New Roman"/>
          <w:bCs/>
          <w:lang w:val="sq-AL"/>
        </w:rPr>
      </w:pPr>
      <w:r w:rsidRPr="00656F18">
        <w:rPr>
          <w:rFonts w:ascii="Times New Roman" w:hAnsi="Times New Roman"/>
          <w:bCs/>
          <w:lang w:val="sq-AL"/>
        </w:rPr>
        <w:t>m</w:t>
      </w:r>
      <w:r w:rsidR="00EB12D1" w:rsidRPr="00656F18">
        <w:rPr>
          <w:rFonts w:ascii="Times New Roman" w:hAnsi="Times New Roman"/>
          <w:bCs/>
          <w:lang w:val="sq-AL"/>
        </w:rPr>
        <w:t>iraton</w:t>
      </w:r>
      <w:r w:rsidR="00A754C7" w:rsidRPr="00656F18">
        <w:rPr>
          <w:rFonts w:ascii="Times New Roman" w:hAnsi="Times New Roman"/>
          <w:bCs/>
          <w:lang w:val="sq-AL"/>
        </w:rPr>
        <w:t xml:space="preserve"> vendime për masat pë</w:t>
      </w:r>
      <w:r w:rsidR="00EA4BE4" w:rsidRPr="00656F18">
        <w:rPr>
          <w:rFonts w:ascii="Times New Roman" w:hAnsi="Times New Roman"/>
          <w:bCs/>
          <w:lang w:val="sq-AL"/>
        </w:rPr>
        <w:t>r</w:t>
      </w:r>
      <w:r w:rsidR="00A754C7" w:rsidRPr="00656F18">
        <w:rPr>
          <w:rFonts w:ascii="Times New Roman" w:hAnsi="Times New Roman"/>
          <w:bCs/>
          <w:lang w:val="sq-AL"/>
        </w:rPr>
        <w:t xml:space="preserve"> mbrojtjen e tokë</w:t>
      </w:r>
      <w:r w:rsidR="00EA4BE4" w:rsidRPr="00656F18">
        <w:rPr>
          <w:rFonts w:ascii="Times New Roman" w:hAnsi="Times New Roman"/>
          <w:bCs/>
          <w:lang w:val="sq-AL"/>
        </w:rPr>
        <w:t>s</w:t>
      </w:r>
      <w:r w:rsidR="00A754C7" w:rsidRPr="00656F18">
        <w:rPr>
          <w:rFonts w:ascii="Times New Roman" w:hAnsi="Times New Roman"/>
          <w:bCs/>
          <w:lang w:val="sq-AL"/>
        </w:rPr>
        <w:t xml:space="preserve"> bujqësore</w:t>
      </w:r>
      <w:r w:rsidR="00EA4BE4" w:rsidRPr="00656F18">
        <w:rPr>
          <w:rFonts w:ascii="Times New Roman" w:hAnsi="Times New Roman"/>
          <w:bCs/>
          <w:lang w:val="sq-AL"/>
        </w:rPr>
        <w:t>.</w:t>
      </w:r>
      <w:r w:rsidR="004E6BF4" w:rsidRPr="00656F18">
        <w:rPr>
          <w:rStyle w:val="FootnoteReference"/>
          <w:rFonts w:ascii="Times New Roman" w:hAnsi="Times New Roman"/>
          <w:bCs/>
          <w:lang w:val="sq-AL"/>
        </w:rPr>
        <w:footnoteReference w:id="86"/>
      </w:r>
    </w:p>
    <w:p w14:paraId="5D993C9A" w14:textId="77777777" w:rsidR="00624C5F" w:rsidRPr="00656F18" w:rsidRDefault="0033735E" w:rsidP="009B5222">
      <w:pPr>
        <w:pStyle w:val="ListParagraph"/>
        <w:numPr>
          <w:ilvl w:val="0"/>
          <w:numId w:val="7"/>
        </w:numPr>
        <w:tabs>
          <w:tab w:val="clear" w:pos="720"/>
          <w:tab w:val="num" w:pos="851"/>
        </w:tabs>
        <w:spacing w:after="0"/>
        <w:ind w:left="851"/>
        <w:jc w:val="both"/>
        <w:rPr>
          <w:rFonts w:ascii="Times New Roman" w:hAnsi="Times New Roman"/>
          <w:lang w:val="sq-AL"/>
        </w:rPr>
      </w:pPr>
      <w:r w:rsidRPr="00656F18">
        <w:rPr>
          <w:rFonts w:ascii="Times New Roman" w:hAnsi="Times New Roman"/>
          <w:lang w:val="sq-AL"/>
        </w:rPr>
        <w:t>p</w:t>
      </w:r>
      <w:r w:rsidR="00BB0E5C" w:rsidRPr="00656F18">
        <w:rPr>
          <w:rFonts w:ascii="Times New Roman" w:hAnsi="Times New Roman"/>
          <w:lang w:val="sq-AL"/>
        </w:rPr>
        <w:t>ropozon</w:t>
      </w:r>
      <w:r w:rsidR="00624C5F" w:rsidRPr="00656F18">
        <w:rPr>
          <w:rFonts w:ascii="Times New Roman" w:hAnsi="Times New Roman"/>
          <w:lang w:val="sq-AL"/>
        </w:rPr>
        <w:t xml:space="preserve"> shkarkimin e Kryetarit të Bashkisë për mosparaqitje në detyrë për një periudhë 3-mujore të pandërprerë</w:t>
      </w:r>
      <w:r w:rsidR="006909F4" w:rsidRPr="00656F18">
        <w:rPr>
          <w:rStyle w:val="FootnoteReference"/>
          <w:rFonts w:ascii="Times New Roman" w:hAnsi="Times New Roman"/>
          <w:lang w:val="sq-AL"/>
        </w:rPr>
        <w:footnoteReference w:id="87"/>
      </w:r>
      <w:r w:rsidR="00BB0E5C" w:rsidRPr="00656F18">
        <w:rPr>
          <w:rFonts w:ascii="Times New Roman" w:hAnsi="Times New Roman"/>
          <w:lang w:val="sq-AL"/>
        </w:rPr>
        <w:t>.</w:t>
      </w:r>
    </w:p>
    <w:p w14:paraId="5AB6CF5D" w14:textId="77777777" w:rsidR="0033392E" w:rsidRPr="00656F18" w:rsidRDefault="00BD5ABB" w:rsidP="006909F4">
      <w:pPr>
        <w:pStyle w:val="ListParagraph"/>
        <w:numPr>
          <w:ilvl w:val="0"/>
          <w:numId w:val="110"/>
        </w:numPr>
        <w:spacing w:before="120" w:after="0"/>
        <w:ind w:left="425" w:hanging="426"/>
        <w:contextualSpacing w:val="0"/>
        <w:jc w:val="both"/>
        <w:rPr>
          <w:rFonts w:ascii="Times New Roman" w:hAnsi="Times New Roman"/>
          <w:bCs/>
          <w:lang w:val="sq-AL"/>
        </w:rPr>
      </w:pPr>
      <w:r w:rsidRPr="00656F18">
        <w:rPr>
          <w:rFonts w:ascii="Times New Roman" w:hAnsi="Times New Roman"/>
          <w:lang w:val="sq-AL"/>
        </w:rPr>
        <w:t xml:space="preserve">Këshilli </w:t>
      </w:r>
      <w:r w:rsidRPr="00656F18">
        <w:rPr>
          <w:rFonts w:ascii="Times New Roman" w:hAnsi="Times New Roman"/>
          <w:bCs/>
          <w:lang w:val="sq-AL"/>
        </w:rPr>
        <w:t xml:space="preserve">nuk mund t’i delegojë kompetencat e tij në favor të organeve </w:t>
      </w:r>
      <w:r w:rsidR="00F5259D" w:rsidRPr="00656F18">
        <w:rPr>
          <w:rFonts w:ascii="Times New Roman" w:hAnsi="Times New Roman"/>
          <w:bCs/>
          <w:lang w:val="sq-AL"/>
        </w:rPr>
        <w:t>kryesues</w:t>
      </w:r>
      <w:r w:rsidRPr="00656F18">
        <w:rPr>
          <w:rFonts w:ascii="Times New Roman" w:hAnsi="Times New Roman"/>
          <w:bCs/>
          <w:lang w:val="sq-AL"/>
        </w:rPr>
        <w:t xml:space="preserve">e të Këshillit, </w:t>
      </w:r>
      <w:r w:rsidR="00603A3B" w:rsidRPr="00656F18">
        <w:rPr>
          <w:rFonts w:ascii="Times New Roman" w:hAnsi="Times New Roman"/>
          <w:bCs/>
          <w:lang w:val="sq-AL"/>
        </w:rPr>
        <w:t xml:space="preserve">si </w:t>
      </w:r>
      <w:r w:rsidRPr="00656F18">
        <w:rPr>
          <w:rFonts w:ascii="Times New Roman" w:hAnsi="Times New Roman"/>
          <w:bCs/>
          <w:lang w:val="sq-AL"/>
        </w:rPr>
        <w:t>Kryetarit dhe Kryesisë së Këshillit</w:t>
      </w:r>
      <w:r w:rsidR="006909F4" w:rsidRPr="00656F18">
        <w:rPr>
          <w:rStyle w:val="FootnoteReference"/>
          <w:rFonts w:ascii="Times New Roman" w:hAnsi="Times New Roman"/>
          <w:bCs/>
          <w:lang w:val="sq-AL"/>
        </w:rPr>
        <w:footnoteReference w:id="88"/>
      </w:r>
      <w:r w:rsidR="00603A3B" w:rsidRPr="00656F18">
        <w:rPr>
          <w:rFonts w:ascii="Times New Roman" w:hAnsi="Times New Roman"/>
          <w:bCs/>
          <w:lang w:val="sq-AL"/>
        </w:rPr>
        <w:t xml:space="preserve">, apo </w:t>
      </w:r>
    </w:p>
    <w:p w14:paraId="323E0072" w14:textId="77777777" w:rsidR="00603A3B" w:rsidRPr="00656F18" w:rsidRDefault="00DA4347" w:rsidP="006909F4">
      <w:pPr>
        <w:pStyle w:val="ListParagraph"/>
        <w:numPr>
          <w:ilvl w:val="0"/>
          <w:numId w:val="110"/>
        </w:numPr>
        <w:spacing w:before="120" w:after="0"/>
        <w:ind w:left="425" w:hanging="426"/>
        <w:contextualSpacing w:val="0"/>
        <w:jc w:val="both"/>
        <w:rPr>
          <w:rFonts w:ascii="Times New Roman" w:hAnsi="Times New Roman"/>
          <w:bCs/>
          <w:lang w:val="sq-AL"/>
        </w:rPr>
      </w:pPr>
      <w:r w:rsidRPr="00656F18">
        <w:rPr>
          <w:rFonts w:ascii="Times New Roman" w:hAnsi="Times New Roman"/>
          <w:bCs/>
          <w:lang w:val="sq-AL"/>
        </w:rPr>
        <w:t xml:space="preserve">Këshilli nuk i delegon kompetencat e tij të tretëve, përveç se kur kërkohet me ligj. </w:t>
      </w:r>
    </w:p>
    <w:p w14:paraId="71090C44" w14:textId="77777777" w:rsidR="0051655C" w:rsidRPr="00656F18"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F691EED" w14:textId="77777777" w:rsidR="00EE7E77" w:rsidRPr="00656F18" w:rsidRDefault="0051655C" w:rsidP="008D4491">
      <w:pPr>
        <w:pStyle w:val="Heading4"/>
      </w:pPr>
      <w:bookmarkStart w:id="179" w:name="_Toc428184554"/>
      <w:bookmarkStart w:id="180" w:name="_Toc428267621"/>
      <w:bookmarkStart w:id="181" w:name="_Toc428679284"/>
      <w:bookmarkStart w:id="182" w:name="_Toc72943359"/>
      <w:r w:rsidRPr="00656F18">
        <w:t xml:space="preserve">Të Drejtat e </w:t>
      </w:r>
      <w:r w:rsidR="00A928A3" w:rsidRPr="00656F18">
        <w:t xml:space="preserve">dhe Detyrat e </w:t>
      </w:r>
      <w:r w:rsidRPr="00656F18">
        <w:t>Këshilltarit</w:t>
      </w:r>
      <w:bookmarkEnd w:id="179"/>
      <w:bookmarkEnd w:id="180"/>
      <w:bookmarkEnd w:id="181"/>
      <w:bookmarkEnd w:id="182"/>
    </w:p>
    <w:p w14:paraId="1ED42512" w14:textId="0F7C655D" w:rsidR="00C51157" w:rsidRPr="00656F18" w:rsidRDefault="00C51157" w:rsidP="00492A85">
      <w:pPr>
        <w:pStyle w:val="ListParagraph"/>
        <w:numPr>
          <w:ilvl w:val="0"/>
          <w:numId w:val="11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Këshilltari Bashkiak ushtron i lirë dhe i pavarur mandatin e tij.</w:t>
      </w:r>
    </w:p>
    <w:p w14:paraId="4B9ED524" w14:textId="77777777" w:rsidR="00C51157" w:rsidRPr="00656F18" w:rsidRDefault="00C51157" w:rsidP="00492A85">
      <w:pPr>
        <w:pStyle w:val="ListParagraph"/>
        <w:numPr>
          <w:ilvl w:val="0"/>
          <w:numId w:val="11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Në ushtrimin e funksionit të vet ligjor, </w:t>
      </w:r>
      <w:r w:rsidR="001632FB" w:rsidRPr="00656F18">
        <w:rPr>
          <w:rFonts w:ascii="Times New Roman" w:hAnsi="Times New Roman"/>
          <w:lang w:val="sq-AL"/>
        </w:rPr>
        <w:t>K</w:t>
      </w:r>
      <w:r w:rsidRPr="00656F18">
        <w:rPr>
          <w:rFonts w:ascii="Times New Roman" w:hAnsi="Times New Roman"/>
          <w:lang w:val="sq-AL"/>
        </w:rPr>
        <w:t>ëshilltari ka këto të drejta dhe detyra:</w:t>
      </w:r>
    </w:p>
    <w:p w14:paraId="2763A95C" w14:textId="77777777" w:rsidR="00C2701C" w:rsidRPr="00656F18" w:rsidRDefault="00C2701C"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 xml:space="preserve">Këshilltarët kanë të drejta të barabarta për të marrë pjesë në mbledhjet e Këshillit, </w:t>
      </w:r>
      <w:r w:rsidR="00D24C80" w:rsidRPr="00656F18">
        <w:rPr>
          <w:rFonts w:ascii="Times New Roman" w:hAnsi="Times New Roman"/>
          <w:lang w:val="sq-AL"/>
        </w:rPr>
        <w:t xml:space="preserve">të Komisioneve të Këshillit, </w:t>
      </w:r>
      <w:r w:rsidRPr="00656F18">
        <w:rPr>
          <w:rFonts w:ascii="Times New Roman" w:hAnsi="Times New Roman"/>
          <w:lang w:val="sq-AL"/>
        </w:rPr>
        <w:t>të paraqesin mocione, të debatojnë mocionet e paraqitura</w:t>
      </w:r>
      <w:r w:rsidR="00D24C80" w:rsidRPr="00656F18">
        <w:rPr>
          <w:rFonts w:ascii="Times New Roman" w:hAnsi="Times New Roman"/>
          <w:lang w:val="sq-AL"/>
        </w:rPr>
        <w:t>, të paraqesë projektakte,e rezoluta</w:t>
      </w:r>
      <w:r w:rsidRPr="00656F18">
        <w:rPr>
          <w:rFonts w:ascii="Times New Roman" w:hAnsi="Times New Roman"/>
          <w:lang w:val="sq-AL"/>
        </w:rPr>
        <w:t xml:space="preserve"> dhe të votojnë. </w:t>
      </w:r>
    </w:p>
    <w:p w14:paraId="3564FBC0" w14:textId="77777777" w:rsidR="00513E83" w:rsidRPr="00656F18" w:rsidRDefault="0051655C"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Këshilltari nuk përgjigjet për mendimet</w:t>
      </w:r>
      <w:r w:rsidR="003D1EFA" w:rsidRPr="00656F18">
        <w:rPr>
          <w:rFonts w:ascii="Times New Roman" w:hAnsi="Times New Roman"/>
          <w:lang w:val="sq-AL"/>
        </w:rPr>
        <w:t xml:space="preserve"> e</w:t>
      </w:r>
      <w:r w:rsidRPr="00656F18">
        <w:rPr>
          <w:rFonts w:ascii="Times New Roman" w:hAnsi="Times New Roman"/>
          <w:lang w:val="sq-AL"/>
        </w:rPr>
        <w:t xml:space="preserve"> shprehura, lidhur me çështje zyrtare gjatë ushtrimit të detyrës.</w:t>
      </w:r>
    </w:p>
    <w:p w14:paraId="7E1AB99B" w14:textId="77777777" w:rsidR="00DB1ED3" w:rsidRPr="00656F18" w:rsidRDefault="00DF0F62"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Këshilltari duhet t</w:t>
      </w:r>
      <w:r w:rsidR="003D1EFA" w:rsidRPr="00656F18">
        <w:rPr>
          <w:rFonts w:ascii="Times New Roman" w:hAnsi="Times New Roman"/>
          <w:lang w:val="sq-AL"/>
        </w:rPr>
        <w:t>’</w:t>
      </w:r>
      <w:r w:rsidRPr="00656F18">
        <w:rPr>
          <w:rFonts w:ascii="Times New Roman" w:hAnsi="Times New Roman"/>
          <w:lang w:val="sq-AL"/>
        </w:rPr>
        <w:t xml:space="preserve">i përgjigjet nevojave dhe kërkesave të bashkësisë dhe </w:t>
      </w:r>
      <w:r w:rsidR="00DB1ED3" w:rsidRPr="00656F18">
        <w:rPr>
          <w:rFonts w:ascii="Times New Roman" w:hAnsi="Times New Roman"/>
          <w:lang w:val="sq-AL"/>
        </w:rPr>
        <w:t>në ush</w:t>
      </w:r>
      <w:r w:rsidR="00C441D7" w:rsidRPr="00656F18">
        <w:rPr>
          <w:rFonts w:ascii="Times New Roman" w:hAnsi="Times New Roman"/>
          <w:lang w:val="sq-AL"/>
        </w:rPr>
        <w:t>tr</w:t>
      </w:r>
      <w:r w:rsidR="00DB1ED3" w:rsidRPr="00656F18">
        <w:rPr>
          <w:rFonts w:ascii="Times New Roman" w:hAnsi="Times New Roman"/>
          <w:lang w:val="sq-AL"/>
        </w:rPr>
        <w:t>imin e fu</w:t>
      </w:r>
      <w:r w:rsidR="00CC6D64" w:rsidRPr="00656F18">
        <w:rPr>
          <w:rFonts w:ascii="Times New Roman" w:hAnsi="Times New Roman"/>
          <w:lang w:val="sq-AL"/>
        </w:rPr>
        <w:t>n</w:t>
      </w:r>
      <w:r w:rsidR="00DB1ED3" w:rsidRPr="00656F18">
        <w:rPr>
          <w:rFonts w:ascii="Times New Roman" w:hAnsi="Times New Roman"/>
          <w:lang w:val="sq-AL"/>
        </w:rPr>
        <w:t>ksioneve dhe detyrave duhet të ruaj</w:t>
      </w:r>
      <w:r w:rsidR="00C441D7" w:rsidRPr="00656F18">
        <w:rPr>
          <w:rFonts w:ascii="Times New Roman" w:hAnsi="Times New Roman"/>
          <w:lang w:val="sq-AL"/>
        </w:rPr>
        <w:t>ë</w:t>
      </w:r>
      <w:r w:rsidR="00DB1ED3" w:rsidRPr="00656F18">
        <w:rPr>
          <w:rFonts w:ascii="Times New Roman" w:hAnsi="Times New Roman"/>
          <w:lang w:val="sq-AL"/>
        </w:rPr>
        <w:t xml:space="preserve"> besimin e bashkësis</w:t>
      </w:r>
      <w:r w:rsidR="000F6F5E" w:rsidRPr="00656F18">
        <w:rPr>
          <w:rFonts w:ascii="Times New Roman" w:hAnsi="Times New Roman"/>
          <w:lang w:val="sq-AL"/>
        </w:rPr>
        <w:t>ë</w:t>
      </w:r>
      <w:r w:rsidR="00DB1ED3" w:rsidRPr="00656F18">
        <w:rPr>
          <w:rFonts w:ascii="Times New Roman" w:hAnsi="Times New Roman"/>
          <w:lang w:val="sq-AL"/>
        </w:rPr>
        <w:t xml:space="preserve">, të tregojë integritet, përgjegjshmëri, ndershmëri, drejtësi dhe paanësi. </w:t>
      </w:r>
    </w:p>
    <w:p w14:paraId="624F6CBD" w14:textId="3C7724ED" w:rsidR="00C441D7" w:rsidRPr="00656F18" w:rsidRDefault="00DA4347"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Këshilltari ka detyrë të marrë pjesë në të gjitha Mbledhjet e Këshillit si dhe të Komisioneve të Këshillit ku është anëtar,</w:t>
      </w:r>
      <w:r w:rsidR="00A079CE">
        <w:rPr>
          <w:rFonts w:ascii="Times New Roman" w:hAnsi="Times New Roman"/>
          <w:lang w:val="sq-AL"/>
        </w:rPr>
        <w:t xml:space="preserve"> </w:t>
      </w:r>
      <w:r w:rsidRPr="00656F18">
        <w:rPr>
          <w:rFonts w:ascii="Times New Roman" w:hAnsi="Times New Roman"/>
          <w:lang w:val="sq-AL"/>
        </w:rPr>
        <w:t>si dhe në trajnimet dhe aktivitetet e organizuar nga Këshilli.</w:t>
      </w:r>
    </w:p>
    <w:p w14:paraId="1C0B6B33" w14:textId="0818DA30" w:rsidR="00913E94" w:rsidRPr="00656F18" w:rsidRDefault="00DF0F62"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Këshilltari kryen funksionin me shpërblim mujor të barabartë me 10 për qind të pagës mujore të kryetarit të bashkisë</w:t>
      </w:r>
      <w:r w:rsidR="00C14CB5" w:rsidRPr="00656F18">
        <w:rPr>
          <w:rFonts w:ascii="Times New Roman" w:hAnsi="Times New Roman"/>
          <w:lang w:val="sq-AL"/>
        </w:rPr>
        <w:t>.</w:t>
      </w:r>
      <w:r w:rsidR="006E62C9" w:rsidRPr="00656F18">
        <w:rPr>
          <w:rStyle w:val="FootnoteReference"/>
          <w:rFonts w:ascii="Times New Roman" w:hAnsi="Times New Roman"/>
          <w:lang w:val="sq-AL"/>
        </w:rPr>
        <w:footnoteReference w:id="89"/>
      </w:r>
      <w:r w:rsidR="00446D3C" w:rsidRPr="00656F18">
        <w:rPr>
          <w:rFonts w:ascii="Times New Roman" w:hAnsi="Times New Roman"/>
          <w:lang w:val="sq-AL"/>
        </w:rPr>
        <w:t xml:space="preserve">Me vendim dhe sipas rregullores se miratuar nga </w:t>
      </w:r>
      <w:r w:rsidR="00A079CE" w:rsidRPr="00656F18">
        <w:rPr>
          <w:rFonts w:ascii="Times New Roman" w:hAnsi="Times New Roman"/>
          <w:lang w:val="sq-AL"/>
        </w:rPr>
        <w:t>Këshilli</w:t>
      </w:r>
      <w:r w:rsidR="00446D3C" w:rsidRPr="00656F18">
        <w:rPr>
          <w:rFonts w:ascii="Times New Roman" w:hAnsi="Times New Roman"/>
          <w:lang w:val="sq-AL"/>
        </w:rPr>
        <w:t xml:space="preserve">, </w:t>
      </w:r>
      <w:r w:rsidR="00913E94" w:rsidRPr="00656F18">
        <w:rPr>
          <w:rFonts w:ascii="Times New Roman" w:hAnsi="Times New Roman"/>
          <w:lang w:val="sq-AL"/>
        </w:rPr>
        <w:t>Këshilltarit</w:t>
      </w:r>
      <w:r w:rsidR="00A079CE">
        <w:rPr>
          <w:rFonts w:ascii="Times New Roman" w:hAnsi="Times New Roman"/>
          <w:lang w:val="sq-AL"/>
        </w:rPr>
        <w:t xml:space="preserve"> </w:t>
      </w:r>
      <w:r w:rsidR="00913E94" w:rsidRPr="00656F18">
        <w:rPr>
          <w:rFonts w:ascii="Times New Roman" w:hAnsi="Times New Roman"/>
          <w:lang w:val="sq-AL"/>
        </w:rPr>
        <w:t>i lejohet kompensimi i duhur financiar të shpenzimeve të bëra gjatë ushtrimit të mandati</w:t>
      </w:r>
      <w:r w:rsidR="00C14CB5" w:rsidRPr="00656F18">
        <w:rPr>
          <w:rStyle w:val="FootnoteReference"/>
          <w:rFonts w:ascii="Times New Roman" w:hAnsi="Times New Roman"/>
          <w:lang w:val="sq-AL"/>
        </w:rPr>
        <w:t>.</w:t>
      </w:r>
      <w:r w:rsidR="006E62C9" w:rsidRPr="00656F18">
        <w:rPr>
          <w:rStyle w:val="FootnoteReference"/>
          <w:rFonts w:ascii="Times New Roman" w:hAnsi="Times New Roman"/>
          <w:lang w:val="sq-AL"/>
        </w:rPr>
        <w:footnoteReference w:id="90"/>
      </w:r>
      <w:r w:rsidR="004A3AF0" w:rsidRPr="00656F18">
        <w:rPr>
          <w:rFonts w:ascii="Times New Roman" w:hAnsi="Times New Roman"/>
          <w:lang w:val="sq-AL"/>
        </w:rPr>
        <w:t xml:space="preserve"> Veprimtaritë e papajtueshme me mandatin e anëtarit të Këshillit caktohen vetëm me anë të Ligjit ose me parime juridike themelore</w:t>
      </w:r>
      <w:r w:rsidR="004A3AF0" w:rsidRPr="00656F18">
        <w:rPr>
          <w:rStyle w:val="FootnoteReference"/>
          <w:rFonts w:ascii="Times New Roman" w:hAnsi="Times New Roman"/>
          <w:lang w:val="sq-AL"/>
        </w:rPr>
        <w:footnoteReference w:id="91"/>
      </w:r>
      <w:r w:rsidR="004A3AF0" w:rsidRPr="00656F18">
        <w:rPr>
          <w:rFonts w:ascii="Times New Roman" w:hAnsi="Times New Roman"/>
          <w:lang w:val="sq-AL"/>
        </w:rPr>
        <w:t>.</w:t>
      </w:r>
    </w:p>
    <w:p w14:paraId="7D1C4383" w14:textId="77777777" w:rsidR="00513E83" w:rsidRPr="00656F18" w:rsidRDefault="0065498C"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K</w:t>
      </w:r>
      <w:r w:rsidR="00E708B6" w:rsidRPr="00656F18">
        <w:rPr>
          <w:rFonts w:ascii="Times New Roman" w:hAnsi="Times New Roman"/>
          <w:lang w:val="sq-AL"/>
        </w:rPr>
        <w:t>ë</w:t>
      </w:r>
      <w:r w:rsidRPr="00656F18">
        <w:rPr>
          <w:rFonts w:ascii="Times New Roman" w:hAnsi="Times New Roman"/>
          <w:lang w:val="sq-AL"/>
        </w:rPr>
        <w:t>shilltari ka të drejtë të shk</w:t>
      </w:r>
      <w:r w:rsidR="00C14CB5" w:rsidRPr="00656F18">
        <w:rPr>
          <w:rFonts w:ascii="Times New Roman" w:hAnsi="Times New Roman"/>
          <w:lang w:val="sq-AL"/>
        </w:rPr>
        <w:t>ë</w:t>
      </w:r>
      <w:r w:rsidRPr="00656F18">
        <w:rPr>
          <w:rFonts w:ascii="Times New Roman" w:hAnsi="Times New Roman"/>
          <w:lang w:val="sq-AL"/>
        </w:rPr>
        <w:t>putet nga puna pë</w:t>
      </w:r>
      <w:r w:rsidR="00513E83" w:rsidRPr="00656F18">
        <w:rPr>
          <w:rFonts w:ascii="Times New Roman" w:hAnsi="Times New Roman"/>
          <w:lang w:val="sq-AL"/>
        </w:rPr>
        <w:t>r</w:t>
      </w:r>
      <w:r w:rsidRPr="00656F18">
        <w:rPr>
          <w:rFonts w:ascii="Times New Roman" w:hAnsi="Times New Roman"/>
          <w:lang w:val="sq-AL"/>
        </w:rPr>
        <w:t xml:space="preserve"> të</w:t>
      </w:r>
      <w:r w:rsidR="00513E83" w:rsidRPr="00656F18">
        <w:rPr>
          <w:rFonts w:ascii="Times New Roman" w:hAnsi="Times New Roman"/>
          <w:lang w:val="sq-AL"/>
        </w:rPr>
        <w:t xml:space="preserve"> mar</w:t>
      </w:r>
      <w:r w:rsidRPr="00656F18">
        <w:rPr>
          <w:rFonts w:ascii="Times New Roman" w:hAnsi="Times New Roman"/>
          <w:lang w:val="sq-AL"/>
        </w:rPr>
        <w:t>rë pjesë në Mbledhjet e Kë</w:t>
      </w:r>
      <w:r w:rsidR="00513E83" w:rsidRPr="00656F18">
        <w:rPr>
          <w:rFonts w:ascii="Times New Roman" w:hAnsi="Times New Roman"/>
          <w:lang w:val="sq-AL"/>
        </w:rPr>
        <w:t xml:space="preserve">shillit, </w:t>
      </w:r>
      <w:r w:rsidRPr="00656F18">
        <w:rPr>
          <w:rFonts w:ascii="Times New Roman" w:hAnsi="Times New Roman"/>
          <w:lang w:val="sq-AL"/>
        </w:rPr>
        <w:t>Komisioneve apo aktiviteteve të organizuara nga Këshilli dhe punëdhënësi është i detyruar t</w:t>
      </w:r>
      <w:r w:rsidR="00C14CB5" w:rsidRPr="00656F18">
        <w:rPr>
          <w:rFonts w:ascii="Times New Roman" w:hAnsi="Times New Roman"/>
          <w:lang w:val="sq-AL"/>
        </w:rPr>
        <w:t>’</w:t>
      </w:r>
      <w:r w:rsidRPr="00656F18">
        <w:rPr>
          <w:rFonts w:ascii="Times New Roman" w:hAnsi="Times New Roman"/>
          <w:lang w:val="sq-AL"/>
        </w:rPr>
        <w:t>i jape leje për sa më</w:t>
      </w:r>
      <w:r w:rsidR="00513E83" w:rsidRPr="00656F18">
        <w:rPr>
          <w:rFonts w:ascii="Times New Roman" w:hAnsi="Times New Roman"/>
          <w:lang w:val="sq-AL"/>
        </w:rPr>
        <w:t xml:space="preserve"> lart</w:t>
      </w:r>
      <w:r w:rsidR="006E62C9" w:rsidRPr="00656F18">
        <w:rPr>
          <w:rStyle w:val="FootnoteReference"/>
          <w:rFonts w:ascii="Times New Roman" w:hAnsi="Times New Roman"/>
          <w:lang w:val="sq-AL"/>
        </w:rPr>
        <w:footnoteReference w:id="92"/>
      </w:r>
      <w:r w:rsidR="00513E83" w:rsidRPr="00656F18">
        <w:rPr>
          <w:rFonts w:ascii="Times New Roman" w:hAnsi="Times New Roman"/>
          <w:lang w:val="sq-AL"/>
        </w:rPr>
        <w:t>.</w:t>
      </w:r>
    </w:p>
    <w:p w14:paraId="4056FD70" w14:textId="77777777" w:rsidR="0051655C" w:rsidRPr="00656F18" w:rsidRDefault="0051655C"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 xml:space="preserve">Këshilltari ka të drejtën e </w:t>
      </w:r>
      <w:r w:rsidR="003D51B0" w:rsidRPr="00656F18">
        <w:rPr>
          <w:rFonts w:ascii="Times New Roman" w:hAnsi="Times New Roman"/>
          <w:lang w:val="sq-AL"/>
        </w:rPr>
        <w:t xml:space="preserve">edukimit të vazhdueshëm dhe </w:t>
      </w:r>
      <w:r w:rsidRPr="00656F18">
        <w:rPr>
          <w:rFonts w:ascii="Times New Roman" w:hAnsi="Times New Roman"/>
          <w:lang w:val="sq-AL"/>
        </w:rPr>
        <w:t xml:space="preserve">kualifikimit profesional, sipas programit vjetor të miratuar nga </w:t>
      </w:r>
      <w:r w:rsidR="006A46AC" w:rsidRPr="00656F18">
        <w:rPr>
          <w:rFonts w:ascii="Times New Roman" w:hAnsi="Times New Roman"/>
          <w:lang w:val="sq-AL"/>
        </w:rPr>
        <w:t>K</w:t>
      </w:r>
      <w:r w:rsidRPr="00656F18">
        <w:rPr>
          <w:rFonts w:ascii="Times New Roman" w:hAnsi="Times New Roman"/>
          <w:lang w:val="sq-AL"/>
        </w:rPr>
        <w:t>ëshilli. Financimi për këto raste bëhet sipas rregullave të kësaj rregulloreje dhe të legjislacionit në fuqi</w:t>
      </w:r>
      <w:r w:rsidR="006E62C9" w:rsidRPr="00656F18">
        <w:rPr>
          <w:rStyle w:val="FootnoteReference"/>
          <w:rFonts w:ascii="Times New Roman" w:hAnsi="Times New Roman"/>
          <w:lang w:val="sq-AL"/>
        </w:rPr>
        <w:footnoteReference w:id="93"/>
      </w:r>
      <w:r w:rsidRPr="00656F18">
        <w:rPr>
          <w:rFonts w:ascii="Times New Roman" w:hAnsi="Times New Roman"/>
          <w:lang w:val="sq-AL"/>
        </w:rPr>
        <w:t>.</w:t>
      </w:r>
    </w:p>
    <w:p w14:paraId="64458D79" w14:textId="09FEB446" w:rsidR="00EE7E77" w:rsidRPr="00656F18" w:rsidRDefault="0051655C" w:rsidP="008D4491">
      <w:pPr>
        <w:pStyle w:val="ListParagraph"/>
        <w:numPr>
          <w:ilvl w:val="0"/>
          <w:numId w:val="112"/>
        </w:numPr>
        <w:tabs>
          <w:tab w:val="left" w:pos="1800"/>
        </w:tabs>
        <w:spacing w:before="100" w:after="120"/>
        <w:contextualSpacing w:val="0"/>
        <w:jc w:val="both"/>
        <w:rPr>
          <w:rFonts w:ascii="Times New Roman" w:hAnsi="Times New Roman"/>
          <w:lang w:val="sq-AL"/>
        </w:rPr>
      </w:pPr>
      <w:r w:rsidRPr="00656F18">
        <w:rPr>
          <w:rFonts w:ascii="Times New Roman" w:hAnsi="Times New Roman"/>
          <w:lang w:val="sq-AL"/>
        </w:rPr>
        <w:t>Këshilltari ka të drejtë të njihet me të gjithë dokumentacionin që administrohet nga  Bashkia</w:t>
      </w:r>
      <w:r w:rsidR="005B3311" w:rsidRPr="00656F18">
        <w:rPr>
          <w:rFonts w:ascii="Times New Roman" w:hAnsi="Times New Roman"/>
          <w:lang w:val="sq-AL"/>
        </w:rPr>
        <w:t>,</w:t>
      </w:r>
      <w:r w:rsidR="00A079CE">
        <w:rPr>
          <w:rFonts w:ascii="Times New Roman" w:hAnsi="Times New Roman"/>
          <w:lang w:val="sq-AL"/>
        </w:rPr>
        <w:t xml:space="preserve"> </w:t>
      </w:r>
      <w:r w:rsidR="005B3311" w:rsidRPr="00656F18">
        <w:rPr>
          <w:rFonts w:ascii="Times New Roman" w:hAnsi="Times New Roman"/>
          <w:lang w:val="sq-AL"/>
        </w:rPr>
        <w:t xml:space="preserve">i cili i vihet në dispozicion në çdo kohë nga Kryetari i </w:t>
      </w:r>
      <w:r w:rsidR="00E708B6" w:rsidRPr="00656F18">
        <w:rPr>
          <w:rFonts w:ascii="Times New Roman" w:hAnsi="Times New Roman"/>
          <w:lang w:val="sq-AL"/>
        </w:rPr>
        <w:t>b</w:t>
      </w:r>
      <w:r w:rsidR="005B3311" w:rsidRPr="00656F18">
        <w:rPr>
          <w:rFonts w:ascii="Times New Roman" w:hAnsi="Times New Roman"/>
          <w:lang w:val="sq-AL"/>
        </w:rPr>
        <w:t>ashkisë</w:t>
      </w:r>
      <w:r w:rsidR="006E62C9" w:rsidRPr="00656F18">
        <w:rPr>
          <w:rStyle w:val="FootnoteReference"/>
          <w:rFonts w:ascii="Times New Roman" w:hAnsi="Times New Roman"/>
          <w:lang w:val="sq-AL"/>
        </w:rPr>
        <w:footnoteReference w:id="94"/>
      </w:r>
      <w:r w:rsidR="00DB6575" w:rsidRPr="00656F18">
        <w:rPr>
          <w:rFonts w:ascii="Times New Roman" w:hAnsi="Times New Roman"/>
          <w:lang w:val="sq-AL"/>
        </w:rPr>
        <w:t>.</w:t>
      </w:r>
      <w:r w:rsidR="00DA4347" w:rsidRPr="00656F18">
        <w:rPr>
          <w:rFonts w:ascii="Times New Roman" w:hAnsi="Times New Roman"/>
          <w:lang w:val="sq-AL"/>
        </w:rPr>
        <w:t>E gjithë administrata e Bashkisë dhe institucionet dhe ndërmarrjet në vartësi të Bashkisë janë të detyruara të vënë në dispozicion të Këshilltarit</w:t>
      </w:r>
      <w:r w:rsidR="00DA4347" w:rsidRPr="00656F18">
        <w:rPr>
          <w:rStyle w:val="FootnoteReference"/>
          <w:rFonts w:ascii="Times New Roman" w:hAnsi="Times New Roman"/>
          <w:lang w:val="sq-AL"/>
        </w:rPr>
        <w:footnoteReference w:id="95"/>
      </w:r>
      <w:r w:rsidR="00DA4347" w:rsidRPr="00656F18">
        <w:rPr>
          <w:rFonts w:ascii="Times New Roman" w:hAnsi="Times New Roman"/>
          <w:lang w:val="sq-AL"/>
        </w:rPr>
        <w:t>, të gjitha të dhënat dhe informacionet që disponojnë, përveç rasteve kur specifikohet ndryshe në ligj. Në çdo rast Këshilltari depoziton me shkrim kërkesën për Kryetarin e Bashkisë,</w:t>
      </w:r>
      <w:r w:rsidR="00A079CE">
        <w:rPr>
          <w:rFonts w:ascii="Times New Roman" w:hAnsi="Times New Roman"/>
          <w:lang w:val="sq-AL"/>
        </w:rPr>
        <w:t xml:space="preserve"> </w:t>
      </w:r>
      <w:r w:rsidR="00DA4347" w:rsidRPr="00656F18">
        <w:rPr>
          <w:rFonts w:ascii="Times New Roman" w:hAnsi="Times New Roman"/>
          <w:lang w:val="sq-AL"/>
        </w:rPr>
        <w:t>kryesuesin e drejtorisë/ sektorit</w:t>
      </w:r>
      <w:r w:rsidR="00A079CE">
        <w:rPr>
          <w:rFonts w:ascii="Times New Roman" w:hAnsi="Times New Roman"/>
          <w:lang w:val="sq-AL"/>
        </w:rPr>
        <w:t xml:space="preserve"> </w:t>
      </w:r>
      <w:r w:rsidR="00DA4347" w:rsidRPr="00656F18">
        <w:rPr>
          <w:rFonts w:ascii="Times New Roman" w:hAnsi="Times New Roman"/>
          <w:lang w:val="sq-AL"/>
        </w:rPr>
        <w:t>të Bashkisë apo të institucionit/ ndërmarrjes në varësi të Bashkisë,</w:t>
      </w:r>
      <w:r w:rsidR="00A079CE">
        <w:rPr>
          <w:rFonts w:ascii="Times New Roman" w:hAnsi="Times New Roman"/>
          <w:lang w:val="sq-AL"/>
        </w:rPr>
        <w:t xml:space="preserve"> </w:t>
      </w:r>
      <w:r w:rsidR="00DA4347" w:rsidRPr="00656F18">
        <w:rPr>
          <w:rFonts w:ascii="Times New Roman" w:hAnsi="Times New Roman"/>
          <w:lang w:val="sq-AL"/>
        </w:rPr>
        <w:t>për marrjen e informacionit apo kopje të dokumentacionit, dhe duhet të marrë përgjigje jo më vonë se 10 ditë pune nga dita e regjistrimit të kërkesës së Këshilltarit në zyrën e protokollit të Bashkisë</w:t>
      </w:r>
      <w:r w:rsidR="00DA4347" w:rsidRPr="00656F18">
        <w:rPr>
          <w:rStyle w:val="FootnoteReference"/>
          <w:rFonts w:ascii="Times New Roman" w:hAnsi="Times New Roman"/>
          <w:lang w:val="sq-AL"/>
        </w:rPr>
        <w:footnoteReference w:id="96"/>
      </w:r>
      <w:r w:rsidR="00DA4347" w:rsidRPr="00656F18">
        <w:rPr>
          <w:rFonts w:ascii="Times New Roman" w:hAnsi="Times New Roman"/>
          <w:lang w:val="sq-AL"/>
        </w:rPr>
        <w:t>, përveç rasteve kur Ligji i posaçëm parashikon ndryshe.</w:t>
      </w:r>
      <w:r w:rsidR="00A079CE">
        <w:rPr>
          <w:rFonts w:ascii="Times New Roman" w:hAnsi="Times New Roman"/>
          <w:lang w:val="sq-AL"/>
        </w:rPr>
        <w:t xml:space="preserve"> </w:t>
      </w:r>
      <w:r w:rsidR="00DA4347" w:rsidRPr="00656F18">
        <w:rPr>
          <w:rFonts w:ascii="Times New Roman" w:hAnsi="Times New Roman"/>
          <w:lang w:val="sq-AL"/>
        </w:rPr>
        <w:t>Nëse kërkesa për informim e dorëzuar nga Këshilltari i dërgohet</w:t>
      </w:r>
      <w:r w:rsidR="00A079CE">
        <w:rPr>
          <w:rFonts w:ascii="Times New Roman" w:hAnsi="Times New Roman"/>
          <w:lang w:val="sq-AL"/>
        </w:rPr>
        <w:t xml:space="preserve"> </w:t>
      </w:r>
      <w:r w:rsidR="00DA4347" w:rsidRPr="00656F18">
        <w:rPr>
          <w:rFonts w:ascii="Times New Roman" w:hAnsi="Times New Roman"/>
          <w:lang w:val="sq-AL"/>
        </w:rPr>
        <w:t>një autoriteti tjetër, Këshilltarit i kthehet përgjigje jo më vonë se 15 ditë pune nga dita e regjistrimit të kërkesës së Këshilltarit në zyrën e protokollit të Bashkisë.</w:t>
      </w:r>
      <w:r w:rsidR="00445E11">
        <w:rPr>
          <w:rFonts w:ascii="Times New Roman" w:hAnsi="Times New Roman"/>
          <w:lang w:val="sq-AL"/>
        </w:rPr>
        <w:t xml:space="preserve"> </w:t>
      </w:r>
      <w:r w:rsidR="00DA4347" w:rsidRPr="00656F18">
        <w:rPr>
          <w:rFonts w:ascii="Times New Roman" w:hAnsi="Times New Roman"/>
          <w:lang w:val="sq-AL"/>
        </w:rPr>
        <w:t xml:space="preserve">Afati prej 15 </w:t>
      </w:r>
      <w:r w:rsidR="00DA4347" w:rsidRPr="00656F18">
        <w:rPr>
          <w:rFonts w:ascii="Times New Roman" w:hAnsi="Times New Roman"/>
          <w:lang w:val="sq-AL"/>
        </w:rPr>
        <w:lastRenderedPageBreak/>
        <w:t>ditësh pune mund të zgjatet me jo më shumë se 5 ditë pune</w:t>
      </w:r>
      <w:r w:rsidR="006D0592" w:rsidRPr="00656F18">
        <w:rPr>
          <w:rFonts w:ascii="Times New Roman" w:hAnsi="Times New Roman"/>
          <w:lang w:val="sq-AL"/>
        </w:rPr>
        <w:t xml:space="preserve"> </w:t>
      </w:r>
      <w:r w:rsidR="00DA4347" w:rsidRPr="00656F18">
        <w:rPr>
          <w:rFonts w:ascii="Times New Roman" w:hAnsi="Times New Roman"/>
          <w:lang w:val="sq-AL"/>
        </w:rPr>
        <w:t>për një nga shkaqet të përcaktuar në Ligjin 119/ 2014, ndërkohë që vendimi për zgjatjen e afatit i njoftohet menjëherë Këshilltarit. Në çdo rast, mostrajtimi i kërkesës për informim brenda afateve të sipërpërmendura më sipër do të konsiderohet refuzim</w:t>
      </w:r>
      <w:r w:rsidR="00A079CE">
        <w:rPr>
          <w:rFonts w:ascii="Times New Roman" w:hAnsi="Times New Roman"/>
          <w:lang w:val="sq-AL"/>
        </w:rPr>
        <w:t xml:space="preserve"> </w:t>
      </w:r>
      <w:r w:rsidR="00446D3C" w:rsidRPr="00656F18">
        <w:rPr>
          <w:rFonts w:ascii="Times New Roman" w:hAnsi="Times New Roman"/>
          <w:lang w:val="sq-AL"/>
        </w:rPr>
        <w:t xml:space="preserve">dhe </w:t>
      </w:r>
      <w:r w:rsidR="00445E11" w:rsidRPr="00656F18">
        <w:rPr>
          <w:rFonts w:ascii="Times New Roman" w:hAnsi="Times New Roman"/>
          <w:lang w:val="sq-AL"/>
        </w:rPr>
        <w:t>për</w:t>
      </w:r>
      <w:r w:rsidR="00446D3C" w:rsidRPr="00656F18">
        <w:rPr>
          <w:rFonts w:ascii="Times New Roman" w:hAnsi="Times New Roman"/>
          <w:lang w:val="sq-AL"/>
        </w:rPr>
        <w:t xml:space="preserve"> keto raste </w:t>
      </w:r>
      <w:r w:rsidR="00A079CE" w:rsidRPr="00656F18">
        <w:rPr>
          <w:rFonts w:ascii="Times New Roman" w:hAnsi="Times New Roman"/>
          <w:lang w:val="sq-AL"/>
        </w:rPr>
        <w:t>këshilli</w:t>
      </w:r>
      <w:r w:rsidR="00446D3C" w:rsidRPr="00656F18">
        <w:rPr>
          <w:rFonts w:ascii="Times New Roman" w:hAnsi="Times New Roman"/>
          <w:lang w:val="sq-AL"/>
        </w:rPr>
        <w:t xml:space="preserve"> e trajton ne </w:t>
      </w:r>
      <w:r w:rsidR="00445E11">
        <w:rPr>
          <w:rFonts w:ascii="Times New Roman" w:hAnsi="Times New Roman"/>
          <w:lang w:val="sq-AL"/>
        </w:rPr>
        <w:t>m</w:t>
      </w:r>
      <w:r w:rsidR="00446D3C" w:rsidRPr="00656F18">
        <w:rPr>
          <w:rFonts w:ascii="Times New Roman" w:hAnsi="Times New Roman"/>
          <w:lang w:val="sq-AL"/>
        </w:rPr>
        <w:t xml:space="preserve">bledhjen me te pare plenare duke marre </w:t>
      </w:r>
      <w:r w:rsidR="00445E11" w:rsidRPr="00656F18">
        <w:rPr>
          <w:rFonts w:ascii="Times New Roman" w:hAnsi="Times New Roman"/>
          <w:lang w:val="sq-AL"/>
        </w:rPr>
        <w:t>qëndrim</w:t>
      </w:r>
      <w:r w:rsidR="007B477B" w:rsidRPr="00656F18">
        <w:rPr>
          <w:rFonts w:ascii="Times New Roman" w:hAnsi="Times New Roman"/>
          <w:lang w:val="sq-AL"/>
        </w:rPr>
        <w:t xml:space="preserve"> dhe </w:t>
      </w:r>
      <w:r w:rsidR="00446D3C" w:rsidRPr="00656F18">
        <w:rPr>
          <w:rFonts w:ascii="Times New Roman" w:hAnsi="Times New Roman"/>
          <w:lang w:val="sq-AL"/>
        </w:rPr>
        <w:t>vendim</w:t>
      </w:r>
      <w:r w:rsidR="007B477B" w:rsidRPr="00656F18">
        <w:rPr>
          <w:rFonts w:ascii="Times New Roman" w:hAnsi="Times New Roman"/>
          <w:lang w:val="sq-AL"/>
        </w:rPr>
        <w:t xml:space="preserve"> </w:t>
      </w:r>
      <w:r w:rsidR="00445E11" w:rsidRPr="00656F18">
        <w:rPr>
          <w:rFonts w:ascii="Times New Roman" w:hAnsi="Times New Roman"/>
          <w:lang w:val="sq-AL"/>
        </w:rPr>
        <w:t>për</w:t>
      </w:r>
      <w:r w:rsidR="007B477B" w:rsidRPr="00656F18">
        <w:rPr>
          <w:rFonts w:ascii="Times New Roman" w:hAnsi="Times New Roman"/>
          <w:lang w:val="sq-AL"/>
        </w:rPr>
        <w:t xml:space="preserve"> kryetarin e </w:t>
      </w:r>
      <w:r w:rsidR="00A079CE" w:rsidRPr="00656F18">
        <w:rPr>
          <w:rFonts w:ascii="Times New Roman" w:hAnsi="Times New Roman"/>
          <w:lang w:val="sq-AL"/>
        </w:rPr>
        <w:t>bashkisë</w:t>
      </w:r>
      <w:r w:rsidR="007B477B" w:rsidRPr="00656F18">
        <w:rPr>
          <w:rFonts w:ascii="Times New Roman" w:hAnsi="Times New Roman"/>
          <w:lang w:val="sq-AL"/>
        </w:rPr>
        <w:t xml:space="preserve">. Vendimi i </w:t>
      </w:r>
      <w:r w:rsidR="00445E11" w:rsidRPr="00656F18">
        <w:rPr>
          <w:rFonts w:ascii="Times New Roman" w:hAnsi="Times New Roman"/>
          <w:lang w:val="sq-AL"/>
        </w:rPr>
        <w:t>dërgohet</w:t>
      </w:r>
      <w:r w:rsidR="007B477B" w:rsidRPr="00656F18">
        <w:rPr>
          <w:rFonts w:ascii="Times New Roman" w:hAnsi="Times New Roman"/>
          <w:lang w:val="sq-AL"/>
        </w:rPr>
        <w:t xml:space="preserve"> komisionerit </w:t>
      </w:r>
      <w:r w:rsidR="00445E11" w:rsidRPr="00656F18">
        <w:rPr>
          <w:rFonts w:ascii="Times New Roman" w:hAnsi="Times New Roman"/>
          <w:lang w:val="sq-AL"/>
        </w:rPr>
        <w:t>për</w:t>
      </w:r>
      <w:r w:rsidR="007B477B" w:rsidRPr="00656F18">
        <w:rPr>
          <w:rFonts w:ascii="Times New Roman" w:hAnsi="Times New Roman"/>
          <w:lang w:val="sq-AL"/>
        </w:rPr>
        <w:t xml:space="preserve"> te </w:t>
      </w:r>
      <w:r w:rsidR="00445E11" w:rsidRPr="00656F18">
        <w:rPr>
          <w:rFonts w:ascii="Times New Roman" w:hAnsi="Times New Roman"/>
          <w:lang w:val="sq-AL"/>
        </w:rPr>
        <w:t>drejtën</w:t>
      </w:r>
      <w:r w:rsidR="007B477B" w:rsidRPr="00656F18">
        <w:rPr>
          <w:rFonts w:ascii="Times New Roman" w:hAnsi="Times New Roman"/>
          <w:lang w:val="sq-AL"/>
        </w:rPr>
        <w:t xml:space="preserve"> </w:t>
      </w:r>
      <w:r w:rsidR="00445E11" w:rsidRPr="00656F18">
        <w:rPr>
          <w:rFonts w:ascii="Times New Roman" w:hAnsi="Times New Roman"/>
          <w:lang w:val="sq-AL"/>
        </w:rPr>
        <w:t>për</w:t>
      </w:r>
      <w:r w:rsidR="007B477B" w:rsidRPr="00656F18">
        <w:rPr>
          <w:rFonts w:ascii="Times New Roman" w:hAnsi="Times New Roman"/>
          <w:lang w:val="sq-AL"/>
        </w:rPr>
        <w:t xml:space="preserve"> informim. </w:t>
      </w:r>
      <w:r w:rsidR="00DA4347" w:rsidRPr="00656F18">
        <w:rPr>
          <w:rStyle w:val="FootnoteReference"/>
          <w:rFonts w:ascii="Times New Roman" w:hAnsi="Times New Roman"/>
          <w:lang w:val="sq-AL"/>
        </w:rPr>
        <w:footnoteReference w:id="97"/>
      </w:r>
      <w:r w:rsidR="00DA4347" w:rsidRPr="00656F18">
        <w:rPr>
          <w:rFonts w:ascii="Times New Roman" w:hAnsi="Times New Roman"/>
          <w:lang w:val="sq-AL"/>
        </w:rPr>
        <w:t>.</w:t>
      </w:r>
    </w:p>
    <w:p w14:paraId="5B51485A" w14:textId="15FF9E69" w:rsidR="003E4614" w:rsidRPr="00656F18" w:rsidRDefault="007477C5"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 xml:space="preserve">Këshilltari ka të drejtë </w:t>
      </w:r>
      <w:r w:rsidR="003E4614" w:rsidRPr="00656F18">
        <w:rPr>
          <w:rFonts w:ascii="Times New Roman" w:hAnsi="Times New Roman"/>
          <w:lang w:val="sq-AL"/>
        </w:rPr>
        <w:t xml:space="preserve">të </w:t>
      </w:r>
      <w:r w:rsidR="00445E11" w:rsidRPr="00656F18">
        <w:rPr>
          <w:rFonts w:ascii="Times New Roman" w:hAnsi="Times New Roman"/>
          <w:lang w:val="sq-AL"/>
        </w:rPr>
        <w:t>dorëzojë</w:t>
      </w:r>
      <w:r w:rsidR="003E4614" w:rsidRPr="00656F18">
        <w:rPr>
          <w:rFonts w:ascii="Times New Roman" w:hAnsi="Times New Roman"/>
          <w:lang w:val="sq-AL"/>
        </w:rPr>
        <w:t>̈ me shkrim diskutimin e tij</w:t>
      </w:r>
      <w:r w:rsidR="003B08C5" w:rsidRPr="00656F18">
        <w:rPr>
          <w:rFonts w:ascii="Times New Roman" w:hAnsi="Times New Roman"/>
          <w:lang w:val="sq-AL"/>
        </w:rPr>
        <w:t xml:space="preserve"> të bërë në Mbledhjen</w:t>
      </w:r>
      <w:r w:rsidR="00A079CE">
        <w:rPr>
          <w:rFonts w:ascii="Times New Roman" w:hAnsi="Times New Roman"/>
          <w:lang w:val="sq-AL"/>
        </w:rPr>
        <w:t xml:space="preserve"> </w:t>
      </w:r>
      <w:r w:rsidR="003B08C5" w:rsidRPr="00656F18">
        <w:rPr>
          <w:rFonts w:ascii="Times New Roman" w:hAnsi="Times New Roman"/>
          <w:lang w:val="sq-AL"/>
        </w:rPr>
        <w:t xml:space="preserve">e Këshillit apo të </w:t>
      </w:r>
      <w:r w:rsidRPr="00656F18">
        <w:rPr>
          <w:rFonts w:ascii="Times New Roman" w:hAnsi="Times New Roman"/>
          <w:lang w:val="sq-AL"/>
        </w:rPr>
        <w:t>K</w:t>
      </w:r>
      <w:r w:rsidR="003B08C5" w:rsidRPr="00656F18">
        <w:rPr>
          <w:rFonts w:ascii="Times New Roman" w:hAnsi="Times New Roman"/>
          <w:lang w:val="sq-AL"/>
        </w:rPr>
        <w:t>omisionit të Përhershëm</w:t>
      </w:r>
      <w:r w:rsidR="003E4614" w:rsidRPr="00656F18">
        <w:rPr>
          <w:rFonts w:ascii="Times New Roman" w:hAnsi="Times New Roman"/>
          <w:lang w:val="sq-AL"/>
        </w:rPr>
        <w:t>, i cili duhet t’</w:t>
      </w:r>
      <w:r w:rsidR="003B08C5" w:rsidRPr="00656F18">
        <w:rPr>
          <w:rFonts w:ascii="Times New Roman" w:hAnsi="Times New Roman"/>
          <w:lang w:val="sq-AL"/>
        </w:rPr>
        <w:t xml:space="preserve">i bashkëngjitet </w:t>
      </w:r>
      <w:r w:rsidR="00943BC6" w:rsidRPr="00656F18">
        <w:rPr>
          <w:rFonts w:ascii="Times New Roman" w:hAnsi="Times New Roman"/>
          <w:lang w:val="sq-AL"/>
        </w:rPr>
        <w:t>procesverbal</w:t>
      </w:r>
      <w:r w:rsidR="003B08C5" w:rsidRPr="00656F18">
        <w:rPr>
          <w:rFonts w:ascii="Times New Roman" w:hAnsi="Times New Roman"/>
          <w:lang w:val="sq-AL"/>
        </w:rPr>
        <w:t xml:space="preserve">it të </w:t>
      </w:r>
      <w:r w:rsidR="004843F8" w:rsidRPr="00656F18">
        <w:rPr>
          <w:rFonts w:ascii="Times New Roman" w:hAnsi="Times New Roman"/>
          <w:lang w:val="sq-AL"/>
        </w:rPr>
        <w:t>M</w:t>
      </w:r>
      <w:r w:rsidR="003B08C5" w:rsidRPr="00656F18">
        <w:rPr>
          <w:rFonts w:ascii="Times New Roman" w:hAnsi="Times New Roman"/>
          <w:lang w:val="sq-AL"/>
        </w:rPr>
        <w:t>bledhjes.</w:t>
      </w:r>
    </w:p>
    <w:p w14:paraId="58518607" w14:textId="77777777" w:rsidR="003E4614" w:rsidRPr="00656F18" w:rsidRDefault="00DA4347"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Këshilltari ka të drejtë të diskutojë, por nuk mund të votojë, në mbledhjet e Komisioni të Përhershme në të cilin ai nuk është anëtar. Ai mund t’i propozojë kryesuesit të komisionit që të diskutohet ndonjë çështje që është përgjegjësi e komisionit.</w:t>
      </w:r>
    </w:p>
    <w:p w14:paraId="4A8F9282" w14:textId="4CC1A011" w:rsidR="0051655C" w:rsidRPr="00656F18" w:rsidRDefault="0051655C"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Këshillt</w:t>
      </w:r>
      <w:r w:rsidR="00E0113E" w:rsidRPr="00656F18">
        <w:rPr>
          <w:rFonts w:ascii="Times New Roman" w:hAnsi="Times New Roman"/>
          <w:lang w:val="sq-AL"/>
        </w:rPr>
        <w:t>ari</w:t>
      </w:r>
      <w:r w:rsidRPr="00656F18">
        <w:rPr>
          <w:rFonts w:ascii="Times New Roman" w:hAnsi="Times New Roman"/>
          <w:lang w:val="sq-AL"/>
        </w:rPr>
        <w:t xml:space="preserve"> ka t</w:t>
      </w:r>
      <w:r w:rsidR="007337A0" w:rsidRPr="00656F18">
        <w:rPr>
          <w:rFonts w:ascii="Times New Roman" w:hAnsi="Times New Roman"/>
          <w:lang w:val="sq-AL"/>
        </w:rPr>
        <w:t>ë</w:t>
      </w:r>
      <w:r w:rsidRPr="00656F18">
        <w:rPr>
          <w:rFonts w:ascii="Times New Roman" w:hAnsi="Times New Roman"/>
          <w:lang w:val="sq-AL"/>
        </w:rPr>
        <w:t xml:space="preserve"> drejt</w:t>
      </w:r>
      <w:r w:rsidR="007337A0" w:rsidRPr="00656F18">
        <w:rPr>
          <w:rFonts w:ascii="Times New Roman" w:hAnsi="Times New Roman"/>
          <w:lang w:val="sq-AL"/>
        </w:rPr>
        <w:t>ë</w:t>
      </w:r>
      <w:r w:rsidRPr="00656F18">
        <w:rPr>
          <w:rFonts w:ascii="Times New Roman" w:hAnsi="Times New Roman"/>
          <w:lang w:val="sq-AL"/>
        </w:rPr>
        <w:t xml:space="preserve"> t</w:t>
      </w:r>
      <w:r w:rsidR="007337A0" w:rsidRPr="00656F18">
        <w:rPr>
          <w:rFonts w:ascii="Times New Roman" w:hAnsi="Times New Roman"/>
          <w:lang w:val="sq-AL"/>
        </w:rPr>
        <w:t>ë</w:t>
      </w:r>
      <w:r w:rsidRPr="00656F18">
        <w:rPr>
          <w:rFonts w:ascii="Times New Roman" w:hAnsi="Times New Roman"/>
          <w:lang w:val="sq-AL"/>
        </w:rPr>
        <w:t xml:space="preserve"> b</w:t>
      </w:r>
      <w:r w:rsidR="007337A0" w:rsidRPr="00656F18">
        <w:rPr>
          <w:rFonts w:ascii="Times New Roman" w:hAnsi="Times New Roman"/>
          <w:lang w:val="sq-AL"/>
        </w:rPr>
        <w:t>ë</w:t>
      </w:r>
      <w:r w:rsidRPr="00656F18">
        <w:rPr>
          <w:rFonts w:ascii="Times New Roman" w:hAnsi="Times New Roman"/>
          <w:lang w:val="sq-AL"/>
        </w:rPr>
        <w:t>j</w:t>
      </w:r>
      <w:r w:rsidR="007337A0" w:rsidRPr="00656F18">
        <w:rPr>
          <w:rFonts w:ascii="Times New Roman" w:hAnsi="Times New Roman"/>
          <w:lang w:val="sq-AL"/>
        </w:rPr>
        <w:t>ë</w:t>
      </w:r>
      <w:r w:rsidRPr="00656F18">
        <w:rPr>
          <w:rFonts w:ascii="Times New Roman" w:hAnsi="Times New Roman"/>
          <w:lang w:val="sq-AL"/>
        </w:rPr>
        <w:t xml:space="preserve"> ankime n</w:t>
      </w:r>
      <w:r w:rsidR="007337A0" w:rsidRPr="00656F18">
        <w:rPr>
          <w:rFonts w:ascii="Times New Roman" w:hAnsi="Times New Roman"/>
          <w:lang w:val="sq-AL"/>
        </w:rPr>
        <w:t>ë</w:t>
      </w:r>
      <w:r w:rsidRPr="00656F18">
        <w:rPr>
          <w:rFonts w:ascii="Times New Roman" w:hAnsi="Times New Roman"/>
          <w:lang w:val="sq-AL"/>
        </w:rPr>
        <w:t xml:space="preserve"> gjykat</w:t>
      </w:r>
      <w:r w:rsidR="007337A0" w:rsidRPr="00656F18">
        <w:rPr>
          <w:rFonts w:ascii="Times New Roman" w:hAnsi="Times New Roman"/>
          <w:lang w:val="sq-AL"/>
        </w:rPr>
        <w:t>ë</w:t>
      </w:r>
      <w:r w:rsidRPr="00656F18">
        <w:rPr>
          <w:rFonts w:ascii="Times New Roman" w:hAnsi="Times New Roman"/>
          <w:lang w:val="sq-AL"/>
        </w:rPr>
        <w:t xml:space="preserve"> kund</w:t>
      </w:r>
      <w:r w:rsidR="007337A0" w:rsidRPr="00656F18">
        <w:rPr>
          <w:rFonts w:ascii="Times New Roman" w:hAnsi="Times New Roman"/>
          <w:lang w:val="sq-AL"/>
        </w:rPr>
        <w:t>ë</w:t>
      </w:r>
      <w:r w:rsidRPr="00656F18">
        <w:rPr>
          <w:rFonts w:ascii="Times New Roman" w:hAnsi="Times New Roman"/>
          <w:lang w:val="sq-AL"/>
        </w:rPr>
        <w:t>r vendimeve t</w:t>
      </w:r>
      <w:r w:rsidR="007337A0" w:rsidRPr="00656F18">
        <w:rPr>
          <w:rFonts w:ascii="Times New Roman" w:hAnsi="Times New Roman"/>
          <w:lang w:val="sq-AL"/>
        </w:rPr>
        <w:t>ë</w:t>
      </w:r>
      <w:r w:rsidRPr="00656F18">
        <w:rPr>
          <w:rFonts w:ascii="Times New Roman" w:hAnsi="Times New Roman"/>
          <w:lang w:val="sq-AL"/>
        </w:rPr>
        <w:t xml:space="preserve"> marra nga Këshilli dhe të kërkoj</w:t>
      </w:r>
      <w:r w:rsidR="0099266C" w:rsidRPr="00656F18">
        <w:rPr>
          <w:rFonts w:ascii="Times New Roman" w:hAnsi="Times New Roman"/>
          <w:lang w:val="sq-AL"/>
        </w:rPr>
        <w:t>ë</w:t>
      </w:r>
      <w:r w:rsidRPr="00656F18">
        <w:rPr>
          <w:rFonts w:ascii="Times New Roman" w:hAnsi="Times New Roman"/>
          <w:lang w:val="sq-AL"/>
        </w:rPr>
        <w:t xml:space="preserve"> pezullimin e zbatimit te tij, kur çmon se vendimi ësht</w:t>
      </w:r>
      <w:r w:rsidR="007337A0" w:rsidRPr="00656F18">
        <w:rPr>
          <w:rFonts w:ascii="Times New Roman" w:hAnsi="Times New Roman"/>
          <w:lang w:val="sq-AL"/>
        </w:rPr>
        <w:t>ë</w:t>
      </w:r>
      <w:r w:rsidRPr="00656F18">
        <w:rPr>
          <w:rFonts w:ascii="Times New Roman" w:hAnsi="Times New Roman"/>
          <w:lang w:val="sq-AL"/>
        </w:rPr>
        <w:t xml:space="preserve"> i </w:t>
      </w:r>
      <w:r w:rsidR="00CF2034" w:rsidRPr="00656F18">
        <w:rPr>
          <w:rFonts w:ascii="Times New Roman" w:hAnsi="Times New Roman"/>
          <w:lang w:val="sq-AL"/>
        </w:rPr>
        <w:t>kundërligjshëm</w:t>
      </w:r>
      <w:r w:rsidR="00F73E2D" w:rsidRPr="00656F18">
        <w:rPr>
          <w:rStyle w:val="FootnoteReference"/>
          <w:rFonts w:ascii="Times New Roman" w:hAnsi="Times New Roman"/>
          <w:lang w:val="sq-AL"/>
        </w:rPr>
        <w:footnoteReference w:id="98"/>
      </w:r>
      <w:r w:rsidR="00E0113E" w:rsidRPr="00656F18">
        <w:rPr>
          <w:rFonts w:ascii="Times New Roman" w:hAnsi="Times New Roman"/>
          <w:lang w:val="sq-AL"/>
        </w:rPr>
        <w:t>.</w:t>
      </w:r>
    </w:p>
    <w:p w14:paraId="00F46883" w14:textId="009AC69A" w:rsidR="00E0113E" w:rsidRPr="00656F18" w:rsidRDefault="00E0113E"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Këshilltari gjatë Mbledhjes së K</w:t>
      </w:r>
      <w:r w:rsidR="00A411CA" w:rsidRPr="00656F18">
        <w:rPr>
          <w:rFonts w:ascii="Times New Roman" w:hAnsi="Times New Roman"/>
          <w:lang w:val="sq-AL"/>
        </w:rPr>
        <w:t>ëshi</w:t>
      </w:r>
      <w:r w:rsidRPr="00656F18">
        <w:rPr>
          <w:rFonts w:ascii="Times New Roman" w:hAnsi="Times New Roman"/>
          <w:lang w:val="sq-AL"/>
        </w:rPr>
        <w:t>llit apo Komisionit të Përhershm</w:t>
      </w:r>
      <w:r w:rsidR="00DF1FAB" w:rsidRPr="00656F18">
        <w:rPr>
          <w:rFonts w:ascii="Times New Roman" w:hAnsi="Times New Roman"/>
          <w:lang w:val="sq-AL"/>
        </w:rPr>
        <w:t>e</w:t>
      </w:r>
      <w:r w:rsidRPr="00656F18">
        <w:rPr>
          <w:rFonts w:ascii="Times New Roman" w:hAnsi="Times New Roman"/>
          <w:lang w:val="sq-AL"/>
        </w:rPr>
        <w:t xml:space="preserve"> ka të drejtë të kundërshtojë çdo veprim apo vendim të Këshillit. Nëse kundërshtimin </w:t>
      </w:r>
      <w:r w:rsidR="003C126A" w:rsidRPr="00656F18">
        <w:rPr>
          <w:rFonts w:ascii="Times New Roman" w:hAnsi="Times New Roman"/>
          <w:lang w:val="sq-AL"/>
        </w:rPr>
        <w:t>në Mbledhje e</w:t>
      </w:r>
      <w:r w:rsidRPr="00656F18">
        <w:rPr>
          <w:rFonts w:ascii="Times New Roman" w:hAnsi="Times New Roman"/>
          <w:lang w:val="sq-AL"/>
        </w:rPr>
        <w:t xml:space="preserve"> bën gojarisht, ai kërkon regjistrimin e kundërshtimit në proçesverbalin e Mbledhjes, </w:t>
      </w:r>
      <w:r w:rsidR="003C126A" w:rsidRPr="00656F18">
        <w:rPr>
          <w:rFonts w:ascii="Times New Roman" w:hAnsi="Times New Roman"/>
          <w:lang w:val="sq-AL"/>
        </w:rPr>
        <w:t>dhe nëse kundërshtimin dëshiron t</w:t>
      </w:r>
      <w:r w:rsidR="00DF1FAB" w:rsidRPr="00656F18">
        <w:rPr>
          <w:rFonts w:ascii="Times New Roman" w:hAnsi="Times New Roman"/>
          <w:lang w:val="sq-AL"/>
        </w:rPr>
        <w:t>a</w:t>
      </w:r>
      <w:r w:rsidR="003C126A" w:rsidRPr="00656F18">
        <w:rPr>
          <w:rFonts w:ascii="Times New Roman" w:hAnsi="Times New Roman"/>
          <w:lang w:val="sq-AL"/>
        </w:rPr>
        <w:t xml:space="preserve"> bëjë më shkrim, shkresa i duhet dërguar </w:t>
      </w:r>
      <w:r w:rsidR="004843F8" w:rsidRPr="00656F18">
        <w:rPr>
          <w:rFonts w:ascii="Times New Roman" w:hAnsi="Times New Roman"/>
          <w:lang w:val="sq-AL"/>
        </w:rPr>
        <w:t>Kryetarit të Këshillit</w:t>
      </w:r>
      <w:r w:rsidR="00A079CE">
        <w:rPr>
          <w:rFonts w:ascii="Times New Roman" w:hAnsi="Times New Roman"/>
          <w:lang w:val="sq-AL"/>
        </w:rPr>
        <w:t xml:space="preserve"> </w:t>
      </w:r>
      <w:r w:rsidR="003C126A" w:rsidRPr="00656F18">
        <w:rPr>
          <w:rFonts w:ascii="Times New Roman" w:hAnsi="Times New Roman"/>
          <w:lang w:val="sq-AL"/>
        </w:rPr>
        <w:t>brënda 48 orësh nga data e mbledhjes ku është shqyrtuar mocioni, çështj</w:t>
      </w:r>
      <w:r w:rsidR="003A537D" w:rsidRPr="00656F18">
        <w:rPr>
          <w:rFonts w:ascii="Times New Roman" w:hAnsi="Times New Roman"/>
          <w:lang w:val="sq-AL"/>
        </w:rPr>
        <w:t>a</w:t>
      </w:r>
      <w:r w:rsidR="003C126A" w:rsidRPr="00656F18">
        <w:rPr>
          <w:rFonts w:ascii="Times New Roman" w:hAnsi="Times New Roman"/>
          <w:lang w:val="sq-AL"/>
        </w:rPr>
        <w:t xml:space="preserve"> apo veprimi që kundërshtohet nga Këshilltari</w:t>
      </w:r>
      <w:r w:rsidR="003A537D" w:rsidRPr="00656F18">
        <w:rPr>
          <w:rFonts w:ascii="Times New Roman" w:hAnsi="Times New Roman"/>
          <w:lang w:val="sq-AL"/>
        </w:rPr>
        <w:t>,</w:t>
      </w:r>
      <w:r w:rsidR="00A411CA" w:rsidRPr="00656F18">
        <w:rPr>
          <w:rFonts w:ascii="Times New Roman" w:hAnsi="Times New Roman"/>
          <w:lang w:val="sq-AL"/>
        </w:rPr>
        <w:t xml:space="preserve"> dhe kjo shkresë bëhet pjesë e pr</w:t>
      </w:r>
      <w:r w:rsidR="003A537D" w:rsidRPr="00656F18">
        <w:rPr>
          <w:rFonts w:ascii="Times New Roman" w:hAnsi="Times New Roman"/>
          <w:lang w:val="sq-AL"/>
        </w:rPr>
        <w:t>o</w:t>
      </w:r>
      <w:r w:rsidR="00A411CA" w:rsidRPr="00656F18">
        <w:rPr>
          <w:rFonts w:ascii="Times New Roman" w:hAnsi="Times New Roman"/>
          <w:lang w:val="sq-AL"/>
        </w:rPr>
        <w:t>cesverbalit të mbledhjes.</w:t>
      </w:r>
    </w:p>
    <w:p w14:paraId="3B5A108E" w14:textId="77777777" w:rsidR="00F67446" w:rsidRPr="00656F18" w:rsidRDefault="00DA4347"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 xml:space="preserve">Këshilltari ka të detyrimin të respektojë Ligjin si dhe Rregulloren e Këshillit në përmbushjen e funksioneve dhe detyrave të Këshilltarit Bashkiak dhe në marrjen pjesë në veprimtarinë e Këshillit. </w:t>
      </w:r>
    </w:p>
    <w:p w14:paraId="0939DC73" w14:textId="4817ACAD" w:rsidR="003B3B99" w:rsidRPr="00656F18" w:rsidRDefault="003B3B99"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Këshilltarët kanë të drejtë t</w:t>
      </w:r>
      <w:r w:rsidR="002B4B5C" w:rsidRPr="00656F18">
        <w:rPr>
          <w:rFonts w:ascii="Times New Roman" w:hAnsi="Times New Roman"/>
          <w:lang w:val="sq-AL"/>
        </w:rPr>
        <w:t>’</w:t>
      </w:r>
      <w:r w:rsidRPr="00656F18">
        <w:rPr>
          <w:rFonts w:ascii="Times New Roman" w:hAnsi="Times New Roman"/>
          <w:lang w:val="sq-AL"/>
        </w:rPr>
        <w:t xml:space="preserve">i drejtohen </w:t>
      </w:r>
      <w:r w:rsidR="00942021" w:rsidRPr="00656F18">
        <w:rPr>
          <w:rFonts w:ascii="Times New Roman" w:hAnsi="Times New Roman"/>
          <w:lang w:val="sq-AL"/>
        </w:rPr>
        <w:t xml:space="preserve">Kryetarit të </w:t>
      </w:r>
      <w:r w:rsidRPr="00656F18">
        <w:rPr>
          <w:rFonts w:ascii="Times New Roman" w:hAnsi="Times New Roman"/>
          <w:lang w:val="sq-AL"/>
        </w:rPr>
        <w:t xml:space="preserve">Këshillit për </w:t>
      </w:r>
      <w:r w:rsidR="002B4B5C" w:rsidRPr="00656F18">
        <w:rPr>
          <w:rFonts w:ascii="Times New Roman" w:hAnsi="Times New Roman"/>
          <w:lang w:val="sq-AL"/>
        </w:rPr>
        <w:t>ç</w:t>
      </w:r>
      <w:r w:rsidRPr="00656F18">
        <w:rPr>
          <w:rFonts w:ascii="Times New Roman" w:hAnsi="Times New Roman"/>
          <w:lang w:val="sq-AL"/>
        </w:rPr>
        <w:t xml:space="preserve">do </w:t>
      </w:r>
      <w:r w:rsidR="00A079CE" w:rsidRPr="00656F18">
        <w:rPr>
          <w:rFonts w:ascii="Times New Roman" w:hAnsi="Times New Roman"/>
          <w:lang w:val="sq-AL"/>
        </w:rPr>
        <w:t>çështje</w:t>
      </w:r>
      <w:r w:rsidRPr="00656F18">
        <w:rPr>
          <w:rFonts w:ascii="Times New Roman" w:hAnsi="Times New Roman"/>
          <w:lang w:val="sq-AL"/>
        </w:rPr>
        <w:t xml:space="preserve"> që ato kanë në lidhje me shërbimet administrative për Këshilltarët</w:t>
      </w:r>
      <w:r w:rsidR="00D12495" w:rsidRPr="00656F18">
        <w:rPr>
          <w:rFonts w:ascii="Times New Roman" w:hAnsi="Times New Roman"/>
          <w:lang w:val="sq-AL"/>
        </w:rPr>
        <w:t>, që ofrohen nga Administrata e Bashkisë</w:t>
      </w:r>
      <w:r w:rsidR="00A079CE">
        <w:rPr>
          <w:rFonts w:ascii="Times New Roman" w:hAnsi="Times New Roman"/>
          <w:lang w:val="sq-AL"/>
        </w:rPr>
        <w:t xml:space="preserve"> </w:t>
      </w:r>
      <w:r w:rsidR="00DA4347" w:rsidRPr="00656F18">
        <w:rPr>
          <w:rFonts w:ascii="Times New Roman" w:hAnsi="Times New Roman"/>
          <w:lang w:val="sq-AL"/>
        </w:rPr>
        <w:t xml:space="preserve">por pasi kanë marrë më parë përgjigje me shkrimin për </w:t>
      </w:r>
      <w:r w:rsidR="00A079CE" w:rsidRPr="00656F18">
        <w:rPr>
          <w:rFonts w:ascii="Times New Roman" w:hAnsi="Times New Roman"/>
          <w:lang w:val="sq-AL"/>
        </w:rPr>
        <w:t>çështjen</w:t>
      </w:r>
      <w:r w:rsidR="00DA4347" w:rsidRPr="00656F18">
        <w:rPr>
          <w:rFonts w:ascii="Times New Roman" w:hAnsi="Times New Roman"/>
          <w:lang w:val="sq-AL"/>
        </w:rPr>
        <w:t>, nga Administrata e Bashkisë.</w:t>
      </w:r>
    </w:p>
    <w:p w14:paraId="0BCAE3F3" w14:textId="3E23FE66" w:rsidR="007B477B" w:rsidRPr="00656F18" w:rsidRDefault="007B477B"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T</w:t>
      </w:r>
      <w:r w:rsidR="00FB5B33" w:rsidRPr="00656F18">
        <w:rPr>
          <w:rFonts w:ascii="Times New Roman" w:hAnsi="Times New Roman"/>
          <w:lang w:val="sq-AL"/>
        </w:rPr>
        <w:t>ë</w:t>
      </w:r>
      <w:r w:rsidRPr="00656F18">
        <w:rPr>
          <w:rFonts w:ascii="Times New Roman" w:hAnsi="Times New Roman"/>
          <w:lang w:val="sq-AL"/>
        </w:rPr>
        <w:t xml:space="preserve"> gjitha k</w:t>
      </w:r>
      <w:r w:rsidR="00E769D5" w:rsidRPr="00656F18">
        <w:rPr>
          <w:rFonts w:ascii="Times New Roman" w:hAnsi="Times New Roman"/>
          <w:lang w:val="sq-AL"/>
        </w:rPr>
        <w:t>ë</w:t>
      </w:r>
      <w:r w:rsidRPr="00656F18">
        <w:rPr>
          <w:rFonts w:ascii="Times New Roman" w:hAnsi="Times New Roman"/>
          <w:lang w:val="sq-AL"/>
        </w:rPr>
        <w:t>rkesat me natyr</w:t>
      </w:r>
      <w:r w:rsidR="00E769D5" w:rsidRPr="00656F18">
        <w:rPr>
          <w:rFonts w:ascii="Times New Roman" w:hAnsi="Times New Roman"/>
          <w:lang w:val="sq-AL"/>
        </w:rPr>
        <w:t>ë</w:t>
      </w:r>
      <w:r w:rsidRPr="00656F18">
        <w:rPr>
          <w:rFonts w:ascii="Times New Roman" w:hAnsi="Times New Roman"/>
          <w:lang w:val="sq-AL"/>
        </w:rPr>
        <w:t xml:space="preserve"> informuese</w:t>
      </w:r>
      <w:r w:rsidR="00FB5B33" w:rsidRPr="00656F18">
        <w:rPr>
          <w:rFonts w:ascii="Times New Roman" w:hAnsi="Times New Roman"/>
          <w:lang w:val="sq-AL"/>
        </w:rPr>
        <w:t>, përsa</w:t>
      </w:r>
      <w:r w:rsidRPr="00656F18">
        <w:rPr>
          <w:rFonts w:ascii="Times New Roman" w:hAnsi="Times New Roman"/>
          <w:lang w:val="sq-AL"/>
        </w:rPr>
        <w:t xml:space="preserve"> shprehet n</w:t>
      </w:r>
      <w:r w:rsidR="00E769D5" w:rsidRPr="00656F18">
        <w:rPr>
          <w:rFonts w:ascii="Times New Roman" w:hAnsi="Times New Roman"/>
          <w:lang w:val="sq-AL"/>
        </w:rPr>
        <w:t>ë</w:t>
      </w:r>
      <w:r w:rsidRPr="00656F18">
        <w:rPr>
          <w:rFonts w:ascii="Times New Roman" w:hAnsi="Times New Roman"/>
          <w:lang w:val="sq-AL"/>
        </w:rPr>
        <w:t xml:space="preserve"> k</w:t>
      </w:r>
      <w:r w:rsidR="00E769D5" w:rsidRPr="00656F18">
        <w:rPr>
          <w:rFonts w:ascii="Times New Roman" w:hAnsi="Times New Roman"/>
          <w:lang w:val="sq-AL"/>
        </w:rPr>
        <w:t>ë</w:t>
      </w:r>
      <w:r w:rsidRPr="00656F18">
        <w:rPr>
          <w:rFonts w:ascii="Times New Roman" w:hAnsi="Times New Roman"/>
          <w:lang w:val="sq-AL"/>
        </w:rPr>
        <w:t>t</w:t>
      </w:r>
      <w:r w:rsidR="00E769D5" w:rsidRPr="00656F18">
        <w:rPr>
          <w:rFonts w:ascii="Times New Roman" w:hAnsi="Times New Roman"/>
          <w:lang w:val="sq-AL"/>
        </w:rPr>
        <w:t>ë</w:t>
      </w:r>
      <w:r w:rsidRPr="00656F18">
        <w:rPr>
          <w:rFonts w:ascii="Times New Roman" w:hAnsi="Times New Roman"/>
          <w:lang w:val="sq-AL"/>
        </w:rPr>
        <w:t xml:space="preserve"> nen, ndiqen deri n</w:t>
      </w:r>
      <w:r w:rsidR="00E769D5" w:rsidRPr="00656F18">
        <w:rPr>
          <w:rFonts w:ascii="Times New Roman" w:hAnsi="Times New Roman"/>
          <w:lang w:val="sq-AL"/>
        </w:rPr>
        <w:t>ë</w:t>
      </w:r>
      <w:r w:rsidRPr="00656F18">
        <w:rPr>
          <w:rFonts w:ascii="Times New Roman" w:hAnsi="Times New Roman"/>
          <w:lang w:val="sq-AL"/>
        </w:rPr>
        <w:t xml:space="preserve"> p</w:t>
      </w:r>
      <w:r w:rsidR="00E769D5" w:rsidRPr="00656F18">
        <w:rPr>
          <w:rFonts w:ascii="Times New Roman" w:hAnsi="Times New Roman"/>
          <w:lang w:val="sq-AL"/>
        </w:rPr>
        <w:t>ë</w:t>
      </w:r>
      <w:r w:rsidRPr="00656F18">
        <w:rPr>
          <w:rFonts w:ascii="Times New Roman" w:hAnsi="Times New Roman"/>
          <w:lang w:val="sq-AL"/>
        </w:rPr>
        <w:t>rgjigjen p</w:t>
      </w:r>
      <w:r w:rsidR="00E769D5" w:rsidRPr="00656F18">
        <w:rPr>
          <w:rFonts w:ascii="Times New Roman" w:hAnsi="Times New Roman"/>
          <w:lang w:val="sq-AL"/>
        </w:rPr>
        <w:t>ë</w:t>
      </w:r>
      <w:r w:rsidRPr="00656F18">
        <w:rPr>
          <w:rFonts w:ascii="Times New Roman" w:hAnsi="Times New Roman"/>
          <w:lang w:val="sq-AL"/>
        </w:rPr>
        <w:t>rfun</w:t>
      </w:r>
      <w:r w:rsidR="00E769D5" w:rsidRPr="00656F18">
        <w:rPr>
          <w:rFonts w:ascii="Times New Roman" w:hAnsi="Times New Roman"/>
          <w:lang w:val="sq-AL"/>
        </w:rPr>
        <w:t>d</w:t>
      </w:r>
      <w:r w:rsidRPr="00656F18">
        <w:rPr>
          <w:rFonts w:ascii="Times New Roman" w:hAnsi="Times New Roman"/>
          <w:lang w:val="sq-AL"/>
        </w:rPr>
        <w:t>imtare nga Sekretari i K</w:t>
      </w:r>
      <w:r w:rsidR="00E769D5" w:rsidRPr="00656F18">
        <w:rPr>
          <w:rFonts w:ascii="Times New Roman" w:hAnsi="Times New Roman"/>
          <w:lang w:val="sq-AL"/>
        </w:rPr>
        <w:t>ë</w:t>
      </w:r>
      <w:r w:rsidRPr="00656F18">
        <w:rPr>
          <w:rFonts w:ascii="Times New Roman" w:hAnsi="Times New Roman"/>
          <w:lang w:val="sq-AL"/>
        </w:rPr>
        <w:t>shillit.</w:t>
      </w:r>
    </w:p>
    <w:p w14:paraId="01978F4A" w14:textId="5070B942" w:rsidR="006D0592" w:rsidRPr="00656F18" w:rsidRDefault="004843F8" w:rsidP="00492A85">
      <w:pPr>
        <w:pStyle w:val="ListParagraph"/>
        <w:numPr>
          <w:ilvl w:val="0"/>
          <w:numId w:val="112"/>
        </w:numPr>
        <w:spacing w:before="100" w:after="120"/>
        <w:contextualSpacing w:val="0"/>
        <w:jc w:val="both"/>
        <w:rPr>
          <w:rFonts w:ascii="Times New Roman" w:hAnsi="Times New Roman"/>
          <w:lang w:val="sq-AL"/>
        </w:rPr>
      </w:pPr>
      <w:r w:rsidRPr="00656F18">
        <w:rPr>
          <w:rFonts w:ascii="Times New Roman" w:hAnsi="Times New Roman"/>
          <w:lang w:val="sq-AL"/>
        </w:rPr>
        <w:t>Ç</w:t>
      </w:r>
      <w:r w:rsidR="00CB5CC9" w:rsidRPr="00656F18">
        <w:rPr>
          <w:rFonts w:ascii="Times New Roman" w:hAnsi="Times New Roman"/>
          <w:lang w:val="sq-AL"/>
        </w:rPr>
        <w:t>do Këshilltar ka të drejtë të nxisi nisma qytetare</w:t>
      </w:r>
      <w:r w:rsidR="00C64092" w:rsidRPr="00656F18">
        <w:rPr>
          <w:rFonts w:ascii="Times New Roman" w:hAnsi="Times New Roman"/>
          <w:lang w:val="sq-AL"/>
        </w:rPr>
        <w:t xml:space="preserve"> dhe t’i mbështes</w:t>
      </w:r>
      <w:r w:rsidR="002B4B5C" w:rsidRPr="00656F18">
        <w:rPr>
          <w:rFonts w:ascii="Times New Roman" w:hAnsi="Times New Roman"/>
          <w:lang w:val="sq-AL"/>
        </w:rPr>
        <w:t>ë</w:t>
      </w:r>
      <w:r w:rsidR="00C64092" w:rsidRPr="00656F18">
        <w:rPr>
          <w:rFonts w:ascii="Times New Roman" w:hAnsi="Times New Roman"/>
          <w:lang w:val="sq-AL"/>
        </w:rPr>
        <w:t xml:space="preserve"> ato</w:t>
      </w:r>
      <w:r w:rsidR="00CB5CC9" w:rsidRPr="00656F18">
        <w:rPr>
          <w:rFonts w:ascii="Times New Roman" w:hAnsi="Times New Roman"/>
          <w:lang w:val="sq-AL"/>
        </w:rPr>
        <w:t>.</w:t>
      </w:r>
    </w:p>
    <w:p w14:paraId="0F8000FB" w14:textId="77777777" w:rsidR="006D0592" w:rsidRPr="00656F18" w:rsidRDefault="006D0592">
      <w:pPr>
        <w:spacing w:after="0" w:line="240" w:lineRule="auto"/>
        <w:rPr>
          <w:rFonts w:ascii="Times New Roman" w:hAnsi="Times New Roman"/>
          <w:lang w:val="sq-AL"/>
        </w:rPr>
      </w:pPr>
      <w:r w:rsidRPr="00656F18">
        <w:rPr>
          <w:rFonts w:ascii="Times New Roman" w:hAnsi="Times New Roman"/>
          <w:lang w:val="sq-AL"/>
        </w:rPr>
        <w:br w:type="page"/>
      </w:r>
    </w:p>
    <w:p w14:paraId="2E60AB3A" w14:textId="77777777" w:rsidR="00AD35F1" w:rsidRPr="00656F18" w:rsidRDefault="00C901D7" w:rsidP="005C0533">
      <w:pPr>
        <w:pStyle w:val="Heading2"/>
        <w:rPr>
          <w:lang w:val="sq-AL"/>
        </w:rPr>
      </w:pPr>
      <w:bookmarkStart w:id="183" w:name="_Toc72943360"/>
      <w:r w:rsidRPr="00656F18">
        <w:rPr>
          <w:lang w:val="sq-AL"/>
        </w:rPr>
        <w:lastRenderedPageBreak/>
        <w:t>KREU II. TË DREJTAT DHE KOMPETENCAT E ORGANEVE TË KËSHILLIT</w:t>
      </w:r>
      <w:bookmarkEnd w:id="183"/>
    </w:p>
    <w:p w14:paraId="4D95A364" w14:textId="77777777" w:rsidR="00B83AC6" w:rsidRPr="00656F18" w:rsidRDefault="00B83AC6"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0AA1813" w14:textId="77777777" w:rsidR="00EE7E77" w:rsidRPr="00656F18" w:rsidRDefault="00B01E91" w:rsidP="008D4491">
      <w:pPr>
        <w:pStyle w:val="Heading4"/>
      </w:pPr>
      <w:bookmarkStart w:id="184" w:name="_Toc428184555"/>
      <w:bookmarkStart w:id="185" w:name="_Toc428267622"/>
      <w:bookmarkStart w:id="186" w:name="_Toc428679285"/>
      <w:bookmarkStart w:id="187" w:name="_Toc72943361"/>
      <w:r w:rsidRPr="00656F18">
        <w:t>Detyrat dhe kompetencat e Kryetarit</w:t>
      </w:r>
      <w:r w:rsidR="008445F0" w:rsidRPr="00656F18">
        <w:t xml:space="preserve"> të Këshillit</w:t>
      </w:r>
      <w:bookmarkEnd w:id="184"/>
      <w:bookmarkEnd w:id="185"/>
      <w:bookmarkEnd w:id="186"/>
      <w:bookmarkEnd w:id="187"/>
    </w:p>
    <w:p w14:paraId="186A3984" w14:textId="77777777" w:rsidR="00047CD3" w:rsidRPr="00656F18" w:rsidRDefault="009E7105" w:rsidP="00715D23">
      <w:pPr>
        <w:spacing w:after="0"/>
        <w:jc w:val="both"/>
        <w:rPr>
          <w:rFonts w:ascii="Times New Roman" w:hAnsi="Times New Roman"/>
          <w:bCs/>
          <w:lang w:val="sq-AL"/>
        </w:rPr>
      </w:pPr>
      <w:r w:rsidRPr="00656F18">
        <w:rPr>
          <w:rFonts w:ascii="Times New Roman" w:hAnsi="Times New Roman"/>
          <w:bCs/>
          <w:lang w:val="sq-AL"/>
        </w:rPr>
        <w:t xml:space="preserve">1. </w:t>
      </w:r>
      <w:r w:rsidR="00D715A9" w:rsidRPr="00656F18">
        <w:rPr>
          <w:rFonts w:ascii="Times New Roman" w:hAnsi="Times New Roman"/>
          <w:bCs/>
          <w:lang w:val="sq-AL"/>
        </w:rPr>
        <w:t>Kryetari i Këshillit kryen detyrat si më poshtë</w:t>
      </w:r>
      <w:r w:rsidR="000F7820" w:rsidRPr="00656F18">
        <w:rPr>
          <w:rStyle w:val="FootnoteReference"/>
          <w:rFonts w:ascii="Times New Roman" w:hAnsi="Times New Roman"/>
          <w:bCs/>
          <w:lang w:val="sq-AL"/>
        </w:rPr>
        <w:footnoteReference w:id="99"/>
      </w:r>
      <w:r w:rsidR="00047CD3" w:rsidRPr="00656F18">
        <w:rPr>
          <w:rFonts w:ascii="Times New Roman" w:hAnsi="Times New Roman"/>
          <w:bCs/>
          <w:lang w:val="sq-AL"/>
        </w:rPr>
        <w:t>:</w:t>
      </w:r>
    </w:p>
    <w:p w14:paraId="3E2D41AA" w14:textId="77777777"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 xml:space="preserve">Thërret mbledhjen e Këshillit, në përputhje me nenin 53 të </w:t>
      </w:r>
      <w:r w:rsidR="000C5F05" w:rsidRPr="00656F18">
        <w:rPr>
          <w:rFonts w:ascii="Times New Roman" w:hAnsi="Times New Roman"/>
          <w:bCs/>
          <w:lang w:val="sq-AL"/>
        </w:rPr>
        <w:t>Ligji</w:t>
      </w:r>
      <w:r w:rsidRPr="00656F18">
        <w:rPr>
          <w:rFonts w:ascii="Times New Roman" w:hAnsi="Times New Roman"/>
          <w:bCs/>
          <w:lang w:val="sq-AL"/>
        </w:rPr>
        <w:t>t 139/2015;</w:t>
      </w:r>
    </w:p>
    <w:p w14:paraId="693CEB63" w14:textId="24EC132B"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Drejton mbledhjet e Këshillit</w:t>
      </w:r>
      <w:r w:rsidR="004927B8" w:rsidRPr="00656F18">
        <w:rPr>
          <w:rFonts w:ascii="Times New Roman" w:hAnsi="Times New Roman"/>
          <w:bCs/>
          <w:lang w:val="sq-AL"/>
        </w:rPr>
        <w:t>, e Kryesisë së Këshillit, të K</w:t>
      </w:r>
      <w:r w:rsidR="00070D17" w:rsidRPr="00656F18">
        <w:rPr>
          <w:rFonts w:ascii="Times New Roman" w:hAnsi="Times New Roman"/>
          <w:bCs/>
          <w:lang w:val="sq-AL"/>
        </w:rPr>
        <w:t>onferences së Kryetarëve</w:t>
      </w:r>
      <w:r w:rsidRPr="00656F18">
        <w:rPr>
          <w:rFonts w:ascii="Times New Roman" w:hAnsi="Times New Roman"/>
          <w:bCs/>
          <w:lang w:val="sq-AL"/>
        </w:rPr>
        <w:t>,</w:t>
      </w:r>
      <w:r w:rsidR="00A079CE">
        <w:rPr>
          <w:rFonts w:ascii="Times New Roman" w:hAnsi="Times New Roman"/>
          <w:bCs/>
          <w:lang w:val="sq-AL"/>
        </w:rPr>
        <w:t xml:space="preserve"> </w:t>
      </w:r>
      <w:r w:rsidR="00DA4347" w:rsidRPr="00656F18">
        <w:rPr>
          <w:rFonts w:ascii="Times New Roman" w:hAnsi="Times New Roman"/>
          <w:bCs/>
          <w:lang w:val="sq-AL"/>
        </w:rPr>
        <w:t xml:space="preserve">dhe të Komisionit të të Gjithëve, </w:t>
      </w:r>
      <w:r w:rsidRPr="00656F18">
        <w:rPr>
          <w:rFonts w:ascii="Times New Roman" w:hAnsi="Times New Roman"/>
          <w:bCs/>
          <w:lang w:val="sq-AL"/>
        </w:rPr>
        <w:t>në përputhje këtë Rregullore;</w:t>
      </w:r>
    </w:p>
    <w:p w14:paraId="611F2834" w14:textId="77777777"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Nënshkruan aktet që nxjerr Këshilli;</w:t>
      </w:r>
    </w:p>
    <w:p w14:paraId="03563AAC" w14:textId="77777777" w:rsidR="00C75600" w:rsidRPr="00656F18" w:rsidRDefault="00DA4347"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Përfaqëson Këshillin në marrëdhëniet me të tretët apo e delegon më shkrim përfaqësimin;</w:t>
      </w:r>
    </w:p>
    <w:p w14:paraId="1E157B8E" w14:textId="77777777"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 xml:space="preserve">U </w:t>
      </w:r>
      <w:r w:rsidR="00070D17" w:rsidRPr="00656F18">
        <w:rPr>
          <w:rFonts w:ascii="Times New Roman" w:hAnsi="Times New Roman"/>
          <w:bCs/>
          <w:lang w:val="sq-AL"/>
        </w:rPr>
        <w:t>njofton</w:t>
      </w:r>
      <w:r w:rsidRPr="00656F18">
        <w:rPr>
          <w:rFonts w:ascii="Times New Roman" w:hAnsi="Times New Roman"/>
          <w:bCs/>
          <w:lang w:val="sq-AL"/>
        </w:rPr>
        <w:t xml:space="preserve"> këshilltarëve projektaktet që i paraqiten </w:t>
      </w:r>
      <w:r w:rsidR="009E7105" w:rsidRPr="00656F18">
        <w:rPr>
          <w:rFonts w:ascii="Times New Roman" w:hAnsi="Times New Roman"/>
          <w:bCs/>
          <w:lang w:val="sq-AL"/>
        </w:rPr>
        <w:t>K</w:t>
      </w:r>
      <w:r w:rsidRPr="00656F18">
        <w:rPr>
          <w:rFonts w:ascii="Times New Roman" w:hAnsi="Times New Roman"/>
          <w:bCs/>
          <w:lang w:val="sq-AL"/>
        </w:rPr>
        <w:t>ëshillit;</w:t>
      </w:r>
    </w:p>
    <w:p w14:paraId="3931AA5D" w14:textId="77777777"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Kujdeset që çdo mbledhje e Këshillit Bashkiak është planifikuar dhe organizuar sipas kësaj Rregulloreje dhe zhvillohet sipas rendit të ditës së miratuar</w:t>
      </w:r>
      <w:r w:rsidR="009E7105" w:rsidRPr="00656F18">
        <w:rPr>
          <w:rFonts w:ascii="Times New Roman" w:hAnsi="Times New Roman"/>
          <w:bCs/>
          <w:lang w:val="sq-AL"/>
        </w:rPr>
        <w:t>;</w:t>
      </w:r>
    </w:p>
    <w:p w14:paraId="39634EB9" w14:textId="77777777"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 xml:space="preserve">Nënshkruan shkresa në emër </w:t>
      </w:r>
      <w:r w:rsidR="006E335D" w:rsidRPr="00656F18">
        <w:rPr>
          <w:rFonts w:ascii="Times New Roman" w:hAnsi="Times New Roman"/>
          <w:bCs/>
          <w:lang w:val="sq-AL"/>
        </w:rPr>
        <w:t>t</w:t>
      </w:r>
      <w:r w:rsidRPr="00656F18">
        <w:rPr>
          <w:rFonts w:ascii="Times New Roman" w:hAnsi="Times New Roman"/>
          <w:bCs/>
          <w:lang w:val="sq-AL"/>
        </w:rPr>
        <w:t>ë Këshillit Bashkiak</w:t>
      </w:r>
    </w:p>
    <w:p w14:paraId="31CFF33D" w14:textId="77777777"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 xml:space="preserve">Kujdeset për </w:t>
      </w:r>
      <w:r w:rsidR="006E335D" w:rsidRPr="00656F18">
        <w:rPr>
          <w:rFonts w:ascii="Times New Roman" w:hAnsi="Times New Roman"/>
          <w:bCs/>
          <w:lang w:val="sq-AL"/>
        </w:rPr>
        <w:t>vler</w:t>
      </w:r>
      <w:r w:rsidR="008F5CE9" w:rsidRPr="00656F18">
        <w:rPr>
          <w:rFonts w:ascii="Times New Roman" w:hAnsi="Times New Roman"/>
          <w:bCs/>
          <w:lang w:val="sq-AL"/>
        </w:rPr>
        <w:t>ë</w:t>
      </w:r>
      <w:r w:rsidR="006E335D" w:rsidRPr="00656F18">
        <w:rPr>
          <w:rFonts w:ascii="Times New Roman" w:hAnsi="Times New Roman"/>
          <w:bCs/>
          <w:lang w:val="sq-AL"/>
        </w:rPr>
        <w:t xml:space="preserve">simin e nevojave për trajnim, si dhe për </w:t>
      </w:r>
      <w:r w:rsidRPr="00656F18">
        <w:rPr>
          <w:rFonts w:ascii="Times New Roman" w:hAnsi="Times New Roman"/>
          <w:bCs/>
          <w:lang w:val="sq-AL"/>
        </w:rPr>
        <w:t>përgatitjen</w:t>
      </w:r>
      <w:r w:rsidR="006E335D" w:rsidRPr="00656F18">
        <w:rPr>
          <w:rFonts w:ascii="Times New Roman" w:hAnsi="Times New Roman"/>
          <w:bCs/>
          <w:lang w:val="sq-AL"/>
        </w:rPr>
        <w:t xml:space="preserve"> e</w:t>
      </w:r>
      <w:r w:rsidRPr="00656F18">
        <w:rPr>
          <w:rFonts w:ascii="Times New Roman" w:hAnsi="Times New Roman"/>
          <w:bCs/>
          <w:lang w:val="sq-AL"/>
        </w:rPr>
        <w:t xml:space="preserve"> raportit vjetor për nevojat për tra</w:t>
      </w:r>
      <w:r w:rsidR="00CD0C1D" w:rsidRPr="00656F18">
        <w:rPr>
          <w:rFonts w:ascii="Times New Roman" w:hAnsi="Times New Roman"/>
          <w:bCs/>
          <w:lang w:val="sq-AL"/>
        </w:rPr>
        <w:t>j</w:t>
      </w:r>
      <w:r w:rsidRPr="00656F18">
        <w:rPr>
          <w:rFonts w:ascii="Times New Roman" w:hAnsi="Times New Roman"/>
          <w:bCs/>
          <w:lang w:val="sq-AL"/>
        </w:rPr>
        <w:t xml:space="preserve">nim të Këshilltarëve dhe e nënshkruan atë dhe nje kopje </w:t>
      </w:r>
      <w:r w:rsidR="008F5CE9" w:rsidRPr="00656F18">
        <w:rPr>
          <w:rFonts w:ascii="Times New Roman" w:hAnsi="Times New Roman"/>
          <w:bCs/>
          <w:lang w:val="sq-AL"/>
        </w:rPr>
        <w:t>i</w:t>
      </w:r>
      <w:r w:rsidRPr="00656F18">
        <w:rPr>
          <w:rFonts w:ascii="Times New Roman" w:hAnsi="Times New Roman"/>
          <w:bCs/>
          <w:lang w:val="sq-AL"/>
        </w:rPr>
        <w:t>a përcjell Kryetarit të Bashkisë</w:t>
      </w:r>
      <w:r w:rsidR="008F5CE9" w:rsidRPr="00656F18">
        <w:rPr>
          <w:rFonts w:ascii="Times New Roman" w:hAnsi="Times New Roman"/>
          <w:bCs/>
          <w:lang w:val="sq-AL"/>
        </w:rPr>
        <w:t>;</w:t>
      </w:r>
    </w:p>
    <w:p w14:paraId="11B33172" w14:textId="77777777"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Kujdeset për përgatitjen e raportit vjetor të transparen</w:t>
      </w:r>
      <w:r w:rsidR="00325E33" w:rsidRPr="00656F18">
        <w:rPr>
          <w:rFonts w:ascii="Times New Roman" w:hAnsi="Times New Roman"/>
          <w:bCs/>
          <w:lang w:val="sq-AL"/>
        </w:rPr>
        <w:t>c</w:t>
      </w:r>
      <w:r w:rsidRPr="00656F18">
        <w:rPr>
          <w:rFonts w:ascii="Times New Roman" w:hAnsi="Times New Roman"/>
          <w:bCs/>
          <w:lang w:val="sq-AL"/>
        </w:rPr>
        <w:t>ës së vendim</w:t>
      </w:r>
      <w:r w:rsidR="00325E33" w:rsidRPr="00656F18">
        <w:rPr>
          <w:rFonts w:ascii="Times New Roman" w:hAnsi="Times New Roman"/>
          <w:bCs/>
          <w:lang w:val="sq-AL"/>
        </w:rPr>
        <w:t>m</w:t>
      </w:r>
      <w:r w:rsidRPr="00656F18">
        <w:rPr>
          <w:rFonts w:ascii="Times New Roman" w:hAnsi="Times New Roman"/>
          <w:bCs/>
          <w:lang w:val="sq-AL"/>
        </w:rPr>
        <w:t>arrjes së Këshillit</w:t>
      </w:r>
      <w:r w:rsidR="00325E33" w:rsidRPr="00656F18">
        <w:rPr>
          <w:rFonts w:ascii="Times New Roman" w:hAnsi="Times New Roman"/>
          <w:bCs/>
          <w:lang w:val="sq-AL"/>
        </w:rPr>
        <w:t>;</w:t>
      </w:r>
    </w:p>
    <w:p w14:paraId="227CA46E" w14:textId="77777777"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Drejton takimet zyrtare të Kësh</w:t>
      </w:r>
      <w:r w:rsidR="00207D3B" w:rsidRPr="00656F18">
        <w:rPr>
          <w:rFonts w:ascii="Times New Roman" w:hAnsi="Times New Roman"/>
          <w:bCs/>
          <w:lang w:val="sq-AL"/>
        </w:rPr>
        <w:t>i</w:t>
      </w:r>
      <w:r w:rsidRPr="00656F18">
        <w:rPr>
          <w:rFonts w:ascii="Times New Roman" w:hAnsi="Times New Roman"/>
          <w:bCs/>
          <w:lang w:val="sq-AL"/>
        </w:rPr>
        <w:t>llit Bashkiak me Kryetarin e Bashkisë</w:t>
      </w:r>
      <w:r w:rsidR="004927B8" w:rsidRPr="00656F18">
        <w:rPr>
          <w:rFonts w:ascii="Times New Roman" w:hAnsi="Times New Roman"/>
          <w:bCs/>
          <w:lang w:val="sq-AL"/>
        </w:rPr>
        <w:t>, kur këto takime janë thirrur nga Kryetari i Këshillit</w:t>
      </w:r>
      <w:r w:rsidR="008F5CE9" w:rsidRPr="00656F18">
        <w:rPr>
          <w:rFonts w:ascii="Times New Roman" w:hAnsi="Times New Roman"/>
          <w:bCs/>
          <w:lang w:val="sq-AL"/>
        </w:rPr>
        <w:t>;</w:t>
      </w:r>
    </w:p>
    <w:p w14:paraId="22BCC46A" w14:textId="36A6BC91"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Shpall rendin e ditës, për mbledhjen e ardhshme të Këshillit dhe njofton zyrtarisht Kryetarin e Bashkisë</w:t>
      </w:r>
      <w:r w:rsidR="001C0782" w:rsidRPr="00656F18">
        <w:rPr>
          <w:rFonts w:ascii="Times New Roman" w:hAnsi="Times New Roman"/>
          <w:bCs/>
          <w:lang w:val="sq-AL"/>
        </w:rPr>
        <w:t>, 10 ditë</w:t>
      </w:r>
      <w:r w:rsidR="00962CC9" w:rsidRPr="00656F18">
        <w:rPr>
          <w:rFonts w:ascii="Times New Roman" w:hAnsi="Times New Roman"/>
          <w:bCs/>
          <w:lang w:val="sq-AL"/>
        </w:rPr>
        <w:t xml:space="preserve"> </w:t>
      </w:r>
      <w:r w:rsidR="001C0782" w:rsidRPr="00656F18">
        <w:rPr>
          <w:rFonts w:ascii="Times New Roman" w:hAnsi="Times New Roman"/>
          <w:bCs/>
          <w:lang w:val="sq-AL"/>
        </w:rPr>
        <w:t>pun</w:t>
      </w:r>
      <w:r w:rsidR="00280208" w:rsidRPr="00656F18">
        <w:rPr>
          <w:rFonts w:ascii="Times New Roman" w:hAnsi="Times New Roman"/>
          <w:bCs/>
          <w:lang w:val="sq-AL"/>
        </w:rPr>
        <w:t>e</w:t>
      </w:r>
      <w:r w:rsidR="00962CC9" w:rsidRPr="00656F18">
        <w:rPr>
          <w:rFonts w:ascii="Times New Roman" w:hAnsi="Times New Roman"/>
          <w:bCs/>
          <w:lang w:val="sq-AL"/>
        </w:rPr>
        <w:t xml:space="preserve"> </w:t>
      </w:r>
      <w:r w:rsidR="001C0782" w:rsidRPr="00656F18">
        <w:rPr>
          <w:rFonts w:ascii="Times New Roman" w:hAnsi="Times New Roman"/>
          <w:bCs/>
          <w:lang w:val="sq-AL"/>
        </w:rPr>
        <w:t xml:space="preserve">nga data e </w:t>
      </w:r>
      <w:r w:rsidR="00AB7B91" w:rsidRPr="00656F18">
        <w:rPr>
          <w:rFonts w:ascii="Times New Roman" w:hAnsi="Times New Roman"/>
          <w:bCs/>
          <w:lang w:val="sq-AL"/>
        </w:rPr>
        <w:t>m</w:t>
      </w:r>
      <w:r w:rsidR="001C0782" w:rsidRPr="00656F18">
        <w:rPr>
          <w:rFonts w:ascii="Times New Roman" w:hAnsi="Times New Roman"/>
          <w:bCs/>
          <w:lang w:val="sq-AL"/>
        </w:rPr>
        <w:t xml:space="preserve">bajtjes së Mbledhjes, </w:t>
      </w:r>
      <w:r w:rsidRPr="00656F18">
        <w:rPr>
          <w:rFonts w:ascii="Times New Roman" w:hAnsi="Times New Roman"/>
          <w:bCs/>
          <w:lang w:val="sq-AL"/>
        </w:rPr>
        <w:t>për paraqitjen e projektakteve dhe dokumenteve shoqëru</w:t>
      </w:r>
      <w:r w:rsidR="00CD0C1D" w:rsidRPr="00656F18">
        <w:rPr>
          <w:rFonts w:ascii="Times New Roman" w:hAnsi="Times New Roman"/>
          <w:bCs/>
          <w:lang w:val="sq-AL"/>
        </w:rPr>
        <w:t>e</w:t>
      </w:r>
      <w:r w:rsidRPr="00656F18">
        <w:rPr>
          <w:rFonts w:ascii="Times New Roman" w:hAnsi="Times New Roman"/>
          <w:bCs/>
          <w:lang w:val="sq-AL"/>
        </w:rPr>
        <w:t>se sipas tematikës së miratuar të rendit të ditës</w:t>
      </w:r>
      <w:r w:rsidR="008F5CE9" w:rsidRPr="00656F18">
        <w:rPr>
          <w:rFonts w:ascii="Times New Roman" w:hAnsi="Times New Roman"/>
          <w:bCs/>
          <w:lang w:val="sq-AL"/>
        </w:rPr>
        <w:t>;</w:t>
      </w:r>
    </w:p>
    <w:p w14:paraId="12771065" w14:textId="4CA3DADB" w:rsidR="004C2229" w:rsidRPr="00656F18" w:rsidRDefault="00AA1B17"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lang w:val="sq-AL"/>
        </w:rPr>
        <w:t>D</w:t>
      </w:r>
      <w:r w:rsidR="00047CD3" w:rsidRPr="00656F18">
        <w:rPr>
          <w:rFonts w:ascii="Times New Roman" w:hAnsi="Times New Roman"/>
          <w:lang w:val="sq-AL"/>
        </w:rPr>
        <w:t xml:space="preserve">rejton mbledhjen e kryetarëve të grupeve </w:t>
      </w:r>
      <w:r w:rsidR="003C73F5" w:rsidRPr="00656F18">
        <w:rPr>
          <w:rFonts w:ascii="Times New Roman" w:hAnsi="Times New Roman"/>
          <w:lang w:val="sq-AL"/>
        </w:rPr>
        <w:t xml:space="preserve">politike dhe konferencën e kryetarëve </w:t>
      </w:r>
      <w:r w:rsidR="00047CD3" w:rsidRPr="00656F18">
        <w:rPr>
          <w:rFonts w:ascii="Times New Roman" w:hAnsi="Times New Roman"/>
          <w:lang w:val="sq-AL"/>
        </w:rPr>
        <w:t xml:space="preserve">dhe kur e sheh te nevojshme </w:t>
      </w:r>
      <w:r w:rsidR="00445E11" w:rsidRPr="00656F18">
        <w:rPr>
          <w:rFonts w:ascii="Times New Roman" w:hAnsi="Times New Roman"/>
          <w:lang w:val="sq-AL"/>
        </w:rPr>
        <w:t>thërret</w:t>
      </w:r>
      <w:r w:rsidR="00047CD3" w:rsidRPr="00656F18">
        <w:rPr>
          <w:rFonts w:ascii="Times New Roman" w:hAnsi="Times New Roman"/>
          <w:lang w:val="sq-AL"/>
        </w:rPr>
        <w:t xml:space="preserve"> dhe kryetarët e komisioneve p</w:t>
      </w:r>
      <w:r w:rsidR="004C2229" w:rsidRPr="00656F18">
        <w:rPr>
          <w:rFonts w:ascii="Times New Roman" w:hAnsi="Times New Roman"/>
          <w:lang w:val="sq-AL"/>
        </w:rPr>
        <w:t>ë</w:t>
      </w:r>
      <w:r w:rsidR="00047CD3" w:rsidRPr="00656F18">
        <w:rPr>
          <w:rFonts w:ascii="Times New Roman" w:hAnsi="Times New Roman"/>
          <w:lang w:val="sq-AL"/>
        </w:rPr>
        <w:t>r probleme t</w:t>
      </w:r>
      <w:r w:rsidR="004C2229" w:rsidRPr="00656F18">
        <w:rPr>
          <w:rFonts w:ascii="Times New Roman" w:hAnsi="Times New Roman"/>
          <w:lang w:val="sq-AL"/>
        </w:rPr>
        <w:t>ë</w:t>
      </w:r>
      <w:r w:rsidR="00047CD3" w:rsidRPr="00656F18">
        <w:rPr>
          <w:rFonts w:ascii="Times New Roman" w:hAnsi="Times New Roman"/>
          <w:lang w:val="sq-AL"/>
        </w:rPr>
        <w:t xml:space="preserve"> mbar</w:t>
      </w:r>
      <w:r w:rsidR="00AC3173" w:rsidRPr="00656F18">
        <w:rPr>
          <w:rFonts w:ascii="Times New Roman" w:hAnsi="Times New Roman"/>
          <w:lang w:val="sq-AL"/>
        </w:rPr>
        <w:t>ë</w:t>
      </w:r>
      <w:r w:rsidR="00047CD3" w:rsidRPr="00656F18">
        <w:rPr>
          <w:rFonts w:ascii="Times New Roman" w:hAnsi="Times New Roman"/>
          <w:lang w:val="sq-AL"/>
        </w:rPr>
        <w:t>vajtjes s</w:t>
      </w:r>
      <w:r w:rsidR="004C2229" w:rsidRPr="00656F18">
        <w:rPr>
          <w:rFonts w:ascii="Times New Roman" w:hAnsi="Times New Roman"/>
          <w:lang w:val="sq-AL"/>
        </w:rPr>
        <w:t>ë</w:t>
      </w:r>
      <w:r w:rsidR="00047CD3" w:rsidRPr="00656F18">
        <w:rPr>
          <w:rFonts w:ascii="Times New Roman" w:hAnsi="Times New Roman"/>
          <w:lang w:val="sq-AL"/>
        </w:rPr>
        <w:t xml:space="preserve"> K</w:t>
      </w:r>
      <w:r w:rsidR="004C2229" w:rsidRPr="00656F18">
        <w:rPr>
          <w:rFonts w:ascii="Times New Roman" w:hAnsi="Times New Roman"/>
          <w:lang w:val="sq-AL"/>
        </w:rPr>
        <w:t>ë</w:t>
      </w:r>
      <w:r w:rsidR="00047CD3" w:rsidRPr="00656F18">
        <w:rPr>
          <w:rFonts w:ascii="Times New Roman" w:hAnsi="Times New Roman"/>
          <w:lang w:val="sq-AL"/>
        </w:rPr>
        <w:t>shillit</w:t>
      </w:r>
      <w:r w:rsidR="008F5CE9" w:rsidRPr="00656F18">
        <w:rPr>
          <w:rFonts w:ascii="Times New Roman" w:hAnsi="Times New Roman"/>
          <w:lang w:val="sq-AL"/>
        </w:rPr>
        <w:t>;</w:t>
      </w:r>
    </w:p>
    <w:p w14:paraId="7CBC9F6C" w14:textId="2A1C90CF" w:rsidR="00047CD3" w:rsidRPr="00656F18" w:rsidRDefault="009258C9"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lang w:val="sq-AL"/>
        </w:rPr>
        <w:t xml:space="preserve">I propozon Këshillit </w:t>
      </w:r>
      <w:r w:rsidR="00A079CE" w:rsidRPr="00656F18">
        <w:rPr>
          <w:rFonts w:ascii="Times New Roman" w:hAnsi="Times New Roman"/>
          <w:lang w:val="sq-AL"/>
        </w:rPr>
        <w:t>përjashtimin</w:t>
      </w:r>
      <w:r w:rsidRPr="00656F18">
        <w:rPr>
          <w:rFonts w:ascii="Times New Roman" w:hAnsi="Times New Roman"/>
          <w:lang w:val="sq-AL"/>
        </w:rPr>
        <w:t xml:space="preserve"> ose konfirmimin e anëtarit të Këshillit </w:t>
      </w:r>
      <w:r w:rsidR="00AC3173" w:rsidRPr="00656F18">
        <w:rPr>
          <w:rFonts w:ascii="Times New Roman" w:hAnsi="Times New Roman"/>
          <w:lang w:val="sq-AL"/>
        </w:rPr>
        <w:t>B</w:t>
      </w:r>
      <w:r w:rsidRPr="00656F18">
        <w:rPr>
          <w:rFonts w:ascii="Times New Roman" w:hAnsi="Times New Roman"/>
          <w:lang w:val="sq-AL"/>
        </w:rPr>
        <w:t>ashkiak nga/në procedura vendimmarrëse</w:t>
      </w:r>
      <w:r w:rsidR="00280208" w:rsidRPr="00656F18">
        <w:rPr>
          <w:rStyle w:val="FootnoteReference"/>
          <w:rFonts w:ascii="Times New Roman" w:hAnsi="Times New Roman"/>
          <w:lang w:val="sq-AL"/>
        </w:rPr>
        <w:footnoteReference w:id="100"/>
      </w:r>
      <w:r w:rsidRPr="00656F18">
        <w:rPr>
          <w:rFonts w:ascii="Times New Roman" w:hAnsi="Times New Roman"/>
          <w:lang w:val="sq-AL"/>
        </w:rPr>
        <w:t xml:space="preserve"> kur </w:t>
      </w:r>
      <w:r w:rsidR="004C2229" w:rsidRPr="00656F18">
        <w:rPr>
          <w:rFonts w:ascii="Times New Roman" w:hAnsi="Times New Roman"/>
          <w:lang w:val="sq-AL"/>
        </w:rPr>
        <w:t>njoft</w:t>
      </w:r>
      <w:r w:rsidRPr="00656F18">
        <w:rPr>
          <w:rFonts w:ascii="Times New Roman" w:hAnsi="Times New Roman"/>
          <w:lang w:val="sq-AL"/>
        </w:rPr>
        <w:t xml:space="preserve">ohet </w:t>
      </w:r>
      <w:r w:rsidR="004C2229" w:rsidRPr="00656F18">
        <w:rPr>
          <w:rFonts w:ascii="Times New Roman" w:hAnsi="Times New Roman"/>
          <w:lang w:val="sq-AL"/>
        </w:rPr>
        <w:t>nga vetë Këshilltari apo një person i tretë</w:t>
      </w:r>
      <w:r w:rsidR="00503A9D" w:rsidRPr="00656F18">
        <w:rPr>
          <w:rFonts w:ascii="Times New Roman" w:hAnsi="Times New Roman"/>
          <w:lang w:val="sq-AL"/>
        </w:rPr>
        <w:t xml:space="preserve"> për penges</w:t>
      </w:r>
      <w:r w:rsidR="00841E8A" w:rsidRPr="00656F18">
        <w:rPr>
          <w:rFonts w:ascii="Times New Roman" w:hAnsi="Times New Roman"/>
          <w:lang w:val="sq-AL"/>
        </w:rPr>
        <w:t>ën ligjo</w:t>
      </w:r>
      <w:r w:rsidR="00503A9D" w:rsidRPr="00656F18">
        <w:rPr>
          <w:rFonts w:ascii="Times New Roman" w:hAnsi="Times New Roman"/>
          <w:lang w:val="sq-AL"/>
        </w:rPr>
        <w:t xml:space="preserve">re </w:t>
      </w:r>
      <w:r w:rsidRPr="00656F18">
        <w:rPr>
          <w:rFonts w:ascii="Times New Roman" w:hAnsi="Times New Roman"/>
          <w:lang w:val="sq-AL"/>
        </w:rPr>
        <w:t xml:space="preserve">të Këshilltarit </w:t>
      </w:r>
      <w:r w:rsidR="00503A9D" w:rsidRPr="00656F18">
        <w:rPr>
          <w:rFonts w:ascii="Times New Roman" w:hAnsi="Times New Roman"/>
          <w:lang w:val="sq-AL"/>
        </w:rPr>
        <w:t>në procesin vendim</w:t>
      </w:r>
      <w:r w:rsidR="00AC3173" w:rsidRPr="00656F18">
        <w:rPr>
          <w:rFonts w:ascii="Times New Roman" w:hAnsi="Times New Roman"/>
          <w:lang w:val="sq-AL"/>
        </w:rPr>
        <w:t>m</w:t>
      </w:r>
      <w:r w:rsidR="00503A9D" w:rsidRPr="00656F18">
        <w:rPr>
          <w:rFonts w:ascii="Times New Roman" w:hAnsi="Times New Roman"/>
          <w:lang w:val="sq-AL"/>
        </w:rPr>
        <w:t>arrës</w:t>
      </w:r>
      <w:r w:rsidR="00C17C34" w:rsidRPr="00656F18">
        <w:rPr>
          <w:rFonts w:ascii="Times New Roman" w:hAnsi="Times New Roman"/>
          <w:lang w:val="sq-AL"/>
        </w:rPr>
        <w:t>.</w:t>
      </w:r>
      <w:r w:rsidR="00280208" w:rsidRPr="00656F18">
        <w:rPr>
          <w:rStyle w:val="FootnoteReference"/>
          <w:rFonts w:ascii="Times New Roman" w:hAnsi="Times New Roman"/>
          <w:lang w:val="sq-AL"/>
        </w:rPr>
        <w:footnoteReference w:id="101"/>
      </w:r>
    </w:p>
    <w:p w14:paraId="6B3CDCEE" w14:textId="77777777" w:rsidR="00047CD3" w:rsidRPr="00656F18" w:rsidRDefault="002A6679"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lang w:val="sq-AL"/>
        </w:rPr>
        <w:t xml:space="preserve">Merr dhe </w:t>
      </w:r>
      <w:r w:rsidR="005A66A3" w:rsidRPr="00656F18">
        <w:rPr>
          <w:rFonts w:ascii="Times New Roman" w:hAnsi="Times New Roman"/>
          <w:lang w:val="sq-AL"/>
        </w:rPr>
        <w:t>l</w:t>
      </w:r>
      <w:r w:rsidR="00047CD3" w:rsidRPr="00656F18">
        <w:rPr>
          <w:rFonts w:ascii="Times New Roman" w:hAnsi="Times New Roman"/>
          <w:lang w:val="sq-AL"/>
        </w:rPr>
        <w:t xml:space="preserve">exon korrespondencën që i dërgohet </w:t>
      </w:r>
      <w:r w:rsidRPr="00656F18">
        <w:rPr>
          <w:rFonts w:ascii="Times New Roman" w:hAnsi="Times New Roman"/>
          <w:lang w:val="sq-AL"/>
        </w:rPr>
        <w:t>K</w:t>
      </w:r>
      <w:r w:rsidR="00047CD3" w:rsidRPr="00656F18">
        <w:rPr>
          <w:rFonts w:ascii="Times New Roman" w:hAnsi="Times New Roman"/>
          <w:lang w:val="sq-AL"/>
        </w:rPr>
        <w:t>ëshillit dhe bën delegimin përkat</w:t>
      </w:r>
      <w:r w:rsidR="0038329C" w:rsidRPr="00656F18">
        <w:rPr>
          <w:rFonts w:ascii="Times New Roman" w:hAnsi="Times New Roman"/>
          <w:lang w:val="sq-AL"/>
        </w:rPr>
        <w:t>ë</w:t>
      </w:r>
      <w:r w:rsidR="00047CD3" w:rsidRPr="00656F18">
        <w:rPr>
          <w:rFonts w:ascii="Times New Roman" w:hAnsi="Times New Roman"/>
          <w:lang w:val="sq-AL"/>
        </w:rPr>
        <w:t xml:space="preserve">s për </w:t>
      </w:r>
      <w:r w:rsidR="005A66A3" w:rsidRPr="00656F18">
        <w:rPr>
          <w:rFonts w:ascii="Times New Roman" w:hAnsi="Times New Roman"/>
          <w:lang w:val="sq-AL"/>
        </w:rPr>
        <w:t xml:space="preserve">shqyrtim </w:t>
      </w:r>
      <w:r w:rsidR="00047CD3" w:rsidRPr="00656F18">
        <w:rPr>
          <w:rFonts w:ascii="Times New Roman" w:hAnsi="Times New Roman"/>
          <w:lang w:val="sq-AL"/>
        </w:rPr>
        <w:t>të mëtejshëm</w:t>
      </w:r>
      <w:r w:rsidR="0038329C" w:rsidRPr="00656F18">
        <w:rPr>
          <w:rFonts w:ascii="Times New Roman" w:hAnsi="Times New Roman"/>
          <w:lang w:val="sq-AL"/>
        </w:rPr>
        <w:t xml:space="preserve"> të çështjes</w:t>
      </w:r>
      <w:r w:rsidR="008F5CE9" w:rsidRPr="00656F18">
        <w:rPr>
          <w:rFonts w:ascii="Times New Roman" w:hAnsi="Times New Roman"/>
          <w:lang w:val="sq-AL"/>
        </w:rPr>
        <w:t>;</w:t>
      </w:r>
    </w:p>
    <w:p w14:paraId="18F4897B" w14:textId="77777777" w:rsidR="00047CD3" w:rsidRPr="00656F18" w:rsidRDefault="00154D06"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lang w:val="sq-AL"/>
        </w:rPr>
        <w:t>K</w:t>
      </w:r>
      <w:r w:rsidR="00047CD3" w:rsidRPr="00656F18">
        <w:rPr>
          <w:rFonts w:ascii="Times New Roman" w:hAnsi="Times New Roman"/>
          <w:lang w:val="sq-AL"/>
        </w:rPr>
        <w:t xml:space="preserve">ujdeset që </w:t>
      </w:r>
      <w:r w:rsidR="003F39C6" w:rsidRPr="00656F18">
        <w:rPr>
          <w:rFonts w:ascii="Times New Roman" w:hAnsi="Times New Roman"/>
          <w:lang w:val="sq-AL"/>
        </w:rPr>
        <w:t>K</w:t>
      </w:r>
      <w:r w:rsidR="00047CD3" w:rsidRPr="00656F18">
        <w:rPr>
          <w:rFonts w:ascii="Times New Roman" w:hAnsi="Times New Roman"/>
          <w:lang w:val="sq-AL"/>
        </w:rPr>
        <w:t xml:space="preserve">ëshilli të përfaqësohet në veprimtari ku ftohet </w:t>
      </w:r>
      <w:r w:rsidR="009258C9" w:rsidRPr="00656F18">
        <w:rPr>
          <w:rFonts w:ascii="Times New Roman" w:hAnsi="Times New Roman"/>
          <w:lang w:val="sq-AL"/>
        </w:rPr>
        <w:t>K</w:t>
      </w:r>
      <w:r w:rsidR="00047CD3" w:rsidRPr="00656F18">
        <w:rPr>
          <w:rFonts w:ascii="Times New Roman" w:hAnsi="Times New Roman"/>
          <w:lang w:val="sq-AL"/>
        </w:rPr>
        <w:t xml:space="preserve">ëshilli dhe, në bashkëpunim me kryetarët e </w:t>
      </w:r>
      <w:r w:rsidR="00F6447D" w:rsidRPr="00656F18">
        <w:rPr>
          <w:rFonts w:ascii="Times New Roman" w:hAnsi="Times New Roman"/>
          <w:lang w:val="sq-AL"/>
        </w:rPr>
        <w:t>G</w:t>
      </w:r>
      <w:r w:rsidR="00047CD3" w:rsidRPr="00656F18">
        <w:rPr>
          <w:rFonts w:ascii="Times New Roman" w:hAnsi="Times New Roman"/>
          <w:lang w:val="sq-AL"/>
        </w:rPr>
        <w:t xml:space="preserve">rupeve </w:t>
      </w:r>
      <w:r w:rsidR="00F6447D" w:rsidRPr="00656F18">
        <w:rPr>
          <w:rFonts w:ascii="Times New Roman" w:hAnsi="Times New Roman"/>
          <w:lang w:val="sq-AL"/>
        </w:rPr>
        <w:t>P</w:t>
      </w:r>
      <w:r w:rsidR="00047CD3" w:rsidRPr="00656F18">
        <w:rPr>
          <w:rFonts w:ascii="Times New Roman" w:hAnsi="Times New Roman"/>
          <w:lang w:val="sq-AL"/>
        </w:rPr>
        <w:t xml:space="preserve">olitike, cakton </w:t>
      </w:r>
      <w:r w:rsidR="009258C9" w:rsidRPr="00656F18">
        <w:rPr>
          <w:rFonts w:ascii="Times New Roman" w:hAnsi="Times New Roman"/>
          <w:lang w:val="sq-AL"/>
        </w:rPr>
        <w:t>K</w:t>
      </w:r>
      <w:r w:rsidR="00047CD3" w:rsidRPr="00656F18">
        <w:rPr>
          <w:rFonts w:ascii="Times New Roman" w:hAnsi="Times New Roman"/>
          <w:lang w:val="sq-AL"/>
        </w:rPr>
        <w:t>ëshilltarët të cilët do të marrin pjesë në delegacione, ceremoni apo aktivitete ku ftohet Këshilli i Bashkisë, kjo në rastet kur ftesat nuk janë nominale</w:t>
      </w:r>
      <w:r w:rsidR="008F5CE9" w:rsidRPr="00656F18">
        <w:rPr>
          <w:rFonts w:ascii="Times New Roman" w:hAnsi="Times New Roman"/>
          <w:lang w:val="sq-AL"/>
        </w:rPr>
        <w:t>;</w:t>
      </w:r>
    </w:p>
    <w:p w14:paraId="6B8A6D76" w14:textId="109DABCE" w:rsidR="00047CD3"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Kontakton nëse është e mundur dhe njofton me shkrim Këshilltarin, i cili  është afër plotësimit të afatit gjashtë (6) mujor të mungesave në Mbledhjet e Këshillit</w:t>
      </w:r>
      <w:r w:rsidR="008F5CE9" w:rsidRPr="00656F18">
        <w:rPr>
          <w:rFonts w:ascii="Times New Roman" w:hAnsi="Times New Roman"/>
          <w:bCs/>
          <w:lang w:val="sq-AL"/>
        </w:rPr>
        <w:t>;</w:t>
      </w:r>
    </w:p>
    <w:p w14:paraId="38964346" w14:textId="3C8D46BE" w:rsidR="00047CD3" w:rsidRPr="00656F18" w:rsidRDefault="00DA4347"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 xml:space="preserve">Përfaqëson Këshillin në veprimtari të ndryshme të Bashkisë, në </w:t>
      </w:r>
      <w:r w:rsidR="00A079CE" w:rsidRPr="00656F18">
        <w:rPr>
          <w:rFonts w:ascii="Times New Roman" w:hAnsi="Times New Roman"/>
          <w:bCs/>
          <w:lang w:val="sq-AL"/>
        </w:rPr>
        <w:t>marrëdhënie</w:t>
      </w:r>
      <w:r w:rsidRPr="00656F18">
        <w:rPr>
          <w:rFonts w:ascii="Times New Roman" w:hAnsi="Times New Roman"/>
          <w:bCs/>
          <w:lang w:val="sq-AL"/>
        </w:rPr>
        <w:t xml:space="preserve"> me të tretët, apo e delegon më shkrim përfaqësimin;</w:t>
      </w:r>
    </w:p>
    <w:p w14:paraId="779FB48F" w14:textId="77777777" w:rsidR="00A02F60" w:rsidRPr="00656F18" w:rsidRDefault="00047CD3"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Merr pjesë, sipas nevojës, në mbledhjet e Komisioneve të Përhershme</w:t>
      </w:r>
      <w:r w:rsidR="002932A1" w:rsidRPr="00656F18">
        <w:rPr>
          <w:rFonts w:ascii="Times New Roman" w:hAnsi="Times New Roman"/>
          <w:bCs/>
          <w:lang w:val="sq-AL"/>
        </w:rPr>
        <w:t>, por pa të drejtë vote</w:t>
      </w:r>
      <w:r w:rsidR="00A02F60" w:rsidRPr="00656F18">
        <w:rPr>
          <w:rFonts w:ascii="Times New Roman" w:hAnsi="Times New Roman"/>
          <w:bCs/>
          <w:lang w:val="sq-AL"/>
        </w:rPr>
        <w:t>.</w:t>
      </w:r>
    </w:p>
    <w:p w14:paraId="44DED3E0" w14:textId="77777777" w:rsidR="00A02F60" w:rsidRPr="00656F18" w:rsidRDefault="00DA4347" w:rsidP="00492A85">
      <w:pPr>
        <w:pStyle w:val="ListParagraph"/>
        <w:numPr>
          <w:ilvl w:val="0"/>
          <w:numId w:val="84"/>
        </w:numPr>
        <w:spacing w:before="60" w:after="0"/>
        <w:contextualSpacing w:val="0"/>
        <w:jc w:val="both"/>
        <w:rPr>
          <w:rFonts w:ascii="Times New Roman" w:hAnsi="Times New Roman"/>
          <w:bCs/>
          <w:lang w:val="sq-AL"/>
        </w:rPr>
      </w:pPr>
      <w:r w:rsidRPr="00656F18">
        <w:rPr>
          <w:rFonts w:ascii="Times New Roman" w:hAnsi="Times New Roman"/>
          <w:bCs/>
          <w:lang w:val="sq-AL"/>
        </w:rPr>
        <w:t>Në bashkëpunim me zëvëndëskryetarët e Këshillit dhe kryetaret e grupeve përgatit planin e punës për pjesëmarrjen e Kryesisë në Mbledhjet mujore të Komisioneve të Përhershëm;</w:t>
      </w:r>
    </w:p>
    <w:p w14:paraId="20378B6F" w14:textId="3C21577C" w:rsidR="00466B3A" w:rsidRPr="00656F18" w:rsidRDefault="00047CD3" w:rsidP="00223965">
      <w:pPr>
        <w:pStyle w:val="ListParagraph"/>
        <w:rPr>
          <w:rFonts w:ascii="Times New Roman" w:hAnsi="Times New Roman"/>
          <w:lang w:val="sq-AL"/>
        </w:rPr>
      </w:pPr>
      <w:r w:rsidRPr="00656F18">
        <w:rPr>
          <w:rFonts w:ascii="Times New Roman" w:hAnsi="Times New Roman"/>
          <w:bCs/>
          <w:lang w:val="sq-AL"/>
        </w:rPr>
        <w:lastRenderedPageBreak/>
        <w:t>Kryen detyra të tjera, të përcaktuara në këtë Rregullore të Këshillit.</w:t>
      </w:r>
      <w:r w:rsidR="00962CC9" w:rsidRPr="00656F18" w:rsidDel="00962CC9">
        <w:rPr>
          <w:rFonts w:ascii="Times New Roman" w:hAnsi="Times New Roman"/>
          <w:bCs/>
          <w:lang w:val="sq-AL"/>
        </w:rPr>
        <w:t xml:space="preserve"> </w:t>
      </w:r>
      <w:r w:rsidR="00962CC9" w:rsidRPr="00656F18">
        <w:rPr>
          <w:rFonts w:ascii="Times New Roman" w:hAnsi="Times New Roman"/>
          <w:lang w:val="sq-AL"/>
        </w:rPr>
        <w:t>Kur</w:t>
      </w:r>
      <w:r w:rsidR="00DA4347" w:rsidRPr="00656F18">
        <w:rPr>
          <w:rFonts w:ascii="Times New Roman" w:eastAsia="Times New Roman" w:hAnsi="Times New Roman"/>
          <w:lang w:val="sq-AL"/>
        </w:rPr>
        <w:t xml:space="preserve"> Kryetari mungon ose është në pamundësi të kryejë detyrat e tij, ai autorizon një nga zëvendëkryetarët për kryerjen e tyre, </w:t>
      </w:r>
      <w:r w:rsidR="00DA4347" w:rsidRPr="00656F18">
        <w:rPr>
          <w:rFonts w:ascii="Times New Roman" w:eastAsia="Times New Roman" w:hAnsi="Times New Roman"/>
          <w:bCs/>
          <w:spacing w:val="-5"/>
          <w:lang w:val="sq-AL"/>
        </w:rPr>
        <w:t>dhe sipas përcaktimit në këtë Rregullore.</w:t>
      </w:r>
      <w:r w:rsidR="00DA4347" w:rsidRPr="00656F18">
        <w:rPr>
          <w:rFonts w:ascii="Times New Roman" w:eastAsia="Times New Roman" w:hAnsi="Times New Roman"/>
          <w:lang w:val="sq-AL"/>
        </w:rPr>
        <w:t xml:space="preserve"> Në mungesë të autorizimit, ai zëvendësohet nga Zëvendëskryetari i Këshillit që i përket shumicës politike në Këshill.</w:t>
      </w:r>
    </w:p>
    <w:p w14:paraId="3BEB3E3D" w14:textId="77777777" w:rsidR="001E2F0D" w:rsidRPr="00656F18"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ABF807A" w14:textId="6F5176BA" w:rsidR="00EE7E77" w:rsidRPr="00656F18" w:rsidRDefault="00710BBE" w:rsidP="005D67F1">
      <w:pPr>
        <w:pStyle w:val="Heading4"/>
        <w:tabs>
          <w:tab w:val="left" w:pos="567"/>
        </w:tabs>
      </w:pPr>
      <w:bookmarkStart w:id="188" w:name="_Toc428184558"/>
      <w:bookmarkStart w:id="189" w:name="_Toc428267625"/>
      <w:bookmarkStart w:id="190" w:name="_Toc428679288"/>
      <w:bookmarkStart w:id="191" w:name="_Toc72943362"/>
      <w:r w:rsidRPr="00656F18">
        <w:t>Të Drejtat dhe Detyrat e Sekretarit të Këshillit Bashkiak</w:t>
      </w:r>
      <w:bookmarkEnd w:id="188"/>
      <w:bookmarkEnd w:id="189"/>
      <w:bookmarkEnd w:id="190"/>
      <w:bookmarkEnd w:id="191"/>
    </w:p>
    <w:p w14:paraId="21E3D03B" w14:textId="0ED6FD37" w:rsidR="005D67F1" w:rsidRPr="00656F18" w:rsidRDefault="005D67F1" w:rsidP="008D4491">
      <w:pPr>
        <w:pStyle w:val="ListParagraph"/>
        <w:numPr>
          <w:ilvl w:val="0"/>
          <w:numId w:val="235"/>
        </w:numPr>
        <w:tabs>
          <w:tab w:val="left" w:pos="567"/>
        </w:tabs>
        <w:spacing w:before="120" w:after="0"/>
        <w:ind w:left="426" w:hanging="426"/>
        <w:contextualSpacing w:val="0"/>
        <w:rPr>
          <w:rFonts w:ascii="Times New Roman" w:hAnsi="Times New Roman"/>
          <w:bCs/>
          <w:lang w:val="sq-AL"/>
        </w:rPr>
      </w:pPr>
      <w:r w:rsidRPr="00656F18">
        <w:rPr>
          <w:rFonts w:ascii="Times New Roman" w:hAnsi="Times New Roman"/>
          <w:lang w:val="sq-AL"/>
        </w:rPr>
        <w:t>Sekretari i Këshillit</w:t>
      </w:r>
      <w:r w:rsidRPr="00656F18">
        <w:rPr>
          <w:rFonts w:ascii="Times New Roman" w:hAnsi="Times New Roman"/>
          <w:bCs/>
          <w:lang w:val="sq-AL"/>
        </w:rPr>
        <w:t xml:space="preserve"> mbështet mbarëvajtjen e punëve të Këshillit, koordinon marrëdhëniet e Këshillit me kryetarin e Bashkisë dhe me institucionet e vartësisë, entet e ndryshme publike e private dhe bashkësinë, si dhe a</w:t>
      </w:r>
      <w:r w:rsidRPr="00656F18">
        <w:rPr>
          <w:rFonts w:ascii="Times New Roman" w:hAnsi="Times New Roman"/>
          <w:iCs/>
          <w:lang w:val="sq-AL"/>
        </w:rPr>
        <w:t>dministron t</w:t>
      </w:r>
      <w:r w:rsidRPr="00656F18">
        <w:rPr>
          <w:rFonts w:ascii="Times New Roman" w:hAnsi="Times New Roman"/>
          <w:lang w:val="sq-AL"/>
        </w:rPr>
        <w:t>ë</w:t>
      </w:r>
      <w:r w:rsidRPr="00656F18">
        <w:rPr>
          <w:rFonts w:ascii="Times New Roman" w:hAnsi="Times New Roman"/>
          <w:iCs/>
          <w:lang w:val="sq-AL"/>
        </w:rPr>
        <w:t xml:space="preserve"> gjithë dokumentacionin q</w:t>
      </w:r>
      <w:r w:rsidRPr="00656F18">
        <w:rPr>
          <w:rFonts w:ascii="Times New Roman" w:hAnsi="Times New Roman"/>
          <w:lang w:val="sq-AL"/>
        </w:rPr>
        <w:t>ë</w:t>
      </w:r>
      <w:r w:rsidRPr="00656F18">
        <w:rPr>
          <w:rFonts w:ascii="Times New Roman" w:hAnsi="Times New Roman"/>
          <w:iCs/>
          <w:lang w:val="sq-AL"/>
        </w:rPr>
        <w:t xml:space="preserve"> ka t</w:t>
      </w:r>
      <w:r w:rsidRPr="00656F18">
        <w:rPr>
          <w:rFonts w:ascii="Times New Roman" w:hAnsi="Times New Roman"/>
          <w:lang w:val="sq-AL"/>
        </w:rPr>
        <w:t>ë</w:t>
      </w:r>
      <w:r w:rsidRPr="00656F18">
        <w:rPr>
          <w:rFonts w:ascii="Times New Roman" w:hAnsi="Times New Roman"/>
          <w:iCs/>
          <w:lang w:val="sq-AL"/>
        </w:rPr>
        <w:t xml:space="preserve"> b</w:t>
      </w:r>
      <w:r w:rsidRPr="00656F18">
        <w:rPr>
          <w:rFonts w:ascii="Times New Roman" w:hAnsi="Times New Roman"/>
          <w:lang w:val="sq-AL"/>
        </w:rPr>
        <w:t>ë</w:t>
      </w:r>
      <w:r w:rsidRPr="00656F18">
        <w:rPr>
          <w:rFonts w:ascii="Times New Roman" w:hAnsi="Times New Roman"/>
          <w:iCs/>
          <w:lang w:val="sq-AL"/>
        </w:rPr>
        <w:t>j</w:t>
      </w:r>
      <w:r w:rsidRPr="00656F18">
        <w:rPr>
          <w:rFonts w:ascii="Times New Roman" w:hAnsi="Times New Roman"/>
          <w:lang w:val="sq-AL"/>
        </w:rPr>
        <w:t>ë</w:t>
      </w:r>
      <w:r w:rsidRPr="00656F18">
        <w:rPr>
          <w:rFonts w:ascii="Times New Roman" w:hAnsi="Times New Roman"/>
          <w:iCs/>
          <w:lang w:val="sq-AL"/>
        </w:rPr>
        <w:t xml:space="preserve"> me funksionimin dhe pun</w:t>
      </w:r>
      <w:r w:rsidRPr="00656F18">
        <w:rPr>
          <w:rFonts w:ascii="Times New Roman" w:hAnsi="Times New Roman"/>
          <w:lang w:val="sq-AL"/>
        </w:rPr>
        <w:t>ë</w:t>
      </w:r>
      <w:r w:rsidRPr="00656F18">
        <w:rPr>
          <w:rFonts w:ascii="Times New Roman" w:hAnsi="Times New Roman"/>
          <w:iCs/>
          <w:lang w:val="sq-AL"/>
        </w:rPr>
        <w:t>n e K</w:t>
      </w:r>
      <w:r w:rsidRPr="00656F18">
        <w:rPr>
          <w:rFonts w:ascii="Times New Roman" w:hAnsi="Times New Roman"/>
          <w:lang w:val="sq-AL"/>
        </w:rPr>
        <w:t>ë</w:t>
      </w:r>
      <w:r w:rsidRPr="00656F18">
        <w:rPr>
          <w:rFonts w:ascii="Times New Roman" w:hAnsi="Times New Roman"/>
          <w:iCs/>
          <w:lang w:val="sq-AL"/>
        </w:rPr>
        <w:t>shillit.</w:t>
      </w:r>
    </w:p>
    <w:p w14:paraId="545B90CF" w14:textId="68BCDCDA" w:rsidR="005D67F1" w:rsidRPr="00656F18" w:rsidRDefault="005D67F1" w:rsidP="008D4491">
      <w:pPr>
        <w:pStyle w:val="ListParagraph"/>
        <w:numPr>
          <w:ilvl w:val="0"/>
          <w:numId w:val="235"/>
        </w:numPr>
        <w:tabs>
          <w:tab w:val="left" w:pos="567"/>
        </w:tabs>
        <w:spacing w:before="120" w:after="0"/>
        <w:ind w:left="426" w:hanging="426"/>
        <w:contextualSpacing w:val="0"/>
        <w:jc w:val="both"/>
        <w:rPr>
          <w:rFonts w:ascii="Times New Roman" w:hAnsi="Times New Roman"/>
          <w:bCs/>
          <w:lang w:val="sq-AL"/>
        </w:rPr>
      </w:pPr>
      <w:r w:rsidRPr="00656F18">
        <w:rPr>
          <w:rFonts w:ascii="Times New Roman" w:hAnsi="Times New Roman"/>
          <w:lang w:val="sq-AL"/>
        </w:rPr>
        <w:t>Sekretari,</w:t>
      </w:r>
      <w:r w:rsidRPr="00656F18">
        <w:rPr>
          <w:rFonts w:ascii="Times New Roman" w:hAnsi="Times New Roman"/>
          <w:bCs/>
          <w:lang w:val="sq-AL"/>
        </w:rPr>
        <w:t xml:space="preserve"> përveç detyrave të përcaktuara me ligj, kryen dhe detyrat si më poshtë:</w:t>
      </w:r>
    </w:p>
    <w:p w14:paraId="57CF3E3F" w14:textId="70B1DADC" w:rsidR="005D67F1" w:rsidRPr="00656F18" w:rsidRDefault="005D67F1" w:rsidP="008D4491">
      <w:pPr>
        <w:pStyle w:val="ListParagraph"/>
        <w:numPr>
          <w:ilvl w:val="1"/>
          <w:numId w:val="233"/>
        </w:numPr>
        <w:spacing w:before="120" w:after="0"/>
        <w:ind w:left="851"/>
        <w:contextualSpacing w:val="0"/>
        <w:rPr>
          <w:rFonts w:ascii="Times New Roman" w:hAnsi="Times New Roman"/>
          <w:lang w:val="sq-AL"/>
        </w:rPr>
      </w:pPr>
      <w:r w:rsidRPr="00656F18">
        <w:rPr>
          <w:rFonts w:ascii="Times New Roman" w:hAnsi="Times New Roman"/>
          <w:lang w:val="sq-AL"/>
        </w:rPr>
        <w:t>Përgatit dhe koordinon punën për hartimin e rendit të ditës së Mbledhjes në bashkëpunim më Kryetarin e Këshillit;</w:t>
      </w:r>
    </w:p>
    <w:p w14:paraId="4493EA0D" w14:textId="18267AC2" w:rsidR="005D67F1" w:rsidRPr="00656F18" w:rsidRDefault="005D67F1" w:rsidP="008D4491">
      <w:pPr>
        <w:pStyle w:val="ListParagraph"/>
        <w:numPr>
          <w:ilvl w:val="1"/>
          <w:numId w:val="233"/>
        </w:numPr>
        <w:spacing w:before="120" w:after="0"/>
        <w:ind w:left="851"/>
        <w:rPr>
          <w:rFonts w:ascii="Times New Roman" w:hAnsi="Times New Roman"/>
          <w:lang w:val="sq-AL"/>
        </w:rPr>
      </w:pPr>
      <w:r w:rsidRPr="00656F18">
        <w:rPr>
          <w:rFonts w:ascii="Times New Roman" w:hAnsi="Times New Roman"/>
          <w:lang w:val="sq-AL"/>
        </w:rPr>
        <w:t>Përgatit materialet për mbledhjen e Këshillit dhe kujdeset për shpërndarjen për çdo anëtar të Këshillit;</w:t>
      </w:r>
    </w:p>
    <w:p w14:paraId="7986D587" w14:textId="2830BFC2" w:rsidR="005D67F1" w:rsidRPr="00656F18" w:rsidRDefault="005D67F1" w:rsidP="008D4491">
      <w:pPr>
        <w:pStyle w:val="ListParagraph"/>
        <w:numPr>
          <w:ilvl w:val="1"/>
          <w:numId w:val="233"/>
        </w:numPr>
        <w:spacing w:before="120" w:after="0"/>
        <w:ind w:left="851"/>
        <w:rPr>
          <w:rFonts w:ascii="Times New Roman" w:hAnsi="Times New Roman"/>
          <w:lang w:val="sq-AL"/>
        </w:rPr>
      </w:pPr>
      <w:r w:rsidRPr="00656F18">
        <w:rPr>
          <w:rFonts w:ascii="Times New Roman" w:hAnsi="Times New Roman"/>
          <w:lang w:val="sq-AL"/>
        </w:rPr>
        <w:t>Njofton këshilltarët, median dhe publikun për zhvillimin e mbledhjes së këshillit;</w:t>
      </w:r>
    </w:p>
    <w:p w14:paraId="46A37A5A"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Koordinon punën për hartimin e rendit të ditës së Mbledhjes:</w:t>
      </w:r>
    </w:p>
    <w:p w14:paraId="443183D8" w14:textId="0899A9E3"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Mban procesverbalin e mbledhjes dhe mundëson regjistrimin e mbledhjes së këshillit;</w:t>
      </w:r>
    </w:p>
    <w:p w14:paraId="68209B96" w14:textId="0BD4BCA1"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Është përgjegjës për operimin, mbarëvajtjen dhe mirëmbajtjen e pajisjeve që mundësojnë regjistrimin audio-video të mbledhjes së Këshillit dhe të Komisioneve të Përhershme;</w:t>
      </w:r>
    </w:p>
    <w:p w14:paraId="5D783ECC"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Ndihmon Kryetarin gjatë zhvillimit të mbledhjeve të Këshillit;</w:t>
      </w:r>
    </w:p>
    <w:p w14:paraId="3AB8CAE7"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Ndjek nënshkrimin e procesverbalit të mbledhjes;</w:t>
      </w:r>
    </w:p>
    <w:p w14:paraId="30A455D7"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Koordinon pjesëmarrjen e të ftuarve dhe të medias në mbledhje;</w:t>
      </w:r>
    </w:p>
    <w:p w14:paraId="6971CBCE"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Mbikëqyr respektimin e Rregullores gjatë zhvillimit të mbledhjes së Këshillit dhe Komisioneve;</w:t>
      </w:r>
    </w:p>
    <w:p w14:paraId="017BF483"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Bashkëpunon me Kryetarin e Bashkisë në lidhje me ecurinë e zbatimit të vendimeve të Këshillit, dhe raporton në mbledhjen e radhës se Këshillit, si dhe tërheq mendimet e Kryetarit të Bashkisë për projekt politikat dhe vendimet e Këshillit;</w:t>
      </w:r>
    </w:p>
    <w:p w14:paraId="4657E6B4"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Mban dokumentet zyrtare të Këshillit dhe siguron zbatimin e ligjit mbi arkivat për ruajtjen e këtyre dokumenteve</w:t>
      </w:r>
    </w:p>
    <w:p w14:paraId="0DFFA6F8"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Mban numrin rendor të vendimeve të Këshillit dhe vendimeve të Komisioneve të Përhershme të Këshillit në një regjistër të posaçëm</w:t>
      </w:r>
    </w:p>
    <w:p w14:paraId="1D20FCEC"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Administron njoftimet e Prefektit për kërkesat e tij drejtuar gjykatës për pavlefshmërinë e aktit të Këshillit;</w:t>
      </w:r>
    </w:p>
    <w:p w14:paraId="0558666F" w14:textId="1593B018"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Mban marrëdhëniet me publikun sipas përcaktimeve të Ligjit 119/2014 "Për të drejtën e informimit" dhe  përgatit programin e transparencë së Këshillit;</w:t>
      </w:r>
    </w:p>
    <w:p w14:paraId="2B5E6992"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Zbaton përcaktimet e Ligjit 146/2014 "Për njoftimin dhe konsultimin publik" në përgatitjen e seancave të këshillimit me komunitetin. Njoftimin dhe organizimin e mbledhjeve të konsultimeve publike, krijimin dhe mbajtjen e regjistrit të konsultimeve publike, mbajtjen e procesverbalit për secilën takim, paraqitjen në mbledhjet e Këshillit të propozimeve dhe mendimeve të grupeve të interesit, informimi i komunitetit për atë që është marrë në konsideratë nga propozimet e tyre dhe çfarë nuk është marrë; Takimeve e këshillimit me komunitetin dhe dëgjesat publike Sekretari i organizon, në bashkëpunim më koordinatorin për konsultimet publike të bashkisë.</w:t>
      </w:r>
    </w:p>
    <w:p w14:paraId="3E9973B6"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lastRenderedPageBreak/>
        <w:t>Grumbullon, mirëmban dhe publikon të dhëna gjinore për pjesëmarrjen e publikut në aktivitete e organizuara në Këshilli si në dëgjesat publike dhe takimet e tjera me publikun.</w:t>
      </w:r>
      <w:r w:rsidRPr="00656F18">
        <w:rPr>
          <w:vertAlign w:val="superscript"/>
          <w:lang w:val="sq-AL"/>
        </w:rPr>
        <w:footnoteReference w:id="102"/>
      </w:r>
    </w:p>
    <w:p w14:paraId="164B44F5"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Ndjek zbatimin e procedurat të shqyrtimit dhe miratimit të nismave qytetare, duke përfshirë peticionet në përputhje me parashikimet e Rregullores;</w:t>
      </w:r>
    </w:p>
    <w:p w14:paraId="6B99E214"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Mban marrëdhëniet me median dhe organizatat e shoqërisë civile;</w:t>
      </w:r>
    </w:p>
    <w:p w14:paraId="3C6C3FA3"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Administron linjën buxhetore të veprimtarisë së Këshillit;</w:t>
      </w:r>
    </w:p>
    <w:p w14:paraId="102C2394"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Mban marrëdhëniet institucionale me Prefektin, Këshillin e Qarkut dhe agjencitë e tjera qeveritare të dekoncentruara dhe kombëtare;</w:t>
      </w:r>
    </w:p>
    <w:p w14:paraId="618F284D"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Harton raportin përmbledhës të mbledhjes së Këshilli, i cili lexohet nga Kryetari, e më pas e bën publik.</w:t>
      </w:r>
    </w:p>
    <w:p w14:paraId="4E96D8D2"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Mban dhe përditëson regjistrin e akteve të Këshillit të kundërshtuara nga Prefekti dhe ato të kundërshtuar në gjykatë;</w:t>
      </w:r>
    </w:p>
    <w:p w14:paraId="0080CA6F"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Mban listën e personave, organizatave dhe mediave të cilat kanë depozituar kërkesë me shkrim për të marrë njoftimin dhe rendin e ditës së mbledhjeve të Këshillit;</w:t>
      </w:r>
    </w:p>
    <w:p w14:paraId="14FEF02D"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Plotëson kartelën e secilit akt normativ të miratuar nga Këshilli;</w:t>
      </w:r>
    </w:p>
    <w:p w14:paraId="5CD836CC" w14:textId="1350B6F5"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Mban dhe administron dokumentacionin e Këshillit;</w:t>
      </w:r>
    </w:p>
    <w:p w14:paraId="46EB0643" w14:textId="77777777"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Administron procesin e zgjedhjes së këshillave të fshatrave dhe këshillave komunitarë;</w:t>
      </w:r>
    </w:p>
    <w:p w14:paraId="3BA77EE1" w14:textId="415C060A" w:rsidR="005D67F1" w:rsidRPr="00656F18" w:rsidRDefault="005D67F1" w:rsidP="008D4491">
      <w:pPr>
        <w:pStyle w:val="ListParagraph"/>
        <w:numPr>
          <w:ilvl w:val="0"/>
          <w:numId w:val="233"/>
        </w:numPr>
        <w:spacing w:before="120" w:after="0"/>
        <w:ind w:left="851"/>
        <w:rPr>
          <w:rFonts w:ascii="Times New Roman" w:hAnsi="Times New Roman"/>
          <w:lang w:val="sq-AL"/>
        </w:rPr>
      </w:pPr>
      <w:r w:rsidRPr="00656F18">
        <w:rPr>
          <w:rFonts w:ascii="Times New Roman" w:hAnsi="Times New Roman"/>
          <w:lang w:val="sq-AL"/>
        </w:rPr>
        <w:t>Çdo tre muaj harton një listë me problemet që kanë këshilltarët me shërbimet administrative ndaj tyre, dhe pasi e nënshkruan tek Kryetari i Këshillit, ia përcjell Kryetarit të Bashkisë.</w:t>
      </w:r>
    </w:p>
    <w:p w14:paraId="41857278" w14:textId="77777777" w:rsidR="005D67F1" w:rsidRPr="00656F18"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656F18">
        <w:rPr>
          <w:rFonts w:ascii="Times New Roman" w:hAnsi="Times New Roman"/>
          <w:iCs/>
          <w:lang w:val="sq-AL"/>
        </w:rPr>
        <w:t xml:space="preserve">Paga </w:t>
      </w:r>
      <w:r w:rsidRPr="00656F18">
        <w:rPr>
          <w:rFonts w:ascii="Times New Roman" w:hAnsi="Times New Roman"/>
          <w:lang w:val="sq-AL"/>
        </w:rPr>
        <w:t xml:space="preserve">e </w:t>
      </w:r>
      <w:r w:rsidRPr="00656F18">
        <w:rPr>
          <w:rFonts w:ascii="Times New Roman" w:hAnsi="Times New Roman"/>
          <w:iCs/>
          <w:lang w:val="sq-AL"/>
        </w:rPr>
        <w:t>Sekretarit përcaktohet</w:t>
      </w:r>
      <w:r w:rsidRPr="00656F18">
        <w:rPr>
          <w:rFonts w:ascii="Times New Roman" w:hAnsi="Times New Roman"/>
          <w:lang w:val="sq-AL"/>
        </w:rPr>
        <w:t xml:space="preserve"> sipas </w:t>
      </w:r>
      <w:r w:rsidRPr="00656F18">
        <w:rPr>
          <w:rFonts w:ascii="Times New Roman" w:hAnsi="Times New Roman"/>
          <w:iCs/>
          <w:lang w:val="sq-AL"/>
        </w:rPr>
        <w:t>legjislacionit në fuqi.</w:t>
      </w:r>
    </w:p>
    <w:p w14:paraId="66AE0854" w14:textId="37853EC3" w:rsidR="005D67F1" w:rsidRPr="00656F18"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656F18">
        <w:rPr>
          <w:rFonts w:ascii="Times New Roman" w:hAnsi="Times New Roman"/>
          <w:iCs/>
          <w:lang w:val="sq-AL"/>
        </w:rPr>
        <w:t>Të drejtat dhe detyrat e tij që rrjedhin nga marrëdhënia e punësimit janë të përcaktuara sipas legjislacionit për shërbimin civil.</w:t>
      </w:r>
    </w:p>
    <w:p w14:paraId="3D827CC5" w14:textId="77777777" w:rsidR="005D67F1" w:rsidRPr="00656F18"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656F18">
        <w:rPr>
          <w:rFonts w:ascii="Times New Roman" w:hAnsi="Times New Roman"/>
          <w:lang w:val="sq-AL"/>
        </w:rPr>
        <w:t xml:space="preserve">Përshkrimi i punës për secilin prej punonjësve të Sekretariatit, hartohet nga </w:t>
      </w:r>
      <w:r w:rsidRPr="00656F18">
        <w:rPr>
          <w:rFonts w:ascii="Times New Roman" w:hAnsi="Times New Roman"/>
          <w:bCs/>
          <w:lang w:val="sq-AL"/>
        </w:rPr>
        <w:t>Sekretari</w:t>
      </w:r>
      <w:r w:rsidRPr="00656F18">
        <w:rPr>
          <w:rFonts w:ascii="Times New Roman" w:hAnsi="Times New Roman"/>
          <w:lang w:val="sq-AL"/>
        </w:rPr>
        <w:t xml:space="preserve"> i Këshillit në bashkëpunim me Drejtorinë e Menaxhimit të Burimeve Njerëzore të Bashkisë dhe miratohet nga </w:t>
      </w:r>
      <w:r w:rsidRPr="00656F18">
        <w:rPr>
          <w:rFonts w:ascii="Times New Roman" w:hAnsi="Times New Roman"/>
          <w:bCs/>
          <w:lang w:val="sq-AL"/>
        </w:rPr>
        <w:t>Këshilli</w:t>
      </w:r>
      <w:r w:rsidRPr="00656F18">
        <w:rPr>
          <w:rFonts w:ascii="Times New Roman" w:hAnsi="Times New Roman"/>
          <w:lang w:val="sq-AL"/>
        </w:rPr>
        <w:t xml:space="preserve">. </w:t>
      </w:r>
    </w:p>
    <w:p w14:paraId="60C55F1E" w14:textId="797CBA01" w:rsidR="00AD35F1" w:rsidRPr="00656F18" w:rsidRDefault="00E023CD" w:rsidP="009E36E2">
      <w:pPr>
        <w:pStyle w:val="Heading1"/>
        <w:rPr>
          <w:iCs/>
          <w:lang w:val="sq-AL"/>
        </w:rPr>
      </w:pPr>
      <w:bookmarkStart w:id="192" w:name="_Toc72943363"/>
      <w:r w:rsidRPr="00656F18">
        <w:rPr>
          <w:lang w:val="sq-AL"/>
        </w:rPr>
        <w:t xml:space="preserve">KREU </w:t>
      </w:r>
      <w:r w:rsidR="005D67F1" w:rsidRPr="00656F18">
        <w:rPr>
          <w:lang w:val="sq-AL"/>
        </w:rPr>
        <w:t>III</w:t>
      </w:r>
      <w:r w:rsidR="00AD35F1" w:rsidRPr="00656F18">
        <w:rPr>
          <w:lang w:val="sq-AL"/>
        </w:rPr>
        <w:t>. FUNKSIONIMI DHE VENDIM</w:t>
      </w:r>
      <w:r w:rsidR="005D67F1" w:rsidRPr="00656F18">
        <w:rPr>
          <w:lang w:val="sq-AL"/>
        </w:rPr>
        <w:t>M</w:t>
      </w:r>
      <w:r w:rsidR="00AD35F1" w:rsidRPr="00656F18">
        <w:rPr>
          <w:lang w:val="sq-AL"/>
        </w:rPr>
        <w:t>ARRJA E KESHILLIT</w:t>
      </w:r>
      <w:bookmarkEnd w:id="192"/>
    </w:p>
    <w:p w14:paraId="17950858" w14:textId="77777777" w:rsidR="0061080E" w:rsidRPr="00656F18" w:rsidRDefault="0061080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193" w:name="_Toc428679290"/>
    </w:p>
    <w:p w14:paraId="4B6DC5F9" w14:textId="4EEBBE1B" w:rsidR="00EE7E77" w:rsidRPr="00656F18" w:rsidRDefault="00737AEA" w:rsidP="005B2ACA">
      <w:pPr>
        <w:pStyle w:val="Heading4"/>
      </w:pPr>
      <w:bookmarkStart w:id="194" w:name="_Toc72943364"/>
      <w:r w:rsidRPr="00656F18">
        <w:t>Mbledhje</w:t>
      </w:r>
      <w:r w:rsidR="005D67F1" w:rsidRPr="00656F18">
        <w:t>t</w:t>
      </w:r>
      <w:r w:rsidRPr="00656F18">
        <w:t xml:space="preserve"> </w:t>
      </w:r>
      <w:r w:rsidR="005D67F1" w:rsidRPr="00656F18">
        <w:t>e</w:t>
      </w:r>
      <w:r w:rsidRPr="00656F18">
        <w:t xml:space="preserve"> Këshillit</w:t>
      </w:r>
      <w:bookmarkEnd w:id="194"/>
    </w:p>
    <w:p w14:paraId="4D50CF87" w14:textId="44513FBE" w:rsidR="007A6E5E" w:rsidRPr="00656F18" w:rsidRDefault="007A6E5E" w:rsidP="00492A85">
      <w:pPr>
        <w:pStyle w:val="BodyTextIndent3"/>
        <w:numPr>
          <w:ilvl w:val="0"/>
          <w:numId w:val="126"/>
        </w:numPr>
        <w:spacing w:before="120" w:after="0"/>
        <w:ind w:left="360"/>
        <w:jc w:val="both"/>
        <w:rPr>
          <w:rFonts w:ascii="Times New Roman" w:hAnsi="Times New Roman"/>
          <w:bCs/>
          <w:sz w:val="22"/>
          <w:szCs w:val="22"/>
          <w:lang w:val="sq-AL"/>
        </w:rPr>
      </w:pPr>
      <w:r w:rsidRPr="00656F18">
        <w:rPr>
          <w:rFonts w:ascii="Times New Roman" w:hAnsi="Times New Roman"/>
          <w:bCs/>
          <w:sz w:val="22"/>
          <w:szCs w:val="22"/>
          <w:lang w:val="sq-AL"/>
        </w:rPr>
        <w:t xml:space="preserve">Të gjitha Mbledhjet e Këshillit mbahen brenda </w:t>
      </w:r>
      <w:r w:rsidR="00FE0D56" w:rsidRPr="00656F18">
        <w:rPr>
          <w:rFonts w:ascii="Times New Roman" w:hAnsi="Times New Roman"/>
          <w:bCs/>
          <w:sz w:val="22"/>
          <w:szCs w:val="22"/>
          <w:lang w:val="sq-AL"/>
        </w:rPr>
        <w:t xml:space="preserve">territorit </w:t>
      </w:r>
      <w:r w:rsidRPr="00656F18">
        <w:rPr>
          <w:rFonts w:ascii="Times New Roman" w:hAnsi="Times New Roman"/>
          <w:bCs/>
          <w:sz w:val="22"/>
          <w:szCs w:val="22"/>
          <w:lang w:val="sq-AL"/>
        </w:rPr>
        <w:t>të Bashkisë. Mbledhjet mbahen në sallën e mbledhjeve të Këshillit Bashkiak, përve</w:t>
      </w:r>
      <w:r w:rsidR="00C0744E" w:rsidRPr="00656F18">
        <w:rPr>
          <w:rFonts w:ascii="Times New Roman" w:hAnsi="Times New Roman"/>
          <w:bCs/>
          <w:sz w:val="22"/>
          <w:szCs w:val="22"/>
          <w:lang w:val="sq-AL"/>
        </w:rPr>
        <w:t>ç</w:t>
      </w:r>
      <w:r w:rsidRPr="00656F18">
        <w:rPr>
          <w:rFonts w:ascii="Times New Roman" w:hAnsi="Times New Roman"/>
          <w:bCs/>
          <w:sz w:val="22"/>
          <w:szCs w:val="22"/>
          <w:lang w:val="sq-AL"/>
        </w:rPr>
        <w:t xml:space="preserve"> rasteve kur shumica e të gjithë an</w:t>
      </w:r>
      <w:r w:rsidR="00C0744E" w:rsidRPr="00656F18">
        <w:rPr>
          <w:rFonts w:ascii="Times New Roman" w:hAnsi="Times New Roman"/>
          <w:bCs/>
          <w:sz w:val="22"/>
          <w:szCs w:val="22"/>
          <w:lang w:val="sq-AL"/>
        </w:rPr>
        <w:t>ë</w:t>
      </w:r>
      <w:r w:rsidRPr="00656F18">
        <w:rPr>
          <w:rFonts w:ascii="Times New Roman" w:hAnsi="Times New Roman"/>
          <w:bCs/>
          <w:sz w:val="22"/>
          <w:szCs w:val="22"/>
          <w:lang w:val="sq-AL"/>
        </w:rPr>
        <w:t>tarëve vendos ndryshe për shkaqe të përligjura</w:t>
      </w:r>
      <w:r w:rsidRPr="00656F18">
        <w:rPr>
          <w:rFonts w:ascii="Times New Roman" w:hAnsi="Times New Roman"/>
          <w:sz w:val="22"/>
          <w:szCs w:val="22"/>
          <w:lang w:val="sq-AL"/>
        </w:rPr>
        <w:t>, dhe në këtë rast njo</w:t>
      </w:r>
      <w:r w:rsidR="00144D60" w:rsidRPr="00656F18">
        <w:rPr>
          <w:rFonts w:ascii="Times New Roman" w:hAnsi="Times New Roman"/>
          <w:sz w:val="22"/>
          <w:szCs w:val="22"/>
          <w:lang w:val="sq-AL"/>
        </w:rPr>
        <w:t xml:space="preserve">ftimi për ndryshimin e vendit </w:t>
      </w:r>
      <w:r w:rsidR="00C0744E" w:rsidRPr="00656F18">
        <w:rPr>
          <w:rFonts w:ascii="Times New Roman" w:hAnsi="Times New Roman"/>
          <w:sz w:val="22"/>
          <w:szCs w:val="22"/>
          <w:lang w:val="sq-AL"/>
        </w:rPr>
        <w:t>u</w:t>
      </w:r>
      <w:r w:rsidR="00144D60" w:rsidRPr="00656F18">
        <w:rPr>
          <w:rFonts w:ascii="Times New Roman" w:hAnsi="Times New Roman"/>
          <w:sz w:val="22"/>
          <w:szCs w:val="22"/>
          <w:lang w:val="sq-AL"/>
        </w:rPr>
        <w:t xml:space="preserve"> njoftohet Këshilltarëve dhe publikut</w:t>
      </w:r>
      <w:r w:rsidR="00DE3136" w:rsidRPr="00656F18">
        <w:rPr>
          <w:rFonts w:ascii="Times New Roman" w:hAnsi="Times New Roman"/>
          <w:sz w:val="22"/>
          <w:szCs w:val="22"/>
          <w:lang w:val="sq-AL"/>
        </w:rPr>
        <w:t>. Mbledhjet nuk</w:t>
      </w:r>
      <w:r w:rsidR="00144D60" w:rsidRPr="00656F18">
        <w:rPr>
          <w:rFonts w:ascii="Times New Roman" w:hAnsi="Times New Roman"/>
          <w:sz w:val="22"/>
          <w:szCs w:val="22"/>
          <w:lang w:val="sq-AL"/>
        </w:rPr>
        <w:t xml:space="preserve"> mbahen në</w:t>
      </w:r>
      <w:r w:rsidR="00A079CE">
        <w:rPr>
          <w:rFonts w:ascii="Times New Roman" w:hAnsi="Times New Roman"/>
          <w:sz w:val="22"/>
          <w:szCs w:val="22"/>
          <w:lang w:val="sq-AL"/>
        </w:rPr>
        <w:t xml:space="preserve"> </w:t>
      </w:r>
      <w:r w:rsidR="00144D60" w:rsidRPr="00656F18">
        <w:rPr>
          <w:rFonts w:ascii="Times New Roman" w:hAnsi="Times New Roman"/>
          <w:sz w:val="22"/>
          <w:szCs w:val="22"/>
          <w:lang w:val="sq-AL"/>
        </w:rPr>
        <w:t>ditë</w:t>
      </w:r>
      <w:r w:rsidRPr="00656F18">
        <w:rPr>
          <w:rFonts w:ascii="Times New Roman" w:hAnsi="Times New Roman"/>
          <w:sz w:val="22"/>
          <w:szCs w:val="22"/>
          <w:lang w:val="sq-AL"/>
        </w:rPr>
        <w:t xml:space="preserve"> festash zyrtare</w:t>
      </w:r>
      <w:r w:rsidR="00DE3136" w:rsidRPr="00656F18">
        <w:rPr>
          <w:rFonts w:ascii="Times New Roman" w:hAnsi="Times New Roman"/>
          <w:sz w:val="22"/>
          <w:szCs w:val="22"/>
          <w:lang w:val="sq-AL"/>
        </w:rPr>
        <w:t xml:space="preserve"> </w:t>
      </w:r>
      <w:r w:rsidR="00A079CE" w:rsidRPr="00656F18">
        <w:rPr>
          <w:rFonts w:ascii="Times New Roman" w:hAnsi="Times New Roman"/>
          <w:sz w:val="22"/>
          <w:szCs w:val="22"/>
          <w:lang w:val="sq-AL"/>
        </w:rPr>
        <w:t>dhënë</w:t>
      </w:r>
      <w:r w:rsidR="00DE3136" w:rsidRPr="00656F18">
        <w:rPr>
          <w:rFonts w:ascii="Times New Roman" w:hAnsi="Times New Roman"/>
          <w:sz w:val="22"/>
          <w:szCs w:val="22"/>
          <w:lang w:val="sq-AL"/>
        </w:rPr>
        <w:t xml:space="preserve"> ditën e zgjedhjeve politike, </w:t>
      </w:r>
      <w:r w:rsidRPr="00656F18">
        <w:rPr>
          <w:rFonts w:ascii="Times New Roman" w:hAnsi="Times New Roman"/>
          <w:sz w:val="22"/>
          <w:szCs w:val="22"/>
          <w:lang w:val="sq-AL"/>
        </w:rPr>
        <w:t xml:space="preserve">përveç se në rast të Mbledhjeve të Emergjencës. </w:t>
      </w:r>
    </w:p>
    <w:p w14:paraId="3036415D" w14:textId="44E8EE46" w:rsidR="0061080E" w:rsidRPr="00656F18" w:rsidRDefault="0061080E" w:rsidP="005B2ACA">
      <w:pPr>
        <w:pStyle w:val="BodyTextIndent3"/>
        <w:numPr>
          <w:ilvl w:val="0"/>
          <w:numId w:val="126"/>
        </w:numPr>
        <w:spacing w:before="120" w:after="0"/>
        <w:ind w:left="360"/>
        <w:jc w:val="both"/>
        <w:rPr>
          <w:rFonts w:ascii="Times New Roman" w:hAnsi="Times New Roman"/>
          <w:sz w:val="22"/>
          <w:szCs w:val="22"/>
          <w:lang w:val="sq-AL"/>
        </w:rPr>
      </w:pPr>
      <w:r w:rsidRPr="00656F18">
        <w:rPr>
          <w:rFonts w:ascii="Times New Roman" w:hAnsi="Times New Roman"/>
          <w:sz w:val="22"/>
          <w:szCs w:val="22"/>
          <w:lang w:val="sq-AL"/>
        </w:rPr>
        <w:t>Mbledhjet e Këshillit janë të hapura për publikun dhe të gjithë shtetasi</w:t>
      </w:r>
      <w:r w:rsidR="00C0744E" w:rsidRPr="00656F18">
        <w:rPr>
          <w:rFonts w:ascii="Times New Roman" w:hAnsi="Times New Roman"/>
          <w:sz w:val="22"/>
          <w:szCs w:val="22"/>
          <w:lang w:val="sq-AL"/>
        </w:rPr>
        <w:t>t</w:t>
      </w:r>
      <w:r w:rsidRPr="00656F18">
        <w:rPr>
          <w:rFonts w:ascii="Times New Roman" w:hAnsi="Times New Roman"/>
          <w:sz w:val="22"/>
          <w:szCs w:val="22"/>
          <w:lang w:val="sq-AL"/>
        </w:rPr>
        <w:t xml:space="preserve"> lejohen lirisht të ndjekin Mbledhjet e Këshillit dhe të Komisioneve të Përhershëm të Këshillit, përveç rasteve të parashikuara me ligj dhe në këtë </w:t>
      </w:r>
      <w:r w:rsidR="002908E9" w:rsidRPr="00656F18">
        <w:rPr>
          <w:rFonts w:ascii="Times New Roman" w:hAnsi="Times New Roman"/>
          <w:sz w:val="22"/>
          <w:szCs w:val="22"/>
          <w:lang w:val="sq-AL"/>
        </w:rPr>
        <w:t>R</w:t>
      </w:r>
      <w:r w:rsidRPr="00656F18">
        <w:rPr>
          <w:rFonts w:ascii="Times New Roman" w:hAnsi="Times New Roman"/>
          <w:sz w:val="22"/>
          <w:szCs w:val="22"/>
          <w:lang w:val="sq-AL"/>
        </w:rPr>
        <w:t>regullore</w:t>
      </w:r>
      <w:r w:rsidR="003C06AE" w:rsidRPr="00656F18">
        <w:rPr>
          <w:rStyle w:val="FootnoteReference"/>
          <w:rFonts w:ascii="Times New Roman" w:hAnsi="Times New Roman"/>
          <w:sz w:val="22"/>
          <w:szCs w:val="22"/>
          <w:lang w:val="sq-AL"/>
        </w:rPr>
        <w:footnoteReference w:id="103"/>
      </w:r>
      <w:r w:rsidR="002448FC" w:rsidRPr="00656F18">
        <w:rPr>
          <w:rFonts w:ascii="Times New Roman" w:hAnsi="Times New Roman"/>
          <w:sz w:val="22"/>
          <w:szCs w:val="22"/>
          <w:lang w:val="sq-AL"/>
        </w:rPr>
        <w:t>.</w:t>
      </w:r>
    </w:p>
    <w:p w14:paraId="2C766607" w14:textId="77777777" w:rsidR="003D105A" w:rsidRPr="00656F18" w:rsidRDefault="003D105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534DAD5" w14:textId="77777777" w:rsidR="00EE7E77" w:rsidRPr="00656F18" w:rsidRDefault="00DA4347" w:rsidP="005B2ACA">
      <w:pPr>
        <w:pStyle w:val="Heading4"/>
      </w:pPr>
      <w:bookmarkStart w:id="195" w:name="_Toc72943365"/>
      <w:r w:rsidRPr="00656F18">
        <w:lastRenderedPageBreak/>
        <w:t>Mbledhjet e Radhës se Këshillit</w:t>
      </w:r>
      <w:bookmarkEnd w:id="195"/>
    </w:p>
    <w:p w14:paraId="67BBF15F" w14:textId="77777777" w:rsidR="003D105A" w:rsidRPr="00656F18"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656F18">
        <w:rPr>
          <w:rFonts w:ascii="Times New Roman" w:hAnsi="Times New Roman"/>
          <w:bCs/>
          <w:sz w:val="22"/>
          <w:szCs w:val="22"/>
          <w:lang w:val="sq-AL"/>
        </w:rPr>
        <w:t xml:space="preserve">Mbledhjet e radhës së këshillit bashkiak zhvillohen sipas përcaktimeve në këtë </w:t>
      </w:r>
      <w:r w:rsidR="00C0744E" w:rsidRPr="00656F18">
        <w:rPr>
          <w:rFonts w:ascii="Times New Roman" w:hAnsi="Times New Roman"/>
          <w:bCs/>
          <w:sz w:val="22"/>
          <w:szCs w:val="22"/>
          <w:lang w:val="sq-AL"/>
        </w:rPr>
        <w:t>R</w:t>
      </w:r>
      <w:r w:rsidRPr="00656F18">
        <w:rPr>
          <w:rFonts w:ascii="Times New Roman" w:hAnsi="Times New Roman"/>
          <w:bCs/>
          <w:sz w:val="22"/>
          <w:szCs w:val="22"/>
          <w:lang w:val="sq-AL"/>
        </w:rPr>
        <w:t>regullore, por jo më pak se një herë në muaj</w:t>
      </w:r>
      <w:r w:rsidR="003C06AE" w:rsidRPr="00656F18">
        <w:rPr>
          <w:rStyle w:val="FootnoteReference"/>
          <w:rFonts w:ascii="Times New Roman" w:hAnsi="Times New Roman"/>
          <w:bCs/>
          <w:sz w:val="22"/>
          <w:szCs w:val="22"/>
          <w:lang w:val="sq-AL"/>
        </w:rPr>
        <w:footnoteReference w:id="104"/>
      </w:r>
      <w:r w:rsidRPr="00656F18">
        <w:rPr>
          <w:rFonts w:ascii="Times New Roman" w:hAnsi="Times New Roman"/>
          <w:bCs/>
          <w:sz w:val="22"/>
          <w:szCs w:val="22"/>
          <w:lang w:val="sq-AL"/>
        </w:rPr>
        <w:t>.</w:t>
      </w:r>
    </w:p>
    <w:p w14:paraId="3027BB1B" w14:textId="77777777" w:rsidR="00493B01" w:rsidRPr="00656F18"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656F18">
        <w:rPr>
          <w:rFonts w:ascii="Times New Roman" w:hAnsi="Times New Roman"/>
          <w:sz w:val="22"/>
          <w:szCs w:val="22"/>
          <w:lang w:val="sq-AL"/>
        </w:rPr>
        <w:t>Mbledhjet e Radhës mbahen jav</w:t>
      </w:r>
      <w:r w:rsidR="00C0744E" w:rsidRPr="00656F18">
        <w:rPr>
          <w:rFonts w:ascii="Times New Roman" w:hAnsi="Times New Roman"/>
          <w:sz w:val="22"/>
          <w:szCs w:val="22"/>
          <w:lang w:val="sq-AL"/>
        </w:rPr>
        <w:t>ë</w:t>
      </w:r>
      <w:r w:rsidRPr="00656F18">
        <w:rPr>
          <w:rFonts w:ascii="Times New Roman" w:hAnsi="Times New Roman"/>
          <w:sz w:val="22"/>
          <w:szCs w:val="22"/>
          <w:lang w:val="sq-AL"/>
        </w:rPr>
        <w:t xml:space="preserve">n e fundit të çdo muaji, </w:t>
      </w:r>
      <w:r w:rsidR="00A07103" w:rsidRPr="00656F18">
        <w:rPr>
          <w:rFonts w:ascii="Times New Roman" w:hAnsi="Times New Roman"/>
          <w:bCs/>
          <w:sz w:val="22"/>
          <w:szCs w:val="22"/>
          <w:lang w:val="sq-AL"/>
        </w:rPr>
        <w:t xml:space="preserve">përveç muajit Dhjetor, dhe </w:t>
      </w:r>
      <w:r w:rsidRPr="00656F18">
        <w:rPr>
          <w:rFonts w:ascii="Times New Roman" w:hAnsi="Times New Roman"/>
          <w:sz w:val="22"/>
          <w:szCs w:val="22"/>
          <w:lang w:val="sq-AL"/>
        </w:rPr>
        <w:t xml:space="preserve">në orën e </w:t>
      </w:r>
      <w:r w:rsidR="008B2AA8" w:rsidRPr="00656F18">
        <w:rPr>
          <w:rFonts w:ascii="Times New Roman" w:hAnsi="Times New Roman"/>
          <w:sz w:val="22"/>
          <w:szCs w:val="22"/>
          <w:lang w:val="sq-AL"/>
        </w:rPr>
        <w:t xml:space="preserve">vendin e </w:t>
      </w:r>
      <w:r w:rsidRPr="00656F18">
        <w:rPr>
          <w:rFonts w:ascii="Times New Roman" w:hAnsi="Times New Roman"/>
          <w:sz w:val="22"/>
          <w:szCs w:val="22"/>
          <w:lang w:val="sq-AL"/>
        </w:rPr>
        <w:t>përcaktuar sipas thirrjes së Mbledhjes</w:t>
      </w:r>
      <w:r w:rsidR="00A07103" w:rsidRPr="00656F18">
        <w:rPr>
          <w:rFonts w:ascii="Times New Roman" w:hAnsi="Times New Roman"/>
          <w:bCs/>
          <w:sz w:val="22"/>
          <w:szCs w:val="22"/>
          <w:lang w:val="sq-AL"/>
        </w:rPr>
        <w:t>.</w:t>
      </w:r>
    </w:p>
    <w:p w14:paraId="7F41BC5E" w14:textId="77777777" w:rsidR="00493B01" w:rsidRPr="00656F18"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656F18">
        <w:rPr>
          <w:rFonts w:ascii="Times New Roman" w:hAnsi="Times New Roman"/>
          <w:sz w:val="22"/>
          <w:szCs w:val="22"/>
          <w:lang w:val="sq-AL"/>
        </w:rPr>
        <w:t xml:space="preserve">Mbledhja hapet nga Kryetari/ Kryesuesi i Mbledhjes në orën e caktuar në rendin e ditës. Sekretari i Këshillit proçedon me thirrjen e emrave të Këshilltarëve. Nëse kuorumi i Këshilltarëve nuk është prezent brenda 30 minutave pas orës së hapjes së Mbledhjes, asnjë anëtari të pranishëm nuk mund t’i kërkohet nga Kryetari/Kryesuesi të qëndroje më gjatë, përveçse kur ai e dëshiron një gjë të tillë. Në këtë rast Kryetari/Kryesuesi mund të deklarojë lejimin e largimit të Këshilltarit/ëve nga salla e mbledhjes, përveç se në rastin kur shumica e Këshilltarëve të pranishëm bien dakort ndryshe. </w:t>
      </w:r>
    </w:p>
    <w:p w14:paraId="17E45FE2" w14:textId="7B552834" w:rsidR="00493B01" w:rsidRPr="00656F18"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656F18">
        <w:rPr>
          <w:rFonts w:ascii="Times New Roman" w:hAnsi="Times New Roman"/>
          <w:sz w:val="22"/>
          <w:szCs w:val="22"/>
          <w:lang w:val="sq-AL"/>
        </w:rPr>
        <w:t>Nëse një Këshilltar largohet nga Mbledhja pa marrë leje nga shumica e thjeshtë e Këshilltarëve të pranishëm, ai do të numërohet se është prezent kur bëhet fjalë për të përcaktuar Kuorumin për fillimin e mbajtjes së Mbledhjes</w:t>
      </w:r>
    </w:p>
    <w:p w14:paraId="2F3F0CC9" w14:textId="77777777" w:rsidR="00F917B8" w:rsidRPr="00656F18" w:rsidRDefault="00F917B8"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0DA50E4" w14:textId="77777777" w:rsidR="00EE7E77" w:rsidRPr="00656F18" w:rsidRDefault="00F917B8" w:rsidP="008D4491">
      <w:pPr>
        <w:pStyle w:val="Heading4"/>
      </w:pPr>
      <w:bookmarkStart w:id="196" w:name="_Toc72943366"/>
      <w:r w:rsidRPr="00656F18">
        <w:t xml:space="preserve">Thirrja </w:t>
      </w:r>
      <w:r w:rsidR="00D42C72" w:rsidRPr="00656F18">
        <w:t>dhe Njoftimi i M</w:t>
      </w:r>
      <w:r w:rsidRPr="00656F18">
        <w:t>bledhjen e Këshillit</w:t>
      </w:r>
      <w:bookmarkEnd w:id="196"/>
    </w:p>
    <w:p w14:paraId="725DF472" w14:textId="77777777" w:rsidR="000310E1" w:rsidRPr="00656F18" w:rsidRDefault="000310E1" w:rsidP="00492A85">
      <w:pPr>
        <w:pStyle w:val="ListParagraph"/>
        <w:numPr>
          <w:ilvl w:val="0"/>
          <w:numId w:val="128"/>
        </w:numPr>
        <w:spacing w:after="0"/>
        <w:ind w:left="426" w:hanging="426"/>
        <w:jc w:val="both"/>
        <w:rPr>
          <w:rFonts w:ascii="Times New Roman" w:hAnsi="Times New Roman"/>
          <w:lang w:val="sq-AL"/>
        </w:rPr>
      </w:pPr>
      <w:r w:rsidRPr="00656F18">
        <w:rPr>
          <w:rFonts w:ascii="Times New Roman" w:hAnsi="Times New Roman"/>
          <w:lang w:val="sq-AL"/>
        </w:rPr>
        <w:t>Mbledhja e Këshillit i njoftohet Këshilltarëve dhe publikut.</w:t>
      </w:r>
    </w:p>
    <w:p w14:paraId="1977AD68" w14:textId="0C9C12AF" w:rsidR="00F917B8" w:rsidRPr="00656F18" w:rsidRDefault="00F917B8" w:rsidP="00492A85">
      <w:pPr>
        <w:pStyle w:val="ListParagraph"/>
        <w:numPr>
          <w:ilvl w:val="0"/>
          <w:numId w:val="128"/>
        </w:numPr>
        <w:spacing w:after="0"/>
        <w:ind w:left="426" w:hanging="426"/>
        <w:jc w:val="both"/>
        <w:rPr>
          <w:rFonts w:ascii="Times New Roman" w:hAnsi="Times New Roman"/>
          <w:lang w:val="sq-AL"/>
        </w:rPr>
      </w:pPr>
      <w:r w:rsidRPr="00656F18">
        <w:rPr>
          <w:rFonts w:ascii="Times New Roman" w:hAnsi="Times New Roman"/>
          <w:lang w:val="sq-AL"/>
        </w:rPr>
        <w:t>Thirrja për mbledhjen e Këshillit bëhet nga Kryetari i Këshillit”</w:t>
      </w:r>
      <w:r w:rsidR="003C06AE" w:rsidRPr="00656F18">
        <w:rPr>
          <w:rStyle w:val="FootnoteReference"/>
          <w:rFonts w:ascii="Times New Roman" w:hAnsi="Times New Roman"/>
          <w:lang w:val="sq-AL"/>
        </w:rPr>
        <w:footnoteReference w:id="105"/>
      </w:r>
      <w:r w:rsidRPr="00656F18">
        <w:rPr>
          <w:rFonts w:ascii="Times New Roman" w:hAnsi="Times New Roman"/>
          <w:lang w:val="sq-AL"/>
        </w:rPr>
        <w:t xml:space="preserve"> dhe në mungesë të tij nga Zëv</w:t>
      </w:r>
      <w:r w:rsidR="005B2ACA" w:rsidRPr="00656F18">
        <w:rPr>
          <w:rFonts w:ascii="Times New Roman" w:hAnsi="Times New Roman"/>
          <w:lang w:val="sq-AL"/>
        </w:rPr>
        <w:t>e</w:t>
      </w:r>
      <w:r w:rsidRPr="00656F18">
        <w:rPr>
          <w:rFonts w:ascii="Times New Roman" w:hAnsi="Times New Roman"/>
          <w:lang w:val="sq-AL"/>
        </w:rPr>
        <w:t>ndëskryetari</w:t>
      </w:r>
      <w:r w:rsidR="003C06AE" w:rsidRPr="00656F18">
        <w:rPr>
          <w:rStyle w:val="FootnoteReference"/>
          <w:rFonts w:ascii="Times New Roman" w:hAnsi="Times New Roman"/>
          <w:lang w:val="sq-AL"/>
        </w:rPr>
        <w:footnoteReference w:id="106"/>
      </w:r>
      <w:r w:rsidRPr="00656F18">
        <w:rPr>
          <w:rFonts w:ascii="Times New Roman" w:hAnsi="Times New Roman"/>
          <w:lang w:val="sq-AL"/>
        </w:rPr>
        <w:t xml:space="preserve"> që përfaqëson shumicën, dhe në mungesë të këtij të fundit nga Zëv</w:t>
      </w:r>
      <w:r w:rsidR="005B2ACA" w:rsidRPr="00656F18">
        <w:rPr>
          <w:rFonts w:ascii="Times New Roman" w:hAnsi="Times New Roman"/>
          <w:lang w:val="sq-AL"/>
        </w:rPr>
        <w:t>e</w:t>
      </w:r>
      <w:r w:rsidRPr="00656F18">
        <w:rPr>
          <w:rFonts w:ascii="Times New Roman" w:hAnsi="Times New Roman"/>
          <w:lang w:val="sq-AL"/>
        </w:rPr>
        <w:t>ndëskryetari i dytë.</w:t>
      </w:r>
    </w:p>
    <w:p w14:paraId="1F442927" w14:textId="31A7EB38" w:rsidR="00F917B8" w:rsidRPr="00656F18" w:rsidRDefault="00F917B8" w:rsidP="00160D96">
      <w:pPr>
        <w:pStyle w:val="ListParagraph"/>
        <w:numPr>
          <w:ilvl w:val="0"/>
          <w:numId w:val="12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Njoftimi për zhvillimin e Mbledhjes së Këshillit bëhet nga Sekretari</w:t>
      </w:r>
      <w:r w:rsidR="003C06AE" w:rsidRPr="00656F18">
        <w:rPr>
          <w:rStyle w:val="FootnoteReference"/>
          <w:rFonts w:ascii="Times New Roman" w:hAnsi="Times New Roman"/>
          <w:lang w:val="sq-AL"/>
        </w:rPr>
        <w:footnoteReference w:id="107"/>
      </w:r>
      <w:r w:rsidRPr="00656F18">
        <w:rPr>
          <w:rFonts w:ascii="Times New Roman" w:hAnsi="Times New Roman"/>
          <w:lang w:val="sq-AL"/>
        </w:rPr>
        <w:t xml:space="preserve">, jo më pak se </w:t>
      </w:r>
      <w:r w:rsidR="00153E36" w:rsidRPr="00656F18">
        <w:rPr>
          <w:rFonts w:ascii="Times New Roman" w:hAnsi="Times New Roman"/>
          <w:lang w:val="sq-AL"/>
        </w:rPr>
        <w:t xml:space="preserve">pese </w:t>
      </w:r>
      <w:r w:rsidRPr="00656F18">
        <w:rPr>
          <w:rFonts w:ascii="Times New Roman" w:hAnsi="Times New Roman"/>
          <w:lang w:val="sq-AL"/>
        </w:rPr>
        <w:t>(</w:t>
      </w:r>
      <w:r w:rsidR="00153E36" w:rsidRPr="00656F18">
        <w:rPr>
          <w:rFonts w:ascii="Times New Roman" w:hAnsi="Times New Roman"/>
          <w:lang w:val="sq-AL"/>
        </w:rPr>
        <w:t>5</w:t>
      </w:r>
      <w:r w:rsidRPr="00656F18">
        <w:rPr>
          <w:rFonts w:ascii="Times New Roman" w:hAnsi="Times New Roman"/>
          <w:lang w:val="sq-AL"/>
        </w:rPr>
        <w:t>) ditë pune para datës së zhvillimit të Mbledhjes.</w:t>
      </w:r>
    </w:p>
    <w:p w14:paraId="14EB83C1" w14:textId="4D8E1B63" w:rsidR="00F917B8" w:rsidRPr="00656F18"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Në mungesë të Sekretarit njoftimi bëhet nga Kryetari, e në mungesë të këtij të fundit nga Zëvendëskryetari që përfaqëson shumicën, apo në mungesë të këtij të fundit nga një person i ngarkuar me shkrim prej Kryetarit. Në çdo rast njoftuesi shkruan emrin dhe nënshkruan në fund të dokumenti</w:t>
      </w:r>
      <w:r w:rsidR="001C453A" w:rsidRPr="00656F18">
        <w:rPr>
          <w:rFonts w:ascii="Times New Roman" w:hAnsi="Times New Roman"/>
          <w:lang w:val="sq-AL"/>
        </w:rPr>
        <w:t>t të</w:t>
      </w:r>
      <w:r w:rsidRPr="00656F18">
        <w:rPr>
          <w:rFonts w:ascii="Times New Roman" w:hAnsi="Times New Roman"/>
          <w:lang w:val="sq-AL"/>
        </w:rPr>
        <w:t xml:space="preserve"> njoftimit të bërë.</w:t>
      </w:r>
    </w:p>
    <w:p w14:paraId="2A2A3AA3" w14:textId="77777777" w:rsidR="00F917B8" w:rsidRPr="00656F18"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Nëse Këshilli mban një Mbledhje zyrtare në një orë dhe vend ndryshe nga ç’është njoftuar publikisht, Mbledhja nuk mbahet nëse nuk është njoftuar publikisht ora dhe vendi i ndryshuar i mbajtjes të kësaj Mbledhjeje.</w:t>
      </w:r>
    </w:p>
    <w:p w14:paraId="3118498C" w14:textId="5FBD71B1" w:rsidR="00F917B8" w:rsidRPr="00656F18"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Nëse Këshilli shtyn një mbledhje të </w:t>
      </w:r>
      <w:r w:rsidR="001C64D0" w:rsidRPr="00656F18">
        <w:rPr>
          <w:rFonts w:ascii="Times New Roman" w:hAnsi="Times New Roman"/>
          <w:lang w:val="sq-AL"/>
        </w:rPr>
        <w:t>radhës,</w:t>
      </w:r>
      <w:r w:rsidRPr="00656F18">
        <w:rPr>
          <w:rFonts w:ascii="Times New Roman" w:hAnsi="Times New Roman"/>
          <w:lang w:val="sq-AL"/>
        </w:rPr>
        <w:t xml:space="preserve"> jashtë radhe, emergjence apo të shtyrë, të mbajtur </w:t>
      </w:r>
      <w:r w:rsidR="00844C81" w:rsidRPr="00656F18">
        <w:rPr>
          <w:rFonts w:ascii="Times New Roman" w:hAnsi="Times New Roman"/>
          <w:lang w:val="sq-AL"/>
        </w:rPr>
        <w:t>p</w:t>
      </w:r>
      <w:r w:rsidRPr="00656F18">
        <w:rPr>
          <w:rFonts w:ascii="Times New Roman" w:hAnsi="Times New Roman"/>
          <w:lang w:val="sq-AL"/>
        </w:rPr>
        <w:t>as një njoftimi publik të rregullt, ku data, or</w:t>
      </w:r>
      <w:r w:rsidR="001C64D0" w:rsidRPr="00656F18">
        <w:rPr>
          <w:rFonts w:ascii="Times New Roman" w:hAnsi="Times New Roman"/>
          <w:lang w:val="sq-AL"/>
        </w:rPr>
        <w:t>a dhe vendi i mbajtjes së Mbledhjes së shtyrë janë njoftuara në Mbledhjen e hapur</w:t>
      </w:r>
      <w:r w:rsidRPr="00656F18">
        <w:rPr>
          <w:rFonts w:ascii="Times New Roman" w:hAnsi="Times New Roman"/>
          <w:lang w:val="sq-AL"/>
        </w:rPr>
        <w:t xml:space="preserve">, nuk bëhet njoftim tjetër publik. </w:t>
      </w:r>
    </w:p>
    <w:p w14:paraId="0BCA3A88" w14:textId="1A832CF5" w:rsidR="00F917B8" w:rsidRPr="00656F18"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Sekretari </w:t>
      </w:r>
      <w:r w:rsidR="00844C81" w:rsidRPr="00656F18">
        <w:rPr>
          <w:rFonts w:ascii="Times New Roman" w:hAnsi="Times New Roman"/>
          <w:lang w:val="sq-AL"/>
        </w:rPr>
        <w:t>u</w:t>
      </w:r>
      <w:r w:rsidRPr="00656F18">
        <w:rPr>
          <w:rFonts w:ascii="Times New Roman" w:hAnsi="Times New Roman"/>
          <w:lang w:val="sq-AL"/>
        </w:rPr>
        <w:t xml:space="preserve"> dërgon një kopje të rendit të ditës </w:t>
      </w:r>
      <w:r w:rsidR="005B47F1" w:rsidRPr="00656F18">
        <w:rPr>
          <w:rFonts w:ascii="Times New Roman" w:hAnsi="Times New Roman"/>
          <w:lang w:val="sq-AL"/>
        </w:rPr>
        <w:t>d</w:t>
      </w:r>
      <w:r w:rsidRPr="00656F18">
        <w:rPr>
          <w:rFonts w:ascii="Times New Roman" w:hAnsi="Times New Roman"/>
          <w:lang w:val="sq-AL"/>
        </w:rPr>
        <w:t>eputetit/ve të zonës</w:t>
      </w:r>
      <w:r w:rsidR="003C06AE" w:rsidRPr="00656F18">
        <w:rPr>
          <w:rStyle w:val="FootnoteReference"/>
          <w:rFonts w:ascii="Times New Roman" w:hAnsi="Times New Roman"/>
          <w:lang w:val="sq-AL"/>
        </w:rPr>
        <w:footnoteReference w:id="108"/>
      </w:r>
      <w:r w:rsidRPr="00656F18">
        <w:rPr>
          <w:rFonts w:ascii="Times New Roman" w:hAnsi="Times New Roman"/>
          <w:lang w:val="sq-AL"/>
        </w:rPr>
        <w:t xml:space="preserve"> dhe OJF</w:t>
      </w:r>
      <w:r w:rsidR="00A079CE">
        <w:rPr>
          <w:rFonts w:ascii="Times New Roman" w:hAnsi="Times New Roman"/>
          <w:lang w:val="sq-AL"/>
        </w:rPr>
        <w:t>-</w:t>
      </w:r>
      <w:r w:rsidRPr="00656F18">
        <w:rPr>
          <w:rFonts w:ascii="Times New Roman" w:hAnsi="Times New Roman"/>
          <w:lang w:val="sq-AL"/>
        </w:rPr>
        <w:t>ve të regjistruara për të marrë njoftimin për Mbledhjet e Këshillit.</w:t>
      </w:r>
    </w:p>
    <w:p w14:paraId="68342F7F" w14:textId="77777777" w:rsidR="003D105A" w:rsidRPr="00656F18" w:rsidRDefault="003D105A" w:rsidP="00D125E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50F0EE7" w14:textId="77777777" w:rsidR="00EE7E77" w:rsidRPr="00656F18" w:rsidRDefault="003D105A" w:rsidP="008D4491">
      <w:pPr>
        <w:pStyle w:val="Heading4"/>
        <w:rPr>
          <w:smallCaps/>
        </w:rPr>
      </w:pPr>
      <w:bookmarkStart w:id="197" w:name="_Toc72943367"/>
      <w:r w:rsidRPr="00656F18">
        <w:lastRenderedPageBreak/>
        <w:t xml:space="preserve">Mbledhjet </w:t>
      </w:r>
      <w:r w:rsidR="00B15752" w:rsidRPr="00656F18">
        <w:t>j</w:t>
      </w:r>
      <w:r w:rsidRPr="00656F18">
        <w:t xml:space="preserve">ashtë </w:t>
      </w:r>
      <w:r w:rsidR="00B15752" w:rsidRPr="00656F18">
        <w:t>r</w:t>
      </w:r>
      <w:r w:rsidRPr="00656F18">
        <w:t>adhe</w:t>
      </w:r>
      <w:bookmarkEnd w:id="197"/>
    </w:p>
    <w:p w14:paraId="1DBB7FBF" w14:textId="77777777" w:rsidR="003D105A" w:rsidRPr="00656F18" w:rsidRDefault="003D105A" w:rsidP="00492A85">
      <w:pPr>
        <w:pStyle w:val="ListParagraph"/>
        <w:numPr>
          <w:ilvl w:val="0"/>
          <w:numId w:val="135"/>
        </w:numPr>
        <w:spacing w:after="0"/>
        <w:ind w:left="426" w:hanging="426"/>
        <w:jc w:val="both"/>
        <w:rPr>
          <w:rFonts w:ascii="Times New Roman" w:hAnsi="Times New Roman"/>
          <w:lang w:val="sq-AL"/>
        </w:rPr>
      </w:pPr>
      <w:r w:rsidRPr="00656F18">
        <w:rPr>
          <w:rFonts w:ascii="Times New Roman" w:hAnsi="Times New Roman"/>
          <w:lang w:val="sq-AL"/>
        </w:rPr>
        <w:t>Këshilli mblidhet jashtë radhe me kërkesë të</w:t>
      </w:r>
      <w:r w:rsidR="003C06AE" w:rsidRPr="00656F18">
        <w:rPr>
          <w:rStyle w:val="FootnoteReference"/>
          <w:rFonts w:ascii="Times New Roman" w:hAnsi="Times New Roman"/>
          <w:lang w:val="sq-AL"/>
        </w:rPr>
        <w:footnoteReference w:id="109"/>
      </w:r>
      <w:r w:rsidRPr="00656F18">
        <w:rPr>
          <w:rFonts w:ascii="Times New Roman" w:hAnsi="Times New Roman"/>
          <w:lang w:val="sq-AL"/>
        </w:rPr>
        <w:t xml:space="preserve">: </w:t>
      </w:r>
    </w:p>
    <w:p w14:paraId="3D209555" w14:textId="77777777" w:rsidR="003D105A" w:rsidRPr="00656F18" w:rsidRDefault="003D105A" w:rsidP="00715D23">
      <w:pPr>
        <w:numPr>
          <w:ilvl w:val="0"/>
          <w:numId w:val="1"/>
        </w:numPr>
        <w:tabs>
          <w:tab w:val="clear" w:pos="720"/>
          <w:tab w:val="num" w:pos="993"/>
        </w:tabs>
        <w:spacing w:after="0"/>
        <w:ind w:left="993"/>
        <w:jc w:val="both"/>
        <w:rPr>
          <w:rFonts w:ascii="Times New Roman" w:hAnsi="Times New Roman"/>
          <w:lang w:val="sq-AL"/>
        </w:rPr>
      </w:pPr>
      <w:r w:rsidRPr="00656F18">
        <w:rPr>
          <w:rFonts w:ascii="Times New Roman" w:hAnsi="Times New Roman"/>
          <w:lang w:val="sq-AL"/>
        </w:rPr>
        <w:t>Kryetarit të Bashkisë;</w:t>
      </w:r>
    </w:p>
    <w:p w14:paraId="260DBAA4" w14:textId="77777777" w:rsidR="003D105A" w:rsidRPr="00656F18" w:rsidRDefault="003D105A" w:rsidP="00715D23">
      <w:pPr>
        <w:numPr>
          <w:ilvl w:val="0"/>
          <w:numId w:val="1"/>
        </w:numPr>
        <w:tabs>
          <w:tab w:val="clear" w:pos="720"/>
          <w:tab w:val="num" w:pos="993"/>
        </w:tabs>
        <w:spacing w:after="0"/>
        <w:ind w:left="993"/>
        <w:jc w:val="both"/>
        <w:rPr>
          <w:rFonts w:ascii="Times New Roman" w:hAnsi="Times New Roman"/>
          <w:lang w:val="sq-AL"/>
        </w:rPr>
      </w:pPr>
      <w:r w:rsidRPr="00656F18">
        <w:rPr>
          <w:rFonts w:ascii="Times New Roman" w:hAnsi="Times New Roman"/>
          <w:lang w:val="sq-AL"/>
        </w:rPr>
        <w:t>1/3 së Këshilltarëve;</w:t>
      </w:r>
    </w:p>
    <w:p w14:paraId="77BDFA78" w14:textId="77777777" w:rsidR="003D105A" w:rsidRPr="00656F18" w:rsidRDefault="005B47F1" w:rsidP="00715D23">
      <w:pPr>
        <w:numPr>
          <w:ilvl w:val="0"/>
          <w:numId w:val="1"/>
        </w:numPr>
        <w:tabs>
          <w:tab w:val="clear" w:pos="720"/>
          <w:tab w:val="num" w:pos="993"/>
        </w:tabs>
        <w:spacing w:after="0"/>
        <w:ind w:left="993"/>
        <w:jc w:val="both"/>
        <w:rPr>
          <w:rFonts w:ascii="Times New Roman" w:hAnsi="Times New Roman"/>
          <w:lang w:val="sq-AL"/>
        </w:rPr>
      </w:pPr>
      <w:r w:rsidRPr="00656F18">
        <w:rPr>
          <w:rFonts w:ascii="Times New Roman" w:hAnsi="Times New Roman"/>
          <w:lang w:val="sq-AL"/>
        </w:rPr>
        <w:t xml:space="preserve">kërkesës së </w:t>
      </w:r>
      <w:r w:rsidR="003D105A" w:rsidRPr="00656F18">
        <w:rPr>
          <w:rFonts w:ascii="Times New Roman" w:hAnsi="Times New Roman"/>
          <w:lang w:val="sq-AL"/>
        </w:rPr>
        <w:t>motivuar të Prefektit për çështje që lidhen me ushtrimin e funksioneve të tij</w:t>
      </w:r>
    </w:p>
    <w:p w14:paraId="4E3EC614" w14:textId="2E5553F8" w:rsidR="003D105A" w:rsidRPr="00656F18" w:rsidRDefault="003D105A" w:rsidP="00492A85">
      <w:pPr>
        <w:pStyle w:val="ListParagraph"/>
        <w:numPr>
          <w:ilvl w:val="0"/>
          <w:numId w:val="135"/>
        </w:numPr>
        <w:spacing w:before="120" w:after="0"/>
        <w:ind w:left="426" w:hanging="426"/>
        <w:jc w:val="both"/>
        <w:rPr>
          <w:rFonts w:ascii="Times New Roman" w:hAnsi="Times New Roman"/>
          <w:lang w:val="sq-AL"/>
        </w:rPr>
      </w:pPr>
      <w:r w:rsidRPr="00656F18">
        <w:rPr>
          <w:rFonts w:ascii="Times New Roman" w:hAnsi="Times New Roman"/>
          <w:lang w:val="sq-AL"/>
        </w:rPr>
        <w:t xml:space="preserve">Kërkesa </w:t>
      </w:r>
      <w:r w:rsidR="00D116BD" w:rsidRPr="00656F18">
        <w:rPr>
          <w:rFonts w:ascii="Times New Roman" w:hAnsi="Times New Roman"/>
          <w:lang w:val="sq-AL"/>
        </w:rPr>
        <w:t>drejtuar</w:t>
      </w:r>
      <w:r w:rsidRPr="00656F18">
        <w:rPr>
          <w:rFonts w:ascii="Times New Roman" w:hAnsi="Times New Roman"/>
          <w:lang w:val="sq-AL"/>
        </w:rPr>
        <w:t xml:space="preserve"> Këshillit </w:t>
      </w:r>
      <w:r w:rsidR="00E54FFD" w:rsidRPr="00656F18">
        <w:rPr>
          <w:rFonts w:ascii="Times New Roman" w:hAnsi="Times New Roman"/>
          <w:lang w:val="sq-AL"/>
        </w:rPr>
        <w:t xml:space="preserve">për thirrjen e Mbledhjes Jashtë Radhe, </w:t>
      </w:r>
      <w:r w:rsidRPr="00656F18">
        <w:rPr>
          <w:rFonts w:ascii="Times New Roman" w:hAnsi="Times New Roman"/>
          <w:lang w:val="sq-AL"/>
        </w:rPr>
        <w:t xml:space="preserve">duhet t’i paraqitet me shkrim dhe e firmosur, dhe ku të specifikohet qartë çështja që propozohet të shqyrtohet, </w:t>
      </w:r>
      <w:r w:rsidR="00E54FFD" w:rsidRPr="00656F18">
        <w:rPr>
          <w:rFonts w:ascii="Times New Roman" w:hAnsi="Times New Roman"/>
          <w:lang w:val="sq-AL"/>
        </w:rPr>
        <w:t xml:space="preserve">si dhe </w:t>
      </w:r>
      <w:r w:rsidRPr="00656F18">
        <w:rPr>
          <w:rFonts w:ascii="Times New Roman" w:hAnsi="Times New Roman"/>
          <w:lang w:val="sq-AL"/>
        </w:rPr>
        <w:t xml:space="preserve">qëllimi dhe arsyet e </w:t>
      </w:r>
      <w:r w:rsidR="00A079CE" w:rsidRPr="00656F18">
        <w:rPr>
          <w:rFonts w:ascii="Times New Roman" w:hAnsi="Times New Roman"/>
          <w:lang w:val="sq-AL"/>
        </w:rPr>
        <w:t>kërkesës</w:t>
      </w:r>
      <w:r w:rsidRPr="00656F18">
        <w:rPr>
          <w:rFonts w:ascii="Times New Roman" w:hAnsi="Times New Roman"/>
          <w:lang w:val="sq-AL"/>
        </w:rPr>
        <w:t xml:space="preserve"> për mbajtjen e Mbledhjes jashtë radhe. </w:t>
      </w:r>
    </w:p>
    <w:p w14:paraId="5941CA1A" w14:textId="77777777" w:rsidR="00FA0388" w:rsidRPr="00656F18" w:rsidRDefault="003D105A"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Kërkesa e paraqitur nga Kryetari i Bashkisë apo Prefekti, shqyrtohet nga Kryesia e Këshillit, e cila shprehet me vendim nëse është e nevojshme ose jo që Këshilli të zhvillojë një mbledhje jashtë radhe. Nëse vendimi është negativ, Kryetari i Këshillit njofton Kryetarin e Bashkisë apo Prefektin dhe i njofton datën e mbledhjes së radhës së Këshillit, kur mund të shqyrtohet çështja/et për të cilat ka paraqitur kërkesë.</w:t>
      </w:r>
    </w:p>
    <w:p w14:paraId="4BF3234F" w14:textId="77777777" w:rsidR="00FA0388" w:rsidRPr="00656F18" w:rsidRDefault="00FA0388"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Kur Kryesia vendos për miratimin e kërkesës për mbajtjen e Mbledhjes jashtë radhe, Mbledhja mbahet jo më vonë se shtatë (7) ditë kalendarike nga data e depozitimit të kërkesës pranë zyrës së protokolli</w:t>
      </w:r>
      <w:r w:rsidR="005B47F1" w:rsidRPr="00656F18">
        <w:rPr>
          <w:rFonts w:ascii="Times New Roman" w:hAnsi="Times New Roman"/>
          <w:smallCaps w:val="0"/>
          <w:spacing w:val="0"/>
          <w:sz w:val="22"/>
          <w:szCs w:val="22"/>
          <w:lang w:val="sq-AL"/>
        </w:rPr>
        <w:t>t</w:t>
      </w:r>
      <w:r w:rsidRPr="00656F18">
        <w:rPr>
          <w:rFonts w:ascii="Times New Roman" w:hAnsi="Times New Roman"/>
          <w:smallCaps w:val="0"/>
          <w:spacing w:val="0"/>
          <w:sz w:val="22"/>
          <w:szCs w:val="22"/>
          <w:lang w:val="sq-AL"/>
        </w:rPr>
        <w:t xml:space="preserve"> të Bashkisë.</w:t>
      </w:r>
    </w:p>
    <w:p w14:paraId="499E5BB3" w14:textId="439ECC67" w:rsidR="003D105A" w:rsidRPr="00656F18" w:rsidRDefault="003D105A" w:rsidP="00492A85">
      <w:pPr>
        <w:pStyle w:val="ListParagraph"/>
        <w:numPr>
          <w:ilvl w:val="0"/>
          <w:numId w:val="13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Në rastin ku</w:t>
      </w:r>
      <w:r w:rsidR="00E06E33" w:rsidRPr="00656F18">
        <w:rPr>
          <w:rFonts w:ascii="Times New Roman" w:hAnsi="Times New Roman"/>
          <w:lang w:val="sq-AL"/>
        </w:rPr>
        <w:t>r</w:t>
      </w:r>
      <w:r w:rsidRPr="00656F18">
        <w:rPr>
          <w:rFonts w:ascii="Times New Roman" w:hAnsi="Times New Roman"/>
          <w:lang w:val="sq-AL"/>
        </w:rPr>
        <w:t xml:space="preserve"> thirrja e Mbledhjes kërkohet nga 1/3 anëtarëve të Këshillit, lajmërimi për thirrjen e Mbledhjes bëhe</w:t>
      </w:r>
      <w:r w:rsidR="00E06E33" w:rsidRPr="00656F18">
        <w:rPr>
          <w:rFonts w:ascii="Times New Roman" w:hAnsi="Times New Roman"/>
          <w:lang w:val="sq-AL"/>
        </w:rPr>
        <w:t>t</w:t>
      </w:r>
      <w:r w:rsidRPr="00656F18">
        <w:rPr>
          <w:rFonts w:ascii="Times New Roman" w:hAnsi="Times New Roman"/>
          <w:lang w:val="sq-AL"/>
        </w:rPr>
        <w:t xml:space="preserve"> nga Sekretari brenda 15 ditëve kalendarike pas paraqitjes së kërkesës nga 1/3 e anëtarëve të Këshillit, </w:t>
      </w:r>
      <w:r w:rsidR="00FA0388" w:rsidRPr="00656F18">
        <w:rPr>
          <w:rFonts w:ascii="Times New Roman" w:hAnsi="Times New Roman"/>
          <w:lang w:val="sq-AL"/>
        </w:rPr>
        <w:t xml:space="preserve">të paktën </w:t>
      </w:r>
      <w:r w:rsidR="00186BB1" w:rsidRPr="00656F18">
        <w:rPr>
          <w:rFonts w:ascii="Times New Roman" w:hAnsi="Times New Roman"/>
          <w:lang w:val="sq-AL"/>
        </w:rPr>
        <w:t>pesë (5) ditë</w:t>
      </w:r>
      <w:r w:rsidR="00A079CE">
        <w:rPr>
          <w:rFonts w:ascii="Times New Roman" w:hAnsi="Times New Roman"/>
          <w:lang w:val="sq-AL"/>
        </w:rPr>
        <w:t xml:space="preserve"> </w:t>
      </w:r>
      <w:r w:rsidRPr="00656F18">
        <w:rPr>
          <w:rFonts w:ascii="Times New Roman" w:hAnsi="Times New Roman"/>
          <w:lang w:val="sq-AL"/>
        </w:rPr>
        <w:t>para datës së thirrjes së Mbledhjes.</w:t>
      </w:r>
    </w:p>
    <w:p w14:paraId="5B30BF3D" w14:textId="059F196B" w:rsidR="003D105A" w:rsidRPr="00656F18" w:rsidRDefault="00F74A45" w:rsidP="00492A85">
      <w:pPr>
        <w:pStyle w:val="TOCBase"/>
        <w:numPr>
          <w:ilvl w:val="0"/>
          <w:numId w:val="135"/>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656F18">
        <w:rPr>
          <w:spacing w:val="0"/>
          <w:sz w:val="22"/>
          <w:szCs w:val="22"/>
          <w:lang w:val="sq-AL"/>
        </w:rPr>
        <w:t xml:space="preserve">Njoftimi </w:t>
      </w:r>
      <w:r w:rsidR="005E09D6" w:rsidRPr="00656F18">
        <w:rPr>
          <w:spacing w:val="0"/>
          <w:sz w:val="22"/>
          <w:szCs w:val="22"/>
          <w:lang w:val="sq-AL"/>
        </w:rPr>
        <w:t xml:space="preserve">i Mbledhjes </w:t>
      </w:r>
      <w:r w:rsidRPr="00656F18">
        <w:rPr>
          <w:spacing w:val="0"/>
          <w:sz w:val="22"/>
          <w:szCs w:val="22"/>
          <w:lang w:val="sq-AL"/>
        </w:rPr>
        <w:t xml:space="preserve">bëhet së paku 48 orë para mbajtjes së Mbledhjes dhe përfshin datën, orën, vendin, rendin e ditës, çështjet dhe qëllimin për të cilin mbahet Mbledhja, dhe në njoftim specifikohet se kush e ka kërkuar Mbledhjen jashtë radhe. </w:t>
      </w:r>
      <w:r w:rsidR="003D105A" w:rsidRPr="00656F18">
        <w:rPr>
          <w:sz w:val="22"/>
          <w:szCs w:val="22"/>
          <w:lang w:val="sq-AL"/>
        </w:rPr>
        <w:t>Njoftimi për Këshilltarët bëhet nga Sekretari</w:t>
      </w:r>
      <w:r w:rsidR="00F917B8" w:rsidRPr="00656F18">
        <w:rPr>
          <w:sz w:val="22"/>
          <w:szCs w:val="22"/>
          <w:lang w:val="sq-AL"/>
        </w:rPr>
        <w:t>,</w:t>
      </w:r>
      <w:r w:rsidR="00A079CE">
        <w:rPr>
          <w:sz w:val="22"/>
          <w:szCs w:val="22"/>
          <w:lang w:val="sq-AL"/>
        </w:rPr>
        <w:t xml:space="preserve"> </w:t>
      </w:r>
      <w:r w:rsidR="00F917B8" w:rsidRPr="00656F18">
        <w:rPr>
          <w:sz w:val="22"/>
          <w:szCs w:val="22"/>
          <w:lang w:val="sq-AL"/>
        </w:rPr>
        <w:t xml:space="preserve">dhe në mungesë të tij nga Kryetari apo </w:t>
      </w:r>
      <w:r w:rsidR="007D476A" w:rsidRPr="00656F18">
        <w:rPr>
          <w:lang w:val="sq-AL"/>
        </w:rPr>
        <w:t>Zëvendës</w:t>
      </w:r>
      <w:r w:rsidR="00F917B8" w:rsidRPr="00656F18">
        <w:rPr>
          <w:sz w:val="22"/>
          <w:szCs w:val="22"/>
          <w:lang w:val="sq-AL"/>
        </w:rPr>
        <w:t xml:space="preserve">kryetari, </w:t>
      </w:r>
      <w:r w:rsidR="003D105A" w:rsidRPr="00656F18">
        <w:rPr>
          <w:sz w:val="22"/>
          <w:szCs w:val="22"/>
          <w:lang w:val="sq-AL"/>
        </w:rPr>
        <w:t xml:space="preserve">me telefon apo njoftim </w:t>
      </w:r>
      <w:r w:rsidR="001769FF" w:rsidRPr="00656F18">
        <w:rPr>
          <w:sz w:val="22"/>
          <w:szCs w:val="22"/>
          <w:lang w:val="sq-AL"/>
        </w:rPr>
        <w:t>me goje</w:t>
      </w:r>
      <w:r w:rsidR="003D105A" w:rsidRPr="00656F18">
        <w:rPr>
          <w:sz w:val="22"/>
          <w:szCs w:val="22"/>
          <w:lang w:val="sq-AL"/>
        </w:rPr>
        <w:t xml:space="preserve"> direkt</w:t>
      </w:r>
      <w:r w:rsidR="00F917B8" w:rsidRPr="00656F18">
        <w:rPr>
          <w:sz w:val="22"/>
          <w:szCs w:val="22"/>
          <w:lang w:val="sq-AL"/>
        </w:rPr>
        <w:t>, dhe email</w:t>
      </w:r>
      <w:r w:rsidRPr="00656F18">
        <w:rPr>
          <w:sz w:val="22"/>
          <w:szCs w:val="22"/>
          <w:lang w:val="sq-AL"/>
        </w:rPr>
        <w:t xml:space="preserve">. </w:t>
      </w:r>
      <w:r w:rsidR="003D105A" w:rsidRPr="00656F18">
        <w:rPr>
          <w:spacing w:val="0"/>
          <w:sz w:val="22"/>
          <w:szCs w:val="22"/>
          <w:lang w:val="sq-AL"/>
        </w:rPr>
        <w:t xml:space="preserve">Njoftimi për publikun bëhet </w:t>
      </w:r>
      <w:r w:rsidR="003D105A" w:rsidRPr="00656F18">
        <w:rPr>
          <w:sz w:val="22"/>
          <w:szCs w:val="22"/>
          <w:lang w:val="sq-AL"/>
        </w:rPr>
        <w:t xml:space="preserve">nga Sekretari, dhe në mungesë të tij nga Kryetari apo </w:t>
      </w:r>
      <w:r w:rsidR="007D476A" w:rsidRPr="00656F18">
        <w:rPr>
          <w:lang w:val="sq-AL"/>
        </w:rPr>
        <w:t>Zëvendës</w:t>
      </w:r>
      <w:r w:rsidR="003D105A" w:rsidRPr="00656F18">
        <w:rPr>
          <w:sz w:val="22"/>
          <w:szCs w:val="22"/>
          <w:lang w:val="sq-AL"/>
        </w:rPr>
        <w:t>kryetari,</w:t>
      </w:r>
      <w:r w:rsidR="00A079CE">
        <w:rPr>
          <w:sz w:val="22"/>
          <w:szCs w:val="22"/>
          <w:lang w:val="sq-AL"/>
        </w:rPr>
        <w:t xml:space="preserve"> </w:t>
      </w:r>
      <w:r w:rsidR="00F917B8" w:rsidRPr="00656F18">
        <w:rPr>
          <w:sz w:val="22"/>
          <w:szCs w:val="22"/>
          <w:lang w:val="sq-AL"/>
        </w:rPr>
        <w:t>në faqen zyrtare të interneti të Bashkisë</w:t>
      </w:r>
      <w:r w:rsidRPr="00656F18">
        <w:rPr>
          <w:sz w:val="22"/>
          <w:szCs w:val="22"/>
          <w:lang w:val="sq-AL"/>
        </w:rPr>
        <w:t>,</w:t>
      </w:r>
      <w:r w:rsidR="00A079CE">
        <w:rPr>
          <w:sz w:val="22"/>
          <w:szCs w:val="22"/>
          <w:lang w:val="sq-AL"/>
        </w:rPr>
        <w:t xml:space="preserve"> </w:t>
      </w:r>
      <w:r w:rsidR="003D105A" w:rsidRPr="00656F18">
        <w:rPr>
          <w:spacing w:val="0"/>
          <w:sz w:val="22"/>
          <w:szCs w:val="22"/>
          <w:lang w:val="sq-AL"/>
        </w:rPr>
        <w:t>në median vendore, në tabelën informative jashtë dhe afër ndërtesës kryesore të Bashkisë, dhe në gazetën e Bashkisë, nëse kjo e fundit shpërndahet brenda afatit të njoftimit. Sekretari</w:t>
      </w:r>
      <w:r w:rsidR="00701945" w:rsidRPr="00656F18">
        <w:rPr>
          <w:spacing w:val="0"/>
          <w:sz w:val="22"/>
          <w:szCs w:val="22"/>
          <w:lang w:val="sq-AL"/>
        </w:rPr>
        <w:t>,</w:t>
      </w:r>
      <w:r w:rsidR="00701945" w:rsidRPr="00656F18">
        <w:rPr>
          <w:sz w:val="22"/>
          <w:szCs w:val="22"/>
          <w:lang w:val="sq-AL"/>
        </w:rPr>
        <w:t xml:space="preserve"> dhe në mungesë të tij nga Kryetari apo </w:t>
      </w:r>
      <w:r w:rsidR="007D476A" w:rsidRPr="00656F18">
        <w:rPr>
          <w:sz w:val="22"/>
          <w:szCs w:val="22"/>
          <w:lang w:val="sq-AL"/>
        </w:rPr>
        <w:t>Z</w:t>
      </w:r>
      <w:r w:rsidR="00BF75E8" w:rsidRPr="00656F18">
        <w:rPr>
          <w:sz w:val="22"/>
          <w:szCs w:val="22"/>
          <w:lang w:val="sq-AL"/>
        </w:rPr>
        <w:t>ëvendës</w:t>
      </w:r>
      <w:r w:rsidR="00701945" w:rsidRPr="00656F18">
        <w:rPr>
          <w:sz w:val="22"/>
          <w:szCs w:val="22"/>
          <w:lang w:val="sq-AL"/>
        </w:rPr>
        <w:t>kryetari,</w:t>
      </w:r>
      <w:r w:rsidR="003D105A" w:rsidRPr="00656F18">
        <w:rPr>
          <w:spacing w:val="0"/>
          <w:sz w:val="22"/>
          <w:szCs w:val="22"/>
          <w:lang w:val="sq-AL"/>
        </w:rPr>
        <w:t xml:space="preserve"> njofton të gjithë ato persona apo organizata të cilat kanë paraqitur kërkesë për të marrë njoftim të rregullt për çdo mbledhje të Këshillit.</w:t>
      </w:r>
    </w:p>
    <w:p w14:paraId="78255F7F" w14:textId="77777777" w:rsidR="003D105A" w:rsidRPr="00656F18" w:rsidRDefault="003D105A" w:rsidP="00492A85">
      <w:pPr>
        <w:pStyle w:val="ListParagraph"/>
        <w:numPr>
          <w:ilvl w:val="0"/>
          <w:numId w:val="135"/>
        </w:numPr>
        <w:spacing w:before="120" w:after="0"/>
        <w:ind w:left="426" w:hanging="426"/>
        <w:jc w:val="both"/>
        <w:rPr>
          <w:rFonts w:ascii="Times New Roman" w:hAnsi="Times New Roman"/>
          <w:lang w:val="sq-AL"/>
        </w:rPr>
      </w:pPr>
      <w:r w:rsidRPr="00656F18">
        <w:rPr>
          <w:rFonts w:ascii="Times New Roman" w:hAnsi="Times New Roman"/>
          <w:lang w:val="sq-AL"/>
        </w:rPr>
        <w:t xml:space="preserve">Në Mbledhjen </w:t>
      </w:r>
      <w:r w:rsidR="00BF75E8" w:rsidRPr="00656F18">
        <w:rPr>
          <w:rFonts w:ascii="Times New Roman" w:hAnsi="Times New Roman"/>
          <w:lang w:val="sq-AL"/>
        </w:rPr>
        <w:t>j</w:t>
      </w:r>
      <w:r w:rsidRPr="00656F18">
        <w:rPr>
          <w:rFonts w:ascii="Times New Roman" w:hAnsi="Times New Roman"/>
          <w:lang w:val="sq-AL"/>
        </w:rPr>
        <w:t xml:space="preserve">ashtë </w:t>
      </w:r>
      <w:r w:rsidR="00BF75E8" w:rsidRPr="00656F18">
        <w:rPr>
          <w:rFonts w:ascii="Times New Roman" w:hAnsi="Times New Roman"/>
          <w:lang w:val="sq-AL"/>
        </w:rPr>
        <w:t>r</w:t>
      </w:r>
      <w:r w:rsidRPr="00656F18">
        <w:rPr>
          <w:rFonts w:ascii="Times New Roman" w:hAnsi="Times New Roman"/>
          <w:lang w:val="sq-AL"/>
        </w:rPr>
        <w:t xml:space="preserve">adhe shqyrtohen vetëm ato çështje për të cilat është thirrur Mbledhja. Çështje të tjera mund të diskutohet vetëm më miratimin e </w:t>
      </w:r>
      <w:r w:rsidR="002E3CF3" w:rsidRPr="00656F18">
        <w:rPr>
          <w:rFonts w:ascii="Times New Roman" w:hAnsi="Times New Roman"/>
          <w:lang w:val="sq-AL"/>
        </w:rPr>
        <w:t>dy të tretave (</w:t>
      </w:r>
      <w:r w:rsidRPr="00656F18">
        <w:rPr>
          <w:rFonts w:ascii="Times New Roman" w:hAnsi="Times New Roman"/>
          <w:lang w:val="sq-AL"/>
        </w:rPr>
        <w:t>2/3</w:t>
      </w:r>
      <w:r w:rsidR="002E3CF3" w:rsidRPr="00656F18">
        <w:rPr>
          <w:rFonts w:ascii="Times New Roman" w:hAnsi="Times New Roman"/>
          <w:lang w:val="sq-AL"/>
        </w:rPr>
        <w:t>)</w:t>
      </w:r>
      <w:r w:rsidRPr="00656F18">
        <w:rPr>
          <w:rFonts w:ascii="Times New Roman" w:hAnsi="Times New Roman"/>
          <w:lang w:val="sq-AL"/>
        </w:rPr>
        <w:t xml:space="preserve"> të Këshilltarëve të pranishëm në Mbledhje</w:t>
      </w:r>
      <w:r w:rsidR="003C06AE" w:rsidRPr="00656F18">
        <w:rPr>
          <w:rStyle w:val="FootnoteReference"/>
          <w:rFonts w:ascii="Times New Roman" w:hAnsi="Times New Roman"/>
          <w:lang w:val="sq-AL"/>
        </w:rPr>
        <w:footnoteReference w:id="110"/>
      </w:r>
      <w:r w:rsidRPr="00656F18">
        <w:rPr>
          <w:rFonts w:ascii="Times New Roman" w:hAnsi="Times New Roman"/>
          <w:lang w:val="sq-AL"/>
        </w:rPr>
        <w:t xml:space="preserve">, dhe sipas procedurave të kësaj </w:t>
      </w:r>
      <w:r w:rsidR="00030598" w:rsidRPr="00656F18">
        <w:rPr>
          <w:rFonts w:ascii="Times New Roman" w:hAnsi="Times New Roman"/>
          <w:lang w:val="sq-AL"/>
        </w:rPr>
        <w:t>R</w:t>
      </w:r>
      <w:r w:rsidRPr="00656F18">
        <w:rPr>
          <w:rFonts w:ascii="Times New Roman" w:hAnsi="Times New Roman"/>
          <w:lang w:val="sq-AL"/>
        </w:rPr>
        <w:t>regullore.</w:t>
      </w:r>
    </w:p>
    <w:p w14:paraId="4CCD9142" w14:textId="77777777" w:rsidR="00B1424F" w:rsidRPr="00656F18" w:rsidRDefault="00B1424F">
      <w:pPr>
        <w:spacing w:after="0" w:line="240" w:lineRule="auto"/>
        <w:rPr>
          <w:rFonts w:ascii="Times New Roman" w:eastAsia="Times New Roman" w:hAnsi="Times New Roman"/>
          <w:lang w:val="sq-AL"/>
        </w:rPr>
      </w:pPr>
      <w:r w:rsidRPr="00656F18">
        <w:rPr>
          <w:rFonts w:ascii="Times New Roman" w:hAnsi="Times New Roman"/>
          <w:smallCaps/>
          <w:lang w:val="sq-AL"/>
        </w:rPr>
        <w:br w:type="page"/>
      </w:r>
    </w:p>
    <w:p w14:paraId="054A7037" w14:textId="77777777" w:rsidR="003D105A" w:rsidRPr="00656F18"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3BF9C4A" w14:textId="52873EE8" w:rsidR="00EE7E77" w:rsidRPr="00656F18" w:rsidRDefault="005E7248" w:rsidP="008D4491">
      <w:pPr>
        <w:pStyle w:val="Heading4"/>
      </w:pPr>
      <w:bookmarkStart w:id="198" w:name="_Toc72943368"/>
      <w:r w:rsidRPr="00656F18">
        <w:t xml:space="preserve">Mbledhja e </w:t>
      </w:r>
      <w:r w:rsidR="003D105A" w:rsidRPr="00656F18">
        <w:t>Jashtëzakonshme</w:t>
      </w:r>
      <w:bookmarkEnd w:id="198"/>
    </w:p>
    <w:p w14:paraId="38DB801A" w14:textId="52F779F9" w:rsidR="003F7A2B" w:rsidRPr="00656F18" w:rsidRDefault="003D105A" w:rsidP="00492A85">
      <w:pPr>
        <w:pStyle w:val="BodyTextIndent3"/>
        <w:numPr>
          <w:ilvl w:val="0"/>
          <w:numId w:val="75"/>
        </w:numPr>
        <w:jc w:val="both"/>
        <w:rPr>
          <w:rFonts w:ascii="Times New Roman" w:hAnsi="Times New Roman"/>
          <w:bCs/>
          <w:sz w:val="22"/>
          <w:szCs w:val="22"/>
          <w:lang w:val="sq-AL"/>
        </w:rPr>
      </w:pPr>
      <w:r w:rsidRPr="00656F18">
        <w:rPr>
          <w:rFonts w:ascii="Times New Roman" w:hAnsi="Times New Roman"/>
          <w:bCs/>
          <w:sz w:val="22"/>
          <w:szCs w:val="22"/>
          <w:lang w:val="sq-AL"/>
        </w:rPr>
        <w:t>Mbledhja e Jashtëzakonshme është mbledhje jashtë radhe dhe mbahet në situata të emergjencës civile</w:t>
      </w:r>
      <w:r w:rsidR="005F0CAF" w:rsidRPr="00656F18">
        <w:rPr>
          <w:rStyle w:val="FootnoteReference"/>
          <w:rFonts w:ascii="Times New Roman" w:hAnsi="Times New Roman"/>
          <w:bCs/>
          <w:sz w:val="22"/>
          <w:szCs w:val="22"/>
          <w:lang w:val="sq-AL"/>
        </w:rPr>
        <w:footnoteReference w:id="111"/>
      </w:r>
      <w:r w:rsidRPr="00656F18">
        <w:rPr>
          <w:rFonts w:ascii="Times New Roman" w:hAnsi="Times New Roman"/>
          <w:bCs/>
          <w:sz w:val="22"/>
          <w:szCs w:val="22"/>
          <w:lang w:val="sq-AL"/>
        </w:rPr>
        <w:t xml:space="preserve">, </w:t>
      </w:r>
      <w:r w:rsidR="00D80545" w:rsidRPr="00656F18">
        <w:rPr>
          <w:rFonts w:ascii="Times New Roman" w:hAnsi="Times New Roman"/>
          <w:bCs/>
          <w:sz w:val="22"/>
          <w:szCs w:val="22"/>
          <w:lang w:val="sq-AL"/>
        </w:rPr>
        <w:t>që</w:t>
      </w:r>
      <w:r w:rsidRPr="00656F18">
        <w:rPr>
          <w:rFonts w:ascii="Times New Roman" w:hAnsi="Times New Roman"/>
          <w:bCs/>
          <w:sz w:val="22"/>
          <w:szCs w:val="22"/>
          <w:lang w:val="sq-AL"/>
        </w:rPr>
        <w:t xml:space="preserve"> kërkojnë vendim</w:t>
      </w:r>
      <w:r w:rsidR="00BF75E8" w:rsidRPr="00656F18">
        <w:rPr>
          <w:rFonts w:ascii="Times New Roman" w:hAnsi="Times New Roman"/>
          <w:bCs/>
          <w:sz w:val="22"/>
          <w:szCs w:val="22"/>
          <w:lang w:val="sq-AL"/>
        </w:rPr>
        <w:t>m</w:t>
      </w:r>
      <w:r w:rsidRPr="00656F18">
        <w:rPr>
          <w:rFonts w:ascii="Times New Roman" w:hAnsi="Times New Roman"/>
          <w:bCs/>
          <w:sz w:val="22"/>
          <w:szCs w:val="22"/>
          <w:lang w:val="sq-AL"/>
        </w:rPr>
        <w:t>arrje urgjente të Këshillit</w:t>
      </w:r>
      <w:r w:rsidR="00D80545" w:rsidRPr="00656F18">
        <w:rPr>
          <w:rFonts w:ascii="Times New Roman" w:hAnsi="Times New Roman"/>
          <w:bCs/>
          <w:sz w:val="22"/>
          <w:szCs w:val="22"/>
          <w:lang w:val="sq-AL"/>
        </w:rPr>
        <w:t xml:space="preserve"> në situata si fatkeqësi natyrore, mungesë në masë të madhe të rendit dhe qetësisë publike në komunitet, apo raste të tjera të specifikuara me ligj</w:t>
      </w:r>
      <w:r w:rsidR="00BF75E8" w:rsidRPr="00656F18">
        <w:rPr>
          <w:rFonts w:ascii="Times New Roman" w:hAnsi="Times New Roman"/>
          <w:bCs/>
          <w:sz w:val="22"/>
          <w:szCs w:val="22"/>
          <w:lang w:val="sq-AL"/>
        </w:rPr>
        <w:t>.</w:t>
      </w:r>
    </w:p>
    <w:p w14:paraId="57CE2848" w14:textId="7CB5BFE0" w:rsidR="003D105A" w:rsidRPr="00656F18" w:rsidRDefault="003D105A" w:rsidP="00492A85">
      <w:pPr>
        <w:pStyle w:val="BodyTextIndent3"/>
        <w:numPr>
          <w:ilvl w:val="0"/>
          <w:numId w:val="75"/>
        </w:numPr>
        <w:jc w:val="both"/>
        <w:rPr>
          <w:rFonts w:ascii="Times New Roman" w:hAnsi="Times New Roman"/>
          <w:bCs/>
          <w:sz w:val="22"/>
          <w:szCs w:val="22"/>
          <w:lang w:val="sq-AL"/>
        </w:rPr>
      </w:pPr>
      <w:r w:rsidRPr="00656F18">
        <w:rPr>
          <w:rFonts w:ascii="Times New Roman" w:hAnsi="Times New Roman"/>
          <w:bCs/>
          <w:sz w:val="22"/>
          <w:szCs w:val="22"/>
          <w:lang w:val="sq-AL"/>
        </w:rPr>
        <w:t>Mbledhja thirret nga Kryetari i Këshillit</w:t>
      </w:r>
      <w:r w:rsidR="005F0CAF" w:rsidRPr="00656F18">
        <w:rPr>
          <w:rStyle w:val="FootnoteReference"/>
          <w:rFonts w:ascii="Times New Roman" w:hAnsi="Times New Roman"/>
          <w:bCs/>
          <w:sz w:val="22"/>
          <w:szCs w:val="22"/>
          <w:lang w:val="sq-AL"/>
        </w:rPr>
        <w:footnoteReference w:id="112"/>
      </w:r>
      <w:r w:rsidRPr="00656F18">
        <w:rPr>
          <w:rFonts w:ascii="Times New Roman" w:hAnsi="Times New Roman"/>
          <w:bCs/>
          <w:sz w:val="22"/>
          <w:szCs w:val="22"/>
          <w:lang w:val="sq-AL"/>
        </w:rPr>
        <w:t>, mbi bazë të kërkesë</w:t>
      </w:r>
      <w:r w:rsidR="00B1424F" w:rsidRPr="00656F18">
        <w:rPr>
          <w:rFonts w:ascii="Times New Roman" w:hAnsi="Times New Roman"/>
          <w:bCs/>
          <w:sz w:val="22"/>
          <w:szCs w:val="22"/>
          <w:lang w:val="sq-AL"/>
        </w:rPr>
        <w:t>s së</w:t>
      </w:r>
      <w:r w:rsidRPr="00656F18">
        <w:rPr>
          <w:rFonts w:ascii="Times New Roman" w:hAnsi="Times New Roman"/>
          <w:bCs/>
          <w:sz w:val="22"/>
          <w:szCs w:val="22"/>
          <w:lang w:val="sq-AL"/>
        </w:rPr>
        <w:t xml:space="preserve"> bërë me shkrim nga, më së paku, një e treta (1/3) e numrit të përgjithshëm të Këshilltarëve Bashkiakë apo me kërkesë të Kryetarit të Këshillit, Kryetarit të Bashkisë, si dhe</w:t>
      </w:r>
      <w:r w:rsidR="00A079CE">
        <w:rPr>
          <w:rFonts w:ascii="Times New Roman" w:hAnsi="Times New Roman"/>
          <w:bCs/>
          <w:sz w:val="22"/>
          <w:szCs w:val="22"/>
          <w:lang w:val="sq-AL"/>
        </w:rPr>
        <w:t xml:space="preserve"> </w:t>
      </w:r>
      <w:r w:rsidRPr="00656F18">
        <w:rPr>
          <w:rFonts w:ascii="Times New Roman" w:hAnsi="Times New Roman"/>
          <w:bCs/>
          <w:sz w:val="22"/>
          <w:szCs w:val="22"/>
          <w:lang w:val="sq-AL"/>
        </w:rPr>
        <w:t>me kërkesën e motivuar të Prefektit për çështje që lidhen me ushtrimin e funksioneve të Prefektit. Kërkesa për mbajtjen e Mbledhjes duhet të specifikojë shkurtimisht natyrën dhe objektin e çështjes emergjen</w:t>
      </w:r>
      <w:r w:rsidR="00C60CC0" w:rsidRPr="00656F18">
        <w:rPr>
          <w:rFonts w:ascii="Times New Roman" w:hAnsi="Times New Roman"/>
          <w:bCs/>
          <w:sz w:val="22"/>
          <w:szCs w:val="22"/>
          <w:lang w:val="sq-AL"/>
        </w:rPr>
        <w:t>t</w:t>
      </w:r>
      <w:r w:rsidRPr="00656F18">
        <w:rPr>
          <w:rFonts w:ascii="Times New Roman" w:hAnsi="Times New Roman"/>
          <w:bCs/>
          <w:sz w:val="22"/>
          <w:szCs w:val="22"/>
          <w:lang w:val="sq-AL"/>
        </w:rPr>
        <w:t xml:space="preserve">e për shqyrtimin e së cilës kërkohet të mbahet Mbledhja. </w:t>
      </w:r>
    </w:p>
    <w:p w14:paraId="1AEC2CE6" w14:textId="77777777" w:rsidR="003D105A" w:rsidRPr="00656F18" w:rsidRDefault="003D105A" w:rsidP="00492A85">
      <w:pPr>
        <w:pStyle w:val="BodyTextIndent3"/>
        <w:numPr>
          <w:ilvl w:val="0"/>
          <w:numId w:val="75"/>
        </w:numPr>
        <w:jc w:val="both"/>
        <w:rPr>
          <w:rFonts w:ascii="Times New Roman" w:hAnsi="Times New Roman"/>
          <w:bCs/>
          <w:sz w:val="22"/>
          <w:szCs w:val="22"/>
          <w:lang w:val="sq-AL"/>
        </w:rPr>
      </w:pPr>
      <w:r w:rsidRPr="00656F18">
        <w:rPr>
          <w:rFonts w:ascii="Times New Roman" w:hAnsi="Times New Roman"/>
          <w:bCs/>
          <w:sz w:val="22"/>
          <w:szCs w:val="22"/>
          <w:lang w:val="sq-AL"/>
        </w:rPr>
        <w:t>Në Mbledhje Këshilli shqyrton vetëm çështjet për të cilat është thirrur Mbledhja dhe pikat e caktuara në rendin e ditës dhe të njoftuara Këshilltarëve nuk mund të ndryshohen gjatë Mbledhjes.</w:t>
      </w:r>
    </w:p>
    <w:p w14:paraId="718325C1" w14:textId="7B0F14A7" w:rsidR="003D105A" w:rsidRPr="00656F18" w:rsidRDefault="003D105A" w:rsidP="00492A85">
      <w:pPr>
        <w:pStyle w:val="BodyTextIndent3"/>
        <w:numPr>
          <w:ilvl w:val="0"/>
          <w:numId w:val="75"/>
        </w:numPr>
        <w:spacing w:before="120" w:after="0"/>
        <w:ind w:left="357" w:hanging="357"/>
        <w:jc w:val="both"/>
        <w:rPr>
          <w:rFonts w:ascii="Times New Roman" w:hAnsi="Times New Roman"/>
          <w:bCs/>
          <w:sz w:val="22"/>
          <w:szCs w:val="22"/>
          <w:lang w:val="sq-AL"/>
        </w:rPr>
      </w:pPr>
      <w:r w:rsidRPr="00656F18">
        <w:rPr>
          <w:rFonts w:ascii="Times New Roman" w:hAnsi="Times New Roman"/>
          <w:bCs/>
          <w:sz w:val="22"/>
          <w:szCs w:val="22"/>
          <w:lang w:val="sq-AL"/>
        </w:rPr>
        <w:t>Mbledhja e Jashtëzakonshme mbahet jo më vonë se 24 orë nga njoftimi i Mbledhjes për Këshilltarët apo depozitimi i kërkesës me shkrim për mbajtjen e Mbledhjes.</w:t>
      </w:r>
    </w:p>
    <w:p w14:paraId="4F4C51C7" w14:textId="7AF9A996" w:rsidR="003D105A" w:rsidRPr="00656F18"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Njoftimi i Këshilltarëve bëhet nga Sekretari dhe në mungesë të tij nga vetë Kryetari i Këshilli apo nga Zevëndëskryetarët e Këshillit, me telefon apo mjete të tjera të njoftimit. Personi që ka bërë njoftimin, Sekretari apo personi i autorizuar nga Kryetari,  e informon Këshillin për mënyrën e njoftimit dhe emrat e Këshilltarëve të njoftuar.</w:t>
      </w:r>
      <w:r w:rsidRPr="00656F18">
        <w:rPr>
          <w:rFonts w:ascii="Times New Roman" w:hAnsi="Times New Roman"/>
          <w:bCs/>
          <w:lang w:val="sq-AL"/>
        </w:rPr>
        <w:t xml:space="preserve"> Sekretari në </w:t>
      </w:r>
      <w:r w:rsidR="00D0375E" w:rsidRPr="00656F18">
        <w:rPr>
          <w:rFonts w:ascii="Times New Roman" w:hAnsi="Times New Roman"/>
          <w:bCs/>
          <w:lang w:val="sq-AL"/>
        </w:rPr>
        <w:t>ç</w:t>
      </w:r>
      <w:r w:rsidRPr="00656F18">
        <w:rPr>
          <w:rFonts w:ascii="Times New Roman" w:hAnsi="Times New Roman"/>
          <w:bCs/>
          <w:lang w:val="sq-AL"/>
        </w:rPr>
        <w:t>do rast njofton median vendore për mbajtjen e Mbledhjes.</w:t>
      </w:r>
      <w:r w:rsidRPr="00656F18">
        <w:rPr>
          <w:rFonts w:ascii="Times New Roman" w:hAnsi="Times New Roman"/>
          <w:lang w:val="sq-AL"/>
        </w:rPr>
        <w:t xml:space="preserve"> Mbledhja e </w:t>
      </w:r>
      <w:r w:rsidR="00A079CE" w:rsidRPr="00656F18">
        <w:rPr>
          <w:rFonts w:ascii="Times New Roman" w:hAnsi="Times New Roman"/>
          <w:lang w:val="sq-AL"/>
        </w:rPr>
        <w:t>Jashtëzakonshme</w:t>
      </w:r>
      <w:r w:rsidRPr="00656F18">
        <w:rPr>
          <w:rFonts w:ascii="Times New Roman" w:hAnsi="Times New Roman"/>
          <w:lang w:val="sq-AL"/>
        </w:rPr>
        <w:t xml:space="preserve"> nuk mbahet nëse të gjithë anëtarët e Këshillit nuk janë njoftuar, </w:t>
      </w:r>
      <w:r w:rsidR="00D0375E" w:rsidRPr="00656F18">
        <w:rPr>
          <w:rFonts w:ascii="Times New Roman" w:hAnsi="Times New Roman"/>
          <w:lang w:val="sq-AL"/>
        </w:rPr>
        <w:t xml:space="preserve">përveç kur një Këshilltar është i pamundur të njoftohet, </w:t>
      </w:r>
      <w:r w:rsidRPr="00656F18">
        <w:rPr>
          <w:rFonts w:ascii="Times New Roman" w:hAnsi="Times New Roman"/>
          <w:lang w:val="sq-AL"/>
        </w:rPr>
        <w:t>dhe nuk është bëre njoftim publik i mbledhjes, sipas kërkesave të kësaj rregullore, së paku njëzet e katër (24) orë para mbajtjes së Mbledhjes.</w:t>
      </w:r>
    </w:p>
    <w:p w14:paraId="3DEA1217" w14:textId="3D86E7B1" w:rsidR="003D105A" w:rsidRPr="00656F18" w:rsidRDefault="003D105A" w:rsidP="00492A85">
      <w:pPr>
        <w:pStyle w:val="ListParagraph"/>
        <w:numPr>
          <w:ilvl w:val="0"/>
          <w:numId w:val="75"/>
        </w:numPr>
        <w:spacing w:before="120" w:after="0"/>
        <w:contextualSpacing w:val="0"/>
        <w:jc w:val="both"/>
        <w:rPr>
          <w:rFonts w:ascii="Times New Roman" w:hAnsi="Times New Roman"/>
          <w:lang w:val="sq-AL"/>
        </w:rPr>
      </w:pPr>
      <w:r w:rsidRPr="00656F18">
        <w:rPr>
          <w:rFonts w:ascii="Times New Roman" w:hAnsi="Times New Roman"/>
          <w:lang w:val="sq-AL"/>
        </w:rPr>
        <w:t>Në rast se Kryetari, Zëvendëskryetarët dhe Sekretari i Këshillit nuk mund të jenë të pranishëm në Mbledhjen e Jashtëzakonshme,</w:t>
      </w:r>
      <w:r w:rsidR="00844C81" w:rsidRPr="00656F18">
        <w:rPr>
          <w:rFonts w:ascii="Times New Roman" w:hAnsi="Times New Roman"/>
          <w:lang w:val="sq-AL"/>
        </w:rPr>
        <w:t xml:space="preserve"> </w:t>
      </w:r>
      <w:r w:rsidRPr="00656F18">
        <w:rPr>
          <w:rFonts w:ascii="Times New Roman" w:hAnsi="Times New Roman"/>
          <w:lang w:val="sq-AL"/>
        </w:rPr>
        <w:t xml:space="preserve">Mbledhja kryesohet nga Këshilltari më i vjetër në moshë që përfaqëson shumicën politikenë Këshill, i pranishëm në Mbledhje, dhe </w:t>
      </w:r>
      <w:r w:rsidR="00943BC6" w:rsidRPr="00656F18">
        <w:rPr>
          <w:rFonts w:ascii="Times New Roman" w:hAnsi="Times New Roman"/>
          <w:lang w:val="sq-AL"/>
        </w:rPr>
        <w:t>procesverbal</w:t>
      </w:r>
      <w:r w:rsidRPr="00656F18">
        <w:rPr>
          <w:rFonts w:ascii="Times New Roman" w:hAnsi="Times New Roman"/>
          <w:lang w:val="sq-AL"/>
        </w:rPr>
        <w:t>i i Mbledhjes nënshkruhet nga shumicae Këshilltarëve të pranishëm, si dhe vendimi/et e Këshillit zbardhen nga minimumi tre Këshilltarë dhe nënshkruhet/n nga kryesuesi i Mbledhjes.</w:t>
      </w:r>
    </w:p>
    <w:p w14:paraId="57C4CB2E" w14:textId="00E8DF4D" w:rsidR="003F7A2B" w:rsidRPr="00656F18"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Njoftimi për Këshilltarët bëhet nga Sekretari dhe në mungesë të tij nga Kryetari apo Z/kryetari, me telefon apo njoftim gojor direkt.</w:t>
      </w:r>
      <w:r w:rsidR="00A079CE">
        <w:rPr>
          <w:rFonts w:ascii="Times New Roman" w:hAnsi="Times New Roman"/>
          <w:lang w:val="sq-AL"/>
        </w:rPr>
        <w:t xml:space="preserve"> </w:t>
      </w:r>
      <w:r w:rsidRPr="00656F18">
        <w:rPr>
          <w:rFonts w:ascii="Times New Roman" w:hAnsi="Times New Roman"/>
          <w:lang w:val="sq-AL"/>
        </w:rPr>
        <w:t>Njoftimi për publikun duhet të bëhet në faqen zyrtare të interneti</w:t>
      </w:r>
      <w:r w:rsidR="00AB0FBE" w:rsidRPr="00656F18">
        <w:rPr>
          <w:rFonts w:ascii="Times New Roman" w:hAnsi="Times New Roman"/>
          <w:lang w:val="sq-AL"/>
        </w:rPr>
        <w:t>t</w:t>
      </w:r>
      <w:r w:rsidRPr="00656F18">
        <w:rPr>
          <w:rFonts w:ascii="Times New Roman" w:hAnsi="Times New Roman"/>
          <w:lang w:val="sq-AL"/>
        </w:rPr>
        <w:t xml:space="preserve"> të Bashkisë, në median televizive vendore, në tabelën informative jashtë dhe afër ndërtesës kryesore të Bashkisë. Sekretari njofton të gjithë ato persona apo organizata të cilat kanë paraqitur kërkesë për të marrë njoftim të rregullt për çdo mbledhje të Këshillit, duke i dërguar me email njoftimin dhe rendin e ditës së Mbledhjes së Këshillit. </w:t>
      </w:r>
    </w:p>
    <w:p w14:paraId="33B380D9" w14:textId="3720B468" w:rsidR="003F7A2B" w:rsidRPr="00656F18" w:rsidRDefault="003F7A2B" w:rsidP="00492A85">
      <w:pPr>
        <w:pStyle w:val="ListParagraph"/>
        <w:numPr>
          <w:ilvl w:val="0"/>
          <w:numId w:val="75"/>
        </w:numPr>
        <w:spacing w:before="120" w:after="0"/>
        <w:ind w:left="357" w:hanging="357"/>
        <w:contextualSpacing w:val="0"/>
        <w:jc w:val="both"/>
        <w:rPr>
          <w:rFonts w:ascii="Times New Roman" w:hAnsi="Times New Roman"/>
          <w:lang w:val="sq-AL"/>
        </w:rPr>
      </w:pPr>
      <w:r w:rsidRPr="00656F18">
        <w:rPr>
          <w:rFonts w:ascii="Times New Roman" w:hAnsi="Times New Roman"/>
          <w:bCs/>
          <w:lang w:val="sq-AL"/>
        </w:rPr>
        <w:t xml:space="preserve">Në rast Mbledhjeje </w:t>
      </w:r>
      <w:r w:rsidR="00A079CE" w:rsidRPr="00656F18">
        <w:rPr>
          <w:rFonts w:ascii="Times New Roman" w:hAnsi="Times New Roman"/>
          <w:bCs/>
          <w:lang w:val="sq-AL"/>
        </w:rPr>
        <w:t>Jashtëzakonshme</w:t>
      </w:r>
      <w:r w:rsidR="00844C81" w:rsidRPr="00656F18">
        <w:rPr>
          <w:rFonts w:ascii="Times New Roman" w:hAnsi="Times New Roman"/>
          <w:bCs/>
          <w:lang w:val="sq-AL"/>
        </w:rPr>
        <w:t xml:space="preserve"> </w:t>
      </w:r>
      <w:r w:rsidRPr="00656F18">
        <w:rPr>
          <w:rFonts w:ascii="Times New Roman" w:hAnsi="Times New Roman"/>
          <w:bCs/>
          <w:lang w:val="sq-AL"/>
        </w:rPr>
        <w:t>aktet</w:t>
      </w:r>
      <w:r w:rsidR="00A079CE">
        <w:rPr>
          <w:rFonts w:ascii="Times New Roman" w:hAnsi="Times New Roman"/>
          <w:bCs/>
          <w:lang w:val="sq-AL"/>
        </w:rPr>
        <w:t xml:space="preserve"> </w:t>
      </w:r>
      <w:r w:rsidRPr="00656F18">
        <w:rPr>
          <w:rFonts w:ascii="Times New Roman" w:hAnsi="Times New Roman"/>
          <w:bCs/>
          <w:lang w:val="sq-AL"/>
        </w:rPr>
        <w:t>e Këshillit shpalle</w:t>
      </w:r>
      <w:r w:rsidR="006B5616" w:rsidRPr="00656F18">
        <w:rPr>
          <w:rFonts w:ascii="Times New Roman" w:hAnsi="Times New Roman"/>
          <w:bCs/>
          <w:lang w:val="sq-AL"/>
        </w:rPr>
        <w:t>n</w:t>
      </w:r>
      <w:r w:rsidR="00844C81" w:rsidRPr="00656F18">
        <w:rPr>
          <w:rFonts w:ascii="Times New Roman" w:hAnsi="Times New Roman"/>
          <w:bCs/>
          <w:lang w:val="sq-AL"/>
        </w:rPr>
        <w:t xml:space="preserve"> </w:t>
      </w:r>
      <w:r w:rsidR="002B04AF" w:rsidRPr="00656F18">
        <w:rPr>
          <w:rFonts w:ascii="Times New Roman" w:hAnsi="Times New Roman"/>
          <w:bCs/>
          <w:lang w:val="sq-AL"/>
        </w:rPr>
        <w:t xml:space="preserve">publikisht dhe hyjnë në fuqi </w:t>
      </w:r>
      <w:r w:rsidR="00D37E71" w:rsidRPr="00656F18">
        <w:rPr>
          <w:rFonts w:ascii="Times New Roman" w:hAnsi="Times New Roman"/>
          <w:bCs/>
          <w:lang w:val="sq-AL"/>
        </w:rPr>
        <w:t>sipas specifikimit të bërë në tekstin e vendimit të Këshillit</w:t>
      </w:r>
      <w:r w:rsidRPr="00656F18">
        <w:rPr>
          <w:rFonts w:ascii="Times New Roman" w:hAnsi="Times New Roman"/>
          <w:bCs/>
          <w:lang w:val="sq-AL"/>
        </w:rPr>
        <w:t>.</w:t>
      </w:r>
    </w:p>
    <w:p w14:paraId="52C06CC5" w14:textId="77777777" w:rsidR="003D105A" w:rsidRPr="00656F18"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B19A047" w14:textId="77777777" w:rsidR="003D105A" w:rsidRPr="00656F18" w:rsidRDefault="003D105A" w:rsidP="00844C81">
      <w:pPr>
        <w:pStyle w:val="Heading4"/>
      </w:pPr>
      <w:bookmarkStart w:id="199" w:name="_Toc72943369"/>
      <w:r w:rsidRPr="00656F18">
        <w:t>Mbledhja vazhduese</w:t>
      </w:r>
      <w:bookmarkEnd w:id="199"/>
    </w:p>
    <w:p w14:paraId="61268E0C" w14:textId="77777777" w:rsidR="003D105A" w:rsidRPr="00656F18" w:rsidRDefault="003D105A" w:rsidP="00492A85">
      <w:pPr>
        <w:pStyle w:val="BodyTextIndent3"/>
        <w:numPr>
          <w:ilvl w:val="0"/>
          <w:numId w:val="127"/>
        </w:numPr>
        <w:spacing w:before="120" w:after="0"/>
        <w:ind w:left="425" w:hanging="425"/>
        <w:jc w:val="both"/>
        <w:rPr>
          <w:rFonts w:ascii="Times New Roman" w:hAnsi="Times New Roman"/>
          <w:sz w:val="22"/>
          <w:szCs w:val="22"/>
          <w:lang w:val="sq-AL"/>
        </w:rPr>
      </w:pPr>
      <w:r w:rsidRPr="00656F18">
        <w:rPr>
          <w:rFonts w:ascii="Times New Roman" w:hAnsi="Times New Roman"/>
          <w:sz w:val="22"/>
          <w:szCs w:val="22"/>
          <w:lang w:val="sq-AL"/>
        </w:rPr>
        <w:t>Kryetari i Këshillit/ Kryesuesi i Mbledhjes mund të shtyjë ose të mbyllë Mbledhjen përpara kohe, në rastet e mungesës se kuorumit, kur nuk e lejojnë rrethanat vazhdimin normal të Mbledhjes (konflikte, emergje</w:t>
      </w:r>
      <w:r w:rsidR="005F0CAF" w:rsidRPr="00656F18">
        <w:rPr>
          <w:rFonts w:ascii="Times New Roman" w:hAnsi="Times New Roman"/>
          <w:sz w:val="22"/>
          <w:szCs w:val="22"/>
          <w:lang w:val="sq-AL"/>
        </w:rPr>
        <w:t>n</w:t>
      </w:r>
      <w:r w:rsidRPr="00656F18">
        <w:rPr>
          <w:rFonts w:ascii="Times New Roman" w:hAnsi="Times New Roman"/>
          <w:sz w:val="22"/>
          <w:szCs w:val="22"/>
          <w:lang w:val="sq-AL"/>
        </w:rPr>
        <w:t xml:space="preserve">cë natyrore apo tjetër),ku nuk ka përfunduar shqyrtimi i të gjitha pikave të rendit të ditës apo </w:t>
      </w:r>
      <w:r w:rsidRPr="00656F18">
        <w:rPr>
          <w:rFonts w:ascii="Times New Roman" w:hAnsi="Times New Roman"/>
          <w:sz w:val="22"/>
          <w:szCs w:val="22"/>
          <w:lang w:val="sq-AL"/>
        </w:rPr>
        <w:lastRenderedPageBreak/>
        <w:t>në raste të tjera të specifikuara në ligj apo në këtë rregullore. Në këto raste vendimi duhet te jetë i arsyetuar, arsyetim i cili do të pasqyrohet në procesverbalin e Mbledhjes.</w:t>
      </w:r>
    </w:p>
    <w:p w14:paraId="1F243C6D" w14:textId="77777777" w:rsidR="003D105A" w:rsidRPr="00656F18" w:rsidRDefault="003D105A" w:rsidP="00492A85">
      <w:pPr>
        <w:pStyle w:val="TOCBase"/>
        <w:numPr>
          <w:ilvl w:val="0"/>
          <w:numId w:val="127"/>
        </w:numPr>
        <w:tabs>
          <w:tab w:val="clear" w:pos="6480"/>
        </w:tabs>
        <w:overflowPunct/>
        <w:autoSpaceDE/>
        <w:autoSpaceDN/>
        <w:adjustRightInd/>
        <w:spacing w:before="120" w:after="0" w:line="276" w:lineRule="auto"/>
        <w:ind w:left="425" w:hanging="425"/>
        <w:textAlignment w:val="auto"/>
        <w:rPr>
          <w:spacing w:val="0"/>
          <w:sz w:val="22"/>
          <w:szCs w:val="22"/>
          <w:lang w:val="sq-AL"/>
        </w:rPr>
      </w:pPr>
      <w:r w:rsidRPr="00656F18">
        <w:rPr>
          <w:spacing w:val="0"/>
          <w:sz w:val="22"/>
          <w:szCs w:val="22"/>
          <w:lang w:val="sq-AL"/>
        </w:rPr>
        <w:t xml:space="preserve">Mbledhja vazhduese mbahet në vendin, ditën dhe orën e njoftuar në Mbledhjen e shtyrë ose </w:t>
      </w:r>
      <w:r w:rsidR="00C5397C" w:rsidRPr="00656F18">
        <w:rPr>
          <w:spacing w:val="0"/>
          <w:sz w:val="22"/>
          <w:szCs w:val="22"/>
          <w:lang w:val="sq-AL"/>
        </w:rPr>
        <w:t xml:space="preserve">të </w:t>
      </w:r>
      <w:r w:rsidRPr="00656F18">
        <w:rPr>
          <w:spacing w:val="0"/>
          <w:sz w:val="22"/>
          <w:szCs w:val="22"/>
          <w:lang w:val="sq-AL"/>
        </w:rPr>
        <w:t>mbyllur, apo të njoftuar sipas kërkesave të kësaj Rregullore</w:t>
      </w:r>
      <w:r w:rsidR="00FE4F74" w:rsidRPr="00656F18">
        <w:rPr>
          <w:spacing w:val="0"/>
          <w:sz w:val="22"/>
          <w:szCs w:val="22"/>
          <w:lang w:val="sq-AL"/>
        </w:rPr>
        <w:t>je</w:t>
      </w:r>
      <w:r w:rsidRPr="00656F18">
        <w:rPr>
          <w:spacing w:val="0"/>
          <w:sz w:val="22"/>
          <w:szCs w:val="22"/>
          <w:lang w:val="sq-AL"/>
        </w:rPr>
        <w:t>.</w:t>
      </w:r>
    </w:p>
    <w:p w14:paraId="4C2EE1D0" w14:textId="77777777" w:rsidR="0061080E" w:rsidRPr="00656F18" w:rsidRDefault="0061080E"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D99B597" w14:textId="77777777" w:rsidR="00EE7E77" w:rsidRPr="00656F18" w:rsidRDefault="0061080E" w:rsidP="008D4491">
      <w:pPr>
        <w:pStyle w:val="Heading4"/>
      </w:pPr>
      <w:bookmarkStart w:id="200" w:name="_Toc72943370"/>
      <w:r w:rsidRPr="00656F18">
        <w:t>Mbajtja e Mbledhjes së Mbyllur</w:t>
      </w:r>
      <w:bookmarkEnd w:id="200"/>
    </w:p>
    <w:p w14:paraId="4CD83134" w14:textId="7FE31634" w:rsidR="00920C94" w:rsidRPr="00656F18" w:rsidRDefault="00C956AB" w:rsidP="00492A85">
      <w:pPr>
        <w:pStyle w:val="ListParagraph"/>
        <w:numPr>
          <w:ilvl w:val="0"/>
          <w:numId w:val="12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Këshilli mund të mbajë një Mbledhje të Mbyllur apo një seancë të mbyllur të Mbledhjes.</w:t>
      </w:r>
      <w:r w:rsidR="00A079CE">
        <w:rPr>
          <w:rFonts w:ascii="Times New Roman" w:hAnsi="Times New Roman"/>
          <w:lang w:val="sq-AL"/>
        </w:rPr>
        <w:t xml:space="preserve"> </w:t>
      </w:r>
      <w:r w:rsidR="0061080E" w:rsidRPr="00656F18">
        <w:rPr>
          <w:rFonts w:ascii="Times New Roman" w:hAnsi="Times New Roman"/>
          <w:lang w:val="sq-AL"/>
        </w:rPr>
        <w:t>Mbledhja e Mbyllur mbahet me kërkesën e Kryetarit të Bashkisë ose të një të pestës (1/5) së anëtarëve të Këshillit Bashkiak, dhe kur për këtë kanë votuar jo më pak se tre të pestat (3/5) e gjithë anëtarëve të Këshillit</w:t>
      </w:r>
      <w:r w:rsidR="0061080E" w:rsidRPr="00656F18">
        <w:rPr>
          <w:rStyle w:val="FootnoteReference"/>
          <w:rFonts w:ascii="Times New Roman" w:hAnsi="Times New Roman"/>
          <w:lang w:val="sq-AL"/>
        </w:rPr>
        <w:footnoteReference w:id="113"/>
      </w:r>
      <w:r w:rsidR="0061080E" w:rsidRPr="00656F18">
        <w:rPr>
          <w:rFonts w:ascii="Times New Roman" w:hAnsi="Times New Roman"/>
          <w:lang w:val="sq-AL"/>
        </w:rPr>
        <w:t xml:space="preserve">, nëse kjo nuk pengohet nga </w:t>
      </w:r>
      <w:r w:rsidR="000C5F05" w:rsidRPr="00656F18">
        <w:rPr>
          <w:rFonts w:ascii="Times New Roman" w:hAnsi="Times New Roman"/>
          <w:lang w:val="sq-AL"/>
        </w:rPr>
        <w:t>Ligji</w:t>
      </w:r>
      <w:r w:rsidR="0061080E" w:rsidRPr="00656F18">
        <w:rPr>
          <w:rFonts w:ascii="Times New Roman" w:hAnsi="Times New Roman"/>
          <w:lang w:val="sq-AL"/>
        </w:rPr>
        <w:t xml:space="preserve">, dhe sipas procedurave ligjore dhe kësaj Rregulloreje. </w:t>
      </w:r>
    </w:p>
    <w:p w14:paraId="1CE47F72" w14:textId="77777777" w:rsidR="0061080E" w:rsidRPr="00656F18" w:rsidRDefault="00920C94" w:rsidP="00492A85">
      <w:pPr>
        <w:pStyle w:val="ListParagraph"/>
        <w:numPr>
          <w:ilvl w:val="0"/>
          <w:numId w:val="12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V</w:t>
      </w:r>
      <w:r w:rsidR="0061080E" w:rsidRPr="00656F18">
        <w:rPr>
          <w:rFonts w:ascii="Times New Roman" w:hAnsi="Times New Roman"/>
          <w:lang w:val="sq-AL"/>
        </w:rPr>
        <w:t>endimi për të mbajtur një Mbledhjen e Mbyllur bëh</w:t>
      </w:r>
      <w:r w:rsidR="00D415A2" w:rsidRPr="00656F18">
        <w:rPr>
          <w:rFonts w:ascii="Times New Roman" w:hAnsi="Times New Roman"/>
          <w:lang w:val="sq-AL"/>
        </w:rPr>
        <w:t>et</w:t>
      </w:r>
      <w:r w:rsidR="0061080E" w:rsidRPr="00656F18">
        <w:rPr>
          <w:rFonts w:ascii="Times New Roman" w:hAnsi="Times New Roman"/>
          <w:lang w:val="sq-AL"/>
        </w:rPr>
        <w:t xml:space="preserve"> në një mbledhje të hapur të Këshillit, ku Kryesuesi i mbledhjes shpjegon arsyet, bazën ligjore, çështjen/t që do shqyrtohen, si dhe njofton datën, orën dhe vendin e mbajtjes së m</w:t>
      </w:r>
      <w:r w:rsidR="00902DB4" w:rsidRPr="00656F18">
        <w:rPr>
          <w:rFonts w:ascii="Times New Roman" w:hAnsi="Times New Roman"/>
          <w:lang w:val="sq-AL"/>
        </w:rPr>
        <w:t>b</w:t>
      </w:r>
      <w:r w:rsidR="0061080E" w:rsidRPr="00656F18">
        <w:rPr>
          <w:rFonts w:ascii="Times New Roman" w:hAnsi="Times New Roman"/>
          <w:lang w:val="sq-AL"/>
        </w:rPr>
        <w:t>ledhjes.</w:t>
      </w:r>
    </w:p>
    <w:p w14:paraId="04F9ECF1" w14:textId="77777777" w:rsidR="0061080E" w:rsidRPr="00656F18"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Pjesëmarrësit në mbledhjen e mbyllur regjistrohen dhe kjo e dhënë ështe publike. Mbledhja e mbyllur regjistrohet në proces</w:t>
      </w:r>
      <w:r w:rsidR="00512F3A" w:rsidRPr="00656F18">
        <w:rPr>
          <w:rFonts w:ascii="Times New Roman" w:hAnsi="Times New Roman"/>
          <w:lang w:val="sq-AL"/>
        </w:rPr>
        <w:t>v</w:t>
      </w:r>
      <w:r w:rsidRPr="00656F18">
        <w:rPr>
          <w:rFonts w:ascii="Times New Roman" w:hAnsi="Times New Roman"/>
          <w:lang w:val="sq-AL"/>
        </w:rPr>
        <w:t>erbalin e mbledhjes dhe regjistrohet audio, dhe kjo e dhënë nuk është e hapur për publikun. Të dhënat e mbledhjes së mbyllur hapen për publikun jo më vonë se dy vjet nga mbajtja e mbledhjes së mbyllur. Nëse ka pretendimi që në mbledhjen e mb</w:t>
      </w:r>
      <w:r w:rsidR="00512F3A" w:rsidRPr="00656F18">
        <w:rPr>
          <w:rFonts w:ascii="Times New Roman" w:hAnsi="Times New Roman"/>
          <w:lang w:val="sq-AL"/>
        </w:rPr>
        <w:t>y</w:t>
      </w:r>
      <w:r w:rsidRPr="00656F18">
        <w:rPr>
          <w:rFonts w:ascii="Times New Roman" w:hAnsi="Times New Roman"/>
          <w:lang w:val="sq-AL"/>
        </w:rPr>
        <w:t>ll</w:t>
      </w:r>
      <w:r w:rsidR="00512F3A" w:rsidRPr="00656F18">
        <w:rPr>
          <w:rFonts w:ascii="Times New Roman" w:hAnsi="Times New Roman"/>
          <w:lang w:val="sq-AL"/>
        </w:rPr>
        <w:t>u</w:t>
      </w:r>
      <w:r w:rsidRPr="00656F18">
        <w:rPr>
          <w:rFonts w:ascii="Times New Roman" w:hAnsi="Times New Roman"/>
          <w:lang w:val="sq-AL"/>
        </w:rPr>
        <w:t>r janë trajtuar çështje shtesë apo të ndryshme nga ato të shpallura në mbledhjen e hapur, pretenduesi mund t</w:t>
      </w:r>
      <w:r w:rsidR="007438E1" w:rsidRPr="00656F18">
        <w:rPr>
          <w:rFonts w:ascii="Times New Roman" w:hAnsi="Times New Roman"/>
          <w:lang w:val="sq-AL"/>
        </w:rPr>
        <w:t>’</w:t>
      </w:r>
      <w:r w:rsidR="00C02E27" w:rsidRPr="00656F18">
        <w:rPr>
          <w:rFonts w:ascii="Times New Roman" w:hAnsi="Times New Roman"/>
          <w:lang w:val="sq-AL"/>
        </w:rPr>
        <w:t>i</w:t>
      </w:r>
      <w:r w:rsidRPr="00656F18">
        <w:rPr>
          <w:rFonts w:ascii="Times New Roman" w:hAnsi="Times New Roman"/>
          <w:lang w:val="sq-AL"/>
        </w:rPr>
        <w:t xml:space="preserve"> drejtohet gjykatës.</w:t>
      </w:r>
    </w:p>
    <w:p w14:paraId="030399B2" w14:textId="77777777" w:rsidR="0061080E" w:rsidRPr="00656F18"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Këshilli mund të mbajë një Mbledhje të Mbyllur kur kjo kërkohet për të:</w:t>
      </w:r>
    </w:p>
    <w:p w14:paraId="3C2BE15C" w14:textId="77777777" w:rsidR="0061080E" w:rsidRPr="00656F18" w:rsidRDefault="0061080E" w:rsidP="00492A85">
      <w:pPr>
        <w:numPr>
          <w:ilvl w:val="0"/>
          <w:numId w:val="130"/>
        </w:numPr>
        <w:spacing w:after="0"/>
        <w:ind w:left="993"/>
        <w:jc w:val="both"/>
        <w:rPr>
          <w:rFonts w:ascii="Times New Roman" w:hAnsi="Times New Roman"/>
          <w:lang w:val="sq-AL"/>
        </w:rPr>
      </w:pPr>
      <w:r w:rsidRPr="00656F18">
        <w:rPr>
          <w:rFonts w:ascii="Times New Roman" w:hAnsi="Times New Roman"/>
          <w:lang w:val="sq-AL"/>
        </w:rPr>
        <w:t xml:space="preserve">Penguar zbulimin e një informacioni të privilegjuar dhe konfidencial (jo publik), i përcaktuar si i tillë me ligj. </w:t>
      </w:r>
    </w:p>
    <w:p w14:paraId="7A7159E4" w14:textId="77777777" w:rsidR="0061080E" w:rsidRPr="00656F18" w:rsidRDefault="0061080E" w:rsidP="00492A85">
      <w:pPr>
        <w:numPr>
          <w:ilvl w:val="0"/>
          <w:numId w:val="130"/>
        </w:numPr>
        <w:spacing w:after="0"/>
        <w:ind w:left="993"/>
        <w:jc w:val="both"/>
        <w:rPr>
          <w:rFonts w:ascii="Times New Roman" w:hAnsi="Times New Roman"/>
          <w:lang w:val="sq-AL"/>
        </w:rPr>
      </w:pPr>
      <w:r w:rsidRPr="00656F18">
        <w:rPr>
          <w:rFonts w:ascii="Times New Roman" w:hAnsi="Times New Roman"/>
          <w:lang w:val="sq-AL"/>
        </w:rPr>
        <w:t>Shqyrtuar fillimin e proçedurave gjyqësore për çështje të kompetencës së Këshillit.</w:t>
      </w:r>
    </w:p>
    <w:p w14:paraId="69927E01" w14:textId="77777777" w:rsidR="0061080E" w:rsidRPr="00656F18" w:rsidRDefault="0061080E" w:rsidP="00492A85">
      <w:pPr>
        <w:numPr>
          <w:ilvl w:val="0"/>
          <w:numId w:val="130"/>
        </w:numPr>
        <w:spacing w:after="0"/>
        <w:ind w:left="993"/>
        <w:jc w:val="both"/>
        <w:rPr>
          <w:rFonts w:ascii="Times New Roman" w:hAnsi="Times New Roman"/>
          <w:lang w:val="sq-AL"/>
        </w:rPr>
      </w:pPr>
      <w:r w:rsidRPr="00656F18">
        <w:rPr>
          <w:rFonts w:ascii="Times New Roman" w:hAnsi="Times New Roman"/>
          <w:lang w:val="sq-AL"/>
        </w:rPr>
        <w:t xml:space="preserve">Shqyrtuar </w:t>
      </w:r>
      <w:r w:rsidR="005041E1" w:rsidRPr="00656F18">
        <w:rPr>
          <w:rFonts w:ascii="Times New Roman" w:hAnsi="Times New Roman"/>
          <w:lang w:val="sq-AL"/>
        </w:rPr>
        <w:t>çë</w:t>
      </w:r>
      <w:r w:rsidRPr="00656F18">
        <w:rPr>
          <w:rFonts w:ascii="Times New Roman" w:hAnsi="Times New Roman"/>
          <w:lang w:val="sq-AL"/>
        </w:rPr>
        <w:t>shtje konflikte mes banor</w:t>
      </w:r>
      <w:r w:rsidR="005041E1" w:rsidRPr="00656F18">
        <w:rPr>
          <w:rFonts w:ascii="Times New Roman" w:hAnsi="Times New Roman"/>
          <w:lang w:val="sq-AL"/>
        </w:rPr>
        <w:t>ë</w:t>
      </w:r>
      <w:r w:rsidRPr="00656F18">
        <w:rPr>
          <w:rFonts w:ascii="Times New Roman" w:hAnsi="Times New Roman"/>
          <w:lang w:val="sq-AL"/>
        </w:rPr>
        <w:t>ve.</w:t>
      </w:r>
    </w:p>
    <w:p w14:paraId="33F8E812" w14:textId="77777777" w:rsidR="0061080E" w:rsidRPr="00656F18" w:rsidRDefault="0061080E" w:rsidP="00492A85">
      <w:pPr>
        <w:numPr>
          <w:ilvl w:val="0"/>
          <w:numId w:val="130"/>
        </w:numPr>
        <w:spacing w:after="0"/>
        <w:ind w:left="993"/>
        <w:jc w:val="both"/>
        <w:rPr>
          <w:rFonts w:ascii="Times New Roman" w:hAnsi="Times New Roman"/>
          <w:lang w:val="sq-AL"/>
        </w:rPr>
      </w:pPr>
      <w:r w:rsidRPr="00656F18">
        <w:rPr>
          <w:rFonts w:ascii="Times New Roman" w:hAnsi="Times New Roman"/>
          <w:lang w:val="sq-AL"/>
        </w:rPr>
        <w:t>Shqyrtuar ankesa kundrejt Këshilltarëve, Kryetarit dhe stafit të Bashkisë.</w:t>
      </w:r>
    </w:p>
    <w:p w14:paraId="6EEBD01B" w14:textId="77777777" w:rsidR="0061080E" w:rsidRPr="00656F18" w:rsidRDefault="0061080E" w:rsidP="00492A85">
      <w:pPr>
        <w:numPr>
          <w:ilvl w:val="0"/>
          <w:numId w:val="130"/>
        </w:numPr>
        <w:spacing w:after="0"/>
        <w:ind w:left="993"/>
        <w:jc w:val="both"/>
        <w:rPr>
          <w:rFonts w:ascii="Times New Roman" w:hAnsi="Times New Roman"/>
          <w:lang w:val="sq-AL"/>
        </w:rPr>
      </w:pPr>
      <w:r w:rsidRPr="00656F18">
        <w:rPr>
          <w:rFonts w:ascii="Times New Roman" w:hAnsi="Times New Roman"/>
          <w:lang w:val="sq-AL"/>
        </w:rPr>
        <w:t>Planifikuar, raportuar apo dëgjuar raporte që kanë lidhje me hetime të sjelljeve kriminale.</w:t>
      </w:r>
    </w:p>
    <w:p w14:paraId="679B8648" w14:textId="77777777" w:rsidR="0061080E" w:rsidRPr="00656F18" w:rsidRDefault="0061080E" w:rsidP="00492A85">
      <w:pPr>
        <w:numPr>
          <w:ilvl w:val="0"/>
          <w:numId w:val="130"/>
        </w:numPr>
        <w:spacing w:after="0"/>
        <w:ind w:left="993"/>
        <w:jc w:val="both"/>
        <w:rPr>
          <w:rFonts w:ascii="Times New Roman" w:hAnsi="Times New Roman"/>
          <w:lang w:val="sq-AL"/>
        </w:rPr>
      </w:pPr>
      <w:r w:rsidRPr="00656F18">
        <w:rPr>
          <w:rFonts w:ascii="Times New Roman" w:hAnsi="Times New Roman"/>
          <w:lang w:val="sq-AL"/>
        </w:rPr>
        <w:t>Penguar daljen e parakohshme të informacionit për një titull honorifik, apo çmim.</w:t>
      </w:r>
    </w:p>
    <w:p w14:paraId="547B5657" w14:textId="77777777" w:rsidR="0061080E" w:rsidRPr="00656F18" w:rsidRDefault="0061080E" w:rsidP="00492A85">
      <w:pPr>
        <w:numPr>
          <w:ilvl w:val="0"/>
          <w:numId w:val="130"/>
        </w:numPr>
        <w:spacing w:after="0"/>
        <w:ind w:left="993"/>
        <w:jc w:val="both"/>
        <w:rPr>
          <w:rFonts w:ascii="Times New Roman" w:hAnsi="Times New Roman"/>
          <w:lang w:val="sq-AL"/>
        </w:rPr>
      </w:pPr>
      <w:r w:rsidRPr="00656F18">
        <w:rPr>
          <w:rFonts w:ascii="Times New Roman" w:hAnsi="Times New Roman"/>
          <w:lang w:val="sq-AL"/>
        </w:rPr>
        <w:t>Thyerje te Kodit te Sjelljes apo Etik</w:t>
      </w:r>
      <w:r w:rsidR="005041E1" w:rsidRPr="00656F18">
        <w:rPr>
          <w:rFonts w:ascii="Times New Roman" w:hAnsi="Times New Roman"/>
          <w:lang w:val="sq-AL"/>
        </w:rPr>
        <w:t>ë</w:t>
      </w:r>
      <w:r w:rsidR="00863290" w:rsidRPr="00656F18">
        <w:rPr>
          <w:rFonts w:ascii="Times New Roman" w:hAnsi="Times New Roman"/>
          <w:lang w:val="sq-AL"/>
        </w:rPr>
        <w:t>s</w:t>
      </w:r>
      <w:r w:rsidRPr="00656F18">
        <w:rPr>
          <w:rFonts w:ascii="Times New Roman" w:hAnsi="Times New Roman"/>
          <w:lang w:val="sq-AL"/>
        </w:rPr>
        <w:t xml:space="preserve"> nga Këshilltarët.</w:t>
      </w:r>
    </w:p>
    <w:p w14:paraId="1AAC2DCF" w14:textId="77777777" w:rsidR="0061080E" w:rsidRPr="00656F18" w:rsidRDefault="0061080E" w:rsidP="00492A85">
      <w:pPr>
        <w:numPr>
          <w:ilvl w:val="0"/>
          <w:numId w:val="130"/>
        </w:numPr>
        <w:spacing w:after="0"/>
        <w:ind w:left="993"/>
        <w:jc w:val="both"/>
        <w:rPr>
          <w:rFonts w:ascii="Times New Roman" w:hAnsi="Times New Roman"/>
          <w:lang w:val="sq-AL"/>
        </w:rPr>
      </w:pPr>
      <w:r w:rsidRPr="00656F18">
        <w:rPr>
          <w:rFonts w:ascii="Times New Roman" w:hAnsi="Times New Roman"/>
          <w:lang w:val="sq-AL"/>
        </w:rPr>
        <w:t>(Etj, sipas vendimit të Këshillit)</w:t>
      </w:r>
    </w:p>
    <w:p w14:paraId="5A662EBF" w14:textId="77777777" w:rsidR="0061080E" w:rsidRPr="00656F18"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Çështje të cilat shqyrtohen në një Mbledhje të Mbyllur i duhen njoftuar publikut. Persona jo Këshilltarë mund të lejohen të marrin pjesë në një Mbledhje të Mbyllur nëse at</w:t>
      </w:r>
      <w:r w:rsidR="00450508" w:rsidRPr="00656F18">
        <w:rPr>
          <w:rFonts w:ascii="Times New Roman" w:hAnsi="Times New Roman"/>
          <w:lang w:val="sq-AL"/>
        </w:rPr>
        <w:t>a</w:t>
      </w:r>
      <w:r w:rsidRPr="00656F18">
        <w:rPr>
          <w:rFonts w:ascii="Times New Roman" w:hAnsi="Times New Roman"/>
          <w:lang w:val="sq-AL"/>
        </w:rPr>
        <w:t xml:space="preserve"> ndihmojnë në shqyrtimin e çështjes/ve dhe kur për këtë vendos shumica e Këshilltarëve të pranishëm në mbledhje.</w:t>
      </w:r>
    </w:p>
    <w:p w14:paraId="1D1C3958" w14:textId="77777777" w:rsidR="003630A4" w:rsidRPr="00656F18"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656F18">
        <w:rPr>
          <w:spacing w:val="0"/>
          <w:sz w:val="22"/>
          <w:szCs w:val="22"/>
          <w:lang w:val="sq-AL"/>
        </w:rPr>
        <w:t xml:space="preserve">Materialet e paraqitura dhe të shqyrtuara në një Mbledhje të Mbyllur nuk publikohen. Ato mund të bëhen publike vetëm </w:t>
      </w:r>
      <w:r w:rsidR="00450508" w:rsidRPr="00656F18">
        <w:rPr>
          <w:spacing w:val="0"/>
          <w:sz w:val="22"/>
          <w:szCs w:val="22"/>
          <w:lang w:val="sq-AL"/>
        </w:rPr>
        <w:t>p</w:t>
      </w:r>
      <w:r w:rsidRPr="00656F18">
        <w:rPr>
          <w:spacing w:val="0"/>
          <w:sz w:val="22"/>
          <w:szCs w:val="22"/>
          <w:lang w:val="sq-AL"/>
        </w:rPr>
        <w:t>as rënies së shkakut për të cilën është mbajtur Mbledhja e Mbyllur.</w:t>
      </w:r>
      <w:r w:rsidRPr="00656F18">
        <w:rPr>
          <w:sz w:val="22"/>
          <w:szCs w:val="22"/>
          <w:lang w:val="sq-AL"/>
        </w:rPr>
        <w:t xml:space="preserve"> Këshilli i mëpasshëm mund të vendosi të hapë për inspektim publik rekordet e Mbledhjeve të Mbyllura të Këshillit/ave të mëparshëm. </w:t>
      </w:r>
    </w:p>
    <w:p w14:paraId="5ED0A448" w14:textId="0F77BEE5" w:rsidR="0061080E" w:rsidRPr="00656F18"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656F18">
        <w:rPr>
          <w:sz w:val="22"/>
          <w:szCs w:val="22"/>
          <w:lang w:val="sq-AL"/>
        </w:rPr>
        <w:t xml:space="preserve">Sekretari ruan konfidencialitetin e mbledhjeve të mbyllura të Këshillit dhe çdo </w:t>
      </w:r>
      <w:r w:rsidR="00A079CE" w:rsidRPr="00656F18">
        <w:rPr>
          <w:sz w:val="22"/>
          <w:szCs w:val="22"/>
          <w:lang w:val="sq-AL"/>
        </w:rPr>
        <w:t>shkelje</w:t>
      </w:r>
      <w:r w:rsidRPr="00656F18">
        <w:rPr>
          <w:sz w:val="22"/>
          <w:szCs w:val="22"/>
          <w:lang w:val="sq-AL"/>
        </w:rPr>
        <w:t xml:space="preserve"> e këtij detyrimi përbën shkak për masë disiplinore ndaj tij.</w:t>
      </w:r>
    </w:p>
    <w:p w14:paraId="053B4AA8" w14:textId="1EEC2D54" w:rsidR="001F4BB9" w:rsidRPr="00656F18" w:rsidRDefault="001F4BB9">
      <w:pPr>
        <w:spacing w:after="0" w:line="240" w:lineRule="auto"/>
        <w:rPr>
          <w:rFonts w:ascii="Times New Roman" w:eastAsia="Times New Roman" w:hAnsi="Times New Roman"/>
          <w:lang w:val="sq-AL"/>
        </w:rPr>
      </w:pPr>
      <w:r w:rsidRPr="00656F18">
        <w:rPr>
          <w:rFonts w:ascii="Times New Roman" w:hAnsi="Times New Roman"/>
          <w:smallCaps/>
          <w:lang w:val="sq-AL"/>
        </w:rPr>
        <w:br w:type="page"/>
      </w:r>
    </w:p>
    <w:p w14:paraId="6593A04B" w14:textId="77777777" w:rsidR="0061080E" w:rsidRPr="00656F18" w:rsidRDefault="0061080E" w:rsidP="00AB731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EABC31B" w14:textId="77777777" w:rsidR="00EE7E77" w:rsidRPr="00656F18" w:rsidRDefault="0061080E" w:rsidP="001F4BB9">
      <w:pPr>
        <w:pStyle w:val="Heading4"/>
      </w:pPr>
      <w:bookmarkStart w:id="201" w:name="_Toc72943371"/>
      <w:r w:rsidRPr="00656F18">
        <w:t>Pjesëmarrja në Mbledhjen e Këshillit e Këshilltarit, nepërmjet Sistemit AudioVideo</w:t>
      </w:r>
      <w:bookmarkEnd w:id="201"/>
    </w:p>
    <w:p w14:paraId="2E68C5DD" w14:textId="50D0139B" w:rsidR="0061080E" w:rsidRPr="00656F18" w:rsidRDefault="0061080E" w:rsidP="00492A85">
      <w:pPr>
        <w:pStyle w:val="TOCBase"/>
        <w:numPr>
          <w:ilvl w:val="0"/>
          <w:numId w:val="185"/>
        </w:numPr>
        <w:tabs>
          <w:tab w:val="left" w:pos="426"/>
        </w:tabs>
        <w:spacing w:after="0" w:line="276" w:lineRule="auto"/>
        <w:ind w:left="426" w:hanging="426"/>
        <w:rPr>
          <w:spacing w:val="0"/>
          <w:sz w:val="22"/>
          <w:szCs w:val="22"/>
          <w:lang w:val="sq-AL"/>
        </w:rPr>
      </w:pPr>
      <w:r w:rsidRPr="00656F18">
        <w:rPr>
          <w:spacing w:val="0"/>
          <w:sz w:val="22"/>
          <w:szCs w:val="22"/>
          <w:lang w:val="sq-AL"/>
        </w:rPr>
        <w:t xml:space="preserve">Në rastin kur një Këshilltar nuk është në gjendje të jetë i pranishëm fizikisht në një Mbledhje të Këshillit, por do të dëshironte të përfshihej në diskutimin dhe / ose vendimin për një çështje të veçantë të rendit të punëve, ai/ajo lejohet të marrë pjesë nepërmjet </w:t>
      </w:r>
      <w:r w:rsidR="005F0CAF" w:rsidRPr="00656F18">
        <w:rPr>
          <w:lang w:val="sq-AL"/>
        </w:rPr>
        <w:t>Sistemit AudioVideo</w:t>
      </w:r>
      <w:r w:rsidR="00A079CE">
        <w:rPr>
          <w:lang w:val="sq-AL"/>
        </w:rPr>
        <w:t xml:space="preserve"> </w:t>
      </w:r>
      <w:r w:rsidR="005F0CAF" w:rsidRPr="00656F18">
        <w:rPr>
          <w:spacing w:val="0"/>
          <w:sz w:val="22"/>
          <w:szCs w:val="22"/>
          <w:lang w:val="sq-AL"/>
        </w:rPr>
        <w:t>(</w:t>
      </w:r>
      <w:r w:rsidRPr="00656F18">
        <w:rPr>
          <w:spacing w:val="0"/>
          <w:sz w:val="22"/>
          <w:szCs w:val="22"/>
          <w:lang w:val="sq-AL"/>
        </w:rPr>
        <w:t>SAV</w:t>
      </w:r>
      <w:r w:rsidR="005F0CAF" w:rsidRPr="00656F18">
        <w:rPr>
          <w:spacing w:val="0"/>
          <w:sz w:val="22"/>
          <w:szCs w:val="22"/>
          <w:lang w:val="sq-AL"/>
        </w:rPr>
        <w:t>)</w:t>
      </w:r>
      <w:r w:rsidRPr="00656F18">
        <w:rPr>
          <w:spacing w:val="0"/>
          <w:sz w:val="22"/>
          <w:szCs w:val="22"/>
          <w:lang w:val="sq-AL"/>
        </w:rPr>
        <w:t>.</w:t>
      </w:r>
    </w:p>
    <w:p w14:paraId="047B8E13" w14:textId="77777777" w:rsidR="0061080E" w:rsidRPr="00656F18" w:rsidRDefault="00DA4347" w:rsidP="00492A85">
      <w:pPr>
        <w:pStyle w:val="TOCBase"/>
        <w:numPr>
          <w:ilvl w:val="0"/>
          <w:numId w:val="185"/>
        </w:numPr>
        <w:tabs>
          <w:tab w:val="left" w:pos="426"/>
        </w:tabs>
        <w:spacing w:before="120" w:after="0" w:line="276" w:lineRule="auto"/>
        <w:ind w:left="426" w:hanging="426"/>
        <w:rPr>
          <w:spacing w:val="0"/>
          <w:sz w:val="22"/>
          <w:szCs w:val="22"/>
          <w:lang w:val="sq-AL"/>
        </w:rPr>
      </w:pPr>
      <w:r w:rsidRPr="00656F18">
        <w:rPr>
          <w:spacing w:val="0"/>
          <w:sz w:val="22"/>
          <w:szCs w:val="22"/>
          <w:lang w:val="sq-AL"/>
        </w:rPr>
        <w:t>Procedurat për lejimin e Këshilltarit për të marrë pjesë në Mbledhje nepërmjet SAV janë si më poshtë:</w:t>
      </w:r>
    </w:p>
    <w:p w14:paraId="130619C4" w14:textId="77777777" w:rsidR="0061080E" w:rsidRPr="00656F18" w:rsidRDefault="00DA4347" w:rsidP="00492A85">
      <w:pPr>
        <w:pStyle w:val="TOCBase"/>
        <w:numPr>
          <w:ilvl w:val="0"/>
          <w:numId w:val="186"/>
        </w:numPr>
        <w:tabs>
          <w:tab w:val="left" w:pos="1113"/>
        </w:tabs>
        <w:spacing w:after="0" w:line="276" w:lineRule="auto"/>
        <w:ind w:hanging="294"/>
        <w:rPr>
          <w:spacing w:val="0"/>
          <w:sz w:val="22"/>
          <w:szCs w:val="22"/>
          <w:lang w:val="sq-AL"/>
        </w:rPr>
      </w:pPr>
      <w:r w:rsidRPr="00656F18">
        <w:rPr>
          <w:sz w:val="22"/>
          <w:szCs w:val="22"/>
          <w:lang w:val="sq-AL"/>
        </w:rPr>
        <w:t>Pjesëmarrja e Këshilltarit në Mbledhjen e Këshillit, nepërmjet sistemit audiovideo</w:t>
      </w:r>
      <w:r w:rsidRPr="00656F18">
        <w:rPr>
          <w:spacing w:val="0"/>
          <w:sz w:val="22"/>
          <w:szCs w:val="22"/>
          <w:lang w:val="sq-AL"/>
        </w:rPr>
        <w:t xml:space="preserve"> duhet të jetë një përjashtim i rrallë, jo rregull, dhe pjesëmarrja me SAV është i kufizuar dy herë në vit. Shembuj të rasteve kur Këshilltari mund të jetë i pranishëm përmes SAV përfshijnë, por nuk kufizohen vetëm në:</w:t>
      </w:r>
    </w:p>
    <w:p w14:paraId="6C1723C8" w14:textId="77777777" w:rsidR="0061080E" w:rsidRPr="00656F18"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656F18">
        <w:rPr>
          <w:spacing w:val="0"/>
          <w:sz w:val="22"/>
          <w:szCs w:val="22"/>
          <w:lang w:val="sq-AL"/>
        </w:rPr>
        <w:t>Një pikë e rendit të ditës duhet të shqyrtohet dhe miratohet me urgjencë nga Këshilli dhe pjesëmarrja përmes SAV është i nevojshëm për të mundësuar kuorumin, në këtë rast nevojën për pjesëmarrja e përcakton Kryetari/ Kryesuesi i Mbledhjes dhe vetë Këshilltari;</w:t>
      </w:r>
    </w:p>
    <w:p w14:paraId="4EC4969B" w14:textId="77777777" w:rsidR="0061080E" w:rsidRPr="00656F18"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656F18">
        <w:rPr>
          <w:spacing w:val="0"/>
          <w:sz w:val="22"/>
          <w:szCs w:val="22"/>
          <w:lang w:val="sq-AL"/>
        </w:rPr>
        <w:t>Një pikë e rendit të ditës ka një rëndësi shumë të madhe për Këshilltarin që nuk mund të jetë fizikisht i pranishëm;</w:t>
      </w:r>
    </w:p>
    <w:p w14:paraId="66D2A853" w14:textId="77777777" w:rsidR="0061080E" w:rsidRPr="00656F18"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656F18">
        <w:rPr>
          <w:spacing w:val="0"/>
          <w:sz w:val="22"/>
          <w:szCs w:val="22"/>
          <w:lang w:val="sq-AL"/>
        </w:rPr>
        <w:t>Eshtë shumë e rëndësishme që të gjithë Këshilltarët të përfshihen në marrjen e vendimit, por kur një Këshilltar nuk është në gjendje të jetë i pranishëm fizikisht, nevojën për pjesëmarrja përmes SAV e përcakton Kryetari/ Kryesuesi i Mbledhjes dhe vetë Këshilltari;</w:t>
      </w:r>
    </w:p>
    <w:p w14:paraId="3A906732" w14:textId="77777777" w:rsidR="0061080E" w:rsidRPr="00656F18"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656F18">
        <w:rPr>
          <w:spacing w:val="0"/>
          <w:sz w:val="22"/>
          <w:szCs w:val="22"/>
          <w:lang w:val="sq-AL"/>
        </w:rPr>
        <w:t>Pjesëmarrja përmes SAV kufizohet vetëm në një pikë të rendit të ditës, jo në të gjithë mbledhjen e Këshillit.</w:t>
      </w:r>
    </w:p>
    <w:p w14:paraId="50D3CA58" w14:textId="77777777" w:rsidR="0061080E" w:rsidRPr="00656F18" w:rsidRDefault="00DA4347" w:rsidP="00492A85">
      <w:pPr>
        <w:pStyle w:val="TOCBase"/>
        <w:numPr>
          <w:ilvl w:val="0"/>
          <w:numId w:val="186"/>
        </w:numPr>
        <w:tabs>
          <w:tab w:val="left" w:pos="1113"/>
        </w:tabs>
        <w:spacing w:before="120" w:after="0" w:line="276" w:lineRule="auto"/>
        <w:ind w:hanging="294"/>
        <w:rPr>
          <w:spacing w:val="0"/>
          <w:sz w:val="22"/>
          <w:szCs w:val="22"/>
          <w:lang w:val="sq-AL"/>
        </w:rPr>
      </w:pPr>
      <w:r w:rsidRPr="00656F18">
        <w:rPr>
          <w:spacing w:val="0"/>
          <w:sz w:val="22"/>
          <w:szCs w:val="22"/>
          <w:lang w:val="sq-AL"/>
        </w:rPr>
        <w:t>Nëse një Këshilltar dëshiron të marrë pjesë në një mbledhje të Këshillit përmes SAV për një çështje të rendit të ditës, Këshilltari duhet të njoftojë Këshillin për dëshirën e tij/saj për të marrë pjesë përmes SAV, përpara Mbledhjes në të cilën ai dëshirojnë të marrë pjesë. Ky njoftim duhet të bëhet gjatë procesit të miratimit të rendit paraprak të ditës së Mbledhje ku kërkohet të merret pjesë. Në njoftim Këshilltari specifikin pikën e rendit të ditës ku do të marrë pjesë dhe arsyes e mos marrjes pjesë fizikisht. Nëse kjo nuk është e mundur, Këshilltari duhet ta njoftojë Kryetarin apo Sekretarin e Këshillit për dëshirën e tij / saj për të marrë pjesë në një mbledhje të Këshillit përmes SAV, jo më vonë se brenda orarit zyrtar të ditën e punës para mbledhjes së Këshillit për të cilin ai ose ajo dëshiron të marrë pjesë. Pjesëmarrja e Këshilltarit përmes SAV pasqyrohet në proces-verbalin e Mbledhjes.</w:t>
      </w:r>
    </w:p>
    <w:p w14:paraId="6806825C" w14:textId="77777777" w:rsidR="0061080E" w:rsidRPr="00656F18"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CC3EEF1" w14:textId="77777777" w:rsidR="00EE7E77" w:rsidRPr="00656F18" w:rsidRDefault="0061080E" w:rsidP="008D4491">
      <w:pPr>
        <w:pStyle w:val="Heading4"/>
      </w:pPr>
      <w:bookmarkStart w:id="202" w:name="_Toc72943372"/>
      <w:r w:rsidRPr="00656F18">
        <w:t xml:space="preserve">Hartimi </w:t>
      </w:r>
      <w:r w:rsidR="00DE2734" w:rsidRPr="00656F18">
        <w:t xml:space="preserve">dhe Miratimi </w:t>
      </w:r>
      <w:r w:rsidRPr="00656F18">
        <w:t>i Rendit të Ditës</w:t>
      </w:r>
      <w:r w:rsidR="0041351F" w:rsidRPr="00656F18">
        <w:t xml:space="preserve"> së Mbledhjes s</w:t>
      </w:r>
      <w:r w:rsidR="00F15E77" w:rsidRPr="00656F18">
        <w:t>ë</w:t>
      </w:r>
      <w:r w:rsidR="0041351F" w:rsidRPr="00656F18">
        <w:t xml:space="preserve"> Këshillit</w:t>
      </w:r>
      <w:bookmarkEnd w:id="202"/>
    </w:p>
    <w:p w14:paraId="63B2867D" w14:textId="1719B8B7" w:rsidR="0061080E" w:rsidRPr="00656F18"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656F18">
        <w:rPr>
          <w:rFonts w:ascii="Times New Roman" w:hAnsi="Times New Roman"/>
          <w:lang w:val="sq-AL"/>
        </w:rPr>
        <w:t xml:space="preserve">Kryetari </w:t>
      </w:r>
      <w:r w:rsidR="002E15F1" w:rsidRPr="00656F18">
        <w:rPr>
          <w:rFonts w:ascii="Times New Roman" w:hAnsi="Times New Roman"/>
          <w:lang w:val="sq-AL"/>
        </w:rPr>
        <w:t xml:space="preserve">i Këshillit </w:t>
      </w:r>
      <w:r w:rsidRPr="00656F18">
        <w:rPr>
          <w:rFonts w:ascii="Times New Roman" w:hAnsi="Times New Roman"/>
          <w:lang w:val="sq-AL"/>
        </w:rPr>
        <w:t xml:space="preserve">në bashkëpunim me </w:t>
      </w:r>
      <w:r w:rsidR="00866685" w:rsidRPr="00656F18">
        <w:rPr>
          <w:rFonts w:ascii="Times New Roman" w:hAnsi="Times New Roman"/>
          <w:lang w:val="sq-AL"/>
        </w:rPr>
        <w:t>Zë</w:t>
      </w:r>
      <w:r w:rsidRPr="00656F18">
        <w:rPr>
          <w:rFonts w:ascii="Times New Roman" w:hAnsi="Times New Roman"/>
          <w:lang w:val="sq-AL"/>
        </w:rPr>
        <w:t>v</w:t>
      </w:r>
      <w:r w:rsidR="00156965" w:rsidRPr="00656F18">
        <w:rPr>
          <w:rFonts w:ascii="Times New Roman" w:hAnsi="Times New Roman"/>
          <w:lang w:val="sq-AL"/>
        </w:rPr>
        <w:t>e</w:t>
      </w:r>
      <w:r w:rsidRPr="00656F18">
        <w:rPr>
          <w:rFonts w:ascii="Times New Roman" w:hAnsi="Times New Roman"/>
          <w:lang w:val="sq-AL"/>
        </w:rPr>
        <w:t xml:space="preserve">ndëskryetarët </w:t>
      </w:r>
      <w:r w:rsidR="00D8530E" w:rsidRPr="00656F18">
        <w:rPr>
          <w:rFonts w:ascii="Times New Roman" w:hAnsi="Times New Roman"/>
          <w:lang w:val="sq-AL"/>
        </w:rPr>
        <w:t>, kryetar</w:t>
      </w:r>
      <w:r w:rsidR="001F4BB9" w:rsidRPr="00656F18">
        <w:rPr>
          <w:rFonts w:ascii="Times New Roman" w:hAnsi="Times New Roman"/>
          <w:lang w:val="sq-AL"/>
        </w:rPr>
        <w:t>ë</w:t>
      </w:r>
      <w:r w:rsidR="00D8530E" w:rsidRPr="00656F18">
        <w:rPr>
          <w:rFonts w:ascii="Times New Roman" w:hAnsi="Times New Roman"/>
          <w:lang w:val="sq-AL"/>
        </w:rPr>
        <w:t xml:space="preserve">t e grupeve </w:t>
      </w:r>
      <w:r w:rsidRPr="00656F18">
        <w:rPr>
          <w:rFonts w:ascii="Times New Roman" w:hAnsi="Times New Roman"/>
          <w:lang w:val="sq-AL"/>
        </w:rPr>
        <w:t>dhe Sekretari</w:t>
      </w:r>
      <w:r w:rsidR="00156965" w:rsidRPr="00656F18">
        <w:rPr>
          <w:rFonts w:ascii="Times New Roman" w:hAnsi="Times New Roman"/>
          <w:lang w:val="sq-AL"/>
        </w:rPr>
        <w:t>n</w:t>
      </w:r>
      <w:r w:rsidRPr="00656F18">
        <w:rPr>
          <w:rFonts w:ascii="Times New Roman" w:hAnsi="Times New Roman"/>
          <w:lang w:val="sq-AL"/>
        </w:rPr>
        <w:t>, dhe në këshillim me Kryetarin e Bashkisë</w:t>
      </w:r>
      <w:r w:rsidR="00156965" w:rsidRPr="00656F18">
        <w:rPr>
          <w:rFonts w:ascii="Times New Roman" w:hAnsi="Times New Roman"/>
          <w:lang w:val="sq-AL"/>
        </w:rPr>
        <w:t>,</w:t>
      </w:r>
      <w:r w:rsidRPr="00656F18">
        <w:rPr>
          <w:rFonts w:ascii="Times New Roman" w:hAnsi="Times New Roman"/>
          <w:lang w:val="sq-AL"/>
        </w:rPr>
        <w:t xml:space="preserve"> përgatit </w:t>
      </w:r>
      <w:r w:rsidRPr="00656F18">
        <w:rPr>
          <w:rFonts w:ascii="Times New Roman" w:hAnsi="Times New Roman"/>
          <w:bCs/>
          <w:lang w:val="sq-AL"/>
        </w:rPr>
        <w:t>rendin paraprak të ditës</w:t>
      </w:r>
      <w:r w:rsidRPr="00656F18">
        <w:rPr>
          <w:rFonts w:ascii="Times New Roman" w:hAnsi="Times New Roman"/>
          <w:lang w:val="sq-AL"/>
        </w:rPr>
        <w:t xml:space="preserve">, </w:t>
      </w:r>
      <w:r w:rsidRPr="00656F18">
        <w:rPr>
          <w:rFonts w:ascii="Times New Roman" w:hAnsi="Times New Roman"/>
          <w:bCs/>
          <w:lang w:val="sq-AL"/>
        </w:rPr>
        <w:t xml:space="preserve">radhën e shqyrtimit të </w:t>
      </w:r>
      <w:r w:rsidR="00156965" w:rsidRPr="00656F18">
        <w:rPr>
          <w:rFonts w:ascii="Times New Roman" w:hAnsi="Times New Roman"/>
          <w:bCs/>
          <w:lang w:val="sq-AL"/>
        </w:rPr>
        <w:t>çë</w:t>
      </w:r>
      <w:r w:rsidRPr="00656F18">
        <w:rPr>
          <w:rFonts w:ascii="Times New Roman" w:hAnsi="Times New Roman"/>
          <w:bCs/>
          <w:lang w:val="sq-AL"/>
        </w:rPr>
        <w:t>shtjeve dhe oraret perkatëse,</w:t>
      </w:r>
      <w:r w:rsidRPr="00656F18">
        <w:rPr>
          <w:rFonts w:ascii="Times New Roman" w:hAnsi="Times New Roman"/>
          <w:lang w:val="sq-AL"/>
        </w:rPr>
        <w:t xml:space="preserve"> për të gjitha mbledhjet zyrtare të Këshillit bazuar edhe</w:t>
      </w:r>
      <w:r w:rsidRPr="00656F18">
        <w:rPr>
          <w:rFonts w:ascii="Times New Roman" w:hAnsi="Times New Roman"/>
          <w:bCs/>
          <w:lang w:val="sq-AL"/>
        </w:rPr>
        <w:t xml:space="preserve"> në sugjerimet për rendit të ditës së diskutuar në mbledhjen e mëparshme</w:t>
      </w:r>
      <w:r w:rsidR="00D8530E" w:rsidRPr="00656F18">
        <w:rPr>
          <w:rFonts w:ascii="Times New Roman" w:hAnsi="Times New Roman"/>
          <w:bCs/>
          <w:lang w:val="sq-AL"/>
        </w:rPr>
        <w:t xml:space="preserve"> si dhe ne linje me Kalendarin e Aktiviteteve te keshillit</w:t>
      </w:r>
      <w:r w:rsidRPr="00656F18">
        <w:rPr>
          <w:rFonts w:ascii="Times New Roman" w:hAnsi="Times New Roman"/>
          <w:bCs/>
          <w:lang w:val="sq-AL"/>
        </w:rPr>
        <w:t>.</w:t>
      </w:r>
      <w:r w:rsidR="00A079CE">
        <w:rPr>
          <w:rFonts w:ascii="Times New Roman" w:hAnsi="Times New Roman"/>
          <w:bCs/>
          <w:lang w:val="sq-AL"/>
        </w:rPr>
        <w:t xml:space="preserve"> </w:t>
      </w:r>
      <w:r w:rsidR="00DA4347" w:rsidRPr="00656F18">
        <w:rPr>
          <w:rFonts w:ascii="Times New Roman" w:hAnsi="Times New Roman"/>
          <w:bCs/>
          <w:lang w:val="sq-AL"/>
        </w:rPr>
        <w:t xml:space="preserve">Titulli dhe kodi i secilit projektakt apo rezolutë, për të cilin Këshilli do të shqyrtojë dhe do të marri vendim në atë mbledhje, duhet të përfshihet </w:t>
      </w:r>
      <w:r w:rsidR="001F4BB9" w:rsidRPr="00656F18">
        <w:rPr>
          <w:rFonts w:ascii="Times New Roman" w:hAnsi="Times New Roman"/>
          <w:bCs/>
          <w:lang w:val="sq-AL"/>
        </w:rPr>
        <w:t xml:space="preserve">i plotë </w:t>
      </w:r>
      <w:r w:rsidR="00DA4347" w:rsidRPr="00656F18">
        <w:rPr>
          <w:rFonts w:ascii="Times New Roman" w:hAnsi="Times New Roman"/>
          <w:bCs/>
          <w:lang w:val="sq-AL"/>
        </w:rPr>
        <w:t>në rendin e ditës.</w:t>
      </w:r>
    </w:p>
    <w:p w14:paraId="58E781E7" w14:textId="24652C95" w:rsidR="002B6DDA" w:rsidRPr="00656F18" w:rsidRDefault="0061080E" w:rsidP="008D4491">
      <w:pPr>
        <w:pStyle w:val="ListParagraph"/>
        <w:numPr>
          <w:ilvl w:val="0"/>
          <w:numId w:val="29"/>
        </w:numPr>
        <w:spacing w:before="120" w:after="0"/>
        <w:ind w:left="425" w:hanging="425"/>
        <w:contextualSpacing w:val="0"/>
        <w:jc w:val="both"/>
        <w:rPr>
          <w:rFonts w:ascii="Times New Roman" w:hAnsi="Times New Roman"/>
          <w:bCs/>
          <w:lang w:val="sq-AL"/>
        </w:rPr>
      </w:pPr>
      <w:r w:rsidRPr="00656F18">
        <w:rPr>
          <w:rFonts w:ascii="Times New Roman" w:hAnsi="Times New Roman"/>
          <w:lang w:val="sq-AL"/>
        </w:rPr>
        <w:t>Numri i projektakteve</w:t>
      </w:r>
      <w:r w:rsidRPr="00656F18">
        <w:rPr>
          <w:rFonts w:ascii="Times New Roman" w:eastAsia="Times New Roman" w:hAnsi="Times New Roman"/>
          <w:lang w:val="sq-AL"/>
        </w:rPr>
        <w:t xml:space="preserve"> t</w:t>
      </w:r>
      <w:r w:rsidR="00156965" w:rsidRPr="00656F18">
        <w:rPr>
          <w:rFonts w:ascii="Times New Roman" w:eastAsia="Times New Roman" w:hAnsi="Times New Roman"/>
          <w:lang w:val="sq-AL"/>
        </w:rPr>
        <w:t>ë</w:t>
      </w:r>
      <w:r w:rsidR="002B6DDA" w:rsidRPr="00656F18">
        <w:rPr>
          <w:rFonts w:ascii="Times New Roman" w:eastAsia="Times New Roman" w:hAnsi="Times New Roman"/>
          <w:lang w:val="sq-AL"/>
        </w:rPr>
        <w:t xml:space="preserve"> </w:t>
      </w:r>
      <w:r w:rsidR="009C3B70" w:rsidRPr="00656F18">
        <w:rPr>
          <w:rFonts w:ascii="Times New Roman" w:eastAsia="Times New Roman" w:hAnsi="Times New Roman"/>
          <w:lang w:val="sq-AL"/>
        </w:rPr>
        <w:t xml:space="preserve">përfshira në rendin e ditës në </w:t>
      </w:r>
      <w:r w:rsidR="00183F45" w:rsidRPr="00656F18">
        <w:rPr>
          <w:rFonts w:ascii="Times New Roman" w:eastAsia="Times New Roman" w:hAnsi="Times New Roman"/>
          <w:lang w:val="sq-AL"/>
        </w:rPr>
        <w:t>m</w:t>
      </w:r>
      <w:r w:rsidR="009C3B70" w:rsidRPr="00656F18">
        <w:rPr>
          <w:rFonts w:ascii="Times New Roman" w:eastAsia="Times New Roman" w:hAnsi="Times New Roman"/>
          <w:lang w:val="sq-AL"/>
        </w:rPr>
        <w:t xml:space="preserve">bledhjet ku do të shqyrtohet </w:t>
      </w:r>
      <w:r w:rsidRPr="00656F18">
        <w:rPr>
          <w:rFonts w:ascii="Times New Roman" w:eastAsia="Times New Roman" w:hAnsi="Times New Roman"/>
          <w:lang w:val="sq-AL"/>
        </w:rPr>
        <w:t xml:space="preserve">projektbuxheti, </w:t>
      </w:r>
      <w:r w:rsidR="003D6761" w:rsidRPr="00656F18">
        <w:rPr>
          <w:rFonts w:ascii="Times New Roman" w:eastAsia="Times New Roman" w:hAnsi="Times New Roman"/>
          <w:lang w:val="sq-AL"/>
        </w:rPr>
        <w:t>p</w:t>
      </w:r>
      <w:r w:rsidR="009C3B70" w:rsidRPr="00656F18">
        <w:rPr>
          <w:rFonts w:ascii="Times New Roman" w:eastAsia="Times New Roman" w:hAnsi="Times New Roman"/>
          <w:lang w:val="sq-AL"/>
        </w:rPr>
        <w:t>r</w:t>
      </w:r>
      <w:r w:rsidR="003D6761" w:rsidRPr="00656F18">
        <w:rPr>
          <w:rFonts w:ascii="Times New Roman" w:eastAsia="Times New Roman" w:hAnsi="Times New Roman"/>
          <w:lang w:val="sq-AL"/>
        </w:rPr>
        <w:t>o</w:t>
      </w:r>
      <w:r w:rsidR="009C3B70" w:rsidRPr="00656F18">
        <w:rPr>
          <w:rFonts w:ascii="Times New Roman" w:eastAsia="Times New Roman" w:hAnsi="Times New Roman"/>
          <w:lang w:val="sq-AL"/>
        </w:rPr>
        <w:t xml:space="preserve">jekt </w:t>
      </w:r>
      <w:r w:rsidRPr="00656F18">
        <w:rPr>
          <w:rFonts w:ascii="Times New Roman" w:eastAsia="Times New Roman" w:hAnsi="Times New Roman"/>
          <w:lang w:val="sq-AL"/>
        </w:rPr>
        <w:t>paket</w:t>
      </w:r>
      <w:r w:rsidR="009C3B70" w:rsidRPr="00656F18">
        <w:rPr>
          <w:rFonts w:ascii="Times New Roman" w:eastAsia="Times New Roman" w:hAnsi="Times New Roman"/>
          <w:lang w:val="sq-AL"/>
        </w:rPr>
        <w:t>a</w:t>
      </w:r>
      <w:r w:rsidRPr="00656F18">
        <w:rPr>
          <w:rFonts w:ascii="Times New Roman" w:eastAsia="Times New Roman" w:hAnsi="Times New Roman"/>
          <w:lang w:val="sq-AL"/>
        </w:rPr>
        <w:t xml:space="preserve"> fiskale, </w:t>
      </w:r>
      <w:r w:rsidR="009C3B70" w:rsidRPr="00656F18">
        <w:rPr>
          <w:rFonts w:ascii="Times New Roman" w:eastAsia="Times New Roman" w:hAnsi="Times New Roman"/>
          <w:lang w:val="sq-AL"/>
        </w:rPr>
        <w:t>projekt vendimet për dhën</w:t>
      </w:r>
      <w:r w:rsidR="00153E36" w:rsidRPr="00656F18">
        <w:rPr>
          <w:rFonts w:ascii="Times New Roman" w:eastAsia="Times New Roman" w:hAnsi="Times New Roman"/>
          <w:lang w:val="sq-AL"/>
        </w:rPr>
        <w:t>i</w:t>
      </w:r>
      <w:r w:rsidR="009C3B70" w:rsidRPr="00656F18">
        <w:rPr>
          <w:rFonts w:ascii="Times New Roman" w:eastAsia="Times New Roman" w:hAnsi="Times New Roman"/>
          <w:lang w:val="sq-AL"/>
        </w:rPr>
        <w:t xml:space="preserve">e të </w:t>
      </w:r>
      <w:r w:rsidRPr="00656F18">
        <w:rPr>
          <w:rFonts w:ascii="Times New Roman" w:eastAsia="Times New Roman" w:hAnsi="Times New Roman"/>
          <w:lang w:val="sq-AL"/>
        </w:rPr>
        <w:t xml:space="preserve">koncesione </w:t>
      </w:r>
      <w:r w:rsidR="003D6761" w:rsidRPr="00656F18">
        <w:rPr>
          <w:rFonts w:ascii="Times New Roman" w:eastAsia="Times New Roman" w:hAnsi="Times New Roman"/>
          <w:lang w:val="sq-AL"/>
        </w:rPr>
        <w:t>apo partneritet publik privat</w:t>
      </w:r>
      <w:r w:rsidR="00EB161B" w:rsidRPr="00656F18">
        <w:rPr>
          <w:rFonts w:ascii="Times New Roman" w:eastAsia="Times New Roman" w:hAnsi="Times New Roman"/>
          <w:lang w:val="sq-AL"/>
        </w:rPr>
        <w:t>e</w:t>
      </w:r>
      <w:r w:rsidRPr="00656F18">
        <w:rPr>
          <w:rFonts w:ascii="Times New Roman" w:eastAsia="Times New Roman" w:hAnsi="Times New Roman"/>
          <w:lang w:val="sq-AL"/>
        </w:rPr>
        <w:t xml:space="preserve">, </w:t>
      </w:r>
      <w:r w:rsidR="003D6761" w:rsidRPr="00656F18">
        <w:rPr>
          <w:rFonts w:ascii="Times New Roman" w:eastAsia="Times New Roman" w:hAnsi="Times New Roman"/>
          <w:lang w:val="sq-AL"/>
        </w:rPr>
        <w:t>num</w:t>
      </w:r>
      <w:r w:rsidR="009C3B70" w:rsidRPr="00656F18">
        <w:rPr>
          <w:rFonts w:ascii="Times New Roman" w:eastAsia="Times New Roman" w:hAnsi="Times New Roman"/>
          <w:lang w:val="sq-AL"/>
        </w:rPr>
        <w:t xml:space="preserve">ri i akteve të përfshira në rendin e ditës nga Bashkia </w:t>
      </w:r>
      <w:r w:rsidR="002B6DDA" w:rsidRPr="00656F18">
        <w:rPr>
          <w:rFonts w:ascii="Times New Roman" w:hAnsi="Times New Roman"/>
          <w:lang w:val="sq-AL"/>
        </w:rPr>
        <w:t>të mos jetë më shumë se 15, ndërkohë që për projektakte që përfshijnë buxhetin, paketën fiskale, koncesione, PPP, të mos jenë më shumë se 5.</w:t>
      </w:r>
    </w:p>
    <w:p w14:paraId="4CCFF54B" w14:textId="0705DB10" w:rsidR="002B6DDA" w:rsidRPr="00656F18" w:rsidRDefault="002B6DDA" w:rsidP="008D4491">
      <w:pPr>
        <w:pStyle w:val="ListParagraph"/>
        <w:numPr>
          <w:ilvl w:val="0"/>
          <w:numId w:val="29"/>
        </w:numPr>
        <w:spacing w:before="120" w:after="0"/>
        <w:ind w:left="425" w:hanging="425"/>
        <w:contextualSpacing w:val="0"/>
        <w:jc w:val="both"/>
        <w:rPr>
          <w:rFonts w:ascii="Times New Roman" w:hAnsi="Times New Roman"/>
          <w:bCs/>
          <w:lang w:val="sq-AL"/>
        </w:rPr>
      </w:pPr>
      <w:r w:rsidRPr="00656F18">
        <w:rPr>
          <w:rFonts w:ascii="Times New Roman" w:hAnsi="Times New Roman"/>
          <w:lang w:val="sq-AL"/>
        </w:rPr>
        <w:t xml:space="preserve">Rendi i ditës, në çdo rast përmban një hapësirë, e cila u mundëson qytetarëve të japin komente dhe t’u ofrojnë informacion Këshillit për çështje që nuk janë në rendin e ditë së mbledhjes, në lidhje me </w:t>
      </w:r>
      <w:r w:rsidRPr="00656F18">
        <w:rPr>
          <w:rFonts w:ascii="Times New Roman" w:hAnsi="Times New Roman"/>
          <w:lang w:val="sq-AL"/>
        </w:rPr>
        <w:lastRenderedPageBreak/>
        <w:t xml:space="preserve">shërbimet, politikat dhe punët e Bashkisë e Këshillit. Qytetarët duhet të dorëzojnë kërkesën me shkrim, të nënshkruar, me emrin, adresën e plotë dhe numrin e telefonit, sëpaku një ditë përpara mbajtjes së mbledhjes, dhe ku duhet të specifikojnë çështjen për të cilën do të flasin. Kryetari bën shpëndarjen e kohës për folësit. </w:t>
      </w:r>
    </w:p>
    <w:p w14:paraId="376FD5C3" w14:textId="35173D6F" w:rsidR="0061080E" w:rsidRPr="00656F18"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656F18">
        <w:rPr>
          <w:rFonts w:ascii="Times New Roman" w:hAnsi="Times New Roman"/>
          <w:bCs/>
          <w:lang w:val="sq-AL"/>
        </w:rPr>
        <w:t xml:space="preserve">Kërkesa për informacion dhe raporte drejtuar </w:t>
      </w:r>
      <w:r w:rsidR="00183F45" w:rsidRPr="00656F18">
        <w:rPr>
          <w:rFonts w:ascii="Times New Roman" w:hAnsi="Times New Roman"/>
          <w:bCs/>
          <w:lang w:val="sq-AL"/>
        </w:rPr>
        <w:t xml:space="preserve">Kryetarit </w:t>
      </w:r>
      <w:r w:rsidRPr="00656F18">
        <w:rPr>
          <w:rFonts w:ascii="Times New Roman" w:hAnsi="Times New Roman"/>
          <w:bCs/>
          <w:lang w:val="sq-AL"/>
        </w:rPr>
        <w:t>t</w:t>
      </w:r>
      <w:r w:rsidR="00183F45" w:rsidRPr="00656F18">
        <w:rPr>
          <w:rFonts w:ascii="Times New Roman" w:hAnsi="Times New Roman"/>
          <w:bCs/>
          <w:lang w:val="sq-AL"/>
        </w:rPr>
        <w:t>ë</w:t>
      </w:r>
      <w:r w:rsidRPr="00656F18">
        <w:rPr>
          <w:rFonts w:ascii="Times New Roman" w:hAnsi="Times New Roman"/>
          <w:bCs/>
          <w:lang w:val="sq-AL"/>
        </w:rPr>
        <w:t xml:space="preserve"> Bashkisë nga Këshilltarët</w:t>
      </w:r>
      <w:r w:rsidR="00183F45" w:rsidRPr="00656F18">
        <w:rPr>
          <w:rFonts w:ascii="Times New Roman" w:hAnsi="Times New Roman"/>
          <w:bCs/>
          <w:lang w:val="sq-AL"/>
        </w:rPr>
        <w:t>,</w:t>
      </w:r>
      <w:r w:rsidRPr="00656F18">
        <w:rPr>
          <w:rFonts w:ascii="Times New Roman" w:hAnsi="Times New Roman"/>
          <w:bCs/>
          <w:lang w:val="sq-AL"/>
        </w:rPr>
        <w:t xml:space="preserve"> në lidhje me administrimin e Bashkisë apo me veprime apo mosveprime</w:t>
      </w:r>
      <w:r w:rsidR="00A079CE">
        <w:rPr>
          <w:rFonts w:ascii="Times New Roman" w:hAnsi="Times New Roman"/>
          <w:bCs/>
          <w:lang w:val="sq-AL"/>
        </w:rPr>
        <w:t>v</w:t>
      </w:r>
      <w:r w:rsidRPr="00656F18">
        <w:rPr>
          <w:rFonts w:ascii="Times New Roman" w:hAnsi="Times New Roman"/>
          <w:bCs/>
          <w:lang w:val="sq-AL"/>
        </w:rPr>
        <w:t>e</w:t>
      </w:r>
      <w:r w:rsidR="00183F45" w:rsidRPr="00656F18">
        <w:rPr>
          <w:rFonts w:ascii="Times New Roman" w:hAnsi="Times New Roman"/>
          <w:bCs/>
          <w:lang w:val="sq-AL"/>
        </w:rPr>
        <w:t xml:space="preserve"> Administratës së Bashkisë,</w:t>
      </w:r>
      <w:r w:rsidRPr="00656F18">
        <w:rPr>
          <w:rFonts w:ascii="Times New Roman" w:hAnsi="Times New Roman"/>
          <w:bCs/>
          <w:lang w:val="sq-AL"/>
        </w:rPr>
        <w:t xml:space="preserve"> nuk përfshihen në rendin e ditës, nëse një kërkesë e tillë nuk i </w:t>
      </w:r>
      <w:r w:rsidR="00A079CE" w:rsidRPr="00656F18">
        <w:rPr>
          <w:rFonts w:ascii="Times New Roman" w:hAnsi="Times New Roman"/>
          <w:bCs/>
          <w:lang w:val="sq-AL"/>
        </w:rPr>
        <w:t>është</w:t>
      </w:r>
      <w:r w:rsidRPr="00656F18">
        <w:rPr>
          <w:rFonts w:ascii="Times New Roman" w:hAnsi="Times New Roman"/>
          <w:bCs/>
          <w:lang w:val="sq-AL"/>
        </w:rPr>
        <w:t xml:space="preserve"> dërguar me parë Sekretarit të Përgjithshëm të Bashkisë.</w:t>
      </w:r>
    </w:p>
    <w:p w14:paraId="39FCADF4" w14:textId="2C06ACA3" w:rsidR="0061080E" w:rsidRPr="00656F18" w:rsidRDefault="00740BC6" w:rsidP="00715D23">
      <w:pPr>
        <w:pStyle w:val="ListParagraph"/>
        <w:numPr>
          <w:ilvl w:val="0"/>
          <w:numId w:val="29"/>
        </w:numPr>
        <w:spacing w:before="120" w:after="0"/>
        <w:ind w:left="425" w:hanging="425"/>
        <w:contextualSpacing w:val="0"/>
        <w:jc w:val="both"/>
        <w:rPr>
          <w:rFonts w:ascii="Times New Roman" w:hAnsi="Times New Roman"/>
          <w:bCs/>
          <w:lang w:val="sq-AL"/>
        </w:rPr>
      </w:pPr>
      <w:r w:rsidRPr="00656F18">
        <w:rPr>
          <w:rFonts w:ascii="Times New Roman" w:hAnsi="Times New Roman"/>
          <w:bCs/>
          <w:lang w:val="sq-AL"/>
        </w:rPr>
        <w:t>Dhënies</w:t>
      </w:r>
      <w:r w:rsidR="00DA4347" w:rsidRPr="00656F18">
        <w:rPr>
          <w:rFonts w:ascii="Times New Roman" w:hAnsi="Times New Roman"/>
          <w:bCs/>
          <w:lang w:val="sq-AL"/>
        </w:rPr>
        <w:t xml:space="preserve"> së </w:t>
      </w:r>
      <w:r w:rsidR="002B6DDA" w:rsidRPr="00656F18">
        <w:rPr>
          <w:rFonts w:ascii="Times New Roman" w:hAnsi="Times New Roman"/>
          <w:bCs/>
          <w:lang w:val="sq-AL"/>
        </w:rPr>
        <w:t>ç</w:t>
      </w:r>
      <w:r w:rsidR="00DA4347" w:rsidRPr="00656F18">
        <w:rPr>
          <w:rFonts w:ascii="Times New Roman" w:hAnsi="Times New Roman"/>
          <w:bCs/>
          <w:lang w:val="sq-AL"/>
        </w:rPr>
        <w:t xml:space="preserve">mimeve dhe </w:t>
      </w:r>
      <w:r w:rsidR="00A079CE" w:rsidRPr="00656F18">
        <w:rPr>
          <w:rFonts w:ascii="Times New Roman" w:hAnsi="Times New Roman"/>
          <w:bCs/>
          <w:lang w:val="sq-AL"/>
        </w:rPr>
        <w:t>prezantimeve</w:t>
      </w:r>
      <w:r w:rsidR="00DA4347" w:rsidRPr="00656F18">
        <w:rPr>
          <w:rFonts w:ascii="Times New Roman" w:hAnsi="Times New Roman"/>
          <w:bCs/>
          <w:lang w:val="sq-AL"/>
        </w:rPr>
        <w:t xml:space="preserve"> para Këshillit i lihet një afat kohor prej 20 minutash, dhe këto i njoftohen Sekretarit 10 dite pune para datës së Mbledhjes.</w:t>
      </w:r>
    </w:p>
    <w:p w14:paraId="2DAA383E" w14:textId="77777777" w:rsidR="00172932" w:rsidRPr="00656F18" w:rsidRDefault="0035785E" w:rsidP="00715D23">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lang w:val="sq-AL"/>
        </w:rPr>
        <w:t>Kërkesa për ta futur një çështje në rendin e ditës së Mbledhjes së Këshillit, duhet të bëhet me shkrim, të paktën 5 ditë përpara datës së vendosur për Mbledhjen</w:t>
      </w:r>
      <w:r w:rsidR="00281088" w:rsidRPr="00656F18">
        <w:rPr>
          <w:rStyle w:val="FootnoteReference"/>
          <w:rFonts w:ascii="Times New Roman" w:hAnsi="Times New Roman"/>
          <w:bCs/>
          <w:lang w:val="sq-AL"/>
        </w:rPr>
        <w:footnoteReference w:id="114"/>
      </w:r>
      <w:r w:rsidRPr="00656F18">
        <w:rPr>
          <w:rFonts w:ascii="Times New Roman" w:hAnsi="Times New Roman"/>
          <w:lang w:val="sq-AL"/>
        </w:rPr>
        <w:t>. Kërkesat, me gojë ose me shkrim, do të bëhen të paktën 15 ditë pune para takimit mes Kryetarit të Këshillit dhe Kryetarit të Bashkisë për të lejuar kohë të mjaftueshme për kërkime dhe përgatitje.</w:t>
      </w:r>
    </w:p>
    <w:p w14:paraId="763C6AC0" w14:textId="77777777" w:rsidR="00172932" w:rsidRPr="00656F18"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bCs/>
          <w:lang w:val="sq-AL"/>
        </w:rPr>
        <w:t>Propozimet për pikat e rendit të ditës mund të bëhen nga:</w:t>
      </w:r>
    </w:p>
    <w:p w14:paraId="06D84BDA" w14:textId="77777777" w:rsidR="00172932" w:rsidRPr="00656F18" w:rsidRDefault="00DA4347" w:rsidP="00492A85">
      <w:pPr>
        <w:pStyle w:val="ListParagraph"/>
        <w:numPr>
          <w:ilvl w:val="0"/>
          <w:numId w:val="131"/>
        </w:numPr>
        <w:spacing w:before="60" w:after="0"/>
        <w:ind w:left="851"/>
        <w:jc w:val="both"/>
        <w:rPr>
          <w:rFonts w:ascii="Times New Roman" w:hAnsi="Times New Roman"/>
          <w:bCs/>
          <w:lang w:val="sq-AL"/>
        </w:rPr>
      </w:pPr>
      <w:r w:rsidRPr="00656F18">
        <w:rPr>
          <w:rFonts w:ascii="Times New Roman" w:hAnsi="Times New Roman"/>
          <w:bCs/>
          <w:lang w:val="sq-AL"/>
        </w:rPr>
        <w:t>Konsensusi i Këshillit</w:t>
      </w:r>
    </w:p>
    <w:p w14:paraId="32E2A6AA" w14:textId="0F61426D" w:rsidR="00CB6CD9" w:rsidRPr="00656F18" w:rsidRDefault="00DA4347" w:rsidP="00492A85">
      <w:pPr>
        <w:pStyle w:val="ListParagraph"/>
        <w:numPr>
          <w:ilvl w:val="0"/>
          <w:numId w:val="131"/>
        </w:numPr>
        <w:spacing w:before="60" w:after="0"/>
        <w:ind w:left="851"/>
        <w:jc w:val="both"/>
        <w:rPr>
          <w:rFonts w:ascii="Times New Roman" w:hAnsi="Times New Roman"/>
          <w:bCs/>
          <w:lang w:val="sq-AL"/>
        </w:rPr>
      </w:pPr>
      <w:r w:rsidRPr="00656F18">
        <w:rPr>
          <w:rFonts w:ascii="Times New Roman" w:hAnsi="Times New Roman"/>
          <w:bCs/>
          <w:lang w:val="sq-AL"/>
        </w:rPr>
        <w:t>Grupet politike n</w:t>
      </w:r>
      <w:r w:rsidR="00220406" w:rsidRPr="00656F18">
        <w:rPr>
          <w:rFonts w:ascii="Times New Roman" w:hAnsi="Times New Roman"/>
          <w:bCs/>
          <w:lang w:val="sq-AL"/>
        </w:rPr>
        <w:t>ë</w:t>
      </w:r>
      <w:r w:rsidRPr="00656F18">
        <w:rPr>
          <w:rFonts w:ascii="Times New Roman" w:hAnsi="Times New Roman"/>
          <w:bCs/>
          <w:lang w:val="sq-AL"/>
        </w:rPr>
        <w:t xml:space="preserve"> </w:t>
      </w:r>
      <w:r w:rsidR="00A11B96" w:rsidRPr="00656F18">
        <w:rPr>
          <w:rFonts w:ascii="Times New Roman" w:hAnsi="Times New Roman"/>
          <w:bCs/>
          <w:lang w:val="sq-AL"/>
        </w:rPr>
        <w:t>K</w:t>
      </w:r>
      <w:r w:rsidR="00220406" w:rsidRPr="00656F18">
        <w:rPr>
          <w:rFonts w:ascii="Times New Roman" w:hAnsi="Times New Roman"/>
          <w:bCs/>
          <w:lang w:val="sq-AL"/>
        </w:rPr>
        <w:t>ë</w:t>
      </w:r>
      <w:r w:rsidRPr="00656F18">
        <w:rPr>
          <w:rFonts w:ascii="Times New Roman" w:hAnsi="Times New Roman"/>
          <w:bCs/>
          <w:lang w:val="sq-AL"/>
        </w:rPr>
        <w:t>shill</w:t>
      </w:r>
    </w:p>
    <w:p w14:paraId="3C2091A3" w14:textId="77777777" w:rsidR="00172932" w:rsidRPr="00656F18" w:rsidRDefault="00DA4347" w:rsidP="00492A85">
      <w:pPr>
        <w:pStyle w:val="ListParagraph"/>
        <w:numPr>
          <w:ilvl w:val="0"/>
          <w:numId w:val="131"/>
        </w:numPr>
        <w:spacing w:before="60" w:after="0"/>
        <w:ind w:left="851"/>
        <w:jc w:val="both"/>
        <w:rPr>
          <w:rFonts w:ascii="Times New Roman" w:hAnsi="Times New Roman"/>
          <w:bCs/>
          <w:lang w:val="sq-AL"/>
        </w:rPr>
      </w:pPr>
      <w:r w:rsidRPr="00656F18">
        <w:rPr>
          <w:rFonts w:ascii="Times New Roman" w:hAnsi="Times New Roman"/>
          <w:bCs/>
          <w:lang w:val="sq-AL"/>
        </w:rPr>
        <w:t>Nga minimumi dy Këshilltarë</w:t>
      </w:r>
    </w:p>
    <w:p w14:paraId="487FF7CD" w14:textId="77777777" w:rsidR="00172932" w:rsidRPr="00656F18" w:rsidRDefault="00DA4347" w:rsidP="00492A85">
      <w:pPr>
        <w:pStyle w:val="ListParagraph"/>
        <w:numPr>
          <w:ilvl w:val="0"/>
          <w:numId w:val="131"/>
        </w:numPr>
        <w:spacing w:before="60" w:after="0"/>
        <w:ind w:left="851"/>
        <w:jc w:val="both"/>
        <w:rPr>
          <w:rFonts w:ascii="Times New Roman" w:hAnsi="Times New Roman"/>
          <w:bCs/>
          <w:lang w:val="sq-AL"/>
        </w:rPr>
      </w:pPr>
      <w:r w:rsidRPr="00656F18">
        <w:rPr>
          <w:rFonts w:ascii="Times New Roman" w:hAnsi="Times New Roman"/>
          <w:bCs/>
          <w:lang w:val="sq-AL"/>
        </w:rPr>
        <w:t>Nga një Komisioni i Këshillit</w:t>
      </w:r>
    </w:p>
    <w:p w14:paraId="7052484A" w14:textId="77777777" w:rsidR="00172932" w:rsidRPr="00656F18" w:rsidRDefault="00DA4347" w:rsidP="00492A85">
      <w:pPr>
        <w:pStyle w:val="ListParagraph"/>
        <w:numPr>
          <w:ilvl w:val="0"/>
          <w:numId w:val="131"/>
        </w:numPr>
        <w:spacing w:before="60" w:after="0"/>
        <w:ind w:left="851"/>
        <w:jc w:val="both"/>
        <w:rPr>
          <w:rFonts w:ascii="Times New Roman" w:hAnsi="Times New Roman"/>
          <w:bCs/>
          <w:lang w:val="sq-AL"/>
        </w:rPr>
      </w:pPr>
      <w:r w:rsidRPr="00656F18">
        <w:rPr>
          <w:rFonts w:ascii="Times New Roman" w:hAnsi="Times New Roman"/>
          <w:bCs/>
          <w:lang w:val="sq-AL"/>
        </w:rPr>
        <w:t>Nga Kryetari i Bashkise</w:t>
      </w:r>
    </w:p>
    <w:p w14:paraId="1FAC3067" w14:textId="77777777" w:rsidR="00172932" w:rsidRPr="00656F18" w:rsidRDefault="00DA4347" w:rsidP="00492A85">
      <w:pPr>
        <w:pStyle w:val="ListParagraph"/>
        <w:numPr>
          <w:ilvl w:val="0"/>
          <w:numId w:val="131"/>
        </w:numPr>
        <w:spacing w:before="60" w:after="0"/>
        <w:ind w:left="851"/>
        <w:jc w:val="both"/>
        <w:rPr>
          <w:rFonts w:ascii="Times New Roman" w:hAnsi="Times New Roman"/>
          <w:bCs/>
          <w:lang w:val="sq-AL"/>
        </w:rPr>
      </w:pPr>
      <w:r w:rsidRPr="00656F18">
        <w:rPr>
          <w:rFonts w:ascii="Times New Roman" w:hAnsi="Times New Roman"/>
          <w:bCs/>
          <w:lang w:val="sq-AL"/>
        </w:rPr>
        <w:t xml:space="preserve">Nga një Bord apo Komitet Këshillimor i miratuar nga Këshilli </w:t>
      </w:r>
    </w:p>
    <w:p w14:paraId="2BC99A17" w14:textId="213DF703" w:rsidR="00172932" w:rsidRPr="00656F18" w:rsidRDefault="00DA4347" w:rsidP="00492A85">
      <w:pPr>
        <w:pStyle w:val="ListParagraph"/>
        <w:numPr>
          <w:ilvl w:val="0"/>
          <w:numId w:val="131"/>
        </w:numPr>
        <w:spacing w:before="60" w:after="0"/>
        <w:ind w:left="851"/>
        <w:jc w:val="both"/>
        <w:rPr>
          <w:rFonts w:ascii="Times New Roman" w:hAnsi="Times New Roman"/>
          <w:bCs/>
          <w:lang w:val="sq-AL"/>
        </w:rPr>
      </w:pPr>
      <w:r w:rsidRPr="00656F18">
        <w:rPr>
          <w:rFonts w:ascii="Times New Roman" w:hAnsi="Times New Roman"/>
          <w:bCs/>
          <w:lang w:val="sq-AL"/>
        </w:rPr>
        <w:t>Iniciative qytetare /kërkes</w:t>
      </w:r>
      <w:r w:rsidR="00340FCB" w:rsidRPr="00656F18">
        <w:rPr>
          <w:rFonts w:ascii="Times New Roman" w:hAnsi="Times New Roman"/>
          <w:bCs/>
          <w:lang w:val="sq-AL"/>
        </w:rPr>
        <w:t>ë</w:t>
      </w:r>
      <w:r w:rsidRPr="00656F18">
        <w:rPr>
          <w:rFonts w:ascii="Times New Roman" w:hAnsi="Times New Roman"/>
          <w:bCs/>
          <w:lang w:val="sq-AL"/>
        </w:rPr>
        <w:t xml:space="preserve"> të shkruar nga një grup qytetarësh apo OJF</w:t>
      </w:r>
    </w:p>
    <w:p w14:paraId="70292072" w14:textId="4553EEB4" w:rsidR="00633EFB" w:rsidRPr="00656F18"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bCs/>
          <w:lang w:val="sq-AL"/>
        </w:rPr>
        <w:t xml:space="preserve">Këshilli mund të shtojë pika në rendin e ditës për çështje emergjente, </w:t>
      </w:r>
      <w:r w:rsidR="00740BC6" w:rsidRPr="00656F18">
        <w:rPr>
          <w:rFonts w:ascii="Times New Roman" w:hAnsi="Times New Roman"/>
          <w:bCs/>
          <w:lang w:val="sq-AL"/>
        </w:rPr>
        <w:t>siç</w:t>
      </w:r>
      <w:r w:rsidRPr="00656F18">
        <w:rPr>
          <w:rFonts w:ascii="Times New Roman" w:hAnsi="Times New Roman"/>
          <w:bCs/>
          <w:lang w:val="sq-AL"/>
        </w:rPr>
        <w:t xml:space="preserve"> janë çështjet që prekin menjëherë shëndetin publik, sigurinë dhe mirëqenien e komunitetit, të tilla si mungese e rendit civil masiv, katastrofat dhe emergjencat e tjera të rënda. Arsyeja (et) për shtimin e një pike të çështje emergjent në rendin e ditës do të shpallet publikisht në mbledhje, dhe çështja do të përfshihet në proces-verbalin e mbledhjes.</w:t>
      </w:r>
    </w:p>
    <w:p w14:paraId="74CEA92D" w14:textId="188A4DC3" w:rsidR="00CE1EC5" w:rsidRPr="00656F18" w:rsidRDefault="00172932" w:rsidP="00715D23">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bCs/>
          <w:lang w:val="sq-AL"/>
        </w:rPr>
        <w:t>Kryetari i Këshillit në konsultim me Kryetarin e Bashkisë do të rishikojnë të gjitha kërkesat e derguara me shkrim për përfshirjen e çështjes për shqyrtim në rendin e ditës së Mbledhjen e Këshillit,  dhe do të  synojnë miratimin me marrëveshje dhe përfundimtar të të gjitha pikave të rendit të ditës.</w:t>
      </w:r>
    </w:p>
    <w:p w14:paraId="5A339A78" w14:textId="77777777" w:rsidR="00B97865" w:rsidRPr="00656F18" w:rsidRDefault="00CE1EC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lang w:val="sq-AL"/>
        </w:rPr>
        <w:t>Këshilltarët i paraqesin me shkrim/e-mail Kryetarit të Këshillit çështjet që kanë për të diskutuar, pesë (5) ditë përpara mbledhjes, si dhe për dijeni këshilltarëve të tjerë, duke kërkuar dhe praninë e për</w:t>
      </w:r>
      <w:r w:rsidR="00A84DED" w:rsidRPr="00656F18">
        <w:rPr>
          <w:rFonts w:ascii="Times New Roman" w:hAnsi="Times New Roman"/>
          <w:lang w:val="sq-AL"/>
        </w:rPr>
        <w:t>faqësuesve të Administratës së B</w:t>
      </w:r>
      <w:r w:rsidRPr="00656F18">
        <w:rPr>
          <w:rFonts w:ascii="Times New Roman" w:hAnsi="Times New Roman"/>
          <w:lang w:val="sq-AL"/>
        </w:rPr>
        <w:t>ashkisë apo të institucioneve të varësisë që kanë lidhje me problematikat dhe çështjet që do të diskutojë Këshilltari apo Grupi i Këshilltarëve.</w:t>
      </w:r>
    </w:p>
    <w:p w14:paraId="153EB877" w14:textId="77777777" w:rsidR="00B97865" w:rsidRPr="00656F18"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bCs/>
          <w:lang w:val="sq-AL"/>
        </w:rPr>
        <w:t>Rendi i ditës miratohet nga Këshilli</w:t>
      </w:r>
      <w:r w:rsidRPr="00656F18">
        <w:rPr>
          <w:rStyle w:val="FootnoteReference"/>
          <w:rFonts w:ascii="Times New Roman" w:hAnsi="Times New Roman"/>
          <w:bCs/>
          <w:lang w:val="sq-AL"/>
        </w:rPr>
        <w:footnoteReference w:id="115"/>
      </w:r>
      <w:r w:rsidRPr="00656F18">
        <w:rPr>
          <w:rFonts w:ascii="Times New Roman" w:hAnsi="Times New Roman"/>
          <w:bCs/>
          <w:lang w:val="sq-AL"/>
        </w:rPr>
        <w:t xml:space="preserve">. </w:t>
      </w:r>
      <w:r w:rsidRPr="00656F18">
        <w:rPr>
          <w:rFonts w:ascii="Times New Roman" w:hAnsi="Times New Roman"/>
          <w:lang w:val="sq-AL"/>
        </w:rPr>
        <w:t>Para propozimit për të aprovuar rendin e ditës, Kryetari/ Kryesuesi i drejtohet Këshilltarëve nëse dëshirojnë që një pikë e rendin paraprak të ditës të paraqitur të hiqet apo të shtohet një pikë tjetër. Publiku i lejohet të komentojë pikat e rendit të ditës. Mocioni për miratimin e rendit të ditës së Mbledhjes, për heqjen apo shtimin e një pike në rendin paraprak të ditës bëhet në orarin që është parashikuar në rendin paraprak të ditës. Një pikë që hiqet nga rendi paraprak të ditës mund të rifutet si pikë e rendit të ditës në të njëjtën Mbledhje kur për këtë voton shumica e të gjithë Këshilltarëve të Këshillit.</w:t>
      </w:r>
    </w:p>
    <w:p w14:paraId="79DE2AF1" w14:textId="77777777" w:rsidR="00B97865" w:rsidRPr="00656F18"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lang w:val="sq-AL"/>
        </w:rPr>
        <w:lastRenderedPageBreak/>
        <w:t xml:space="preserve">Çështjet shtesë që miratohen për t’u futur në rendin dhe për t’u shqyrtuar në Mbledhje, shqyrtohen pasi të ketë përfunduat shqyrtimi i pikave të </w:t>
      </w:r>
      <w:r w:rsidRPr="00656F18">
        <w:rPr>
          <w:rFonts w:ascii="Times New Roman" w:hAnsi="Times New Roman"/>
          <w:bCs/>
          <w:lang w:val="sq-AL"/>
        </w:rPr>
        <w:t>rendin paraprak të ditës</w:t>
      </w:r>
      <w:r w:rsidRPr="00656F18">
        <w:rPr>
          <w:rFonts w:ascii="Times New Roman" w:hAnsi="Times New Roman"/>
          <w:lang w:val="sq-AL"/>
        </w:rPr>
        <w:t xml:space="preserve"> që i janë shpëndarë Këshilltarëve përpara Mbledhjes, përveç se kur shumica e të gjithë Këshilltarëve të Këshillit votojnë.</w:t>
      </w:r>
    </w:p>
    <w:p w14:paraId="01F6965D" w14:textId="77777777" w:rsidR="00B97865" w:rsidRPr="00656F18"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lang w:val="sq-AL"/>
        </w:rPr>
        <w:t>Në një mbledhje të radhës/jashtë radhe Këshilli, gjatë diskutimit të rendit të ditës, Këshilli mund të shtojë një çështje në rendin e ditës së propozuar vetëm kur kjo kërkohen nga 2/3 (dy të tretat) e numrit të përgjithshëm të Këshilltarëve</w:t>
      </w:r>
      <w:r w:rsidRPr="00656F18">
        <w:rPr>
          <w:rStyle w:val="FootnoteReference"/>
          <w:rFonts w:ascii="Times New Roman" w:hAnsi="Times New Roman"/>
          <w:lang w:val="sq-AL"/>
        </w:rPr>
        <w:footnoteReference w:id="116"/>
      </w:r>
      <w:r w:rsidRPr="00656F18">
        <w:rPr>
          <w:rFonts w:ascii="Times New Roman" w:hAnsi="Times New Roman"/>
          <w:lang w:val="sq-AL"/>
        </w:rPr>
        <w:t xml:space="preserve">. </w:t>
      </w:r>
    </w:p>
    <w:p w14:paraId="05576B13" w14:textId="77777777" w:rsidR="00B97865" w:rsidRPr="00656F18"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lang w:val="sq-AL"/>
        </w:rPr>
        <w:t>Sekretari përgatit versionin përfundimtar të projekt rendit të ditës dhe pasi e nënshkruan Kryetari i Këshillit, ia shpërndan Këshilltarëve dhe e bën publik.</w:t>
      </w:r>
    </w:p>
    <w:p w14:paraId="09486DE7" w14:textId="77777777" w:rsidR="00B97865" w:rsidRPr="00656F18"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lang w:val="sq-AL"/>
        </w:rPr>
        <w:t>Bashkë me rendin paraprak të ditës Sekretari u shpërndan Këshilltarëve edhe përmbledhjen e çështjeve të rendit të ditës që i janë shpërndarë Komisioneve të Përhershme për shqyrtim, si dhe rendin e punës të secilit Komision të Përhershëm, dhe i bën ato publike. Kryetari i Këshillit konsultohet paraprakisht me Kryetarët e Komisioneve për shpërndarjen e çështjeve të rendit të ditës tek Komisionet, në mënyrë që të evitohet çdo kundërshti apo paqartësi, përveç rasteve kur kërkohet nga Ligji, nga kjo rregullore, nga misioni i Komisionit apo nga një vendim i Këshillit.</w:t>
      </w:r>
    </w:p>
    <w:p w14:paraId="2A4234D9" w14:textId="77777777" w:rsidR="00B97865" w:rsidRPr="00656F18"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lang w:val="sq-AL"/>
        </w:rPr>
        <w:t xml:space="preserve">Këshilltarët pajisen nga Sekretari me paketën e projekt rendit të ditës të publikuar, duke ia dorëzuar çdo Këshilltari me postë dhe email. </w:t>
      </w:r>
    </w:p>
    <w:p w14:paraId="2E752083" w14:textId="48F22167" w:rsidR="00B97865" w:rsidRPr="00656F18"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656F18">
        <w:rPr>
          <w:rFonts w:ascii="Times New Roman" w:hAnsi="Times New Roman"/>
          <w:lang w:val="sq-AL"/>
        </w:rPr>
        <w:t>Paketa e projektrendit të ditës përmban dokumentin e rendit të ditës, çdo projektakt apo projekt ndryshim akti, relacionin përkatës dhe dokumentacionin mbështetës që kanë lidhje me çështjet e rendit të ditës.</w:t>
      </w:r>
    </w:p>
    <w:p w14:paraId="3D730206" w14:textId="77777777" w:rsidR="0061080E" w:rsidRPr="00656F18"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0217FCB" w14:textId="77777777" w:rsidR="00EE7E77" w:rsidRPr="00656F18" w:rsidRDefault="00DA4347" w:rsidP="008D4491">
      <w:pPr>
        <w:pStyle w:val="Heading4"/>
      </w:pPr>
      <w:bookmarkStart w:id="203" w:name="_Toc72943373"/>
      <w:r w:rsidRPr="00656F18">
        <w:t>Rendi paraprak i ditës, i mbledhjes së Këshillit Bashkiak</w:t>
      </w:r>
      <w:bookmarkEnd w:id="203"/>
    </w:p>
    <w:p w14:paraId="20303988" w14:textId="0CAA43FC" w:rsidR="0061080E" w:rsidRPr="00656F18" w:rsidRDefault="00DA4347" w:rsidP="00715D23">
      <w:pPr>
        <w:spacing w:after="0"/>
        <w:jc w:val="both"/>
        <w:rPr>
          <w:rFonts w:ascii="Times New Roman" w:hAnsi="Times New Roman"/>
          <w:lang w:val="sq-AL"/>
        </w:rPr>
      </w:pPr>
      <w:r w:rsidRPr="00656F18">
        <w:rPr>
          <w:rFonts w:ascii="Times New Roman" w:hAnsi="Times New Roman"/>
          <w:lang w:val="sq-AL"/>
        </w:rPr>
        <w:t>Një mbledhje e radhës e Kës</w:t>
      </w:r>
      <w:r w:rsidR="00A5374D" w:rsidRPr="00656F18">
        <w:rPr>
          <w:rFonts w:ascii="Times New Roman" w:hAnsi="Times New Roman"/>
          <w:lang w:val="sq-AL"/>
        </w:rPr>
        <w:t>hillit ka këtë rend dite</w:t>
      </w:r>
      <w:r w:rsidRPr="00656F18">
        <w:rPr>
          <w:rFonts w:ascii="Times New Roman" w:hAnsi="Times New Roman"/>
          <w:lang w:val="sq-AL"/>
        </w:rPr>
        <w:t>:</w:t>
      </w:r>
    </w:p>
    <w:p w14:paraId="751BE561"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Deklarimi i fillimi të Mbledhjes nga Kryetari/Kryesuesi</w:t>
      </w:r>
    </w:p>
    <w:p w14:paraId="4A3BB3B2"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Apeli i pjesëmarrjes dhe deklarimi i kuorumit nga Kryetari/Kryesuesi</w:t>
      </w:r>
    </w:p>
    <w:p w14:paraId="6F699E6F"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 xml:space="preserve">Njoftim nga Kryetari/Kryesuesi per çështje emergjente  </w:t>
      </w:r>
    </w:p>
    <w:p w14:paraId="41F0024F" w14:textId="28EB9B79" w:rsidR="0061080E" w:rsidRPr="00656F18" w:rsidRDefault="00DA4347" w:rsidP="00715D23">
      <w:pPr>
        <w:numPr>
          <w:ilvl w:val="0"/>
          <w:numId w:val="39"/>
        </w:numPr>
        <w:tabs>
          <w:tab w:val="left" w:pos="180"/>
        </w:tabs>
        <w:spacing w:after="0"/>
        <w:jc w:val="both"/>
        <w:rPr>
          <w:rFonts w:ascii="Times New Roman" w:hAnsi="Times New Roman"/>
          <w:lang w:val="sq-AL"/>
        </w:rPr>
      </w:pPr>
      <w:r w:rsidRPr="00656F18">
        <w:rPr>
          <w:rFonts w:ascii="Times New Roman" w:hAnsi="Times New Roman"/>
          <w:lang w:val="sq-AL"/>
        </w:rPr>
        <w:t>Zgjedhja e tre</w:t>
      </w:r>
      <w:r w:rsidR="00740BC6">
        <w:rPr>
          <w:rFonts w:ascii="Times New Roman" w:hAnsi="Times New Roman"/>
          <w:lang w:val="sq-AL"/>
        </w:rPr>
        <w:t xml:space="preserve"> </w:t>
      </w:r>
      <w:r w:rsidRPr="00656F18">
        <w:rPr>
          <w:rFonts w:ascii="Times New Roman" w:hAnsi="Times New Roman"/>
          <w:lang w:val="sq-AL"/>
        </w:rPr>
        <w:t xml:space="preserve">Këshilltarëve për verifikimin e proces-verbalit </w:t>
      </w:r>
    </w:p>
    <w:p w14:paraId="2F955F73"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 xml:space="preserve">Miratimi i rendit të ditës </w:t>
      </w:r>
    </w:p>
    <w:p w14:paraId="107B94F3"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Miratimi i Proçesverbalit të Mbledhjes së Fundit (</w:t>
      </w:r>
      <w:r w:rsidRPr="00656F18">
        <w:rPr>
          <w:rFonts w:ascii="Times New Roman" w:hAnsi="Times New Roman"/>
          <w:bCs/>
          <w:i/>
          <w:lang w:val="sq-AL"/>
        </w:rPr>
        <w:t>pasi i është shpërndarë Këshilltarëve para mbledhjes</w:t>
      </w:r>
      <w:r w:rsidRPr="00656F18">
        <w:rPr>
          <w:rFonts w:ascii="Times New Roman" w:hAnsi="Times New Roman"/>
          <w:bCs/>
          <w:lang w:val="sq-AL"/>
        </w:rPr>
        <w:t>)</w:t>
      </w:r>
    </w:p>
    <w:p w14:paraId="700DDD68" w14:textId="77777777" w:rsidR="0061080E" w:rsidRPr="00656F18" w:rsidRDefault="00DA4347" w:rsidP="00715D23">
      <w:pPr>
        <w:numPr>
          <w:ilvl w:val="0"/>
          <w:numId w:val="39"/>
        </w:numPr>
        <w:tabs>
          <w:tab w:val="left" w:pos="180"/>
        </w:tabs>
        <w:spacing w:after="0"/>
        <w:jc w:val="both"/>
        <w:rPr>
          <w:rFonts w:ascii="Times New Roman" w:hAnsi="Times New Roman"/>
          <w:lang w:val="sq-AL"/>
        </w:rPr>
      </w:pPr>
      <w:r w:rsidRPr="00656F18">
        <w:rPr>
          <w:rFonts w:ascii="Times New Roman" w:hAnsi="Times New Roman"/>
          <w:lang w:val="sq-AL"/>
        </w:rPr>
        <w:t>Leximi i vendimeve të mbledhjes se mëparshme dhe konfirmimet e Prefektit.</w:t>
      </w:r>
    </w:p>
    <w:p w14:paraId="5EF3C249"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Komente të qytetarëve (30 minuta)</w:t>
      </w:r>
    </w:p>
    <w:p w14:paraId="48714CC0" w14:textId="77777777" w:rsidR="00E65F19"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Dëgjesat publike</w:t>
      </w:r>
    </w:p>
    <w:p w14:paraId="3D9A409C"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 xml:space="preserve">Paraqitja nga Këshilltarët e çështjeve dhe problematikeve te komunitetit </w:t>
      </w:r>
    </w:p>
    <w:p w14:paraId="61AD78DC"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Deklaratat e  Konfliktit të Interesit</w:t>
      </w:r>
    </w:p>
    <w:p w14:paraId="5702881B"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Projektaktet (</w:t>
      </w:r>
      <w:r w:rsidRPr="00656F18">
        <w:rPr>
          <w:rFonts w:ascii="Times New Roman" w:hAnsi="Times New Roman"/>
          <w:bCs/>
          <w:i/>
          <w:lang w:val="sq-AL"/>
        </w:rPr>
        <w:t>shqyrtimi dhe miratimi</w:t>
      </w:r>
      <w:r w:rsidRPr="00656F18">
        <w:rPr>
          <w:rFonts w:ascii="Times New Roman" w:hAnsi="Times New Roman"/>
          <w:bCs/>
          <w:lang w:val="sq-AL"/>
        </w:rPr>
        <w:t>)</w:t>
      </w:r>
    </w:p>
    <w:p w14:paraId="172C5B23" w14:textId="77777777" w:rsidR="0061080E" w:rsidRPr="00656F18" w:rsidRDefault="00DA4347" w:rsidP="00715D23">
      <w:pPr>
        <w:numPr>
          <w:ilvl w:val="0"/>
          <w:numId w:val="39"/>
        </w:numPr>
        <w:tabs>
          <w:tab w:val="left" w:pos="180"/>
        </w:tabs>
        <w:spacing w:after="0"/>
        <w:jc w:val="both"/>
        <w:rPr>
          <w:rFonts w:ascii="Times New Roman" w:hAnsi="Times New Roman"/>
          <w:lang w:val="sq-AL"/>
        </w:rPr>
      </w:pPr>
      <w:r w:rsidRPr="00656F18">
        <w:rPr>
          <w:rFonts w:ascii="Times New Roman" w:hAnsi="Times New Roman"/>
          <w:lang w:val="sq-AL"/>
        </w:rPr>
        <w:t xml:space="preserve">Rishqyrtim i projekt-akteve </w:t>
      </w:r>
      <w:r w:rsidRPr="00656F18">
        <w:rPr>
          <w:rFonts w:ascii="Times New Roman" w:hAnsi="Times New Roman"/>
          <w:bCs/>
          <w:lang w:val="sq-AL"/>
        </w:rPr>
        <w:t xml:space="preserve">dhe rezolutat </w:t>
      </w:r>
      <w:r w:rsidRPr="00656F18">
        <w:rPr>
          <w:rFonts w:ascii="Times New Roman" w:hAnsi="Times New Roman"/>
          <w:lang w:val="sq-AL"/>
        </w:rPr>
        <w:t>të Këshillit.</w:t>
      </w:r>
    </w:p>
    <w:p w14:paraId="1BB113B3" w14:textId="77777777" w:rsidR="0061080E" w:rsidRPr="00656F18" w:rsidRDefault="00DA4347" w:rsidP="00715D23">
      <w:pPr>
        <w:numPr>
          <w:ilvl w:val="0"/>
          <w:numId w:val="39"/>
        </w:numPr>
        <w:tabs>
          <w:tab w:val="left" w:pos="180"/>
        </w:tabs>
        <w:spacing w:after="0"/>
        <w:jc w:val="both"/>
        <w:rPr>
          <w:rFonts w:ascii="Times New Roman" w:hAnsi="Times New Roman"/>
          <w:lang w:val="sq-AL"/>
        </w:rPr>
      </w:pPr>
      <w:r w:rsidRPr="00656F18">
        <w:rPr>
          <w:rFonts w:ascii="Times New Roman" w:hAnsi="Times New Roman"/>
          <w:lang w:val="sq-AL"/>
        </w:rPr>
        <w:t xml:space="preserve">Projekt akte </w:t>
      </w:r>
      <w:r w:rsidRPr="00656F18">
        <w:rPr>
          <w:rFonts w:ascii="Times New Roman" w:hAnsi="Times New Roman"/>
          <w:bCs/>
          <w:lang w:val="sq-AL"/>
        </w:rPr>
        <w:t xml:space="preserve">dhe rezolutat </w:t>
      </w:r>
      <w:r w:rsidRPr="00656F18">
        <w:rPr>
          <w:rFonts w:ascii="Times New Roman" w:hAnsi="Times New Roman"/>
          <w:lang w:val="sq-AL"/>
        </w:rPr>
        <w:t>të reja</w:t>
      </w:r>
    </w:p>
    <w:p w14:paraId="734D8687" w14:textId="4747CF61" w:rsidR="00E65F19"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Dhën</w:t>
      </w:r>
      <w:r w:rsidR="00740BC6">
        <w:rPr>
          <w:rFonts w:ascii="Times New Roman" w:hAnsi="Times New Roman"/>
          <w:bCs/>
          <w:lang w:val="sq-AL"/>
        </w:rPr>
        <w:t>i</w:t>
      </w:r>
      <w:r w:rsidRPr="00656F18">
        <w:rPr>
          <w:rFonts w:ascii="Times New Roman" w:hAnsi="Times New Roman"/>
          <w:bCs/>
          <w:lang w:val="sq-AL"/>
        </w:rPr>
        <w:t>e Titujsh dhe Prezantimet</w:t>
      </w:r>
    </w:p>
    <w:p w14:paraId="002ED458"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Çështje të papërfunduara</w:t>
      </w:r>
    </w:p>
    <w:p w14:paraId="1F94EBA5"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Çështje të reja</w:t>
      </w:r>
    </w:p>
    <w:p w14:paraId="2F20CAD9"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 xml:space="preserve">Veprime/diskutime të tjera </w:t>
      </w:r>
    </w:p>
    <w:p w14:paraId="1812A7A6"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Raporte të Komisioneve të Këshillit</w:t>
      </w:r>
    </w:p>
    <w:p w14:paraId="1EB6435A" w14:textId="0929CAD1" w:rsidR="00F43274"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Raporte të institucioneve, ndërmarrjeve, agjencive në varësi të</w:t>
      </w:r>
      <w:r w:rsidR="00740BC6">
        <w:rPr>
          <w:rFonts w:ascii="Times New Roman" w:hAnsi="Times New Roman"/>
          <w:bCs/>
          <w:lang w:val="sq-AL"/>
        </w:rPr>
        <w:t xml:space="preserve"> </w:t>
      </w:r>
      <w:r w:rsidRPr="00656F18">
        <w:rPr>
          <w:rFonts w:ascii="Times New Roman" w:hAnsi="Times New Roman"/>
          <w:bCs/>
          <w:lang w:val="sq-AL"/>
        </w:rPr>
        <w:t>Bashkisë</w:t>
      </w:r>
    </w:p>
    <w:p w14:paraId="5142A870"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lastRenderedPageBreak/>
        <w:t>Shtyrja e Mbledhjes (nëse kërkohet)</w:t>
      </w:r>
    </w:p>
    <w:p w14:paraId="0544BB3D" w14:textId="77777777" w:rsidR="0061080E" w:rsidRPr="00656F18" w:rsidRDefault="00DA4347" w:rsidP="00715D23">
      <w:pPr>
        <w:pStyle w:val="ListParagraph"/>
        <w:numPr>
          <w:ilvl w:val="0"/>
          <w:numId w:val="39"/>
        </w:numPr>
        <w:spacing w:after="0"/>
        <w:jc w:val="both"/>
        <w:rPr>
          <w:rFonts w:ascii="Times New Roman" w:hAnsi="Times New Roman"/>
          <w:bCs/>
          <w:lang w:val="sq-AL"/>
        </w:rPr>
      </w:pPr>
      <w:r w:rsidRPr="00656F18">
        <w:rPr>
          <w:rFonts w:ascii="Times New Roman" w:hAnsi="Times New Roman"/>
          <w:bCs/>
          <w:lang w:val="sq-AL"/>
        </w:rPr>
        <w:t>Mbyllja e Mbledhjes</w:t>
      </w:r>
    </w:p>
    <w:p w14:paraId="1A8DE994" w14:textId="77777777" w:rsidR="00F15E77" w:rsidRPr="00656F18" w:rsidRDefault="00F15E77"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146A39D" w14:textId="77777777" w:rsidR="00EE7E77" w:rsidRPr="00656F18" w:rsidRDefault="00F15E77" w:rsidP="008D4491">
      <w:pPr>
        <w:pStyle w:val="Heading4"/>
      </w:pPr>
      <w:bookmarkStart w:id="204" w:name="_Toc72943374"/>
      <w:r w:rsidRPr="00656F18">
        <w:t>Qetësia dhe Rregulli në mbledhjet e Këshillit dhe të Komisionet e Përhershme</w:t>
      </w:r>
      <w:bookmarkEnd w:id="204"/>
    </w:p>
    <w:p w14:paraId="1DFF9780" w14:textId="5ACD184B" w:rsidR="00F15E77" w:rsidRPr="00656F18"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656F18">
        <w:rPr>
          <w:rFonts w:ascii="Times New Roman" w:hAnsi="Times New Roman"/>
          <w:lang w:val="sq-AL"/>
        </w:rPr>
        <w:t>Kryetari i Këshillit/ kryesuesi i mbledhjes së Këshillit apo Komisionit të Përkohshëm ruan rregullin dhe qetësinë gjatë zhv</w:t>
      </w:r>
      <w:r w:rsidR="00605278" w:rsidRPr="00656F18">
        <w:rPr>
          <w:rFonts w:ascii="Times New Roman" w:hAnsi="Times New Roman"/>
          <w:lang w:val="sq-AL"/>
        </w:rPr>
        <w:t xml:space="preserve">illimit të mbledhjes. </w:t>
      </w:r>
      <w:r w:rsidR="00740BC6" w:rsidRPr="00656F18">
        <w:rPr>
          <w:rFonts w:ascii="Times New Roman" w:hAnsi="Times New Roman"/>
          <w:lang w:val="sq-AL"/>
        </w:rPr>
        <w:t>Këshilltarët</w:t>
      </w:r>
      <w:r w:rsidRPr="00656F18">
        <w:rPr>
          <w:rFonts w:ascii="Times New Roman" w:hAnsi="Times New Roman"/>
          <w:lang w:val="sq-AL"/>
        </w:rPr>
        <w:t xml:space="preserve"> apo personat e tjerë të pranish</w:t>
      </w:r>
      <w:r w:rsidR="00740BC6">
        <w:rPr>
          <w:rFonts w:ascii="Times New Roman" w:hAnsi="Times New Roman"/>
          <w:lang w:val="sq-AL"/>
        </w:rPr>
        <w:t>ë</w:t>
      </w:r>
      <w:r w:rsidRPr="00656F18">
        <w:rPr>
          <w:rFonts w:ascii="Times New Roman" w:hAnsi="Times New Roman"/>
          <w:lang w:val="sq-AL"/>
        </w:rPr>
        <w:t xml:space="preserve">m në mbledhjen e Këshillit të cilët prishin qetësinë dhe pengojnë zhvillimin normal të mbledhjes se Këshillit, u kërkohet nga Kryetari i Këshillit/ </w:t>
      </w:r>
      <w:r w:rsidR="00605278" w:rsidRPr="00656F18">
        <w:rPr>
          <w:rFonts w:ascii="Times New Roman" w:hAnsi="Times New Roman"/>
          <w:lang w:val="sq-AL"/>
        </w:rPr>
        <w:t>Kryesuesi i M</w:t>
      </w:r>
      <w:r w:rsidRPr="00656F18">
        <w:rPr>
          <w:rFonts w:ascii="Times New Roman" w:hAnsi="Times New Roman"/>
          <w:lang w:val="sq-AL"/>
        </w:rPr>
        <w:t>bledhjes të largohen nga mbledhja. Në rast refuzimi Kry</w:t>
      </w:r>
      <w:r w:rsidR="00605278" w:rsidRPr="00656F18">
        <w:rPr>
          <w:rFonts w:ascii="Times New Roman" w:hAnsi="Times New Roman"/>
          <w:lang w:val="sq-AL"/>
        </w:rPr>
        <w:t>etari i Këshillit/ Kryesuesi i M</w:t>
      </w:r>
      <w:r w:rsidRPr="00656F18">
        <w:rPr>
          <w:rFonts w:ascii="Times New Roman" w:hAnsi="Times New Roman"/>
          <w:lang w:val="sq-AL"/>
        </w:rPr>
        <w:t>bledhjes i kërkon trupës së sigurisë së mbledhjes t</w:t>
      </w:r>
      <w:r w:rsidR="005260F8" w:rsidRPr="00656F18">
        <w:rPr>
          <w:rFonts w:ascii="Times New Roman" w:hAnsi="Times New Roman"/>
          <w:lang w:val="sq-AL"/>
        </w:rPr>
        <w:t>’</w:t>
      </w:r>
      <w:r w:rsidRPr="00656F18">
        <w:rPr>
          <w:rFonts w:ascii="Times New Roman" w:hAnsi="Times New Roman"/>
          <w:lang w:val="sq-AL"/>
        </w:rPr>
        <w:t>i la</w:t>
      </w:r>
      <w:r w:rsidR="005260F8" w:rsidRPr="00656F18">
        <w:rPr>
          <w:rFonts w:ascii="Times New Roman" w:hAnsi="Times New Roman"/>
          <w:lang w:val="sq-AL"/>
        </w:rPr>
        <w:t>r</w:t>
      </w:r>
      <w:r w:rsidRPr="00656F18">
        <w:rPr>
          <w:rFonts w:ascii="Times New Roman" w:hAnsi="Times New Roman"/>
          <w:lang w:val="sq-AL"/>
        </w:rPr>
        <w:t>gojn</w:t>
      </w:r>
      <w:r w:rsidR="005260F8" w:rsidRPr="00656F18">
        <w:rPr>
          <w:rFonts w:ascii="Times New Roman" w:hAnsi="Times New Roman"/>
          <w:lang w:val="sq-AL"/>
        </w:rPr>
        <w:t>ë</w:t>
      </w:r>
      <w:r w:rsidRPr="00656F18">
        <w:rPr>
          <w:rFonts w:ascii="Times New Roman" w:hAnsi="Times New Roman"/>
          <w:lang w:val="sq-AL"/>
        </w:rPr>
        <w:t xml:space="preserve"> </w:t>
      </w:r>
      <w:r w:rsidR="00740BC6" w:rsidRPr="00656F18">
        <w:rPr>
          <w:rFonts w:ascii="Times New Roman" w:hAnsi="Times New Roman"/>
          <w:lang w:val="sq-AL"/>
        </w:rPr>
        <w:t>personat</w:t>
      </w:r>
      <w:r w:rsidRPr="00656F18">
        <w:rPr>
          <w:rFonts w:ascii="Times New Roman" w:hAnsi="Times New Roman"/>
          <w:lang w:val="sq-AL"/>
        </w:rPr>
        <w:t xml:space="preserve"> në fjalë. </w:t>
      </w:r>
    </w:p>
    <w:p w14:paraId="7163DEB1" w14:textId="0E6F49A5" w:rsidR="00F15E77" w:rsidRPr="00656F18"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Publiku apo të ftuarit në mbledhje nuk lejohen të duartrokasin apo brohorasin në </w:t>
      </w:r>
      <w:r w:rsidR="00740BC6" w:rsidRPr="00656F18">
        <w:rPr>
          <w:rFonts w:ascii="Times New Roman" w:hAnsi="Times New Roman"/>
          <w:lang w:val="sq-AL"/>
        </w:rPr>
        <w:t>mbështetje</w:t>
      </w:r>
      <w:r w:rsidRPr="00656F18">
        <w:rPr>
          <w:rFonts w:ascii="Times New Roman" w:hAnsi="Times New Roman"/>
          <w:lang w:val="sq-AL"/>
        </w:rPr>
        <w:t xml:space="preserve"> apo kundë</w:t>
      </w:r>
      <w:r w:rsidR="002A5CE1" w:rsidRPr="00656F18">
        <w:rPr>
          <w:rFonts w:ascii="Times New Roman" w:hAnsi="Times New Roman"/>
          <w:lang w:val="sq-AL"/>
        </w:rPr>
        <w:t>r</w:t>
      </w:r>
      <w:r w:rsidRPr="00656F18">
        <w:rPr>
          <w:rFonts w:ascii="Times New Roman" w:hAnsi="Times New Roman"/>
          <w:lang w:val="sq-AL"/>
        </w:rPr>
        <w:t xml:space="preserve">shtim të një  </w:t>
      </w:r>
      <w:r w:rsidR="002A5CE1" w:rsidRPr="00656F18">
        <w:rPr>
          <w:rFonts w:ascii="Times New Roman" w:hAnsi="Times New Roman"/>
          <w:lang w:val="sq-AL"/>
        </w:rPr>
        <w:t>çë</w:t>
      </w:r>
      <w:r w:rsidRPr="00656F18">
        <w:rPr>
          <w:rFonts w:ascii="Times New Roman" w:hAnsi="Times New Roman"/>
          <w:lang w:val="sq-AL"/>
        </w:rPr>
        <w:t>shtje q</w:t>
      </w:r>
      <w:r w:rsidR="002A5CE1" w:rsidRPr="00656F18">
        <w:rPr>
          <w:rFonts w:ascii="Times New Roman" w:hAnsi="Times New Roman"/>
          <w:lang w:val="sq-AL"/>
        </w:rPr>
        <w:t>ë</w:t>
      </w:r>
      <w:r w:rsidRPr="00656F18">
        <w:rPr>
          <w:rFonts w:ascii="Times New Roman" w:hAnsi="Times New Roman"/>
          <w:lang w:val="sq-AL"/>
        </w:rPr>
        <w:t xml:space="preserve"> shqyrtohet apo votohe</w:t>
      </w:r>
      <w:r w:rsidR="002A5CE1" w:rsidRPr="00656F18">
        <w:rPr>
          <w:rFonts w:ascii="Times New Roman" w:hAnsi="Times New Roman"/>
          <w:lang w:val="sq-AL"/>
        </w:rPr>
        <w:t>t</w:t>
      </w:r>
      <w:r w:rsidRPr="00656F18">
        <w:rPr>
          <w:rFonts w:ascii="Times New Roman" w:hAnsi="Times New Roman"/>
          <w:lang w:val="sq-AL"/>
        </w:rPr>
        <w:t xml:space="preserve"> në Këshill.</w:t>
      </w:r>
    </w:p>
    <w:p w14:paraId="1F631A4C" w14:textId="20AC0910" w:rsidR="002A5CE1" w:rsidRPr="00656F18"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Një person që largohet nga </w:t>
      </w:r>
      <w:r w:rsidR="00D22976" w:rsidRPr="00656F18">
        <w:rPr>
          <w:rFonts w:ascii="Times New Roman" w:hAnsi="Times New Roman"/>
          <w:lang w:val="sq-AL"/>
        </w:rPr>
        <w:t>M</w:t>
      </w:r>
      <w:r w:rsidRPr="00656F18">
        <w:rPr>
          <w:rFonts w:ascii="Times New Roman" w:hAnsi="Times New Roman"/>
          <w:lang w:val="sq-AL"/>
        </w:rPr>
        <w:t>bledhja për prishje të qetësisë</w:t>
      </w:r>
      <w:r w:rsidR="002A5CE1" w:rsidRPr="00656F18">
        <w:rPr>
          <w:rFonts w:ascii="Times New Roman" w:hAnsi="Times New Roman"/>
          <w:lang w:val="sq-AL"/>
        </w:rPr>
        <w:t xml:space="preserve"> e</w:t>
      </w:r>
      <w:r w:rsidRPr="00656F18">
        <w:rPr>
          <w:rFonts w:ascii="Times New Roman" w:hAnsi="Times New Roman"/>
          <w:lang w:val="sq-AL"/>
        </w:rPr>
        <w:t xml:space="preserve"> rregullit, mosrespektim</w:t>
      </w:r>
      <w:r w:rsidR="002A5CE1" w:rsidRPr="00656F18">
        <w:rPr>
          <w:rFonts w:ascii="Times New Roman" w:hAnsi="Times New Roman"/>
          <w:lang w:val="sq-AL"/>
        </w:rPr>
        <w:t>it</w:t>
      </w:r>
      <w:r w:rsidRPr="00656F18">
        <w:rPr>
          <w:rFonts w:ascii="Times New Roman" w:hAnsi="Times New Roman"/>
          <w:lang w:val="sq-AL"/>
        </w:rPr>
        <w:t xml:space="preserve"> të kësaj </w:t>
      </w:r>
      <w:r w:rsidR="00D22976" w:rsidRPr="00656F18">
        <w:rPr>
          <w:rFonts w:ascii="Times New Roman" w:hAnsi="Times New Roman"/>
          <w:lang w:val="sq-AL"/>
        </w:rPr>
        <w:t>R</w:t>
      </w:r>
      <w:r w:rsidRPr="00656F18">
        <w:rPr>
          <w:rFonts w:ascii="Times New Roman" w:hAnsi="Times New Roman"/>
          <w:lang w:val="sq-AL"/>
        </w:rPr>
        <w:t>regullore, nuk lejohet të marrë pjesë përsëri në të njëjtën Mbledhje nga e cila është larguar. Nëse të njëjtën sjellje personi e ka edhe në mbledhjen</w:t>
      </w:r>
      <w:r w:rsidR="00740BC6">
        <w:rPr>
          <w:rFonts w:ascii="Times New Roman" w:hAnsi="Times New Roman"/>
          <w:lang w:val="sq-AL"/>
        </w:rPr>
        <w:t xml:space="preserve"> </w:t>
      </w:r>
      <w:r w:rsidRPr="00656F18">
        <w:rPr>
          <w:rFonts w:ascii="Times New Roman" w:hAnsi="Times New Roman"/>
          <w:lang w:val="sq-AL"/>
        </w:rPr>
        <w:t>e radhës, ati</w:t>
      </w:r>
      <w:r w:rsidR="002A5CE1" w:rsidRPr="00656F18">
        <w:rPr>
          <w:rFonts w:ascii="Times New Roman" w:hAnsi="Times New Roman"/>
          <w:lang w:val="sq-AL"/>
        </w:rPr>
        <w:t>j</w:t>
      </w:r>
      <w:r w:rsidRPr="00656F18">
        <w:rPr>
          <w:rFonts w:ascii="Times New Roman" w:hAnsi="Times New Roman"/>
          <w:lang w:val="sq-AL"/>
        </w:rPr>
        <w:t xml:space="preserve"> i ndalohet pjesëmarrja në Mbledhje por jo me shumë se  gjashtë (6) muaj.</w:t>
      </w:r>
    </w:p>
    <w:p w14:paraId="37F4A1F6" w14:textId="77777777" w:rsidR="00F15E77" w:rsidRPr="00656F18" w:rsidRDefault="00F15E77" w:rsidP="002A5CE1">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Në </w:t>
      </w:r>
      <w:r w:rsidR="00D22976" w:rsidRPr="00656F18">
        <w:rPr>
          <w:rFonts w:ascii="Times New Roman" w:hAnsi="Times New Roman"/>
          <w:lang w:val="sq-AL"/>
        </w:rPr>
        <w:t>r</w:t>
      </w:r>
      <w:r w:rsidRPr="00656F18">
        <w:rPr>
          <w:rFonts w:ascii="Times New Roman" w:hAnsi="Times New Roman"/>
          <w:lang w:val="sq-AL"/>
        </w:rPr>
        <w:t>ast të nj</w:t>
      </w:r>
      <w:r w:rsidR="00D22976" w:rsidRPr="00656F18">
        <w:rPr>
          <w:rFonts w:ascii="Times New Roman" w:hAnsi="Times New Roman"/>
          <w:lang w:val="sq-AL"/>
        </w:rPr>
        <w:t>ë</w:t>
      </w:r>
      <w:r w:rsidRPr="00656F18">
        <w:rPr>
          <w:rFonts w:ascii="Times New Roman" w:hAnsi="Times New Roman"/>
          <w:lang w:val="sq-AL"/>
        </w:rPr>
        <w:t xml:space="preserve"> situate kaotike apo pasigurie në sallën e Mbledhjes apo jashtë saj, Kryetari /Kryesuesi kërkon, qoftë edhe me ndihmën e trupës së sigurisë së mbledhjes, boshatisjen e sall</w:t>
      </w:r>
      <w:r w:rsidR="00D22976" w:rsidRPr="00656F18">
        <w:rPr>
          <w:rFonts w:ascii="Times New Roman" w:hAnsi="Times New Roman"/>
          <w:lang w:val="sq-AL"/>
        </w:rPr>
        <w:t>ë</w:t>
      </w:r>
      <w:r w:rsidRPr="00656F18">
        <w:rPr>
          <w:rFonts w:ascii="Times New Roman" w:hAnsi="Times New Roman"/>
          <w:lang w:val="sq-AL"/>
        </w:rPr>
        <w:t>s së Mbledhjeve.</w:t>
      </w:r>
    </w:p>
    <w:p w14:paraId="3EF637BA" w14:textId="2668E1D2" w:rsidR="00F15E77" w:rsidRPr="00656F18"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656F18">
        <w:rPr>
          <w:rFonts w:ascii="Times New Roman" w:hAnsi="Times New Roman"/>
          <w:lang w:val="sq-AL"/>
        </w:rPr>
        <w:t>Ndalohet përdorimit të telefonave celular</w:t>
      </w:r>
      <w:r w:rsidR="002A5CE1" w:rsidRPr="00656F18">
        <w:rPr>
          <w:rFonts w:ascii="Times New Roman" w:hAnsi="Times New Roman"/>
          <w:lang w:val="sq-AL"/>
        </w:rPr>
        <w:t>ë</w:t>
      </w:r>
      <w:r w:rsidRPr="00656F18">
        <w:rPr>
          <w:rFonts w:ascii="Times New Roman" w:hAnsi="Times New Roman"/>
          <w:lang w:val="sq-AL"/>
        </w:rPr>
        <w:t xml:space="preserve"> përgjatë mbledhjeve të Këshillit dhe Komisioneve të Përhershme. Kryetari i Këshillit/ </w:t>
      </w:r>
      <w:r w:rsidR="00D22976" w:rsidRPr="00656F18">
        <w:rPr>
          <w:rFonts w:ascii="Times New Roman" w:hAnsi="Times New Roman"/>
          <w:lang w:val="sq-AL"/>
        </w:rPr>
        <w:t>K</w:t>
      </w:r>
      <w:r w:rsidRPr="00656F18">
        <w:rPr>
          <w:rFonts w:ascii="Times New Roman" w:hAnsi="Times New Roman"/>
          <w:lang w:val="sq-AL"/>
        </w:rPr>
        <w:t xml:space="preserve">ryesuesi i </w:t>
      </w:r>
      <w:r w:rsidR="00D22976" w:rsidRPr="00656F18">
        <w:rPr>
          <w:rFonts w:ascii="Times New Roman" w:hAnsi="Times New Roman"/>
          <w:lang w:val="sq-AL"/>
        </w:rPr>
        <w:t>M</w:t>
      </w:r>
      <w:r w:rsidRPr="00656F18">
        <w:rPr>
          <w:rFonts w:ascii="Times New Roman" w:hAnsi="Times New Roman"/>
          <w:lang w:val="sq-AL"/>
        </w:rPr>
        <w:t>bledhjes së Këshillit do të zbatojë këtë rregull duke kërkuar që të gjitha telefonat celular</w:t>
      </w:r>
      <w:r w:rsidR="002A5CE1" w:rsidRPr="00656F18">
        <w:rPr>
          <w:rFonts w:ascii="Times New Roman" w:hAnsi="Times New Roman"/>
          <w:lang w:val="sq-AL"/>
        </w:rPr>
        <w:t>ë</w:t>
      </w:r>
      <w:r w:rsidRPr="00656F18">
        <w:rPr>
          <w:rFonts w:ascii="Times New Roman" w:hAnsi="Times New Roman"/>
          <w:lang w:val="sq-AL"/>
        </w:rPr>
        <w:t xml:space="preserve"> të mbahen të heshtur ose të vendosen në dridhje në fillim të mbledhje deri në përfun</w:t>
      </w:r>
      <w:r w:rsidR="002A5CE1" w:rsidRPr="00656F18">
        <w:rPr>
          <w:rFonts w:ascii="Times New Roman" w:hAnsi="Times New Roman"/>
          <w:lang w:val="sq-AL"/>
        </w:rPr>
        <w:t>d</w:t>
      </w:r>
      <w:r w:rsidRPr="00656F18">
        <w:rPr>
          <w:rFonts w:ascii="Times New Roman" w:hAnsi="Times New Roman"/>
          <w:lang w:val="sq-AL"/>
        </w:rPr>
        <w:t>im të saj. Mos re</w:t>
      </w:r>
      <w:r w:rsidR="002A5CE1" w:rsidRPr="00656F18">
        <w:rPr>
          <w:rFonts w:ascii="Times New Roman" w:hAnsi="Times New Roman"/>
          <w:lang w:val="sq-AL"/>
        </w:rPr>
        <w:t>s</w:t>
      </w:r>
      <w:r w:rsidRPr="00656F18">
        <w:rPr>
          <w:rFonts w:ascii="Times New Roman" w:hAnsi="Times New Roman"/>
          <w:lang w:val="sq-AL"/>
        </w:rPr>
        <w:t xml:space="preserve">pektimi i këtij rregulli nga </w:t>
      </w:r>
      <w:r w:rsidR="00740BC6" w:rsidRPr="00656F18">
        <w:rPr>
          <w:rFonts w:ascii="Times New Roman" w:hAnsi="Times New Roman"/>
          <w:lang w:val="sq-AL"/>
        </w:rPr>
        <w:t>Këshilltarët</w:t>
      </w:r>
      <w:r w:rsidRPr="00656F18">
        <w:rPr>
          <w:rFonts w:ascii="Times New Roman" w:hAnsi="Times New Roman"/>
          <w:lang w:val="sq-AL"/>
        </w:rPr>
        <w:t xml:space="preserve"> apo personat e tjerë të pranish</w:t>
      </w:r>
      <w:r w:rsidR="00085630" w:rsidRPr="00656F18">
        <w:rPr>
          <w:rFonts w:ascii="Times New Roman" w:hAnsi="Times New Roman"/>
          <w:lang w:val="sq-AL"/>
        </w:rPr>
        <w:t>ë</w:t>
      </w:r>
      <w:r w:rsidRPr="00656F18">
        <w:rPr>
          <w:rFonts w:ascii="Times New Roman" w:hAnsi="Times New Roman"/>
          <w:lang w:val="sq-AL"/>
        </w:rPr>
        <w:t xml:space="preserve">m në mbledhjen e Këshillit konsiderohet prishje e mbledhjes së Këshillit apo Komisionit të Përhershëm, dhe Kryesuesi kërkon largimin nga mbledhja </w:t>
      </w:r>
      <w:r w:rsidR="00085630" w:rsidRPr="00656F18">
        <w:rPr>
          <w:rFonts w:ascii="Times New Roman" w:hAnsi="Times New Roman"/>
          <w:lang w:val="sq-AL"/>
        </w:rPr>
        <w:t>a</w:t>
      </w:r>
      <w:r w:rsidRPr="00656F18">
        <w:rPr>
          <w:rFonts w:ascii="Times New Roman" w:hAnsi="Times New Roman"/>
          <w:lang w:val="sq-AL"/>
        </w:rPr>
        <w:t>po mjediset p</w:t>
      </w:r>
      <w:r w:rsidR="00085630" w:rsidRPr="00656F18">
        <w:rPr>
          <w:rFonts w:ascii="Times New Roman" w:hAnsi="Times New Roman"/>
          <w:lang w:val="sq-AL"/>
        </w:rPr>
        <w:t>ë</w:t>
      </w:r>
      <w:r w:rsidRPr="00656F18">
        <w:rPr>
          <w:rFonts w:ascii="Times New Roman" w:hAnsi="Times New Roman"/>
          <w:lang w:val="sq-AL"/>
        </w:rPr>
        <w:t>rreth.</w:t>
      </w:r>
    </w:p>
    <w:p w14:paraId="06C4C0DA" w14:textId="77777777" w:rsidR="00F15E77" w:rsidRPr="00656F18" w:rsidRDefault="00F15E77"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5271C59" w14:textId="49632C02" w:rsidR="00F15E77" w:rsidRPr="00656F18" w:rsidRDefault="00740BC6" w:rsidP="008D4491">
      <w:pPr>
        <w:pStyle w:val="Heading4"/>
      </w:pPr>
      <w:bookmarkStart w:id="205" w:name="_Toc72943375"/>
      <w:r w:rsidRPr="00656F18">
        <w:t>Regjistrimi</w:t>
      </w:r>
      <w:r w:rsidR="00F15E77" w:rsidRPr="00656F18">
        <w:t xml:space="preserve"> i </w:t>
      </w:r>
      <w:r w:rsidR="00427AEF" w:rsidRPr="00656F18">
        <w:t>M</w:t>
      </w:r>
      <w:r w:rsidR="00F15E77" w:rsidRPr="00656F18">
        <w:t>bledhjes</w:t>
      </w:r>
      <w:r w:rsidR="00427AEF" w:rsidRPr="00656F18">
        <w:t xml:space="preserve"> së Këshillit</w:t>
      </w:r>
      <w:r w:rsidR="00F15E77" w:rsidRPr="00656F18">
        <w:t>.</w:t>
      </w:r>
      <w:bookmarkEnd w:id="205"/>
    </w:p>
    <w:p w14:paraId="0877622B" w14:textId="77D7568E" w:rsidR="00E50C10" w:rsidRPr="00656F18"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656F18">
        <w:rPr>
          <w:rFonts w:ascii="Times New Roman" w:hAnsi="Times New Roman"/>
          <w:lang w:val="sq-AL"/>
        </w:rPr>
        <w:t>T</w:t>
      </w:r>
      <w:r w:rsidR="00E50C10" w:rsidRPr="00656F18">
        <w:rPr>
          <w:rFonts w:ascii="Times New Roman" w:hAnsi="Times New Roman"/>
          <w:lang w:val="sq-AL"/>
        </w:rPr>
        <w:t>ë</w:t>
      </w:r>
      <w:r w:rsidRPr="00656F18">
        <w:rPr>
          <w:rFonts w:ascii="Times New Roman" w:hAnsi="Times New Roman"/>
          <w:lang w:val="sq-AL"/>
        </w:rPr>
        <w:t xml:space="preserve"> gjitha Mbledhjet e Këshillit </w:t>
      </w:r>
      <w:r w:rsidR="00740BC6" w:rsidRPr="00656F18">
        <w:rPr>
          <w:rFonts w:ascii="Times New Roman" w:hAnsi="Times New Roman"/>
          <w:lang w:val="sq-AL"/>
        </w:rPr>
        <w:t>regjistrohen</w:t>
      </w:r>
      <w:r w:rsidRPr="00656F18">
        <w:rPr>
          <w:rFonts w:ascii="Times New Roman" w:hAnsi="Times New Roman"/>
          <w:lang w:val="sq-AL"/>
        </w:rPr>
        <w:t xml:space="preserve"> </w:t>
      </w:r>
      <w:r w:rsidR="00080361" w:rsidRPr="00656F18">
        <w:rPr>
          <w:rFonts w:ascii="Times New Roman" w:hAnsi="Times New Roman"/>
          <w:lang w:val="sq-AL"/>
        </w:rPr>
        <w:t xml:space="preserve">nëpërmjet sistemit </w:t>
      </w:r>
      <w:r w:rsidRPr="00656F18">
        <w:rPr>
          <w:rFonts w:ascii="Times New Roman" w:hAnsi="Times New Roman"/>
          <w:lang w:val="sq-AL"/>
        </w:rPr>
        <w:t>audiovideo dhe kopjet e regjistrimeve ruhen nga Sekretari sipas rregullave të ruajtjes së të dh</w:t>
      </w:r>
      <w:r w:rsidR="00080361" w:rsidRPr="00656F18">
        <w:rPr>
          <w:rFonts w:ascii="Times New Roman" w:hAnsi="Times New Roman"/>
          <w:lang w:val="sq-AL"/>
        </w:rPr>
        <w:t>ë</w:t>
      </w:r>
      <w:r w:rsidRPr="00656F18">
        <w:rPr>
          <w:rFonts w:ascii="Times New Roman" w:hAnsi="Times New Roman"/>
          <w:lang w:val="sq-AL"/>
        </w:rPr>
        <w:t xml:space="preserve">nave e dokumenteve zyrtarë. </w:t>
      </w:r>
    </w:p>
    <w:p w14:paraId="66FDCB4F" w14:textId="130F83B9" w:rsidR="00F15E77" w:rsidRPr="00656F18"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656F18">
        <w:rPr>
          <w:rFonts w:ascii="Times New Roman" w:hAnsi="Times New Roman"/>
          <w:lang w:val="sq-AL"/>
        </w:rPr>
        <w:t>Regjistrimet janë të hapura për publikun për aq sa mbajnë të dhëna publike. Sekretari është përgjegjës për t</w:t>
      </w:r>
      <w:r w:rsidR="00080361" w:rsidRPr="00656F18">
        <w:rPr>
          <w:rFonts w:ascii="Times New Roman" w:hAnsi="Times New Roman"/>
          <w:lang w:val="sq-AL"/>
        </w:rPr>
        <w:t>ë</w:t>
      </w:r>
      <w:r w:rsidRPr="00656F18">
        <w:rPr>
          <w:rFonts w:ascii="Times New Roman" w:hAnsi="Times New Roman"/>
          <w:lang w:val="sq-AL"/>
        </w:rPr>
        <w:t xml:space="preserve"> siguruar standartet e ruajtjes së të dhënave elektronike të ndërfaqes zyrtare të internetit për Këshillin</w:t>
      </w:r>
      <w:r w:rsidR="00ED3B8C" w:rsidRPr="00656F18">
        <w:rPr>
          <w:rFonts w:ascii="Times New Roman" w:hAnsi="Times New Roman"/>
          <w:lang w:val="sq-AL"/>
        </w:rPr>
        <w:t>.</w:t>
      </w:r>
    </w:p>
    <w:p w14:paraId="50A178AE" w14:textId="77777777" w:rsidR="0061080E" w:rsidRPr="00656F18" w:rsidRDefault="0061080E"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D9F9023" w14:textId="77777777" w:rsidR="0061080E" w:rsidRPr="00656F18" w:rsidRDefault="0061080E" w:rsidP="00793A25">
      <w:pPr>
        <w:pStyle w:val="Heading4"/>
      </w:pPr>
      <w:bookmarkStart w:id="206" w:name="_Toc72943376"/>
      <w:r w:rsidRPr="00656F18">
        <w:t>Kryesimi i Mbledhjeve te Këshillit</w:t>
      </w:r>
      <w:bookmarkEnd w:id="206"/>
    </w:p>
    <w:p w14:paraId="4D698241" w14:textId="77777777" w:rsidR="0061080E" w:rsidRPr="00656F18" w:rsidRDefault="0061080E" w:rsidP="00492A85">
      <w:pPr>
        <w:pStyle w:val="ListParagraph"/>
        <w:numPr>
          <w:ilvl w:val="0"/>
          <w:numId w:val="13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Kryetari kryeson gjithmonë Mbledhjet e Këshillit. </w:t>
      </w:r>
      <w:r w:rsidR="00080361" w:rsidRPr="00656F18">
        <w:rPr>
          <w:rFonts w:ascii="Times New Roman" w:hAnsi="Times New Roman"/>
          <w:lang w:val="sq-AL"/>
        </w:rPr>
        <w:t>Zëvendës</w:t>
      </w:r>
      <w:r w:rsidRPr="00656F18">
        <w:rPr>
          <w:rFonts w:ascii="Times New Roman" w:hAnsi="Times New Roman"/>
          <w:lang w:val="sq-AL"/>
        </w:rPr>
        <w:t xml:space="preserve">kryetari i Këshillit vepron si Kryetar gjatë sëmundjes, apo mungesës së përkohshme të Kryetarit dhe me autorizimin me shkrim të këtij të fundit. Në rastin kur Zëvendëskryetari, gjatë kohës që vepron si Kryesues, është i sëmurë ose mungon përkohësisht, Kryetari i Komisionit të Mandateve dhe Rregullores, kur është i disponueshëm, vepron si Kryesues i Mbledhjes. Në mungesë të Kryetarit, </w:t>
      </w:r>
      <w:r w:rsidR="00080361" w:rsidRPr="00656F18">
        <w:rPr>
          <w:rFonts w:ascii="Times New Roman" w:hAnsi="Times New Roman"/>
          <w:lang w:val="sq-AL"/>
        </w:rPr>
        <w:t>Zëvendës</w:t>
      </w:r>
      <w:r w:rsidRPr="00656F18">
        <w:rPr>
          <w:rFonts w:ascii="Times New Roman" w:hAnsi="Times New Roman"/>
          <w:lang w:val="sq-AL"/>
        </w:rPr>
        <w:t>kryetarit dhe Kryetari i Komisionit të Mandateve dhe Rregullores mbledhja drejtohet nga çdo Këshilltar i cili zgjidhet Kryesues i një mbledhjeje zyrtare nga shumica e Këshilltarëve të pranishëm në mbledhje. Në çdo rast Kryesuesi i Mbledhjes duhet të jetë Këshilltar.</w:t>
      </w:r>
    </w:p>
    <w:p w14:paraId="7334ABEB" w14:textId="77777777" w:rsidR="007D19B3" w:rsidRPr="00656F18" w:rsidRDefault="007D19B3" w:rsidP="00492A85">
      <w:pPr>
        <w:pStyle w:val="ListParagraph"/>
        <w:numPr>
          <w:ilvl w:val="0"/>
          <w:numId w:val="13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lastRenderedPageBreak/>
        <w:t xml:space="preserve">Kryesuesi ka të drejtë: </w:t>
      </w:r>
    </w:p>
    <w:p w14:paraId="46B45C45" w14:textId="77777777" w:rsidR="007D19B3" w:rsidRPr="00656F18" w:rsidRDefault="001B7C9F" w:rsidP="00492A85">
      <w:pPr>
        <w:pStyle w:val="ListParagraph"/>
        <w:numPr>
          <w:ilvl w:val="0"/>
          <w:numId w:val="134"/>
        </w:numPr>
        <w:spacing w:before="60" w:after="0"/>
        <w:ind w:left="714" w:hanging="357"/>
        <w:contextualSpacing w:val="0"/>
        <w:jc w:val="both"/>
        <w:rPr>
          <w:rFonts w:ascii="Times New Roman" w:hAnsi="Times New Roman"/>
          <w:lang w:val="sq-AL"/>
        </w:rPr>
      </w:pPr>
      <w:r w:rsidRPr="00656F18">
        <w:rPr>
          <w:rFonts w:ascii="Times New Roman" w:hAnsi="Times New Roman"/>
          <w:lang w:val="sq-AL"/>
        </w:rPr>
        <w:t>T</w:t>
      </w:r>
      <w:r w:rsidR="007D19B3" w:rsidRPr="00656F18">
        <w:rPr>
          <w:rFonts w:ascii="Times New Roman" w:hAnsi="Times New Roman"/>
          <w:lang w:val="sq-AL"/>
        </w:rPr>
        <w:t xml:space="preserve">ë vendosë përfundimisht për çështje procedurale, ndonëse për çdo vendim të tillë çdo Këshilltar mund të kërkojë votim të përgjithshëm të Këshilltarëve të pranishëm. </w:t>
      </w:r>
    </w:p>
    <w:p w14:paraId="10448D53" w14:textId="77777777" w:rsidR="0061080E" w:rsidRPr="00656F18" w:rsidRDefault="0061080E" w:rsidP="00492A85">
      <w:pPr>
        <w:numPr>
          <w:ilvl w:val="0"/>
          <w:numId w:val="134"/>
        </w:numPr>
        <w:spacing w:before="60" w:after="0"/>
        <w:jc w:val="both"/>
        <w:rPr>
          <w:rFonts w:ascii="Times New Roman" w:hAnsi="Times New Roman"/>
          <w:lang w:val="sq-AL"/>
        </w:rPr>
      </w:pPr>
      <w:r w:rsidRPr="00656F18">
        <w:rPr>
          <w:rFonts w:ascii="Times New Roman" w:hAnsi="Times New Roman"/>
          <w:lang w:val="sq-AL"/>
        </w:rPr>
        <w:t xml:space="preserve">Të drejtojë </w:t>
      </w:r>
      <w:r w:rsidR="008F0F4E" w:rsidRPr="00656F18">
        <w:rPr>
          <w:rFonts w:ascii="Times New Roman" w:hAnsi="Times New Roman"/>
          <w:lang w:val="sq-AL"/>
        </w:rPr>
        <w:t>M</w:t>
      </w:r>
      <w:r w:rsidRPr="00656F18">
        <w:rPr>
          <w:rFonts w:ascii="Times New Roman" w:hAnsi="Times New Roman"/>
          <w:lang w:val="sq-AL"/>
        </w:rPr>
        <w:t>bledhjen duke respektuar pro</w:t>
      </w:r>
      <w:r w:rsidR="00080361" w:rsidRPr="00656F18">
        <w:rPr>
          <w:rFonts w:ascii="Times New Roman" w:hAnsi="Times New Roman"/>
          <w:lang w:val="sq-AL"/>
        </w:rPr>
        <w:t>c</w:t>
      </w:r>
      <w:r w:rsidRPr="00656F18">
        <w:rPr>
          <w:rFonts w:ascii="Times New Roman" w:hAnsi="Times New Roman"/>
          <w:lang w:val="sq-AL"/>
        </w:rPr>
        <w:t xml:space="preserve">edurat e miratuara në </w:t>
      </w:r>
      <w:r w:rsidR="008F0F4E" w:rsidRPr="00656F18">
        <w:rPr>
          <w:rFonts w:ascii="Times New Roman" w:hAnsi="Times New Roman"/>
          <w:lang w:val="sq-AL"/>
        </w:rPr>
        <w:t>M</w:t>
      </w:r>
      <w:r w:rsidRPr="00656F18">
        <w:rPr>
          <w:rFonts w:ascii="Times New Roman" w:hAnsi="Times New Roman"/>
          <w:lang w:val="sq-AL"/>
        </w:rPr>
        <w:t xml:space="preserve">bledhje, dhe të parashikuara në këtë </w:t>
      </w:r>
      <w:r w:rsidR="008F0F4E" w:rsidRPr="00656F18">
        <w:rPr>
          <w:rFonts w:ascii="Times New Roman" w:hAnsi="Times New Roman"/>
          <w:lang w:val="sq-AL"/>
        </w:rPr>
        <w:t>R</w:t>
      </w:r>
      <w:r w:rsidRPr="00656F18">
        <w:rPr>
          <w:rFonts w:ascii="Times New Roman" w:hAnsi="Times New Roman"/>
          <w:lang w:val="sq-AL"/>
        </w:rPr>
        <w:t xml:space="preserve">regullore, duke përfshirë heqjen nga rendi i ditës të çdo mocioni që ai e gjykon se ka qëllim pengues për vazhdimin apo zgjatjen e paarsyeshme të Mbledhjes. </w:t>
      </w:r>
    </w:p>
    <w:p w14:paraId="30EE5CDB" w14:textId="77777777" w:rsidR="0061080E" w:rsidRPr="00656F18" w:rsidRDefault="0061080E" w:rsidP="00492A85">
      <w:pPr>
        <w:numPr>
          <w:ilvl w:val="0"/>
          <w:numId w:val="134"/>
        </w:numPr>
        <w:spacing w:before="60" w:after="0"/>
        <w:jc w:val="both"/>
        <w:rPr>
          <w:rFonts w:ascii="Times New Roman" w:hAnsi="Times New Roman"/>
          <w:lang w:val="sq-AL"/>
        </w:rPr>
      </w:pPr>
      <w:r w:rsidRPr="00656F18">
        <w:rPr>
          <w:rFonts w:ascii="Times New Roman" w:hAnsi="Times New Roman"/>
          <w:lang w:val="sq-AL"/>
        </w:rPr>
        <w:t>Të vlerësojë nëse një Këshilltar ka kapërcyer standardet e mirësjelljes dhe etikës gjatë fjalës së tij.</w:t>
      </w:r>
    </w:p>
    <w:p w14:paraId="436CFDC6" w14:textId="12A0BA73" w:rsidR="0061080E" w:rsidRPr="00656F18" w:rsidRDefault="0061080E" w:rsidP="00492A85">
      <w:pPr>
        <w:numPr>
          <w:ilvl w:val="0"/>
          <w:numId w:val="134"/>
        </w:numPr>
        <w:spacing w:before="60" w:after="0"/>
        <w:jc w:val="both"/>
        <w:rPr>
          <w:rFonts w:ascii="Times New Roman" w:hAnsi="Times New Roman"/>
          <w:lang w:val="sq-AL"/>
        </w:rPr>
      </w:pPr>
      <w:r w:rsidRPr="00656F18">
        <w:rPr>
          <w:rFonts w:ascii="Times New Roman" w:hAnsi="Times New Roman"/>
          <w:lang w:val="sq-AL"/>
        </w:rPr>
        <w:t xml:space="preserve">Të drejtojë </w:t>
      </w:r>
      <w:r w:rsidR="008F0F4E" w:rsidRPr="00656F18">
        <w:rPr>
          <w:rFonts w:ascii="Times New Roman" w:hAnsi="Times New Roman"/>
          <w:lang w:val="sq-AL"/>
        </w:rPr>
        <w:t>M</w:t>
      </w:r>
      <w:r w:rsidRPr="00656F18">
        <w:rPr>
          <w:rFonts w:ascii="Times New Roman" w:hAnsi="Times New Roman"/>
          <w:lang w:val="sq-AL"/>
        </w:rPr>
        <w:t xml:space="preserve">bledhjen në mënyrë të paanshme dhe të drejtë dhe jo partizane apo partiake, duke i dhënë kohën dhe mundësinë e njëjtë të gjithë </w:t>
      </w:r>
      <w:r w:rsidR="00740BC6" w:rsidRPr="00656F18">
        <w:rPr>
          <w:rFonts w:ascii="Times New Roman" w:hAnsi="Times New Roman"/>
          <w:lang w:val="sq-AL"/>
        </w:rPr>
        <w:t>Këshilltarëve</w:t>
      </w:r>
      <w:r w:rsidRPr="00656F18">
        <w:rPr>
          <w:rFonts w:ascii="Times New Roman" w:hAnsi="Times New Roman"/>
          <w:lang w:val="sq-AL"/>
        </w:rPr>
        <w:t>.</w:t>
      </w:r>
    </w:p>
    <w:p w14:paraId="475061F5" w14:textId="77777777" w:rsidR="0061080E" w:rsidRPr="00656F18" w:rsidRDefault="0061080E" w:rsidP="00492A85">
      <w:pPr>
        <w:numPr>
          <w:ilvl w:val="0"/>
          <w:numId w:val="134"/>
        </w:numPr>
        <w:spacing w:before="60" w:after="0"/>
        <w:jc w:val="both"/>
        <w:rPr>
          <w:rFonts w:ascii="Times New Roman" w:hAnsi="Times New Roman"/>
          <w:lang w:val="sq-AL"/>
        </w:rPr>
      </w:pPr>
      <w:r w:rsidRPr="00656F18">
        <w:rPr>
          <w:rFonts w:ascii="Times New Roman" w:hAnsi="Times New Roman"/>
          <w:lang w:val="sq-AL"/>
        </w:rPr>
        <w:t xml:space="preserve">Të urdhërojë shtyrjen e përkohshme, apo në rast emergjence, të mbledhjes. </w:t>
      </w:r>
    </w:p>
    <w:p w14:paraId="71CAC35A" w14:textId="77777777" w:rsidR="0061080E" w:rsidRPr="00656F18" w:rsidRDefault="0061080E" w:rsidP="00492A85">
      <w:pPr>
        <w:numPr>
          <w:ilvl w:val="0"/>
          <w:numId w:val="134"/>
        </w:numPr>
        <w:spacing w:before="60" w:after="0"/>
        <w:jc w:val="both"/>
        <w:rPr>
          <w:rFonts w:ascii="Times New Roman" w:hAnsi="Times New Roman"/>
          <w:lang w:val="sq-AL"/>
        </w:rPr>
      </w:pPr>
      <w:r w:rsidRPr="00656F18">
        <w:rPr>
          <w:rFonts w:ascii="Times New Roman" w:hAnsi="Times New Roman"/>
          <w:lang w:val="sq-AL"/>
        </w:rPr>
        <w:t>Të bëjë shpalljen e rezultateve të votimi</w:t>
      </w:r>
      <w:r w:rsidR="00080361" w:rsidRPr="00656F18">
        <w:rPr>
          <w:rFonts w:ascii="Times New Roman" w:hAnsi="Times New Roman"/>
          <w:lang w:val="sq-AL"/>
        </w:rPr>
        <w:t>t</w:t>
      </w:r>
      <w:r w:rsidRPr="00656F18">
        <w:rPr>
          <w:rFonts w:ascii="Times New Roman" w:hAnsi="Times New Roman"/>
          <w:lang w:val="sq-AL"/>
        </w:rPr>
        <w:t xml:space="preserve"> të hapur dhe të fshehtë.</w:t>
      </w:r>
    </w:p>
    <w:p w14:paraId="0AB53B40" w14:textId="77777777" w:rsidR="0061080E" w:rsidRPr="00656F18" w:rsidRDefault="0061080E" w:rsidP="00492A85">
      <w:pPr>
        <w:numPr>
          <w:ilvl w:val="0"/>
          <w:numId w:val="134"/>
        </w:numPr>
        <w:spacing w:before="60" w:after="0"/>
        <w:jc w:val="both"/>
        <w:rPr>
          <w:rFonts w:ascii="Times New Roman" w:hAnsi="Times New Roman"/>
          <w:lang w:val="sq-AL"/>
        </w:rPr>
      </w:pPr>
      <w:r w:rsidRPr="00656F18">
        <w:rPr>
          <w:rFonts w:ascii="Times New Roman" w:hAnsi="Times New Roman"/>
          <w:lang w:val="sq-AL"/>
        </w:rPr>
        <w:t xml:space="preserve">Të urdhërojë daljen nga salla e mbledhjes të një Këshilltari i cili tenton të prishë mbledhjen, si dhe çdo të pranishmi nga publiku apo </w:t>
      </w:r>
      <w:r w:rsidR="00080361" w:rsidRPr="00656F18">
        <w:rPr>
          <w:rFonts w:ascii="Times New Roman" w:hAnsi="Times New Roman"/>
          <w:lang w:val="sq-AL"/>
        </w:rPr>
        <w:t>administrata e</w:t>
      </w:r>
      <w:r w:rsidRPr="00656F18">
        <w:rPr>
          <w:rFonts w:ascii="Times New Roman" w:hAnsi="Times New Roman"/>
          <w:lang w:val="sq-AL"/>
        </w:rPr>
        <w:t xml:space="preserve"> Bashkisë i cili nuk respekton qetësinë dhe rregullin e mbledhjes.</w:t>
      </w:r>
    </w:p>
    <w:p w14:paraId="65AEBAEC" w14:textId="688D1C06" w:rsidR="0061080E" w:rsidRPr="00656F18" w:rsidRDefault="0061080E" w:rsidP="00492A85">
      <w:pPr>
        <w:numPr>
          <w:ilvl w:val="0"/>
          <w:numId w:val="134"/>
        </w:numPr>
        <w:spacing w:before="60" w:after="0"/>
        <w:jc w:val="both"/>
        <w:rPr>
          <w:rFonts w:ascii="Times New Roman" w:hAnsi="Times New Roman"/>
          <w:lang w:val="sq-AL"/>
        </w:rPr>
      </w:pPr>
      <w:r w:rsidRPr="00656F18">
        <w:rPr>
          <w:rFonts w:ascii="Times New Roman" w:hAnsi="Times New Roman"/>
          <w:lang w:val="sq-AL"/>
        </w:rPr>
        <w:t>T’i heqë të drejtën e vazhdimit të fjalës çdo Këshilltari i cili gjatë fjalës së tij kalon kohën e vënë në dispozicion</w:t>
      </w:r>
      <w:r w:rsidR="00876CFE" w:rsidRPr="00656F18">
        <w:rPr>
          <w:rFonts w:ascii="Times New Roman" w:hAnsi="Times New Roman"/>
          <w:lang w:val="sq-AL"/>
        </w:rPr>
        <w:t xml:space="preserve"> </w:t>
      </w:r>
      <w:r w:rsidR="00080361" w:rsidRPr="00656F18">
        <w:rPr>
          <w:rFonts w:ascii="Times New Roman" w:hAnsi="Times New Roman"/>
          <w:lang w:val="sq-AL"/>
        </w:rPr>
        <w:t>për çdo këshilltar</w:t>
      </w:r>
      <w:r w:rsidRPr="00656F18">
        <w:rPr>
          <w:rFonts w:ascii="Times New Roman" w:hAnsi="Times New Roman"/>
          <w:lang w:val="sq-AL"/>
        </w:rPr>
        <w:t xml:space="preserve">, sipas kësaj </w:t>
      </w:r>
      <w:r w:rsidR="008F0F4E" w:rsidRPr="00656F18">
        <w:rPr>
          <w:rFonts w:ascii="Times New Roman" w:hAnsi="Times New Roman"/>
          <w:lang w:val="sq-AL"/>
        </w:rPr>
        <w:t>R</w:t>
      </w:r>
      <w:r w:rsidRPr="00656F18">
        <w:rPr>
          <w:rFonts w:ascii="Times New Roman" w:hAnsi="Times New Roman"/>
          <w:lang w:val="sq-AL"/>
        </w:rPr>
        <w:t>regullore.</w:t>
      </w:r>
    </w:p>
    <w:p w14:paraId="7B45E42B" w14:textId="77777777" w:rsidR="0061080E" w:rsidRPr="00656F18"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34F502A" w14:textId="77777777" w:rsidR="00EE7E77" w:rsidRPr="00656F18" w:rsidRDefault="00490CD0" w:rsidP="008D4491">
      <w:pPr>
        <w:pStyle w:val="Heading4"/>
      </w:pPr>
      <w:bookmarkStart w:id="207" w:name="_Toc72943377"/>
      <w:r w:rsidRPr="00656F18">
        <w:t>Zhvillimi i</w:t>
      </w:r>
      <w:r w:rsidR="0061080E" w:rsidRPr="00656F18">
        <w:t xml:space="preserve"> Debatit</w:t>
      </w:r>
      <w:bookmarkEnd w:id="207"/>
    </w:p>
    <w:p w14:paraId="54C32F8D" w14:textId="77777777" w:rsidR="0061080E" w:rsidRPr="00656F18"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Këshilltarit i jepet fjala nga Kryesuesi </w:t>
      </w:r>
      <w:r w:rsidR="000B6BF7" w:rsidRPr="00656F18">
        <w:rPr>
          <w:rFonts w:ascii="Times New Roman" w:hAnsi="Times New Roman"/>
          <w:lang w:val="sq-AL"/>
        </w:rPr>
        <w:t xml:space="preserve">i Mbledhjes </w:t>
      </w:r>
      <w:r w:rsidRPr="00656F18">
        <w:rPr>
          <w:rFonts w:ascii="Times New Roman" w:hAnsi="Times New Roman"/>
          <w:lang w:val="sq-AL"/>
        </w:rPr>
        <w:t xml:space="preserve">për të ngritur një </w:t>
      </w:r>
      <w:r w:rsidR="000B6BF7" w:rsidRPr="00656F18">
        <w:rPr>
          <w:rFonts w:ascii="Times New Roman" w:hAnsi="Times New Roman"/>
          <w:lang w:val="sq-AL"/>
        </w:rPr>
        <w:t>çë</w:t>
      </w:r>
      <w:r w:rsidRPr="00656F18">
        <w:rPr>
          <w:rFonts w:ascii="Times New Roman" w:hAnsi="Times New Roman"/>
          <w:lang w:val="sq-AL"/>
        </w:rPr>
        <w:t>shtje për debat. Fjala kërkohet me ngritjen e dorës dhe Këshilltarët mund të flasin nga vendi ose në tribunë .</w:t>
      </w:r>
    </w:p>
    <w:p w14:paraId="5F041B53" w14:textId="77777777" w:rsidR="0061080E" w:rsidRPr="00656F18"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Kryetari i Këshillit, përcakton radhën e diskutimeve, duke mbajtur parasysh kohën e kërkesës, si dhe </w:t>
      </w:r>
      <w:r w:rsidR="008A5ED1" w:rsidRPr="00656F18">
        <w:rPr>
          <w:rFonts w:ascii="Times New Roman" w:hAnsi="Times New Roman"/>
          <w:lang w:val="sq-AL"/>
        </w:rPr>
        <w:t>mundësinë e fjalës nga grupet e ndryshme</w:t>
      </w:r>
      <w:r w:rsidRPr="00656F18">
        <w:rPr>
          <w:rFonts w:ascii="Times New Roman" w:hAnsi="Times New Roman"/>
          <w:lang w:val="sq-AL"/>
        </w:rPr>
        <w:t xml:space="preserve"> të </w:t>
      </w:r>
      <w:r w:rsidR="00F30F62" w:rsidRPr="00656F18">
        <w:rPr>
          <w:rFonts w:ascii="Times New Roman" w:hAnsi="Times New Roman"/>
          <w:lang w:val="sq-AL"/>
        </w:rPr>
        <w:t>K</w:t>
      </w:r>
      <w:r w:rsidRPr="00656F18">
        <w:rPr>
          <w:rFonts w:ascii="Times New Roman" w:hAnsi="Times New Roman"/>
          <w:lang w:val="sq-AL"/>
        </w:rPr>
        <w:t xml:space="preserve">ëshilltarëve. Kryetarët e grupeve kanë të drejtë të diskutojnë jashtë rradhe, në rast se e kërkojnë fjalën. </w:t>
      </w:r>
    </w:p>
    <w:p w14:paraId="3B991698" w14:textId="77777777" w:rsidR="0061080E" w:rsidRPr="00656F18"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Kryetari i Komisioni të Përhershëm që ka radhën të raportojë në mbledhjen e Këshillit, apo i autorizuari prej tij/saj, i jepet mundësia nga Kryesuesi i Mbledhjes të hapë debatin për mocionin/ çështjen për shqyrtim sipas rendit të ditës. Pas njoftimit nga Kryesuesi i Mbledhjes se debati është i mbyllur, Kryetari i Grupit Politik të Pakicës apo i autorizuari prej tij, mund të jetë folësi i parafundit dhe mbyll debatin për pakicën politike. Kryetari i Grupit Politik të Shumicës, ose personi i emëruar i tij, mund të mbyllë debatin për partinë e shumicës dhe është folësi i fundit për atë mocion.</w:t>
      </w:r>
    </w:p>
    <w:p w14:paraId="7B049E15" w14:textId="0FBB7014" w:rsidR="008A5ED1" w:rsidRPr="00656F18"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Këshilltar</w:t>
      </w:r>
      <w:r w:rsidR="00876CFE" w:rsidRPr="00656F18">
        <w:rPr>
          <w:rFonts w:ascii="Times New Roman" w:hAnsi="Times New Roman"/>
          <w:lang w:val="sq-AL"/>
        </w:rPr>
        <w:t>i</w:t>
      </w:r>
      <w:r w:rsidRPr="00656F18">
        <w:rPr>
          <w:rFonts w:ascii="Times New Roman" w:hAnsi="Times New Roman"/>
          <w:lang w:val="sq-AL"/>
        </w:rPr>
        <w:t xml:space="preserve"> kur i jepet e drejta e fjalës nga </w:t>
      </w:r>
      <w:r w:rsidR="00F30F62" w:rsidRPr="00656F18">
        <w:rPr>
          <w:rFonts w:ascii="Times New Roman" w:hAnsi="Times New Roman"/>
          <w:lang w:val="sq-AL"/>
        </w:rPr>
        <w:t>K</w:t>
      </w:r>
      <w:r w:rsidRPr="00656F18">
        <w:rPr>
          <w:rFonts w:ascii="Times New Roman" w:hAnsi="Times New Roman"/>
          <w:lang w:val="sq-AL"/>
        </w:rPr>
        <w:t>ryesuesi i Mbledhjes, mund të flasë për çdo çështje kur pikë e rendit të ditë</w:t>
      </w:r>
      <w:r w:rsidR="000B6BF7" w:rsidRPr="00656F18">
        <w:rPr>
          <w:rFonts w:ascii="Times New Roman" w:hAnsi="Times New Roman"/>
          <w:lang w:val="sq-AL"/>
        </w:rPr>
        <w:t>s</w:t>
      </w:r>
      <w:r w:rsidRPr="00656F18">
        <w:rPr>
          <w:rFonts w:ascii="Times New Roman" w:hAnsi="Times New Roman"/>
          <w:lang w:val="sq-AL"/>
        </w:rPr>
        <w:t xml:space="preserve"> janë çështjet e përgjithshme. </w:t>
      </w:r>
    </w:p>
    <w:p w14:paraId="33812226" w14:textId="321A5D7D" w:rsidR="00A9488E" w:rsidRPr="00656F18" w:rsidRDefault="008A5ED1" w:rsidP="00876CFE">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Vetëm Këshilltarit të cilit i është dhënë fjala nga Kryesuesi ka të drejtën t’i regjistrohen fjalët në </w:t>
      </w:r>
      <w:r w:rsidR="00943BC6" w:rsidRPr="00656F18">
        <w:rPr>
          <w:rFonts w:ascii="Times New Roman" w:hAnsi="Times New Roman"/>
          <w:lang w:val="sq-AL"/>
        </w:rPr>
        <w:t>proces-verbal</w:t>
      </w:r>
      <w:r w:rsidRPr="00656F18">
        <w:rPr>
          <w:rFonts w:ascii="Times New Roman" w:hAnsi="Times New Roman"/>
          <w:lang w:val="sq-AL"/>
        </w:rPr>
        <w:t xml:space="preserve">in e mbledhjes apo në mjetet video/audio zyrtare të Këshillit. </w:t>
      </w:r>
      <w:r w:rsidR="0061080E" w:rsidRPr="00656F18">
        <w:rPr>
          <w:rFonts w:ascii="Times New Roman" w:hAnsi="Times New Roman"/>
          <w:lang w:val="sq-AL"/>
        </w:rPr>
        <w:t xml:space="preserve">Këshilltari mund të përfshijë  në </w:t>
      </w:r>
      <w:r w:rsidR="00943BC6" w:rsidRPr="00656F18">
        <w:rPr>
          <w:rFonts w:ascii="Times New Roman" w:hAnsi="Times New Roman"/>
          <w:lang w:val="sq-AL"/>
        </w:rPr>
        <w:t>proces-verbal</w:t>
      </w:r>
      <w:r w:rsidR="0061080E" w:rsidRPr="00656F18">
        <w:rPr>
          <w:rFonts w:ascii="Times New Roman" w:hAnsi="Times New Roman"/>
          <w:lang w:val="sq-AL"/>
        </w:rPr>
        <w:t>in zyrtar të Mbledhjes dokument ose deklaratë të shkruar por jo më shumë se pesë (5) faqe, ose mund të flasë jo më shumë se dy (2) minuta, përveç nëse leja për të zgjatur kohën i jepet nga shumica e anëtarët e Këshillit të pranishëm në mbledhje.</w:t>
      </w:r>
      <w:r w:rsidR="00876CFE" w:rsidRPr="00656F18">
        <w:rPr>
          <w:rFonts w:ascii="Times New Roman" w:hAnsi="Times New Roman"/>
          <w:lang w:val="sq-AL"/>
        </w:rPr>
        <w:t xml:space="preserve"> </w:t>
      </w:r>
      <w:r w:rsidR="0061080E" w:rsidRPr="00656F18">
        <w:rPr>
          <w:rFonts w:ascii="Times New Roman" w:hAnsi="Times New Roman"/>
          <w:lang w:val="sq-AL"/>
        </w:rPr>
        <w:t xml:space="preserve">Këshilltari mund të flasë për herë të dytë për të njëjtën çështje vetëm pasi çdo Këshilltar që dëshiron të flasë e ka bërë këtë një herë; Këshilltari nuk mund të flasë më shumë se </w:t>
      </w:r>
      <w:r w:rsidR="000B6BF7" w:rsidRPr="00656F18">
        <w:rPr>
          <w:rFonts w:ascii="Times New Roman" w:hAnsi="Times New Roman"/>
          <w:lang w:val="sq-AL"/>
        </w:rPr>
        <w:t>10</w:t>
      </w:r>
      <w:r w:rsidR="0061080E" w:rsidRPr="00656F18">
        <w:rPr>
          <w:rFonts w:ascii="Times New Roman" w:hAnsi="Times New Roman"/>
          <w:lang w:val="sq-AL"/>
        </w:rPr>
        <w:t xml:space="preserve">minuta për një çështje. </w:t>
      </w:r>
    </w:p>
    <w:p w14:paraId="7C07DC33" w14:textId="4997ADCE" w:rsidR="00C258BF" w:rsidRPr="00656F18"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Nëse Këshilltari gjatë debatit del nga tema</w:t>
      </w:r>
      <w:r w:rsidR="00740BC6">
        <w:rPr>
          <w:rFonts w:ascii="Times New Roman" w:hAnsi="Times New Roman"/>
          <w:lang w:val="sq-AL"/>
        </w:rPr>
        <w:t xml:space="preserve"> </w:t>
      </w:r>
      <w:r w:rsidR="000B6BF7" w:rsidRPr="00656F18">
        <w:rPr>
          <w:rFonts w:ascii="Times New Roman" w:hAnsi="Times New Roman"/>
          <w:lang w:val="sq-AL"/>
        </w:rPr>
        <w:t>e diskutimit,</w:t>
      </w:r>
      <w:r w:rsidRPr="00656F18">
        <w:rPr>
          <w:rFonts w:ascii="Times New Roman" w:hAnsi="Times New Roman"/>
          <w:lang w:val="sq-AL"/>
        </w:rPr>
        <w:t xml:space="preserve"> Kryesuesi i bën vërejtje por nëse ai vazhdon Kryesuesi i heq të drejtën e fjalës për atë çështje.</w:t>
      </w:r>
    </w:p>
    <w:p w14:paraId="54978CE8" w14:textId="77777777" w:rsidR="00C258BF" w:rsidRPr="00656F18"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lastRenderedPageBreak/>
        <w:t xml:space="preserve">Kryetari (në mungesë </w:t>
      </w:r>
      <w:r w:rsidR="00680E98" w:rsidRPr="00656F18">
        <w:rPr>
          <w:rFonts w:ascii="Times New Roman" w:hAnsi="Times New Roman"/>
          <w:lang w:val="sq-AL"/>
        </w:rPr>
        <w:t>z</w:t>
      </w:r>
      <w:r w:rsidR="000B7C75" w:rsidRPr="00656F18">
        <w:rPr>
          <w:rFonts w:ascii="Times New Roman" w:hAnsi="Times New Roman"/>
          <w:lang w:val="sq-AL"/>
        </w:rPr>
        <w:t>ëv</w:t>
      </w:r>
      <w:r w:rsidR="000B6BF7" w:rsidRPr="00656F18">
        <w:rPr>
          <w:rFonts w:ascii="Times New Roman" w:hAnsi="Times New Roman"/>
          <w:lang w:val="sq-AL"/>
        </w:rPr>
        <w:t>en</w:t>
      </w:r>
      <w:r w:rsidR="000B7C75" w:rsidRPr="00656F18">
        <w:rPr>
          <w:rFonts w:ascii="Times New Roman" w:hAnsi="Times New Roman"/>
          <w:lang w:val="sq-AL"/>
        </w:rPr>
        <w:t>dës</w:t>
      </w:r>
      <w:r w:rsidRPr="00656F18">
        <w:rPr>
          <w:rFonts w:ascii="Times New Roman" w:hAnsi="Times New Roman"/>
          <w:lang w:val="sq-AL"/>
        </w:rPr>
        <w:t xml:space="preserve">kryetari) i Bashkisë ka të drejtë të marrë pjesë aktivisht në një debat për të diskutuar për çështjen që shqyrtohet nga Këshilli, por jo më shumë së dy herë për të njëjtën çështje dhe jo në një kohë më të gjatë se ajo e caktuar për secilin Këshilltar.. </w:t>
      </w:r>
    </w:p>
    <w:p w14:paraId="55058E33" w14:textId="77777777" w:rsidR="00C258BF" w:rsidRPr="00656F18" w:rsidRDefault="00DA4347" w:rsidP="00715D23">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Gjatë debatit, fjala u jepet edhe drejtuesve të departamenteve/ sektorëve të Bashkisë apo të ftuarve të tjerë në Mbledhje, nëse Këshilli ka nevojë për sqarime dhe informacion.</w:t>
      </w:r>
    </w:p>
    <w:p w14:paraId="69B0F1E5" w14:textId="2E09DE5C" w:rsidR="00C258BF" w:rsidRPr="00656F18"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Një Këshilltar nuk duhet të flasë më shumë se një herë në një Mbledhje për të njëjtën çështje, derisa çdo Këshilltar tjetër që dëshiron të dëgjohet mbi çështjen,  ka folur. Një Këshilltar do të flasë për çdo çështje jo më shumë se dhjetë (10) minuta në çdo kohë, përveç nëse leja për të zgjatur kohën i jepet nga shumica e anëtarë</w:t>
      </w:r>
      <w:r w:rsidR="000B6BF7" w:rsidRPr="00656F18">
        <w:rPr>
          <w:rFonts w:ascii="Times New Roman" w:hAnsi="Times New Roman"/>
          <w:lang w:val="sq-AL"/>
        </w:rPr>
        <w:t xml:space="preserve">ve </w:t>
      </w:r>
      <w:r w:rsidRPr="00656F18">
        <w:rPr>
          <w:rFonts w:ascii="Times New Roman" w:hAnsi="Times New Roman"/>
          <w:lang w:val="sq-AL"/>
        </w:rPr>
        <w:t>t</w:t>
      </w:r>
      <w:r w:rsidR="000B6BF7" w:rsidRPr="00656F18">
        <w:rPr>
          <w:rFonts w:ascii="Times New Roman" w:hAnsi="Times New Roman"/>
          <w:lang w:val="sq-AL"/>
        </w:rPr>
        <w:t>ë</w:t>
      </w:r>
      <w:r w:rsidRPr="00656F18">
        <w:rPr>
          <w:rFonts w:ascii="Times New Roman" w:hAnsi="Times New Roman"/>
          <w:lang w:val="sq-AL"/>
        </w:rPr>
        <w:t xml:space="preserve"> Këshillit të pranishëm në mbledhje.</w:t>
      </w:r>
    </w:p>
    <w:p w14:paraId="443CD2A1" w14:textId="77777777" w:rsidR="00C258BF" w:rsidRPr="00656F18"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Kryetari/ Kryesuesi i Mbledhjes nuk mund të kërkojë votimin e një mocioni që debatohet, përsa kohë shumica e Këshilltarëve </w:t>
      </w:r>
      <w:r w:rsidR="000B6BF7" w:rsidRPr="00656F18">
        <w:rPr>
          <w:rFonts w:ascii="Times New Roman" w:hAnsi="Times New Roman"/>
          <w:lang w:val="sq-AL"/>
        </w:rPr>
        <w:t>të pranishëm</w:t>
      </w:r>
      <w:r w:rsidRPr="00656F18">
        <w:rPr>
          <w:rFonts w:ascii="Times New Roman" w:hAnsi="Times New Roman"/>
          <w:lang w:val="sq-AL"/>
        </w:rPr>
        <w:t xml:space="preserve"> në Mbledhje duan të vazhdojnë debatin mbi mocionin.</w:t>
      </w:r>
    </w:p>
    <w:p w14:paraId="1EFBCA58" w14:textId="22700BCA" w:rsidR="00FB23B0" w:rsidRPr="00991A61" w:rsidRDefault="00FB23B0" w:rsidP="00991A61">
      <w:pPr>
        <w:pStyle w:val="ListParagraph"/>
        <w:numPr>
          <w:ilvl w:val="0"/>
          <w:numId w:val="3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Në rast se Kryesuesi nuk ka më kërkesa për debat ai deklaron mbylljen e debatit dhe fillimin e votimit. Asnjë Këshilltari nuk i jepet e drejta e fjalës </w:t>
      </w:r>
      <w:r w:rsidR="000B6BF7" w:rsidRPr="00656F18">
        <w:rPr>
          <w:rFonts w:ascii="Times New Roman" w:hAnsi="Times New Roman"/>
          <w:lang w:val="sq-AL"/>
        </w:rPr>
        <w:t>p</w:t>
      </w:r>
      <w:r w:rsidRPr="00656F18">
        <w:rPr>
          <w:rFonts w:ascii="Times New Roman" w:hAnsi="Times New Roman"/>
          <w:lang w:val="sq-AL"/>
        </w:rPr>
        <w:t>as fillimit të votimit</w:t>
      </w:r>
      <w:r w:rsidRPr="00991A61">
        <w:rPr>
          <w:rFonts w:ascii="Times New Roman" w:hAnsi="Times New Roman"/>
          <w:lang w:val="sq-AL"/>
        </w:rPr>
        <w:t xml:space="preserve">. </w:t>
      </w:r>
    </w:p>
    <w:p w14:paraId="3C8E4BBD" w14:textId="77777777" w:rsidR="0061080E" w:rsidRPr="00656F18"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9FC6D39" w14:textId="77777777" w:rsidR="00EE7E77" w:rsidRPr="00656F18" w:rsidRDefault="0061080E" w:rsidP="008D4491">
      <w:pPr>
        <w:pStyle w:val="Heading4"/>
      </w:pPr>
      <w:bookmarkStart w:id="208" w:name="_Toc72943378"/>
      <w:r w:rsidRPr="00656F18">
        <w:t xml:space="preserve">Çështjet e procedurës së </w:t>
      </w:r>
      <w:r w:rsidR="0040734D" w:rsidRPr="00656F18">
        <w:t>m</w:t>
      </w:r>
      <w:r w:rsidRPr="00656F18">
        <w:t>bledhjes</w:t>
      </w:r>
      <w:bookmarkEnd w:id="208"/>
    </w:p>
    <w:p w14:paraId="23F6FC33" w14:textId="77777777" w:rsidR="00A162E2" w:rsidRPr="00656F18"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Për çështje të procedurës fjala jepet menjëherë. </w:t>
      </w:r>
    </w:p>
    <w:p w14:paraId="5535F7DC" w14:textId="77777777" w:rsidR="00560F9D" w:rsidRPr="00656F18"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Janë çështje të </w:t>
      </w:r>
      <w:r w:rsidR="00560F9D" w:rsidRPr="00656F18">
        <w:rPr>
          <w:rFonts w:ascii="Times New Roman" w:hAnsi="Times New Roman"/>
          <w:lang w:val="sq-AL"/>
        </w:rPr>
        <w:t>procedur</w:t>
      </w:r>
      <w:r w:rsidR="00DC219C" w:rsidRPr="00656F18">
        <w:rPr>
          <w:rFonts w:ascii="Times New Roman" w:hAnsi="Times New Roman"/>
          <w:lang w:val="sq-AL"/>
        </w:rPr>
        <w:t>ë</w:t>
      </w:r>
      <w:r w:rsidR="00560F9D" w:rsidRPr="00656F18">
        <w:rPr>
          <w:rFonts w:ascii="Times New Roman" w:hAnsi="Times New Roman"/>
          <w:lang w:val="sq-AL"/>
        </w:rPr>
        <w:t>s:</w:t>
      </w:r>
    </w:p>
    <w:p w14:paraId="127289C4" w14:textId="77777777" w:rsidR="00560F9D" w:rsidRPr="00656F18"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lang w:val="sq-AL"/>
        </w:rPr>
      </w:pPr>
      <w:r w:rsidRPr="00656F18">
        <w:rPr>
          <w:rFonts w:ascii="Times New Roman" w:hAnsi="Times New Roman"/>
          <w:lang w:val="sq-AL"/>
        </w:rPr>
        <w:t xml:space="preserve">kërkesat që kanë të bëjnë me zbatimin e </w:t>
      </w:r>
      <w:r w:rsidR="00DC219C" w:rsidRPr="00656F18">
        <w:rPr>
          <w:rFonts w:ascii="Times New Roman" w:hAnsi="Times New Roman"/>
          <w:lang w:val="sq-AL"/>
        </w:rPr>
        <w:t>R</w:t>
      </w:r>
      <w:r w:rsidRPr="00656F18">
        <w:rPr>
          <w:rFonts w:ascii="Times New Roman" w:hAnsi="Times New Roman"/>
          <w:lang w:val="sq-AL"/>
        </w:rPr>
        <w:t xml:space="preserve">regullores, </w:t>
      </w:r>
    </w:p>
    <w:p w14:paraId="4F1BEBAF" w14:textId="77777777" w:rsidR="00560F9D" w:rsidRPr="00656F18"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lang w:val="sq-AL"/>
        </w:rPr>
      </w:pPr>
      <w:r w:rsidRPr="00656F18">
        <w:rPr>
          <w:rFonts w:ascii="Times New Roman" w:hAnsi="Times New Roman"/>
          <w:lang w:val="sq-AL"/>
        </w:rPr>
        <w:t xml:space="preserve">kërkesat për ndërprerjen ose shtyrjen e seancës ose të diskutimeve, </w:t>
      </w:r>
    </w:p>
    <w:p w14:paraId="7D2D7D59" w14:textId="77777777" w:rsidR="0061080E" w:rsidRPr="00656F18"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lang w:val="sq-AL"/>
        </w:rPr>
      </w:pPr>
      <w:r w:rsidRPr="00656F18">
        <w:rPr>
          <w:rFonts w:ascii="Times New Roman" w:hAnsi="Times New Roman"/>
          <w:lang w:val="sq-AL"/>
        </w:rPr>
        <w:t>kërkesat që kanë të bëjnë me mënyrën e marrjes së vendimeve ose kryerjes së votimit.</w:t>
      </w:r>
    </w:p>
    <w:p w14:paraId="552ECB4C" w14:textId="77777777" w:rsidR="0061080E" w:rsidRPr="00656F18"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lang w:val="sq-AL"/>
        </w:rPr>
      </w:pPr>
      <w:r w:rsidRPr="00656F18">
        <w:rPr>
          <w:rFonts w:ascii="Times New Roman" w:hAnsi="Times New Roman"/>
          <w:lang w:val="sq-AL"/>
        </w:rPr>
        <w:t>Ndërhyrjet për çështjet e procedurës bëhen shkurtimisht dhe pa prekur thelbin e çështjes kryesore. Në këto raste, përveç propozuesit që diskuton jo më shumë se 2 minuta, kanë të drejtë të diskutojnë një folës Pro dhe një folës Kundër, jo më shumë se 2 minuta secili.</w:t>
      </w:r>
    </w:p>
    <w:p w14:paraId="7F3A0822" w14:textId="77777777" w:rsidR="0061080E" w:rsidRPr="00656F18"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lang w:val="sq-AL"/>
        </w:rPr>
      </w:pPr>
      <w:r w:rsidRPr="00656F18">
        <w:rPr>
          <w:rFonts w:ascii="Times New Roman" w:hAnsi="Times New Roman"/>
          <w:lang w:val="sq-AL"/>
        </w:rPr>
        <w:t>Kryetari i Këshillit kryesisht, ose me kërkes</w:t>
      </w:r>
      <w:r w:rsidR="00DC219C" w:rsidRPr="00656F18">
        <w:rPr>
          <w:rFonts w:ascii="Times New Roman" w:hAnsi="Times New Roman"/>
          <w:lang w:val="sq-AL"/>
        </w:rPr>
        <w:t>ë</w:t>
      </w:r>
      <w:r w:rsidRPr="00656F18">
        <w:rPr>
          <w:rFonts w:ascii="Times New Roman" w:hAnsi="Times New Roman"/>
          <w:lang w:val="sq-AL"/>
        </w:rPr>
        <w:t xml:space="preserve"> të një </w:t>
      </w:r>
      <w:r w:rsidR="00DC219C" w:rsidRPr="00656F18">
        <w:rPr>
          <w:rFonts w:ascii="Times New Roman" w:hAnsi="Times New Roman"/>
          <w:lang w:val="sq-AL"/>
        </w:rPr>
        <w:t>G</w:t>
      </w:r>
      <w:r w:rsidRPr="00656F18">
        <w:rPr>
          <w:rFonts w:ascii="Times New Roman" w:hAnsi="Times New Roman"/>
          <w:lang w:val="sq-AL"/>
        </w:rPr>
        <w:t xml:space="preserve">rupi </w:t>
      </w:r>
      <w:r w:rsidR="00F30F62" w:rsidRPr="00656F18">
        <w:rPr>
          <w:rFonts w:ascii="Times New Roman" w:hAnsi="Times New Roman"/>
          <w:lang w:val="sq-AL"/>
        </w:rPr>
        <w:t>K</w:t>
      </w:r>
      <w:r w:rsidRPr="00656F18">
        <w:rPr>
          <w:rFonts w:ascii="Times New Roman" w:hAnsi="Times New Roman"/>
          <w:lang w:val="sq-AL"/>
        </w:rPr>
        <w:t>ëshilltarësh, mund të vendosë që mes çështjeve të caktuara, të bëhet një pushim i shkurtër, por jo më shumë se dhjetë (10) minuta.</w:t>
      </w:r>
    </w:p>
    <w:p w14:paraId="70570546" w14:textId="77777777" w:rsidR="007C05F3" w:rsidRPr="00656F18" w:rsidRDefault="007C05F3"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5723142" w14:textId="77777777" w:rsidR="00EE7E77" w:rsidRPr="00656F18" w:rsidRDefault="00A40A31" w:rsidP="008D4491">
      <w:pPr>
        <w:pStyle w:val="Heading4"/>
      </w:pPr>
      <w:bookmarkStart w:id="209" w:name="_Toc72943379"/>
      <w:r w:rsidRPr="00656F18">
        <w:t>Komunikimet me Këshillin</w:t>
      </w:r>
      <w:r w:rsidR="004C5814" w:rsidRPr="00656F18">
        <w:t xml:space="preserve"> gjatë </w:t>
      </w:r>
      <w:r w:rsidR="002F3016" w:rsidRPr="00656F18">
        <w:t xml:space="preserve">Zhvillimit të </w:t>
      </w:r>
      <w:r w:rsidR="004C5814" w:rsidRPr="00656F18">
        <w:t>Mbledhjes</w:t>
      </w:r>
      <w:bookmarkEnd w:id="209"/>
    </w:p>
    <w:p w14:paraId="18D8A14C" w14:textId="77777777" w:rsidR="00F30F62" w:rsidRPr="00656F18" w:rsidRDefault="007C05F3" w:rsidP="00492A85">
      <w:pPr>
        <w:pStyle w:val="BodyTextIndent"/>
        <w:numPr>
          <w:ilvl w:val="0"/>
          <w:numId w:val="199"/>
        </w:numPr>
        <w:spacing w:before="120" w:line="276" w:lineRule="auto"/>
        <w:ind w:left="426" w:hanging="426"/>
        <w:jc w:val="both"/>
        <w:rPr>
          <w:sz w:val="22"/>
          <w:szCs w:val="22"/>
          <w:lang w:val="sq-AL"/>
        </w:rPr>
      </w:pPr>
      <w:r w:rsidRPr="00656F18">
        <w:rPr>
          <w:sz w:val="22"/>
          <w:szCs w:val="22"/>
          <w:lang w:val="sq-AL"/>
        </w:rPr>
        <w:t>Të gjitha komunikimet me Këshillin, gjatë zhvillimit të Mbledhjes së Këshillit bëhen me kërkesë.</w:t>
      </w:r>
    </w:p>
    <w:p w14:paraId="49B09ECD" w14:textId="2E27D809" w:rsidR="007C05F3" w:rsidRPr="00656F18" w:rsidRDefault="007C05F3" w:rsidP="00492A85">
      <w:pPr>
        <w:pStyle w:val="BodyTextIndent"/>
        <w:numPr>
          <w:ilvl w:val="0"/>
          <w:numId w:val="199"/>
        </w:numPr>
        <w:spacing w:before="120" w:line="276" w:lineRule="auto"/>
        <w:ind w:left="426" w:hanging="426"/>
        <w:jc w:val="both"/>
        <w:rPr>
          <w:sz w:val="22"/>
          <w:szCs w:val="22"/>
          <w:lang w:val="sq-AL"/>
        </w:rPr>
      </w:pPr>
      <w:r w:rsidRPr="00656F18">
        <w:rPr>
          <w:sz w:val="22"/>
          <w:szCs w:val="22"/>
          <w:lang w:val="sq-AL"/>
        </w:rPr>
        <w:t>Askush përveç Këshilltarëve</w:t>
      </w:r>
      <w:r w:rsidR="00740BC6">
        <w:rPr>
          <w:sz w:val="22"/>
          <w:szCs w:val="22"/>
          <w:lang w:val="sq-AL"/>
        </w:rPr>
        <w:t xml:space="preserve"> </w:t>
      </w:r>
      <w:r w:rsidRPr="00656F18">
        <w:rPr>
          <w:sz w:val="22"/>
          <w:szCs w:val="22"/>
          <w:lang w:val="sq-AL"/>
        </w:rPr>
        <w:t xml:space="preserve">nuk lejohet të flasë në Mbledhjen e Këshillit pa paraqitur  kërkesë </w:t>
      </w:r>
      <w:r w:rsidR="00A5374D" w:rsidRPr="00656F18">
        <w:rPr>
          <w:sz w:val="22"/>
          <w:szCs w:val="22"/>
          <w:lang w:val="sq-AL"/>
        </w:rPr>
        <w:t xml:space="preserve">dhe pa miratimin e shumicës së </w:t>
      </w:r>
      <w:r w:rsidRPr="00656F18">
        <w:rPr>
          <w:sz w:val="22"/>
          <w:szCs w:val="22"/>
          <w:lang w:val="sq-AL"/>
        </w:rPr>
        <w:t xml:space="preserve">Këshilltarëve </w:t>
      </w:r>
      <w:r w:rsidR="00DC219C" w:rsidRPr="00656F18">
        <w:rPr>
          <w:sz w:val="22"/>
          <w:szCs w:val="22"/>
          <w:lang w:val="sq-AL"/>
        </w:rPr>
        <w:t>t</w:t>
      </w:r>
      <w:r w:rsidR="00F21B78" w:rsidRPr="00656F18">
        <w:rPr>
          <w:sz w:val="22"/>
          <w:szCs w:val="22"/>
          <w:lang w:val="sq-AL"/>
        </w:rPr>
        <w:t xml:space="preserve">ë pranishëm </w:t>
      </w:r>
      <w:r w:rsidRPr="00656F18">
        <w:rPr>
          <w:sz w:val="22"/>
          <w:szCs w:val="22"/>
          <w:lang w:val="sq-AL"/>
        </w:rPr>
        <w:t>në Mbledhje, përveç kur gjatë periudhës së specifikuar në rendi</w:t>
      </w:r>
      <w:r w:rsidR="00F21B78" w:rsidRPr="00656F18">
        <w:rPr>
          <w:sz w:val="22"/>
          <w:szCs w:val="22"/>
          <w:lang w:val="sq-AL"/>
        </w:rPr>
        <w:t>n</w:t>
      </w:r>
      <w:r w:rsidRPr="00656F18">
        <w:rPr>
          <w:sz w:val="22"/>
          <w:szCs w:val="22"/>
          <w:lang w:val="sq-AL"/>
        </w:rPr>
        <w:t xml:space="preserve"> të ditës për komentet jozyrtare të publikut, Kryetari mund t’u bëjë të njohur qytetarëve të Bashkisë të drejtën për t’</w:t>
      </w:r>
      <w:r w:rsidR="00F21B78" w:rsidRPr="00656F18">
        <w:rPr>
          <w:sz w:val="22"/>
          <w:szCs w:val="22"/>
          <w:lang w:val="sq-AL"/>
        </w:rPr>
        <w:t>i</w:t>
      </w:r>
      <w:r w:rsidRPr="00656F18">
        <w:rPr>
          <w:sz w:val="22"/>
          <w:szCs w:val="22"/>
          <w:lang w:val="sq-AL"/>
        </w:rPr>
        <w:t>u drejtua</w:t>
      </w:r>
      <w:r w:rsidR="002B285B" w:rsidRPr="00656F18">
        <w:rPr>
          <w:sz w:val="22"/>
          <w:szCs w:val="22"/>
          <w:lang w:val="sq-AL"/>
        </w:rPr>
        <w:t>r Këshillit për çështje të punëve t</w:t>
      </w:r>
      <w:r w:rsidRPr="00656F18">
        <w:rPr>
          <w:sz w:val="22"/>
          <w:szCs w:val="22"/>
          <w:lang w:val="sq-AL"/>
        </w:rPr>
        <w:t xml:space="preserve">ë Bashkisë. </w:t>
      </w:r>
    </w:p>
    <w:p w14:paraId="17C8EF2C" w14:textId="031BA22C" w:rsidR="005D253D" w:rsidRPr="00656F18" w:rsidRDefault="005D253D">
      <w:pPr>
        <w:spacing w:after="0" w:line="240" w:lineRule="auto"/>
        <w:rPr>
          <w:rFonts w:ascii="Times New Roman" w:eastAsia="Times New Roman" w:hAnsi="Times New Roman"/>
          <w:lang w:val="sq-AL"/>
        </w:rPr>
      </w:pPr>
      <w:r w:rsidRPr="00656F18">
        <w:rPr>
          <w:rFonts w:ascii="Times New Roman" w:hAnsi="Times New Roman"/>
          <w:smallCaps/>
          <w:lang w:val="sq-AL"/>
        </w:rPr>
        <w:br w:type="page"/>
      </w:r>
    </w:p>
    <w:p w14:paraId="56292B27" w14:textId="77777777" w:rsidR="0061080E" w:rsidRPr="00656F18"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28C3684" w14:textId="77777777" w:rsidR="00EE7E77" w:rsidRPr="00656F18" w:rsidRDefault="00E93A40" w:rsidP="008D4491">
      <w:pPr>
        <w:pStyle w:val="Heading4"/>
      </w:pPr>
      <w:bookmarkStart w:id="210" w:name="_Toc72943380"/>
      <w:r w:rsidRPr="00656F18">
        <w:t>E drejta e replikës</w:t>
      </w:r>
      <w:bookmarkEnd w:id="210"/>
    </w:p>
    <w:p w14:paraId="28141D07" w14:textId="20F9E736" w:rsidR="0061080E" w:rsidRPr="00656F18" w:rsidRDefault="0061080E" w:rsidP="00492A85">
      <w:pPr>
        <w:pStyle w:val="ListParagraph"/>
        <w:numPr>
          <w:ilvl w:val="0"/>
          <w:numId w:val="137"/>
        </w:numPr>
        <w:spacing w:after="0"/>
        <w:ind w:left="426" w:hanging="426"/>
        <w:jc w:val="both"/>
        <w:rPr>
          <w:rFonts w:ascii="Times New Roman" w:hAnsi="Times New Roman"/>
          <w:lang w:val="sq-AL"/>
        </w:rPr>
      </w:pPr>
      <w:r w:rsidRPr="00656F18">
        <w:rPr>
          <w:rFonts w:ascii="Times New Roman" w:hAnsi="Times New Roman"/>
          <w:lang w:val="sq-AL"/>
        </w:rPr>
        <w:t>Këshilltari ka të drejtën e replikës, në rast se i përmendet emri në diskutimin e p</w:t>
      </w:r>
      <w:r w:rsidR="00740BC6">
        <w:rPr>
          <w:rFonts w:ascii="Times New Roman" w:hAnsi="Times New Roman"/>
          <w:lang w:val="sq-AL"/>
        </w:rPr>
        <w:t>a</w:t>
      </w:r>
      <w:r w:rsidRPr="00656F18">
        <w:rPr>
          <w:rFonts w:ascii="Times New Roman" w:hAnsi="Times New Roman"/>
          <w:lang w:val="sq-AL"/>
        </w:rPr>
        <w:t>rafolësit.</w:t>
      </w:r>
    </w:p>
    <w:p w14:paraId="26AA5C6D" w14:textId="77777777" w:rsidR="0061080E" w:rsidRPr="00656F18" w:rsidRDefault="0061080E" w:rsidP="00492A85">
      <w:pPr>
        <w:pStyle w:val="ListParagraph"/>
        <w:numPr>
          <w:ilvl w:val="0"/>
          <w:numId w:val="137"/>
        </w:numPr>
        <w:spacing w:after="0"/>
        <w:ind w:left="426" w:hanging="426"/>
        <w:jc w:val="both"/>
        <w:rPr>
          <w:rFonts w:ascii="Times New Roman" w:hAnsi="Times New Roman"/>
          <w:lang w:val="sq-AL"/>
        </w:rPr>
      </w:pPr>
      <w:r w:rsidRPr="00656F18">
        <w:rPr>
          <w:rFonts w:ascii="Times New Roman" w:hAnsi="Times New Roman"/>
          <w:lang w:val="sq-AL"/>
        </w:rPr>
        <w:t>Replika është një qëndrim i paraqitur në mënyrë të shkurtër, për përmbajtjen e problemit që është në diskutim.</w:t>
      </w:r>
    </w:p>
    <w:p w14:paraId="70A894FD" w14:textId="77777777" w:rsidR="0061080E" w:rsidRPr="00656F18" w:rsidRDefault="0061080E" w:rsidP="00492A85">
      <w:pPr>
        <w:pStyle w:val="ListParagraph"/>
        <w:numPr>
          <w:ilvl w:val="0"/>
          <w:numId w:val="137"/>
        </w:numPr>
        <w:spacing w:after="0"/>
        <w:ind w:left="426" w:hanging="426"/>
        <w:jc w:val="both"/>
        <w:rPr>
          <w:rFonts w:ascii="Times New Roman" w:hAnsi="Times New Roman"/>
          <w:lang w:val="sq-AL"/>
        </w:rPr>
      </w:pPr>
      <w:r w:rsidRPr="00656F18">
        <w:rPr>
          <w:rFonts w:ascii="Times New Roman" w:hAnsi="Times New Roman"/>
          <w:lang w:val="sq-AL"/>
        </w:rPr>
        <w:t>Replika mbahet menjëherë, pas diskutimit dhe nuk mund të vazhdojë më shumë se 2 minuta.</w:t>
      </w:r>
    </w:p>
    <w:p w14:paraId="0E68B47C" w14:textId="77777777" w:rsidR="0061080E" w:rsidRPr="00656F18" w:rsidRDefault="0061080E" w:rsidP="00492A85">
      <w:pPr>
        <w:pStyle w:val="ListParagraph"/>
        <w:numPr>
          <w:ilvl w:val="0"/>
          <w:numId w:val="137"/>
        </w:numPr>
        <w:spacing w:after="0"/>
        <w:ind w:left="426" w:hanging="426"/>
        <w:jc w:val="both"/>
        <w:rPr>
          <w:rFonts w:ascii="Times New Roman" w:hAnsi="Times New Roman"/>
          <w:lang w:val="sq-AL"/>
        </w:rPr>
      </w:pPr>
      <w:r w:rsidRPr="00656F18">
        <w:rPr>
          <w:rFonts w:ascii="Times New Roman" w:hAnsi="Times New Roman"/>
          <w:lang w:val="sq-AL"/>
        </w:rPr>
        <w:t>Pas replikës, nuk ka kundër</w:t>
      </w:r>
      <w:r w:rsidR="00280636" w:rsidRPr="00656F18">
        <w:rPr>
          <w:rFonts w:ascii="Times New Roman" w:hAnsi="Times New Roman"/>
          <w:lang w:val="sq-AL"/>
        </w:rPr>
        <w:t>-</w:t>
      </w:r>
      <w:r w:rsidRPr="00656F18">
        <w:rPr>
          <w:rFonts w:ascii="Times New Roman" w:hAnsi="Times New Roman"/>
          <w:lang w:val="sq-AL"/>
        </w:rPr>
        <w:t>replikë.</w:t>
      </w:r>
    </w:p>
    <w:p w14:paraId="61E0B536" w14:textId="77777777" w:rsidR="0061080E" w:rsidRPr="00656F18"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494D35B" w14:textId="77777777" w:rsidR="00EE7E77" w:rsidRPr="00656F18" w:rsidRDefault="0053785E" w:rsidP="008D4491">
      <w:pPr>
        <w:pStyle w:val="Heading4"/>
      </w:pPr>
      <w:bookmarkStart w:id="211" w:name="_Toc72943381"/>
      <w:r w:rsidRPr="00656F18">
        <w:t>Etika gjatë Mbledhjes</w:t>
      </w:r>
      <w:bookmarkEnd w:id="211"/>
    </w:p>
    <w:p w14:paraId="5C7CEB66" w14:textId="3C18DD98" w:rsidR="0061080E" w:rsidRPr="00656F18" w:rsidRDefault="0061080E" w:rsidP="00492A85">
      <w:pPr>
        <w:pStyle w:val="ListParagraph"/>
        <w:numPr>
          <w:ilvl w:val="0"/>
          <w:numId w:val="125"/>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Këshilltari </w:t>
      </w:r>
      <w:r w:rsidR="00DE6086" w:rsidRPr="00656F18">
        <w:rPr>
          <w:rFonts w:ascii="Times New Roman" w:hAnsi="Times New Roman"/>
          <w:lang w:val="sq-AL"/>
        </w:rPr>
        <w:t xml:space="preserve">sillet me respekt </w:t>
      </w:r>
      <w:r w:rsidRPr="00656F18">
        <w:rPr>
          <w:rFonts w:ascii="Times New Roman" w:hAnsi="Times New Roman"/>
          <w:lang w:val="sq-AL"/>
        </w:rPr>
        <w:t xml:space="preserve">në </w:t>
      </w:r>
      <w:r w:rsidR="00DE6086" w:rsidRPr="00656F18">
        <w:rPr>
          <w:rFonts w:ascii="Times New Roman" w:hAnsi="Times New Roman"/>
          <w:lang w:val="sq-AL"/>
        </w:rPr>
        <w:t>M</w:t>
      </w:r>
      <w:r w:rsidRPr="00656F18">
        <w:rPr>
          <w:rFonts w:ascii="Times New Roman" w:hAnsi="Times New Roman"/>
          <w:lang w:val="sq-AL"/>
        </w:rPr>
        <w:t>bledhje</w:t>
      </w:r>
      <w:r w:rsidR="00DE6086" w:rsidRPr="00656F18">
        <w:rPr>
          <w:rFonts w:ascii="Times New Roman" w:hAnsi="Times New Roman"/>
          <w:lang w:val="sq-AL"/>
        </w:rPr>
        <w:t xml:space="preserve">n e Këshillit </w:t>
      </w:r>
      <w:r w:rsidR="00F21B78" w:rsidRPr="00656F18">
        <w:rPr>
          <w:rFonts w:ascii="Times New Roman" w:hAnsi="Times New Roman"/>
          <w:lang w:val="sq-AL"/>
        </w:rPr>
        <w:t>dhe respekton</w:t>
      </w:r>
      <w:r w:rsidR="00740BC6">
        <w:rPr>
          <w:rFonts w:ascii="Times New Roman" w:hAnsi="Times New Roman"/>
          <w:lang w:val="sq-AL"/>
        </w:rPr>
        <w:t xml:space="preserve"> </w:t>
      </w:r>
      <w:r w:rsidR="00F21B78" w:rsidRPr="00656F18">
        <w:rPr>
          <w:rFonts w:ascii="Times New Roman" w:hAnsi="Times New Roman"/>
          <w:lang w:val="sq-AL"/>
        </w:rPr>
        <w:t>Këshilltarët apo të pranishmit e tjerrë n</w:t>
      </w:r>
      <w:r w:rsidR="00DE6086" w:rsidRPr="00656F18">
        <w:rPr>
          <w:rFonts w:ascii="Times New Roman" w:hAnsi="Times New Roman"/>
          <w:lang w:val="sq-AL"/>
        </w:rPr>
        <w:t xml:space="preserve">ë </w:t>
      </w:r>
      <w:r w:rsidR="00F21B78" w:rsidRPr="00656F18">
        <w:rPr>
          <w:rFonts w:ascii="Times New Roman" w:hAnsi="Times New Roman"/>
          <w:lang w:val="sq-AL"/>
        </w:rPr>
        <w:t xml:space="preserve">Mbledhjet e Këshillit apo </w:t>
      </w:r>
      <w:r w:rsidR="00DE6086" w:rsidRPr="00656F18">
        <w:rPr>
          <w:rFonts w:ascii="Times New Roman" w:hAnsi="Times New Roman"/>
          <w:lang w:val="sq-AL"/>
        </w:rPr>
        <w:t>Komisioneve të Përhershëm</w:t>
      </w:r>
      <w:r w:rsidRPr="00656F18">
        <w:rPr>
          <w:rFonts w:ascii="Times New Roman" w:hAnsi="Times New Roman"/>
          <w:lang w:val="sq-AL"/>
        </w:rPr>
        <w:t>.</w:t>
      </w:r>
    </w:p>
    <w:p w14:paraId="3F5FA1BD" w14:textId="77777777" w:rsidR="00474FF8" w:rsidRPr="00656F18" w:rsidRDefault="00474FF8" w:rsidP="00492A85">
      <w:pPr>
        <w:pStyle w:val="ListParagraph"/>
        <w:numPr>
          <w:ilvl w:val="0"/>
          <w:numId w:val="125"/>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Ndalohet kategorikisht pirja e duhanit dhe e pijeve alkoolike në sallën e mbledhjes së </w:t>
      </w:r>
      <w:r w:rsidR="00DE6086" w:rsidRPr="00656F18">
        <w:rPr>
          <w:rFonts w:ascii="Times New Roman" w:hAnsi="Times New Roman"/>
          <w:lang w:val="sq-AL"/>
        </w:rPr>
        <w:t>Këshillit dhe në mbledhjet e Komisioneve të Përhershm</w:t>
      </w:r>
      <w:r w:rsidR="00F21B78" w:rsidRPr="00656F18">
        <w:rPr>
          <w:rFonts w:ascii="Times New Roman" w:hAnsi="Times New Roman"/>
          <w:lang w:val="sq-AL"/>
        </w:rPr>
        <w:t>e</w:t>
      </w:r>
      <w:r w:rsidRPr="00656F18">
        <w:rPr>
          <w:rFonts w:ascii="Times New Roman" w:hAnsi="Times New Roman"/>
          <w:lang w:val="sq-AL"/>
        </w:rPr>
        <w:t>.</w:t>
      </w:r>
    </w:p>
    <w:p w14:paraId="10786636" w14:textId="77777777" w:rsidR="003C1943" w:rsidRPr="00656F18" w:rsidRDefault="003C1943" w:rsidP="00340FCB">
      <w:pPr>
        <w:pStyle w:val="TableHeader"/>
        <w:numPr>
          <w:ilvl w:val="0"/>
          <w:numId w:val="4"/>
        </w:numPr>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14:paraId="75F5D33F" w14:textId="77777777" w:rsidR="00EE7E77" w:rsidRPr="00656F18" w:rsidRDefault="003C1943" w:rsidP="001A1D8D">
      <w:pPr>
        <w:pStyle w:val="Heading4"/>
      </w:pPr>
      <w:bookmarkStart w:id="212" w:name="_Toc72943382"/>
      <w:r w:rsidRPr="00656F18">
        <w:t>Kuorumi</w:t>
      </w:r>
      <w:bookmarkEnd w:id="212"/>
    </w:p>
    <w:p w14:paraId="4C96753F" w14:textId="308827B8" w:rsidR="003C1943" w:rsidRPr="00656F18" w:rsidRDefault="003C1943" w:rsidP="001A1D8D">
      <w:pPr>
        <w:pStyle w:val="ListParagraph"/>
        <w:numPr>
          <w:ilvl w:val="0"/>
          <w:numId w:val="11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Çdo vendim apo veprim tjetër i </w:t>
      </w:r>
      <w:r w:rsidR="002A5EC2" w:rsidRPr="00656F18">
        <w:rPr>
          <w:rFonts w:ascii="Times New Roman" w:hAnsi="Times New Roman"/>
          <w:lang w:val="sq-AL"/>
        </w:rPr>
        <w:t>K</w:t>
      </w:r>
      <w:r w:rsidRPr="00656F18">
        <w:rPr>
          <w:rFonts w:ascii="Times New Roman" w:hAnsi="Times New Roman"/>
          <w:lang w:val="sq-AL"/>
        </w:rPr>
        <w:t xml:space="preserve">ëshillit ndërmerret vetëm nëse është i pranishëm kuorumi i Këshilltarëve që janë </w:t>
      </w:r>
      <w:r w:rsidR="00613C9B" w:rsidRPr="00656F18">
        <w:rPr>
          <w:rFonts w:ascii="Times New Roman" w:hAnsi="Times New Roman"/>
          <w:lang w:val="sq-AL"/>
        </w:rPr>
        <w:t>të pranishëm</w:t>
      </w:r>
      <w:r w:rsidR="00876CFE" w:rsidRPr="00656F18">
        <w:rPr>
          <w:rFonts w:ascii="Times New Roman" w:hAnsi="Times New Roman"/>
          <w:lang w:val="sq-AL"/>
        </w:rPr>
        <w:t xml:space="preserve"> </w:t>
      </w:r>
      <w:r w:rsidRPr="00656F18">
        <w:rPr>
          <w:rFonts w:ascii="Times New Roman" w:hAnsi="Times New Roman"/>
          <w:lang w:val="sq-AL"/>
        </w:rPr>
        <w:t>në Mbledhjen e Këshillit në momentin që deklarohet kuorumi, përndryshe vendimi apo veprimi tjetër i Këshillit konsiderohet i pavlefshëm.</w:t>
      </w:r>
      <w:r w:rsidR="001A1D8D" w:rsidRPr="00656F18">
        <w:rPr>
          <w:rFonts w:ascii="Times New Roman" w:hAnsi="Times New Roman"/>
          <w:lang w:val="sq-AL"/>
        </w:rPr>
        <w:t xml:space="preserve"> </w:t>
      </w:r>
      <w:r w:rsidRPr="00656F18">
        <w:rPr>
          <w:rFonts w:ascii="Times New Roman" w:hAnsi="Times New Roman"/>
          <w:lang w:val="sq-AL"/>
        </w:rPr>
        <w:t xml:space="preserve">Asnjë mocion apo çështje nuk mund të shqyrtohet apo </w:t>
      </w:r>
      <w:r w:rsidR="00740BC6" w:rsidRPr="00656F18">
        <w:rPr>
          <w:rFonts w:ascii="Times New Roman" w:hAnsi="Times New Roman"/>
          <w:lang w:val="sq-AL"/>
        </w:rPr>
        <w:t>konsiderohet</w:t>
      </w:r>
      <w:r w:rsidRPr="00656F18">
        <w:rPr>
          <w:rFonts w:ascii="Times New Roman" w:hAnsi="Times New Roman"/>
          <w:lang w:val="sq-AL"/>
        </w:rPr>
        <w:t xml:space="preserve"> në një Mbledhje të Këshillit përveç nëse është i pranishëm kuorumi. Kryesuesi deklaron hapjen e mbledhjes, nëse kuorumi është i pranishëm, gjë të cilën ia konfirmon Sekretari.</w:t>
      </w:r>
    </w:p>
    <w:p w14:paraId="0FBC3D65" w14:textId="77777777" w:rsidR="00F94041" w:rsidRPr="00656F18" w:rsidRDefault="00F94041" w:rsidP="00492A85">
      <w:pPr>
        <w:pStyle w:val="ListParagraph"/>
        <w:numPr>
          <w:ilvl w:val="0"/>
          <w:numId w:val="11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Gjatë periudhës së pezullimit të Këshilltarit për shkak të pasojave të Ligji nr. 138/2015, neni 14/5</w:t>
      </w:r>
      <w:r w:rsidRPr="00656F18">
        <w:rPr>
          <w:rStyle w:val="FootnoteReference"/>
          <w:rFonts w:ascii="Times New Roman" w:hAnsi="Times New Roman"/>
          <w:lang w:val="sq-AL"/>
        </w:rPr>
        <w:footnoteReference w:id="117"/>
      </w:r>
      <w:r w:rsidRPr="00656F18">
        <w:rPr>
          <w:rFonts w:ascii="Times New Roman" w:hAnsi="Times New Roman"/>
          <w:lang w:val="sq-AL"/>
        </w:rPr>
        <w:t>, Këshilltari nuk llogaritet për efekt kuorumi për vlefshmërinë e Mbledhjes, vendimmarrjes apo formimin e çdo lloj shumice të nevojshme për vendimmarrje.</w:t>
      </w:r>
    </w:p>
    <w:p w14:paraId="431CC954" w14:textId="5775C0BE" w:rsidR="003C1943" w:rsidRPr="00656F18" w:rsidRDefault="00DA4347" w:rsidP="00492A85">
      <w:pPr>
        <w:pStyle w:val="ListParagraph"/>
        <w:numPr>
          <w:ilvl w:val="0"/>
          <w:numId w:val="11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Kuorumi i</w:t>
      </w:r>
      <w:r w:rsidR="00A5374D" w:rsidRPr="00656F18">
        <w:rPr>
          <w:rFonts w:ascii="Times New Roman" w:hAnsi="Times New Roman"/>
          <w:lang w:val="sq-AL"/>
        </w:rPr>
        <w:t xml:space="preserve"> Këshillit është </w:t>
      </w:r>
      <w:r w:rsidR="00BC5A23" w:rsidRPr="00656F18">
        <w:rPr>
          <w:rFonts w:ascii="Times New Roman" w:hAnsi="Times New Roman"/>
          <w:lang w:val="sq-AL"/>
        </w:rPr>
        <w:t>1</w:t>
      </w:r>
      <w:r w:rsidR="00991A61">
        <w:rPr>
          <w:rFonts w:ascii="Times New Roman" w:hAnsi="Times New Roman"/>
          <w:lang w:val="sq-AL"/>
        </w:rPr>
        <w:t>1</w:t>
      </w:r>
      <w:r w:rsidR="00BC5A23" w:rsidRPr="00656F18">
        <w:rPr>
          <w:rFonts w:ascii="Times New Roman" w:hAnsi="Times New Roman"/>
          <w:lang w:val="sq-AL"/>
        </w:rPr>
        <w:t xml:space="preserve"> </w:t>
      </w:r>
      <w:r w:rsidRPr="00656F18">
        <w:rPr>
          <w:rFonts w:ascii="Times New Roman" w:hAnsi="Times New Roman"/>
          <w:lang w:val="sq-AL"/>
        </w:rPr>
        <w:t xml:space="preserve"> Këshilltarë. Nëse më pak se </w:t>
      </w:r>
      <w:r w:rsidR="00BC5A23" w:rsidRPr="00656F18">
        <w:rPr>
          <w:rFonts w:ascii="Times New Roman" w:hAnsi="Times New Roman"/>
          <w:lang w:val="sq-AL"/>
        </w:rPr>
        <w:t>1</w:t>
      </w:r>
      <w:r w:rsidR="001C2EE9">
        <w:rPr>
          <w:rFonts w:ascii="Times New Roman" w:hAnsi="Times New Roman"/>
          <w:lang w:val="sq-AL"/>
        </w:rPr>
        <w:t>1</w:t>
      </w:r>
      <w:r w:rsidRPr="00656F18">
        <w:rPr>
          <w:rFonts w:ascii="Times New Roman" w:hAnsi="Times New Roman"/>
          <w:lang w:val="sq-AL"/>
        </w:rPr>
        <w:t xml:space="preserve"> Këshilltarë janë të pranishëm dhjetë (10) minuta pas kohës së caktuar për fillimin e mbledhjes, Kryetari/ Kryesuesi i Mbledhjes do t’i bjerë ziles tre herë. nëse edhe pas një periudhë tjetër prej pesë (5) minutash ka akoma më pak se </w:t>
      </w:r>
      <w:r w:rsidR="00BC5A23" w:rsidRPr="00656F18">
        <w:rPr>
          <w:rFonts w:ascii="Times New Roman" w:hAnsi="Times New Roman"/>
          <w:lang w:val="sq-AL"/>
        </w:rPr>
        <w:t>1</w:t>
      </w:r>
      <w:r w:rsidR="001C2EE9">
        <w:rPr>
          <w:rFonts w:ascii="Times New Roman" w:hAnsi="Times New Roman"/>
          <w:lang w:val="sq-AL"/>
        </w:rPr>
        <w:t>1</w:t>
      </w:r>
      <w:r w:rsidRPr="00656F18">
        <w:rPr>
          <w:rFonts w:ascii="Times New Roman" w:hAnsi="Times New Roman"/>
          <w:lang w:val="sq-AL"/>
        </w:rPr>
        <w:t xml:space="preserve"> Këshilltarë të pranishëm, mbledhja do të mbyllet dhe do të shtyhet dhe kjo do të regjistrohet në procesverbal.</w:t>
      </w:r>
    </w:p>
    <w:p w14:paraId="22D1976A" w14:textId="2A447D39" w:rsidR="003C1943" w:rsidRPr="00656F18" w:rsidRDefault="005C769A" w:rsidP="00492A85">
      <w:pPr>
        <w:pStyle w:val="ListParagraph"/>
        <w:numPr>
          <w:ilvl w:val="0"/>
          <w:numId w:val="119"/>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Nëse një këshilltar kërkon deklarimin e kuorumit, </w:t>
      </w:r>
      <w:r w:rsidR="003C1943" w:rsidRPr="00656F18">
        <w:rPr>
          <w:rFonts w:ascii="Times New Roman" w:hAnsi="Times New Roman"/>
          <w:lang w:val="sq-AL"/>
        </w:rPr>
        <w:t xml:space="preserve">Kryetari/ Kryesuesi i kërkon Sekretarit të thërrasë emrat e Këshilltarëve </w:t>
      </w:r>
      <w:r w:rsidR="00613C9B" w:rsidRPr="00656F18">
        <w:rPr>
          <w:rFonts w:ascii="Times New Roman" w:hAnsi="Times New Roman"/>
          <w:lang w:val="sq-AL"/>
        </w:rPr>
        <w:t>të pranishëm</w:t>
      </w:r>
      <w:r w:rsidR="003C1943" w:rsidRPr="00656F18">
        <w:rPr>
          <w:rFonts w:ascii="Times New Roman" w:hAnsi="Times New Roman"/>
          <w:lang w:val="sq-AL"/>
        </w:rPr>
        <w:t xml:space="preserve"> në Mbledhje dhe të verifikojë kuorumin. Kjo procedurë bëhet pa debat. Emrat e Këshilltarëve të </w:t>
      </w:r>
      <w:r w:rsidR="00740BC6" w:rsidRPr="00656F18">
        <w:rPr>
          <w:rFonts w:ascii="Times New Roman" w:hAnsi="Times New Roman"/>
          <w:lang w:val="sq-AL"/>
        </w:rPr>
        <w:t>pranishëm</w:t>
      </w:r>
      <w:r w:rsidR="003C1943" w:rsidRPr="00656F18">
        <w:rPr>
          <w:rFonts w:ascii="Times New Roman" w:hAnsi="Times New Roman"/>
          <w:lang w:val="sq-AL"/>
        </w:rPr>
        <w:t xml:space="preserve"> në mbledhje, mbas verifikimit të kuorumit, pasqyrohen në proçesverbalin e mbledhjes, në pikën e rendit të ditës që ishte në shqyrtim. Kur Kryetari/Kryesuesi verifikon se shumica e domosdoshme nuk është i pranishm</w:t>
      </w:r>
      <w:r w:rsidR="003E74FB" w:rsidRPr="00656F18">
        <w:rPr>
          <w:rFonts w:ascii="Times New Roman" w:hAnsi="Times New Roman"/>
          <w:lang w:val="sq-AL"/>
        </w:rPr>
        <w:t>e</w:t>
      </w:r>
      <w:r w:rsidR="003C1943" w:rsidRPr="00656F18">
        <w:rPr>
          <w:rFonts w:ascii="Times New Roman" w:hAnsi="Times New Roman"/>
          <w:lang w:val="sq-AL"/>
        </w:rPr>
        <w:t xml:space="preserve">, i kërkon Sekretarit t’u kërkojë Këshilltarët mungues të jenë të pranishëm në mbledhje. Kjo kërkesë merret pa debat dhe derisa të ekzekutohet dhe deri kur shumica e domosdoshme do të jenë të pranishëm, asnjë propozim nuk do të jetë në rendin e ditës përveç kur bëhet fjalë për shtyrje të mbledhjes. Kryesuesi i kërkon Sekretarit të shënojë në </w:t>
      </w:r>
      <w:r w:rsidR="00943BC6" w:rsidRPr="00656F18">
        <w:rPr>
          <w:rFonts w:ascii="Times New Roman" w:hAnsi="Times New Roman"/>
          <w:lang w:val="sq-AL"/>
        </w:rPr>
        <w:t>procesverbal</w:t>
      </w:r>
      <w:r w:rsidR="003C1943" w:rsidRPr="00656F18">
        <w:rPr>
          <w:rFonts w:ascii="Times New Roman" w:hAnsi="Times New Roman"/>
          <w:lang w:val="sq-AL"/>
        </w:rPr>
        <w:t xml:space="preserve">in e mbledhjes se i bën të ditur </w:t>
      </w:r>
      <w:r w:rsidR="002A5EC2" w:rsidRPr="00656F18">
        <w:rPr>
          <w:rFonts w:ascii="Times New Roman" w:hAnsi="Times New Roman"/>
          <w:lang w:val="sq-AL"/>
        </w:rPr>
        <w:t>K</w:t>
      </w:r>
      <w:r w:rsidR="003C1943" w:rsidRPr="00656F18">
        <w:rPr>
          <w:rFonts w:ascii="Times New Roman" w:hAnsi="Times New Roman"/>
          <w:lang w:val="sq-AL"/>
        </w:rPr>
        <w:t xml:space="preserve">ëshilltarit jo të pranishëm se prania e tij kërkohet pasi bllokon fillimin e </w:t>
      </w:r>
      <w:r w:rsidR="002A5EC2" w:rsidRPr="00656F18">
        <w:rPr>
          <w:rFonts w:ascii="Times New Roman" w:hAnsi="Times New Roman"/>
          <w:lang w:val="sq-AL"/>
        </w:rPr>
        <w:t>M</w:t>
      </w:r>
      <w:r w:rsidR="003C1943" w:rsidRPr="00656F18">
        <w:rPr>
          <w:rFonts w:ascii="Times New Roman" w:hAnsi="Times New Roman"/>
          <w:lang w:val="sq-AL"/>
        </w:rPr>
        <w:t xml:space="preserve">bledhjes së </w:t>
      </w:r>
      <w:r w:rsidR="002A5EC2" w:rsidRPr="00656F18">
        <w:rPr>
          <w:rFonts w:ascii="Times New Roman" w:hAnsi="Times New Roman"/>
          <w:lang w:val="sq-AL"/>
        </w:rPr>
        <w:t>K</w:t>
      </w:r>
      <w:r w:rsidR="003C1943" w:rsidRPr="00656F18">
        <w:rPr>
          <w:rFonts w:ascii="Times New Roman" w:hAnsi="Times New Roman"/>
          <w:lang w:val="sq-AL"/>
        </w:rPr>
        <w:t>ëshillit. Njoftimi konsiderohet</w:t>
      </w:r>
      <w:r w:rsidR="00740BC6">
        <w:rPr>
          <w:rFonts w:ascii="Times New Roman" w:hAnsi="Times New Roman"/>
          <w:lang w:val="sq-AL"/>
        </w:rPr>
        <w:t xml:space="preserve"> </w:t>
      </w:r>
      <w:r w:rsidR="003C1943" w:rsidRPr="00656F18">
        <w:rPr>
          <w:rFonts w:ascii="Times New Roman" w:hAnsi="Times New Roman"/>
          <w:lang w:val="sq-AL"/>
        </w:rPr>
        <w:t xml:space="preserve">i bërë kur Sekretari ia komunikon këtë me telefon [apo mënyrë tjetër] direkt </w:t>
      </w:r>
      <w:r w:rsidR="002A5EC2" w:rsidRPr="00656F18">
        <w:rPr>
          <w:rFonts w:ascii="Times New Roman" w:hAnsi="Times New Roman"/>
          <w:lang w:val="sq-AL"/>
        </w:rPr>
        <w:t>K</w:t>
      </w:r>
      <w:r w:rsidR="003C1943" w:rsidRPr="00656F18">
        <w:rPr>
          <w:rFonts w:ascii="Times New Roman" w:hAnsi="Times New Roman"/>
          <w:lang w:val="sq-AL"/>
        </w:rPr>
        <w:t xml:space="preserve">ëshilltarit. </w:t>
      </w:r>
    </w:p>
    <w:p w14:paraId="5DAA7FBE" w14:textId="77777777" w:rsidR="003C1943" w:rsidRPr="00656F18" w:rsidRDefault="003C1943" w:rsidP="00492A85">
      <w:pPr>
        <w:pStyle w:val="ListParagraph"/>
        <w:numPr>
          <w:ilvl w:val="0"/>
          <w:numId w:val="119"/>
        </w:numPr>
        <w:spacing w:before="120" w:after="0"/>
        <w:ind w:left="425" w:hanging="425"/>
        <w:contextualSpacing w:val="0"/>
        <w:jc w:val="both"/>
        <w:rPr>
          <w:rFonts w:ascii="Times New Roman" w:hAnsi="Times New Roman"/>
          <w:b/>
          <w:i/>
          <w:lang w:val="sq-AL"/>
        </w:rPr>
      </w:pPr>
      <w:r w:rsidRPr="00656F18">
        <w:rPr>
          <w:rFonts w:ascii="Times New Roman" w:hAnsi="Times New Roman"/>
          <w:lang w:val="sq-AL"/>
        </w:rPr>
        <w:lastRenderedPageBreak/>
        <w:t>Kur edhe pas këtyre veprimeve nuk sigurohet kuorumi, Kryetari/ kryesuesi vendos thirrjen e mbledhjes në një ditë tjetër, të paktën 24 or</w:t>
      </w:r>
      <w:r w:rsidR="003E74FB" w:rsidRPr="00656F18">
        <w:rPr>
          <w:rFonts w:ascii="Times New Roman" w:hAnsi="Times New Roman"/>
          <w:lang w:val="sq-AL"/>
        </w:rPr>
        <w:t>ë</w:t>
      </w:r>
      <w:r w:rsidRPr="00656F18">
        <w:rPr>
          <w:rFonts w:ascii="Times New Roman" w:hAnsi="Times New Roman"/>
          <w:lang w:val="sq-AL"/>
        </w:rPr>
        <w:t xml:space="preserve"> më pas</w:t>
      </w:r>
      <w:r w:rsidR="00281088" w:rsidRPr="00656F18">
        <w:rPr>
          <w:rStyle w:val="FootnoteReference"/>
          <w:rFonts w:ascii="Times New Roman" w:hAnsi="Times New Roman"/>
          <w:lang w:val="sq-AL"/>
        </w:rPr>
        <w:footnoteReference w:id="118"/>
      </w:r>
      <w:r w:rsidRPr="00656F18">
        <w:rPr>
          <w:rFonts w:ascii="Times New Roman" w:hAnsi="Times New Roman"/>
          <w:lang w:val="sq-AL"/>
        </w:rPr>
        <w:t xml:space="preserve">. Në ketë rast </w:t>
      </w:r>
      <w:r w:rsidR="002A5EC2" w:rsidRPr="00656F18">
        <w:rPr>
          <w:rFonts w:ascii="Times New Roman" w:hAnsi="Times New Roman"/>
          <w:lang w:val="sq-AL"/>
        </w:rPr>
        <w:t>M</w:t>
      </w:r>
      <w:r w:rsidRPr="00656F18">
        <w:rPr>
          <w:rFonts w:ascii="Times New Roman" w:hAnsi="Times New Roman"/>
          <w:lang w:val="sq-AL"/>
        </w:rPr>
        <w:t>bledhja është e vlefshme në qoftë se sigurohet kuorumi i nevojshëm sipas çështjeve që trajtohen</w:t>
      </w:r>
      <w:r w:rsidR="003E74FB" w:rsidRPr="00656F18">
        <w:rPr>
          <w:rFonts w:ascii="Times New Roman" w:hAnsi="Times New Roman"/>
          <w:lang w:val="sq-AL"/>
        </w:rPr>
        <w:t>.</w:t>
      </w:r>
    </w:p>
    <w:p w14:paraId="4A44CB32" w14:textId="1501C478" w:rsidR="003C1943" w:rsidRPr="00656F18" w:rsidRDefault="003C1943" w:rsidP="008D4491">
      <w:pPr>
        <w:pStyle w:val="TableHeader"/>
        <w:numPr>
          <w:ilvl w:val="0"/>
          <w:numId w:val="119"/>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Nëse mungesa e përkohshme nga salla e mbledhjeve e Këshilltarëve e bën të pamundur kuorumin e Mbledhjes, kjo nuk bën të pavlefshëm dëgjimin e prezantimeve ose diskutimin e çështjeve të paraqitura para Këshillit. Kryetari i Këshillit  kur vëren ose kur i </w:t>
      </w:r>
      <w:r w:rsidR="00740BC6" w:rsidRPr="00656F18">
        <w:rPr>
          <w:rFonts w:ascii="Times New Roman" w:hAnsi="Times New Roman"/>
          <w:smallCaps w:val="0"/>
          <w:spacing w:val="0"/>
          <w:sz w:val="22"/>
          <w:szCs w:val="22"/>
          <w:lang w:val="sq-AL"/>
        </w:rPr>
        <w:t>kërkohet</w:t>
      </w:r>
      <w:r w:rsidRPr="00656F18">
        <w:rPr>
          <w:rFonts w:ascii="Times New Roman" w:hAnsi="Times New Roman"/>
          <w:smallCaps w:val="0"/>
          <w:spacing w:val="0"/>
          <w:sz w:val="22"/>
          <w:szCs w:val="22"/>
          <w:lang w:val="sq-AL"/>
        </w:rPr>
        <w:t xml:space="preserve"> nga Sekretari apo një nga Këshilltaret, ësht</w:t>
      </w:r>
      <w:r w:rsidR="002A5EC2" w:rsidRPr="00656F18">
        <w:rPr>
          <w:rFonts w:ascii="Times New Roman" w:hAnsi="Times New Roman"/>
          <w:smallCaps w:val="0"/>
          <w:spacing w:val="0"/>
          <w:sz w:val="22"/>
          <w:szCs w:val="22"/>
          <w:lang w:val="sq-AL"/>
        </w:rPr>
        <w:t>ë</w:t>
      </w:r>
      <w:r w:rsidRPr="00656F18">
        <w:rPr>
          <w:rFonts w:ascii="Times New Roman" w:hAnsi="Times New Roman"/>
          <w:smallCaps w:val="0"/>
          <w:spacing w:val="0"/>
          <w:sz w:val="22"/>
          <w:szCs w:val="22"/>
          <w:lang w:val="sq-AL"/>
        </w:rPr>
        <w:t xml:space="preserve"> i detyruar të deklarojë menjëherë mungesën e Kuorumit përpara se Këshilli të ndërmarrë ndonjë veprim. Pasi të ketë filluar Mbledhja e Këshillit, nëse numri i </w:t>
      </w:r>
      <w:r w:rsidR="00740BC6" w:rsidRPr="00656F18">
        <w:rPr>
          <w:rFonts w:ascii="Times New Roman" w:hAnsi="Times New Roman"/>
          <w:smallCaps w:val="0"/>
          <w:spacing w:val="0"/>
          <w:sz w:val="22"/>
          <w:szCs w:val="22"/>
          <w:lang w:val="sq-AL"/>
        </w:rPr>
        <w:t>Këshilltarëve</w:t>
      </w:r>
      <w:r w:rsidRPr="00656F18">
        <w:rPr>
          <w:rFonts w:ascii="Times New Roman" w:hAnsi="Times New Roman"/>
          <w:smallCaps w:val="0"/>
          <w:spacing w:val="0"/>
          <w:sz w:val="22"/>
          <w:szCs w:val="22"/>
          <w:lang w:val="sq-AL"/>
        </w:rPr>
        <w:t xml:space="preserve"> të pranishëm bie nën kuorumin, Kryetari/ Kryesuesi i bie ziles dhe deklaron një pushimi prej tre (3) minuta dhe nëse mbas këtij pushimi përsëri nuk arrihet kor</w:t>
      </w:r>
      <w:r w:rsidR="00740BC6">
        <w:rPr>
          <w:rFonts w:ascii="Times New Roman" w:hAnsi="Times New Roman"/>
          <w:smallCaps w:val="0"/>
          <w:spacing w:val="0"/>
          <w:sz w:val="22"/>
          <w:szCs w:val="22"/>
          <w:lang w:val="sq-AL"/>
        </w:rPr>
        <w:t>u</w:t>
      </w:r>
      <w:r w:rsidRPr="00656F18">
        <w:rPr>
          <w:rFonts w:ascii="Times New Roman" w:hAnsi="Times New Roman"/>
          <w:smallCaps w:val="0"/>
          <w:spacing w:val="0"/>
          <w:sz w:val="22"/>
          <w:szCs w:val="22"/>
          <w:lang w:val="sq-AL"/>
        </w:rPr>
        <w:t xml:space="preserve">mi i kërkuar, </w:t>
      </w:r>
      <w:r w:rsidR="002A5EC2" w:rsidRPr="00656F18">
        <w:rPr>
          <w:rFonts w:ascii="Times New Roman" w:hAnsi="Times New Roman"/>
          <w:smallCaps w:val="0"/>
          <w:spacing w:val="0"/>
          <w:sz w:val="22"/>
          <w:szCs w:val="22"/>
          <w:lang w:val="sq-AL"/>
        </w:rPr>
        <w:t>M</w:t>
      </w:r>
      <w:r w:rsidRPr="00656F18">
        <w:rPr>
          <w:rFonts w:ascii="Times New Roman" w:hAnsi="Times New Roman"/>
          <w:smallCaps w:val="0"/>
          <w:spacing w:val="0"/>
          <w:sz w:val="22"/>
          <w:szCs w:val="22"/>
          <w:lang w:val="sq-AL"/>
        </w:rPr>
        <w:t xml:space="preserve">bledhja menjëherë do të mbyllet dhe do të shtyhet. </w:t>
      </w:r>
    </w:p>
    <w:p w14:paraId="033B6BDF" w14:textId="77777777" w:rsidR="003C1943" w:rsidRPr="00656F18"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9A5EEA8" w14:textId="4271E364" w:rsidR="00EE7E77" w:rsidRPr="00656F18" w:rsidRDefault="00753710" w:rsidP="008D4491">
      <w:pPr>
        <w:pStyle w:val="Heading4"/>
      </w:pPr>
      <w:bookmarkStart w:id="213" w:name="_Toc72943383"/>
      <w:r w:rsidRPr="00656F18">
        <w:t xml:space="preserve">Procesi i </w:t>
      </w:r>
      <w:r w:rsidR="00740BC6" w:rsidRPr="00656F18">
        <w:t>vendimmarrjes</w:t>
      </w:r>
      <w:r w:rsidRPr="00656F18">
        <w:t xml:space="preserve"> së Këshillit</w:t>
      </w:r>
      <w:bookmarkEnd w:id="213"/>
    </w:p>
    <w:p w14:paraId="0DC14FB2" w14:textId="54BCFFF2" w:rsidR="003C1943" w:rsidRPr="00656F18"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Vendimet e Këshillit merren me shumicën e votave, në prani të më shumë se gjysmës së të gjithë anëtarëve të </w:t>
      </w:r>
      <w:r w:rsidR="00281088"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ëshillit, me përjashtim të rastit të </w:t>
      </w:r>
      <w:r w:rsidR="00740BC6" w:rsidRPr="00656F18">
        <w:rPr>
          <w:rFonts w:ascii="Times New Roman" w:hAnsi="Times New Roman"/>
          <w:smallCaps w:val="0"/>
          <w:spacing w:val="0"/>
          <w:sz w:val="22"/>
          <w:szCs w:val="22"/>
          <w:lang w:val="sq-AL"/>
        </w:rPr>
        <w:t>përmendura</w:t>
      </w:r>
      <w:r w:rsidRPr="00656F18">
        <w:rPr>
          <w:rFonts w:ascii="Times New Roman" w:hAnsi="Times New Roman"/>
          <w:smallCaps w:val="0"/>
          <w:spacing w:val="0"/>
          <w:sz w:val="22"/>
          <w:szCs w:val="22"/>
          <w:lang w:val="sq-AL"/>
        </w:rPr>
        <w:t xml:space="preserve"> në pikat </w:t>
      </w:r>
      <w:r w:rsidR="007B0985" w:rsidRPr="00656F18">
        <w:rPr>
          <w:rFonts w:ascii="Times New Roman" w:hAnsi="Times New Roman"/>
          <w:smallCaps w:val="0"/>
          <w:spacing w:val="0"/>
          <w:sz w:val="22"/>
          <w:szCs w:val="22"/>
          <w:lang w:val="sq-AL"/>
        </w:rPr>
        <w:t xml:space="preserve">1 e 3 </w:t>
      </w:r>
      <w:r w:rsidRPr="00656F18">
        <w:rPr>
          <w:rFonts w:ascii="Times New Roman" w:hAnsi="Times New Roman"/>
          <w:smallCaps w:val="0"/>
          <w:spacing w:val="0"/>
          <w:sz w:val="22"/>
          <w:szCs w:val="22"/>
          <w:lang w:val="sq-AL"/>
        </w:rPr>
        <w:t>më posht</w:t>
      </w:r>
      <w:r w:rsidR="006812A7" w:rsidRPr="00656F18">
        <w:rPr>
          <w:rFonts w:ascii="Times New Roman" w:hAnsi="Times New Roman"/>
          <w:smallCaps w:val="0"/>
          <w:spacing w:val="0"/>
          <w:sz w:val="22"/>
          <w:szCs w:val="22"/>
          <w:lang w:val="sq-AL"/>
        </w:rPr>
        <w:t>ë</w:t>
      </w:r>
      <w:r w:rsidR="008808A0" w:rsidRPr="00656F18">
        <w:rPr>
          <w:rFonts w:ascii="Times New Roman" w:hAnsi="Times New Roman"/>
          <w:smallCaps w:val="0"/>
          <w:spacing w:val="0"/>
          <w:sz w:val="22"/>
          <w:szCs w:val="22"/>
          <w:lang w:val="sq-AL"/>
        </w:rPr>
        <w:t xml:space="preserve"> </w:t>
      </w:r>
      <w:r w:rsidR="00473438" w:rsidRPr="00656F18">
        <w:rPr>
          <w:rFonts w:ascii="Times New Roman" w:hAnsi="Times New Roman"/>
          <w:smallCaps w:val="0"/>
          <w:spacing w:val="0"/>
          <w:sz w:val="22"/>
          <w:szCs w:val="22"/>
          <w:lang w:val="sq-AL"/>
        </w:rPr>
        <w:t>të këtij neni</w:t>
      </w:r>
      <w:r w:rsidR="00281088" w:rsidRPr="00656F18">
        <w:rPr>
          <w:rStyle w:val="FootnoteReference"/>
          <w:rFonts w:ascii="Times New Roman" w:hAnsi="Times New Roman"/>
          <w:smallCaps w:val="0"/>
          <w:spacing w:val="0"/>
          <w:sz w:val="22"/>
          <w:szCs w:val="22"/>
          <w:lang w:val="sq-AL"/>
        </w:rPr>
        <w:footnoteReference w:id="119"/>
      </w:r>
      <w:r w:rsidRPr="00656F18">
        <w:rPr>
          <w:rFonts w:ascii="Times New Roman" w:hAnsi="Times New Roman"/>
          <w:smallCaps w:val="0"/>
          <w:spacing w:val="0"/>
          <w:sz w:val="22"/>
          <w:szCs w:val="22"/>
          <w:lang w:val="sq-AL"/>
        </w:rPr>
        <w:t>.</w:t>
      </w:r>
    </w:p>
    <w:p w14:paraId="4C1B0DAB" w14:textId="53243DAC" w:rsidR="003C1943" w:rsidRPr="00656F18"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Vendimet e Këshillit merren me shumicën e votave të të gjithë anëtarëve të Këshillit për rastet kur Këshilli: a) zgjedh nga përbërja e vet komisionet e </w:t>
      </w:r>
      <w:r w:rsidR="00CD2F1F"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ëshillit dhe miraton </w:t>
      </w:r>
      <w:r w:rsidR="00CD2F1F" w:rsidRPr="00656F18">
        <w:rPr>
          <w:rFonts w:ascii="Times New Roman" w:hAnsi="Times New Roman"/>
          <w:smallCaps w:val="0"/>
          <w:spacing w:val="0"/>
          <w:sz w:val="22"/>
          <w:szCs w:val="22"/>
          <w:lang w:val="sq-AL"/>
        </w:rPr>
        <w:t>R</w:t>
      </w:r>
      <w:r w:rsidRPr="00656F18">
        <w:rPr>
          <w:rFonts w:ascii="Times New Roman" w:hAnsi="Times New Roman"/>
          <w:smallCaps w:val="0"/>
          <w:spacing w:val="0"/>
          <w:sz w:val="22"/>
          <w:szCs w:val="22"/>
          <w:lang w:val="sq-AL"/>
        </w:rPr>
        <w:t xml:space="preserve">regulloren e </w:t>
      </w:r>
      <w:r w:rsidR="00CD2F1F" w:rsidRPr="00656F18">
        <w:rPr>
          <w:rFonts w:ascii="Times New Roman" w:hAnsi="Times New Roman"/>
          <w:smallCaps w:val="0"/>
          <w:spacing w:val="0"/>
          <w:sz w:val="22"/>
          <w:szCs w:val="22"/>
          <w:lang w:val="sq-AL"/>
        </w:rPr>
        <w:t>B</w:t>
      </w:r>
      <w:r w:rsidRPr="00656F18">
        <w:rPr>
          <w:rFonts w:ascii="Times New Roman" w:hAnsi="Times New Roman"/>
          <w:smallCaps w:val="0"/>
          <w:spacing w:val="0"/>
          <w:sz w:val="22"/>
          <w:szCs w:val="22"/>
          <w:lang w:val="sq-AL"/>
        </w:rPr>
        <w:t>rendshme të funksionimit të vet</w:t>
      </w:r>
      <w:r w:rsidR="009E5678" w:rsidRPr="00656F18">
        <w:rPr>
          <w:rFonts w:ascii="Times New Roman" w:hAnsi="Times New Roman"/>
          <w:smallCaps w:val="0"/>
          <w:spacing w:val="0"/>
          <w:sz w:val="22"/>
          <w:szCs w:val="22"/>
          <w:lang w:val="sq-AL"/>
        </w:rPr>
        <w:t>, Kodin e Etikës, Rregulloren për Konsultimin Publik dhe Rregulloren për Zgjedhjen</w:t>
      </w:r>
      <w:r w:rsidR="00864226" w:rsidRPr="00656F18">
        <w:rPr>
          <w:rFonts w:ascii="Times New Roman" w:hAnsi="Times New Roman"/>
          <w:smallCaps w:val="0"/>
          <w:spacing w:val="0"/>
          <w:sz w:val="22"/>
          <w:szCs w:val="22"/>
          <w:lang w:val="sq-AL"/>
        </w:rPr>
        <w:t xml:space="preserve"> dhe funksionimin </w:t>
      </w:r>
      <w:r w:rsidR="009E5678" w:rsidRPr="00656F18">
        <w:rPr>
          <w:rFonts w:ascii="Times New Roman" w:hAnsi="Times New Roman"/>
          <w:smallCaps w:val="0"/>
          <w:spacing w:val="0"/>
          <w:sz w:val="22"/>
          <w:szCs w:val="22"/>
          <w:lang w:val="sq-AL"/>
        </w:rPr>
        <w:t>e Strukturave Komunitare</w:t>
      </w:r>
      <w:r w:rsidR="00864226" w:rsidRPr="00656F18">
        <w:rPr>
          <w:rFonts w:ascii="Times New Roman" w:hAnsi="Times New Roman"/>
          <w:smallCaps w:val="0"/>
          <w:spacing w:val="0"/>
          <w:sz w:val="22"/>
          <w:szCs w:val="22"/>
          <w:lang w:val="sq-AL"/>
        </w:rPr>
        <w:t xml:space="preserve">, rregulloren e trajtimit te peticioneve, ankesave, </w:t>
      </w:r>
      <w:r w:rsidR="00740BC6" w:rsidRPr="00656F18">
        <w:rPr>
          <w:rFonts w:ascii="Times New Roman" w:hAnsi="Times New Roman"/>
          <w:smallCaps w:val="0"/>
          <w:spacing w:val="0"/>
          <w:sz w:val="22"/>
          <w:szCs w:val="22"/>
          <w:lang w:val="sq-AL"/>
        </w:rPr>
        <w:t>kërkesave</w:t>
      </w:r>
      <w:r w:rsidR="00864226" w:rsidRPr="00656F18">
        <w:rPr>
          <w:rFonts w:ascii="Times New Roman" w:hAnsi="Times New Roman"/>
          <w:smallCaps w:val="0"/>
          <w:spacing w:val="0"/>
          <w:sz w:val="22"/>
          <w:szCs w:val="22"/>
          <w:lang w:val="sq-AL"/>
        </w:rPr>
        <w:t xml:space="preserve"> dhe nismave</w:t>
      </w:r>
      <w:r w:rsidR="006D1D34" w:rsidRPr="00656F18">
        <w:rPr>
          <w:rFonts w:ascii="Times New Roman" w:hAnsi="Times New Roman"/>
          <w:smallCaps w:val="0"/>
          <w:spacing w:val="0"/>
          <w:sz w:val="22"/>
          <w:szCs w:val="22"/>
          <w:lang w:val="sq-AL"/>
        </w:rPr>
        <w:t xml:space="preserve"> qytetare</w:t>
      </w:r>
      <w:r w:rsidR="00864226" w:rsidRPr="00656F18">
        <w:rPr>
          <w:rFonts w:ascii="Times New Roman" w:hAnsi="Times New Roman"/>
          <w:smallCaps w:val="0"/>
          <w:spacing w:val="0"/>
          <w:sz w:val="22"/>
          <w:szCs w:val="22"/>
          <w:lang w:val="sq-AL"/>
        </w:rPr>
        <w:t xml:space="preserve">, rregulloret e </w:t>
      </w:r>
      <w:r w:rsidR="00740BC6" w:rsidRPr="00656F18">
        <w:rPr>
          <w:rFonts w:ascii="Times New Roman" w:hAnsi="Times New Roman"/>
          <w:smallCaps w:val="0"/>
          <w:spacing w:val="0"/>
          <w:sz w:val="22"/>
          <w:szCs w:val="22"/>
          <w:lang w:val="sq-AL"/>
        </w:rPr>
        <w:t>shërbimeve</w:t>
      </w:r>
      <w:r w:rsidRPr="00656F18">
        <w:rPr>
          <w:rFonts w:ascii="Times New Roman" w:hAnsi="Times New Roman"/>
          <w:smallCaps w:val="0"/>
          <w:spacing w:val="0"/>
          <w:sz w:val="22"/>
          <w:szCs w:val="22"/>
          <w:lang w:val="sq-AL"/>
        </w:rPr>
        <w:t xml:space="preserve">; b) zgjedh </w:t>
      </w:r>
      <w:r w:rsidR="00E92386"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ryetarin dhe </w:t>
      </w:r>
      <w:r w:rsidR="00E92386" w:rsidRPr="00656F18">
        <w:rPr>
          <w:rFonts w:ascii="Times New Roman" w:hAnsi="Times New Roman"/>
          <w:smallCaps w:val="0"/>
          <w:spacing w:val="0"/>
          <w:sz w:val="22"/>
          <w:szCs w:val="22"/>
          <w:lang w:val="sq-AL"/>
        </w:rPr>
        <w:t>Z</w:t>
      </w:r>
      <w:r w:rsidRPr="00656F18">
        <w:rPr>
          <w:rFonts w:ascii="Times New Roman" w:hAnsi="Times New Roman"/>
          <w:smallCaps w:val="0"/>
          <w:spacing w:val="0"/>
          <w:sz w:val="22"/>
          <w:szCs w:val="22"/>
          <w:lang w:val="sq-AL"/>
        </w:rPr>
        <w:t xml:space="preserve">ëvendëskryetarët e </w:t>
      </w:r>
      <w:r w:rsidR="005E1C22"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ëshillit dhe i shkarkon ata; c) emëron dhe shkarkon </w:t>
      </w:r>
      <w:r w:rsidR="005E1C22" w:rsidRPr="00656F18">
        <w:rPr>
          <w:rFonts w:ascii="Times New Roman" w:hAnsi="Times New Roman"/>
          <w:smallCaps w:val="0"/>
          <w:spacing w:val="0"/>
          <w:sz w:val="22"/>
          <w:szCs w:val="22"/>
          <w:lang w:val="sq-AL"/>
        </w:rPr>
        <w:t>S</w:t>
      </w:r>
      <w:r w:rsidRPr="00656F18">
        <w:rPr>
          <w:rFonts w:ascii="Times New Roman" w:hAnsi="Times New Roman"/>
          <w:smallCaps w:val="0"/>
          <w:spacing w:val="0"/>
          <w:sz w:val="22"/>
          <w:szCs w:val="22"/>
          <w:lang w:val="sq-AL"/>
        </w:rPr>
        <w:t xml:space="preserve">ekretarin e </w:t>
      </w:r>
      <w:r w:rsidR="005E1C22"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ëshillit </w:t>
      </w:r>
      <w:r w:rsidR="005E1C22" w:rsidRPr="00656F18">
        <w:rPr>
          <w:rFonts w:ascii="Times New Roman" w:hAnsi="Times New Roman"/>
          <w:smallCaps w:val="0"/>
          <w:spacing w:val="0"/>
          <w:sz w:val="22"/>
          <w:szCs w:val="22"/>
          <w:lang w:val="sq-AL"/>
        </w:rPr>
        <w:t>B</w:t>
      </w:r>
      <w:r w:rsidRPr="00656F18">
        <w:rPr>
          <w:rFonts w:ascii="Times New Roman" w:hAnsi="Times New Roman"/>
          <w:smallCaps w:val="0"/>
          <w:spacing w:val="0"/>
          <w:sz w:val="22"/>
          <w:szCs w:val="22"/>
          <w:lang w:val="sq-AL"/>
        </w:rPr>
        <w:t>ashkiak; d) miraton aktet e themelimit të ndërmarrjeve, shoqërive tregtare, si dhe të personave të tjerë juridikë që krijon vetë ose me të cilët është bashkëthemelues; dh) miraton buxhetin dhe ndryshimet e tij si edhe numrin maksimal të punonjësve të bashkisë, si dhe të njësive e institucioneve buxhetore në varësi të bashkisë; e/1) miraton dhënien në përdorim të pronave të tretëve ose dhënien për zhvillim të pronës nëpërmjet bashkëpunimit me subjekte private</w:t>
      </w:r>
      <w:r w:rsidR="00281088" w:rsidRPr="00656F18">
        <w:rPr>
          <w:rStyle w:val="FootnoteReference"/>
          <w:rFonts w:ascii="Times New Roman" w:hAnsi="Times New Roman"/>
          <w:smallCaps w:val="0"/>
          <w:spacing w:val="0"/>
          <w:sz w:val="22"/>
          <w:szCs w:val="22"/>
          <w:lang w:val="sq-AL"/>
        </w:rPr>
        <w:footnoteReference w:id="120"/>
      </w:r>
      <w:r w:rsidRPr="00656F18">
        <w:rPr>
          <w:rFonts w:ascii="Times New Roman" w:hAnsi="Times New Roman"/>
          <w:smallCaps w:val="0"/>
          <w:spacing w:val="0"/>
          <w:sz w:val="22"/>
          <w:szCs w:val="22"/>
          <w:lang w:val="sq-AL"/>
        </w:rPr>
        <w:t xml:space="preserve">; f) vendos për taksat e tarifat vendore; g) vendos për marrjen e kredive dhe shlyerjen e detyrimeve ndaj të tretëve; gj) vendos për krijimin e institucioneve të përbashkëta me njësi të tjera të vetëqeverisjes vendore, përfshirë subjektin e kompetencave të përbashkëta ose me persona të tretë; i) zgjedh përfaqësuesit e </w:t>
      </w:r>
      <w:r w:rsidR="009E5678"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ëshillit </w:t>
      </w:r>
      <w:r w:rsidR="009E5678" w:rsidRPr="00656F18">
        <w:rPr>
          <w:rFonts w:ascii="Times New Roman" w:hAnsi="Times New Roman"/>
          <w:smallCaps w:val="0"/>
          <w:spacing w:val="0"/>
          <w:sz w:val="22"/>
          <w:szCs w:val="22"/>
          <w:lang w:val="sq-AL"/>
        </w:rPr>
        <w:t>B</w:t>
      </w:r>
      <w:r w:rsidRPr="00656F18">
        <w:rPr>
          <w:rFonts w:ascii="Times New Roman" w:hAnsi="Times New Roman"/>
          <w:smallCaps w:val="0"/>
          <w:spacing w:val="0"/>
          <w:sz w:val="22"/>
          <w:szCs w:val="22"/>
          <w:lang w:val="sq-AL"/>
        </w:rPr>
        <w:t xml:space="preserve">ashkiak në </w:t>
      </w:r>
      <w:r w:rsidR="009E5678" w:rsidRPr="00656F18">
        <w:rPr>
          <w:rFonts w:ascii="Times New Roman" w:hAnsi="Times New Roman"/>
          <w:smallCaps w:val="0"/>
          <w:spacing w:val="0"/>
          <w:sz w:val="22"/>
          <w:szCs w:val="22"/>
          <w:lang w:val="sq-AL"/>
        </w:rPr>
        <w:t>K</w:t>
      </w:r>
      <w:r w:rsidRPr="00656F18">
        <w:rPr>
          <w:rFonts w:ascii="Times New Roman" w:hAnsi="Times New Roman"/>
          <w:smallCaps w:val="0"/>
          <w:spacing w:val="0"/>
          <w:sz w:val="22"/>
          <w:szCs w:val="22"/>
          <w:lang w:val="sq-AL"/>
        </w:rPr>
        <w:t xml:space="preserve">ëshillin e </w:t>
      </w:r>
      <w:r w:rsidR="009E5678" w:rsidRPr="00656F18">
        <w:rPr>
          <w:rFonts w:ascii="Times New Roman" w:hAnsi="Times New Roman"/>
          <w:smallCaps w:val="0"/>
          <w:spacing w:val="0"/>
          <w:sz w:val="22"/>
          <w:szCs w:val="22"/>
          <w:lang w:val="sq-AL"/>
        </w:rPr>
        <w:t>Q</w:t>
      </w:r>
      <w:r w:rsidRPr="00656F18">
        <w:rPr>
          <w:rFonts w:ascii="Times New Roman" w:hAnsi="Times New Roman"/>
          <w:smallCaps w:val="0"/>
          <w:spacing w:val="0"/>
          <w:sz w:val="22"/>
          <w:szCs w:val="22"/>
          <w:lang w:val="sq-AL"/>
        </w:rPr>
        <w:t>arkut; j) vendos për dhënien ose deklarimin e mbarimit të mandatit të këshilltarit</w:t>
      </w:r>
      <w:r w:rsidR="005C53BF" w:rsidRPr="00656F18">
        <w:rPr>
          <w:rStyle w:val="FootnoteReference"/>
          <w:rFonts w:ascii="Times New Roman" w:hAnsi="Times New Roman"/>
          <w:smallCaps w:val="0"/>
          <w:spacing w:val="0"/>
          <w:sz w:val="22"/>
          <w:szCs w:val="22"/>
          <w:lang w:val="sq-AL"/>
        </w:rPr>
        <w:footnoteReference w:id="121"/>
      </w:r>
      <w:r w:rsidRPr="00656F18">
        <w:rPr>
          <w:rFonts w:ascii="Times New Roman" w:hAnsi="Times New Roman"/>
          <w:smallCaps w:val="0"/>
          <w:spacing w:val="0"/>
          <w:sz w:val="22"/>
          <w:szCs w:val="22"/>
          <w:lang w:val="sq-AL"/>
        </w:rPr>
        <w:t>.</w:t>
      </w:r>
      <w:r w:rsidRPr="00656F18">
        <w:rPr>
          <w:rFonts w:ascii="Times New Roman" w:hAnsi="Times New Roman"/>
          <w:smallCaps w:val="0"/>
          <w:spacing w:val="0"/>
          <w:sz w:val="22"/>
          <w:szCs w:val="22"/>
          <w:lang w:val="sq-AL"/>
        </w:rPr>
        <w:tab/>
      </w:r>
    </w:p>
    <w:p w14:paraId="44E84731" w14:textId="1882A2CC" w:rsidR="003C1943" w:rsidRPr="00656F18"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Vendimet e Këshillit merren me jo më pak se tre të pestat e numrit të përgjithshëm të anëtarëve të Këshillit </w:t>
      </w:r>
      <w:r w:rsidR="00740BC6" w:rsidRPr="00656F18">
        <w:rPr>
          <w:rFonts w:ascii="Times New Roman" w:hAnsi="Times New Roman"/>
          <w:smallCaps w:val="0"/>
          <w:spacing w:val="0"/>
          <w:sz w:val="22"/>
          <w:szCs w:val="22"/>
          <w:lang w:val="sq-AL"/>
        </w:rPr>
        <w:t>për</w:t>
      </w:r>
      <w:r w:rsidRPr="00656F18">
        <w:rPr>
          <w:rFonts w:ascii="Times New Roman" w:hAnsi="Times New Roman"/>
          <w:smallCaps w:val="0"/>
          <w:spacing w:val="0"/>
          <w:sz w:val="22"/>
          <w:szCs w:val="22"/>
          <w:lang w:val="sq-AL"/>
        </w:rPr>
        <w:t xml:space="preserve"> rastin kur Këshilli miraton tjetërsimin e pronave </w:t>
      </w:r>
      <w:r w:rsidR="005A4472" w:rsidRPr="00656F18">
        <w:rPr>
          <w:rFonts w:ascii="Times New Roman" w:hAnsi="Times New Roman"/>
          <w:smallCaps w:val="0"/>
          <w:spacing w:val="0"/>
          <w:sz w:val="22"/>
          <w:szCs w:val="22"/>
          <w:lang w:val="sq-AL"/>
        </w:rPr>
        <w:t>b</w:t>
      </w:r>
      <w:r w:rsidRPr="00656F18">
        <w:rPr>
          <w:rFonts w:ascii="Times New Roman" w:hAnsi="Times New Roman"/>
          <w:smallCaps w:val="0"/>
          <w:spacing w:val="0"/>
          <w:sz w:val="22"/>
          <w:szCs w:val="22"/>
          <w:lang w:val="sq-AL"/>
        </w:rPr>
        <w:t>ashkiake të tretëve</w:t>
      </w:r>
      <w:r w:rsidR="005C53BF" w:rsidRPr="00656F18">
        <w:rPr>
          <w:rFonts w:ascii="Times New Roman" w:hAnsi="Times New Roman"/>
          <w:smallCaps w:val="0"/>
          <w:spacing w:val="0"/>
          <w:sz w:val="22"/>
          <w:szCs w:val="22"/>
          <w:lang w:val="sq-AL"/>
        </w:rPr>
        <w:t>.</w:t>
      </w:r>
      <w:r w:rsidR="005C53BF" w:rsidRPr="00656F18">
        <w:rPr>
          <w:rStyle w:val="FootnoteReference"/>
          <w:rFonts w:ascii="Times New Roman" w:hAnsi="Times New Roman"/>
          <w:smallCaps w:val="0"/>
          <w:spacing w:val="0"/>
          <w:sz w:val="22"/>
          <w:szCs w:val="22"/>
          <w:lang w:val="sq-AL"/>
        </w:rPr>
        <w:footnoteReference w:id="122"/>
      </w:r>
    </w:p>
    <w:p w14:paraId="1DFFF620" w14:textId="77777777" w:rsidR="003C1943" w:rsidRPr="00656F18"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F91DC7F" w14:textId="77777777" w:rsidR="00EE7E77" w:rsidRPr="00656F18" w:rsidRDefault="00DA4347" w:rsidP="008D4491">
      <w:pPr>
        <w:pStyle w:val="Heading4"/>
        <w:rPr>
          <w:smallCaps/>
        </w:rPr>
      </w:pPr>
      <w:bookmarkStart w:id="214" w:name="_Toc72943384"/>
      <w:r w:rsidRPr="00656F18">
        <w:t>Votimi i Shumicës dhe Abstenimet</w:t>
      </w:r>
      <w:bookmarkEnd w:id="214"/>
    </w:p>
    <w:p w14:paraId="19C50128" w14:textId="77777777" w:rsidR="003C1943" w:rsidRPr="00656F18"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Nëse nuk kërkohet ndryshe me ligj, Shumica e Votave të Këshillit, do të thotë vota “Pro” e më shumë se gjysmës së Këshilltarëve që votojnë në një Mbledhje të Këshillit dhe ku është i pranishëm kuorumi, përveç rasteve kur Këshilli shqyrton propozime për shtyrje, mocione për të caktuar kohën dhe vendin e shtyrjes, dhe mocione të tjera të një natyre thjesht procedurale. </w:t>
      </w:r>
    </w:p>
    <w:p w14:paraId="35CA0950" w14:textId="77777777" w:rsidR="003C1943" w:rsidRPr="00656F18"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Një abstenim nuk do të llogaritet si votë.</w:t>
      </w:r>
    </w:p>
    <w:p w14:paraId="22D41B3B" w14:textId="77777777" w:rsidR="003C1943" w:rsidRPr="00656F18"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E255FC1" w14:textId="77777777" w:rsidR="00EE7E77" w:rsidRPr="00656F18" w:rsidRDefault="003C1943" w:rsidP="008D4491">
      <w:pPr>
        <w:pStyle w:val="Heading4"/>
        <w:rPr>
          <w:smallCaps/>
        </w:rPr>
      </w:pPr>
      <w:bookmarkStart w:id="215" w:name="_Toc72943385"/>
      <w:r w:rsidRPr="00656F18">
        <w:t>Pëlqimi unanim</w:t>
      </w:r>
      <w:bookmarkEnd w:id="215"/>
    </w:p>
    <w:p w14:paraId="3AD7473B" w14:textId="77777777" w:rsidR="003C1943" w:rsidRPr="00656F18"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Kur nuk kërkohet ndonjë veprim zyrtar dhe kur nuk shprehet asnjë kundërshtim nga Këshilltarët e tjerë, kërkesa e një Këshilltari konsiderohet si kërkesë e të gjithë Këshillit pa patur nevojë për veprime të mëtejshme, në rastin kur një kërkesë e tillë bëhet në një Mbledhje të Këshillit dhe ku kuorumi është i pranishëm, dhe Kryetari i Këshillit deklaron se një kërkesë e tillë do të konsiderohet si kërkesë e të gjithë Këshillit.</w:t>
      </w:r>
    </w:p>
    <w:p w14:paraId="6FD46D49" w14:textId="33D9BE71" w:rsidR="003C1943" w:rsidRPr="00656F18"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Këshilli miraton me pëlqim unanim dhe pa votim edhe proçesverbalin e mbledhjes së kaluar, kur pas pyetjes se Kryesuesit te Mbledhjes </w:t>
      </w:r>
      <w:r w:rsidR="00D037AF" w:rsidRPr="00656F18">
        <w:rPr>
          <w:rFonts w:ascii="Times New Roman" w:hAnsi="Times New Roman"/>
          <w:smallCaps w:val="0"/>
          <w:spacing w:val="0"/>
          <w:sz w:val="22"/>
          <w:szCs w:val="22"/>
          <w:lang w:val="sq-AL"/>
        </w:rPr>
        <w:t>“</w:t>
      </w:r>
      <w:r w:rsidRPr="00656F18">
        <w:rPr>
          <w:rFonts w:ascii="Times New Roman" w:hAnsi="Times New Roman"/>
          <w:smallCaps w:val="0"/>
          <w:spacing w:val="0"/>
          <w:sz w:val="22"/>
          <w:szCs w:val="22"/>
          <w:lang w:val="sq-AL"/>
        </w:rPr>
        <w:t xml:space="preserve">A ka propozim për </w:t>
      </w:r>
      <w:r w:rsidR="00740BC6" w:rsidRPr="00656F18">
        <w:rPr>
          <w:rFonts w:ascii="Times New Roman" w:hAnsi="Times New Roman"/>
          <w:smallCaps w:val="0"/>
          <w:spacing w:val="0"/>
          <w:sz w:val="22"/>
          <w:szCs w:val="22"/>
          <w:lang w:val="sq-AL"/>
        </w:rPr>
        <w:t>korrigjim</w:t>
      </w:r>
      <w:r w:rsidRPr="00656F18">
        <w:rPr>
          <w:rFonts w:ascii="Times New Roman" w:hAnsi="Times New Roman"/>
          <w:smallCaps w:val="0"/>
          <w:spacing w:val="0"/>
          <w:sz w:val="22"/>
          <w:szCs w:val="22"/>
          <w:lang w:val="sq-AL"/>
        </w:rPr>
        <w:t xml:space="preserve"> të </w:t>
      </w:r>
      <w:r w:rsidR="00943BC6" w:rsidRPr="00656F18">
        <w:rPr>
          <w:rFonts w:ascii="Times New Roman" w:hAnsi="Times New Roman"/>
          <w:smallCaps w:val="0"/>
          <w:spacing w:val="0"/>
          <w:sz w:val="22"/>
          <w:szCs w:val="22"/>
          <w:lang w:val="sq-AL"/>
        </w:rPr>
        <w:t>proces-verbal</w:t>
      </w:r>
      <w:r w:rsidRPr="00656F18">
        <w:rPr>
          <w:rFonts w:ascii="Times New Roman" w:hAnsi="Times New Roman"/>
          <w:smallCaps w:val="0"/>
          <w:spacing w:val="0"/>
          <w:sz w:val="22"/>
          <w:szCs w:val="22"/>
          <w:lang w:val="sq-AL"/>
        </w:rPr>
        <w:t xml:space="preserve">it te </w:t>
      </w:r>
      <w:r w:rsidR="00740BC6" w:rsidRPr="00656F18">
        <w:rPr>
          <w:rFonts w:ascii="Times New Roman" w:hAnsi="Times New Roman"/>
          <w:smallCaps w:val="0"/>
          <w:spacing w:val="0"/>
          <w:sz w:val="22"/>
          <w:szCs w:val="22"/>
          <w:lang w:val="sq-AL"/>
        </w:rPr>
        <w:t>Mbledhjes</w:t>
      </w:r>
      <w:r w:rsidRPr="00656F18">
        <w:rPr>
          <w:rFonts w:ascii="Times New Roman" w:hAnsi="Times New Roman"/>
          <w:smallCaps w:val="0"/>
          <w:spacing w:val="0"/>
          <w:sz w:val="22"/>
          <w:szCs w:val="22"/>
          <w:lang w:val="sq-AL"/>
        </w:rPr>
        <w:t xml:space="preserve"> së kaluar?”, asnjë Këshilltar i pranishëm nuk shprehet për </w:t>
      </w:r>
      <w:r w:rsidR="00740BC6" w:rsidRPr="00656F18">
        <w:rPr>
          <w:rFonts w:ascii="Times New Roman" w:hAnsi="Times New Roman"/>
          <w:smallCaps w:val="0"/>
          <w:spacing w:val="0"/>
          <w:sz w:val="22"/>
          <w:szCs w:val="22"/>
          <w:lang w:val="sq-AL"/>
        </w:rPr>
        <w:t>korrigjim</w:t>
      </w:r>
      <w:r w:rsidRPr="00656F18">
        <w:rPr>
          <w:rFonts w:ascii="Times New Roman" w:hAnsi="Times New Roman"/>
          <w:smallCaps w:val="0"/>
          <w:spacing w:val="0"/>
          <w:sz w:val="22"/>
          <w:szCs w:val="22"/>
          <w:lang w:val="sq-AL"/>
        </w:rPr>
        <w:t>, Kryesuesi deklaron miratimin e procesvebalit të  Mbledhjes.</w:t>
      </w:r>
    </w:p>
    <w:p w14:paraId="437174F8" w14:textId="77777777" w:rsidR="003C1943" w:rsidRPr="00656F18" w:rsidRDefault="003C1943" w:rsidP="008D4491">
      <w:pPr>
        <w:pStyle w:val="TableHeader"/>
        <w:numPr>
          <w:ilvl w:val="0"/>
          <w:numId w:val="4"/>
        </w:numPr>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14:paraId="72A113D9" w14:textId="77777777" w:rsidR="00EE7E77" w:rsidRPr="00656F18" w:rsidRDefault="003C1943" w:rsidP="008D4491">
      <w:pPr>
        <w:pStyle w:val="Heading4"/>
      </w:pPr>
      <w:bookmarkStart w:id="216" w:name="_Toc72943386"/>
      <w:r w:rsidRPr="00656F18">
        <w:t>Mocioni</w:t>
      </w:r>
      <w:bookmarkEnd w:id="216"/>
    </w:p>
    <w:p w14:paraId="28837028" w14:textId="77777777" w:rsidR="003C1943" w:rsidRPr="00656F18"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Këshilli proçedon me mocion. </w:t>
      </w:r>
    </w:p>
    <w:p w14:paraId="55727FFA" w14:textId="11BE3092" w:rsidR="003C1943" w:rsidRPr="00656F18" w:rsidRDefault="009A21CB"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Mocioni mund të bëhet me shkrim apo me gojë.</w:t>
      </w:r>
      <w:r w:rsidR="00740BC6">
        <w:rPr>
          <w:rFonts w:ascii="Times New Roman" w:hAnsi="Times New Roman"/>
          <w:smallCaps w:val="0"/>
          <w:spacing w:val="0"/>
          <w:sz w:val="22"/>
          <w:szCs w:val="22"/>
          <w:lang w:val="sq-AL"/>
        </w:rPr>
        <w:t xml:space="preserve"> </w:t>
      </w:r>
      <w:r w:rsidR="003C1943" w:rsidRPr="00656F18">
        <w:rPr>
          <w:rFonts w:ascii="Times New Roman" w:hAnsi="Times New Roman"/>
          <w:smallCaps w:val="0"/>
          <w:spacing w:val="0"/>
          <w:sz w:val="22"/>
          <w:szCs w:val="22"/>
          <w:lang w:val="sq-AL"/>
        </w:rPr>
        <w:t xml:space="preserve">Kur </w:t>
      </w:r>
      <w:r w:rsidR="00E16FCF" w:rsidRPr="00656F18">
        <w:rPr>
          <w:rFonts w:ascii="Times New Roman" w:hAnsi="Times New Roman"/>
          <w:smallCaps w:val="0"/>
          <w:spacing w:val="0"/>
          <w:sz w:val="22"/>
          <w:szCs w:val="22"/>
          <w:lang w:val="sq-AL"/>
        </w:rPr>
        <w:t>paraqitet</w:t>
      </w:r>
      <w:r w:rsidR="003C1943" w:rsidRPr="00656F18">
        <w:rPr>
          <w:rFonts w:ascii="Times New Roman" w:hAnsi="Times New Roman"/>
          <w:smallCaps w:val="0"/>
          <w:spacing w:val="0"/>
          <w:sz w:val="22"/>
          <w:szCs w:val="22"/>
          <w:lang w:val="sq-AL"/>
        </w:rPr>
        <w:t xml:space="preserve"> një mocion ai deklarohet nga Kryetari/ Kryesuesi, dhe nëse bëhet me shkrim lexohet. </w:t>
      </w:r>
    </w:p>
    <w:p w14:paraId="24A484AC" w14:textId="77777777" w:rsidR="003C1943" w:rsidRPr="00656F18"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Çdo mocion që kërkon ndryshimin e një akti apo rezolute të miratuar të nga Këshilli, duhet të paraqitet me shkrim. Këshilltari që parashtron një mocion duhet të shprehet ”Unë propozoj që....”.</w:t>
      </w:r>
    </w:p>
    <w:p w14:paraId="56826EB5" w14:textId="77777777" w:rsidR="003C1943" w:rsidRPr="00656F18"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Një Këshilltar mund të: paraqesë një mocion, të mbështesë një mocion, të debatojë një mocion apo të votojë një mocion. Nëse një mocion paraqitet nga një Këshilltar nuk mund të konsiderohet nga Këshilli pa u mbështetur edhe minimumi nga një tjetër Këshilltar. Kur një mocion i paraqitet Mbledhjes se Këshillit për shqyrtim ai nuk mund të ndryshohet më nga propozuesi, përvec se me miratimin Pro të shumicës së Këshilltarëve.</w:t>
      </w:r>
    </w:p>
    <w:p w14:paraId="64DE06BE" w14:textId="7E620747" w:rsidR="003C1943" w:rsidRPr="00656F18"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Çdo Këshilltar ka të drejtë të bëjë mocion për një çështje vetëm një herë. Kryesuesi i Mbledhjes së </w:t>
      </w:r>
      <w:r w:rsidR="00740BC6" w:rsidRPr="00656F18">
        <w:rPr>
          <w:rFonts w:ascii="Times New Roman" w:hAnsi="Times New Roman"/>
          <w:smallCaps w:val="0"/>
          <w:spacing w:val="0"/>
          <w:sz w:val="22"/>
          <w:szCs w:val="22"/>
          <w:lang w:val="sq-AL"/>
        </w:rPr>
        <w:t>Këshillit</w:t>
      </w:r>
      <w:r w:rsidRPr="00656F18">
        <w:rPr>
          <w:rFonts w:ascii="Times New Roman" w:hAnsi="Times New Roman"/>
          <w:smallCaps w:val="0"/>
          <w:spacing w:val="0"/>
          <w:sz w:val="22"/>
          <w:szCs w:val="22"/>
          <w:lang w:val="sq-AL"/>
        </w:rPr>
        <w:t xml:space="preserve"> i kërkon Këshilltarëve të shprehen për mbështetjen apo refuzimin e shqyrtimit të mocionit të bërë. </w:t>
      </w:r>
    </w:p>
    <w:p w14:paraId="73F4345F" w14:textId="77777777" w:rsidR="008808A0" w:rsidRPr="00656F18"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Një mocion substancial nuk mund t’i drejtohet Këshillit ndërkohë që një mocion tjetër substancial është duke u shqyrtuar. Kryesuesi duhet të deklarojë mocionin dhe më pas të ftojë Këshilltarët për debat sipas këtyre parimeve: </w:t>
      </w:r>
    </w:p>
    <w:p w14:paraId="147D0C82" w14:textId="77777777" w:rsidR="008808A0" w:rsidRPr="00656F18"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a) Këshilltari i cili ka bërë mocionin apo që ka prezantuar një projekt-akt, ndryshim të një akti apo një rezolutë i j</w:t>
      </w:r>
      <w:r w:rsidR="00520DEC" w:rsidRPr="00656F18">
        <w:rPr>
          <w:rFonts w:ascii="Times New Roman" w:hAnsi="Times New Roman"/>
          <w:smallCaps w:val="0"/>
          <w:spacing w:val="0"/>
          <w:sz w:val="22"/>
          <w:szCs w:val="22"/>
          <w:lang w:val="sq-AL"/>
        </w:rPr>
        <w:t xml:space="preserve">epet e drejta të flasë i pari. </w:t>
      </w:r>
    </w:p>
    <w:p w14:paraId="1BFB676E" w14:textId="77777777" w:rsidR="008808A0" w:rsidRPr="00656F18" w:rsidRDefault="00520DEC" w:rsidP="008D4491">
      <w:pPr>
        <w:pStyle w:val="TableHeader"/>
        <w:spacing w:before="120" w:line="276" w:lineRule="auto"/>
        <w:ind w:left="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b</w:t>
      </w:r>
      <w:r w:rsidR="003C1943" w:rsidRPr="00656F18">
        <w:rPr>
          <w:rFonts w:ascii="Times New Roman" w:hAnsi="Times New Roman"/>
          <w:smallCaps w:val="0"/>
          <w:spacing w:val="0"/>
          <w:sz w:val="22"/>
          <w:szCs w:val="22"/>
          <w:lang w:val="sq-AL"/>
        </w:rPr>
        <w:t xml:space="preserve">) Këshilltar i cili nuk ka folur për një çështje i jepet kjo e drejtë para se një Këshilltar të flasë për të njëjtën çështje për herë të dytë. </w:t>
      </w:r>
    </w:p>
    <w:p w14:paraId="34B5A3EE" w14:textId="16BBB663" w:rsidR="003C1943" w:rsidRPr="00656F18"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c) Debati, brenda mundësive duhet të alternohet midis Këshilltarëve që mbështesin dhe atyre që kundërshtojnë një çështje.</w:t>
      </w:r>
    </w:p>
    <w:p w14:paraId="375EB36F" w14:textId="5435C864" w:rsidR="003C1943" w:rsidRPr="00656F18"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Ndërkohë që shqyrtohet një mocion substancial një mocion proçedurial mund të kërkohet të shqyrtohet. Në këtë rast fjala i jepet menjëherë Këshilltarit që e kërkon mocionin proçedurial. Mocioni proçedurial është i debatueshëm. </w:t>
      </w:r>
    </w:p>
    <w:p w14:paraId="47167839" w14:textId="77777777" w:rsidR="003C1943" w:rsidRPr="00656F18"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Mocioni për një projektakt apo rezolutë shqyrtohet nga Këshilli pasi të jetë shprehur më parë Komisioni në sferën e të cilit bie çështja në shqyrtim.  </w:t>
      </w:r>
    </w:p>
    <w:p w14:paraId="0F8526D1" w14:textId="6EC0536C" w:rsidR="003C1943" w:rsidRPr="00656F18"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lastRenderedPageBreak/>
        <w:t>Një projektakt i shqyrtuar për blerje apo shitje të një prone Bashki</w:t>
      </w:r>
      <w:r w:rsidR="00E16FCF" w:rsidRPr="00656F18">
        <w:rPr>
          <w:rFonts w:ascii="Times New Roman" w:hAnsi="Times New Roman"/>
          <w:smallCaps w:val="0"/>
          <w:spacing w:val="0"/>
          <w:sz w:val="22"/>
          <w:szCs w:val="22"/>
          <w:lang w:val="sq-AL"/>
        </w:rPr>
        <w:t>ake</w:t>
      </w:r>
      <w:r w:rsidRPr="00656F18">
        <w:rPr>
          <w:rFonts w:ascii="Times New Roman" w:hAnsi="Times New Roman"/>
          <w:smallCaps w:val="0"/>
          <w:spacing w:val="0"/>
          <w:sz w:val="22"/>
          <w:szCs w:val="22"/>
          <w:lang w:val="sq-AL"/>
        </w:rPr>
        <w:t xml:space="preserve"> apo një projektakt që trajton elementë të planifikimit urban apo të menaxhimit të tokës nuk mund të rishqyrtohet nga Këshilli pa kaluar një afat një mujor nga mbledhja ku mocioni, për çështjet e përmendura në këtë paragraf, është refuzuar me votim. Një projekt</w:t>
      </w:r>
      <w:r w:rsidR="00740BC6">
        <w:rPr>
          <w:rFonts w:ascii="Times New Roman" w:hAnsi="Times New Roman"/>
          <w:smallCaps w:val="0"/>
          <w:spacing w:val="0"/>
          <w:sz w:val="22"/>
          <w:szCs w:val="22"/>
          <w:lang w:val="sq-AL"/>
        </w:rPr>
        <w:t xml:space="preserve"> </w:t>
      </w:r>
      <w:r w:rsidRPr="00656F18">
        <w:rPr>
          <w:rFonts w:ascii="Times New Roman" w:hAnsi="Times New Roman"/>
          <w:smallCaps w:val="0"/>
          <w:spacing w:val="0"/>
          <w:sz w:val="22"/>
          <w:szCs w:val="22"/>
          <w:lang w:val="sq-AL"/>
        </w:rPr>
        <w:t>rregullore, e refuzuar me votim, mund të rishqyrtohet pas një muaji nga data e mbledhjes ku u refuzua, apo menjëherë pas zgjedhjes të Këshillit të ri.</w:t>
      </w:r>
    </w:p>
    <w:p w14:paraId="022EDDD2" w14:textId="77777777" w:rsidR="003C1943" w:rsidRPr="00656F18"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Nëse një mocion është debatuar dhe votuar (pranuar apo refuzuar), nuk lejohet të rishqyrtohet në të njëjtën Mbledhje të Këshillit dhe të Komisionit i njëjtit mocion apo një mocioni shumë i ngjashëm me të.</w:t>
      </w:r>
    </w:p>
    <w:p w14:paraId="317E0491" w14:textId="360275AB" w:rsidR="00150D03" w:rsidRPr="00656F18" w:rsidRDefault="00150D0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Mocioni për një projektakt apo rezolutë shqyrtohet nga Këshilli pasi të jetë shprehur më parë Komisioni në sferën e të cilit bie çështja në shqyrtim.</w:t>
      </w:r>
    </w:p>
    <w:p w14:paraId="5B00761D" w14:textId="00EC120C" w:rsidR="003C1943" w:rsidRPr="00656F18"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Një mocion mund të tërhiqet nga debati e shqyrtimi, nga propozuesi i mocionit, me kusht që asnjë nga Këshilltarët të pran</w:t>
      </w:r>
      <w:r w:rsidR="00740BC6">
        <w:rPr>
          <w:rFonts w:ascii="Times New Roman" w:hAnsi="Times New Roman"/>
          <w:smallCaps w:val="0"/>
          <w:spacing w:val="0"/>
          <w:sz w:val="22"/>
          <w:szCs w:val="22"/>
          <w:lang w:val="sq-AL"/>
        </w:rPr>
        <w:t>i</w:t>
      </w:r>
      <w:r w:rsidRPr="00656F18">
        <w:rPr>
          <w:rFonts w:ascii="Times New Roman" w:hAnsi="Times New Roman"/>
          <w:smallCaps w:val="0"/>
          <w:spacing w:val="0"/>
          <w:sz w:val="22"/>
          <w:szCs w:val="22"/>
          <w:lang w:val="sq-AL"/>
        </w:rPr>
        <w:t>sh</w:t>
      </w:r>
      <w:r w:rsidR="00740BC6">
        <w:rPr>
          <w:rFonts w:ascii="Times New Roman" w:hAnsi="Times New Roman"/>
          <w:smallCaps w:val="0"/>
          <w:spacing w:val="0"/>
          <w:sz w:val="22"/>
          <w:szCs w:val="22"/>
          <w:lang w:val="sq-AL"/>
        </w:rPr>
        <w:t>ë</w:t>
      </w:r>
      <w:r w:rsidRPr="00656F18">
        <w:rPr>
          <w:rFonts w:ascii="Times New Roman" w:hAnsi="Times New Roman"/>
          <w:smallCaps w:val="0"/>
          <w:spacing w:val="0"/>
          <w:sz w:val="22"/>
          <w:szCs w:val="22"/>
          <w:lang w:val="sq-AL"/>
        </w:rPr>
        <w:t xml:space="preserve">m në mbledhje në momentin e propozimit për tërheqjen e mocioni, nuk kanë kundërshtim. </w:t>
      </w:r>
    </w:p>
    <w:p w14:paraId="3BC0128D" w14:textId="77777777" w:rsidR="003C1943" w:rsidRPr="00656F18"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Prezantimi i një projekt rregulloreje, rezolute apo urdhërese duhet të bëhet në mbledhjen e parë që është në rend të ditës, pavarësisht se mund të mos merret në shqyrtim nga Këshilli në këtë mbledhje, dhe prezantimi duhet të shënohet në proçesverbalin e mbledhjes. Nëse Këshilli nuk miraton një akt të paraqitur, ai mund ta shqyrtojë në mbledhjen e tij të ardhme të rregullt.</w:t>
      </w:r>
    </w:p>
    <w:p w14:paraId="529477CC" w14:textId="77777777" w:rsidR="003C1943" w:rsidRPr="00656F18"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Paraqitja në Këshill e mocionit për një projektakt bëhet nga Kryetari i Komisionit, në mungesë të tij nga zëvëndëskryetari, apo nga secili anëtar i Komisionit i zgjedhur me shumicën e Këshilltarëve të pranishëm në mbledhjen e Komisionit .</w:t>
      </w:r>
    </w:p>
    <w:p w14:paraId="2AEE9FCA" w14:textId="77777777" w:rsidR="003C1943" w:rsidRPr="00656F18" w:rsidRDefault="003C1943" w:rsidP="008D4491">
      <w:pPr>
        <w:pStyle w:val="TableHeader"/>
        <w:numPr>
          <w:ilvl w:val="0"/>
          <w:numId w:val="4"/>
        </w:numPr>
        <w:overflowPunct/>
        <w:autoSpaceDE/>
        <w:autoSpaceDN/>
        <w:adjustRightInd/>
        <w:spacing w:before="240" w:after="120" w:line="276" w:lineRule="auto"/>
        <w:ind w:left="1168" w:firstLine="3085"/>
        <w:jc w:val="both"/>
        <w:textAlignment w:val="auto"/>
        <w:rPr>
          <w:rFonts w:ascii="Times New Roman" w:hAnsi="Times New Roman"/>
          <w:smallCaps w:val="0"/>
          <w:spacing w:val="0"/>
          <w:sz w:val="22"/>
          <w:szCs w:val="22"/>
          <w:lang w:val="sq-AL"/>
        </w:rPr>
      </w:pPr>
    </w:p>
    <w:p w14:paraId="1F74E106" w14:textId="77777777" w:rsidR="00EE7E77" w:rsidRPr="00656F18" w:rsidRDefault="00E20CCC" w:rsidP="008D4491">
      <w:pPr>
        <w:pStyle w:val="Heading4"/>
      </w:pPr>
      <w:bookmarkStart w:id="217" w:name="_Toc72943387"/>
      <w:r w:rsidRPr="00656F18">
        <w:t>Votimi në Mbledhjen e Këshillit</w:t>
      </w:r>
      <w:bookmarkEnd w:id="217"/>
    </w:p>
    <w:p w14:paraId="61E97872" w14:textId="77777777" w:rsidR="003C1943" w:rsidRPr="00656F18"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Këshilltarët votojnë në mënyrë individuale. Këshilltari nuk mund të delegojë të drejtën e votës. Këshilltari voton në një mbledhje zyrtare dhe të vlefshme të Këshillit, kur votimi kërkohet dhe kryhet sipas procedurave ligjore dhe atyre të parashikuara nga kjo rregullore e Këshillit. Votimi i Këshilltarit me telefon apo nëpërmjet video konferencës nuk lejohet përveç në rastet e emergjencës civile të shpallur zyrtarisht dhe sipas kërkesave ligjore dhe procedur</w:t>
      </w:r>
      <w:r w:rsidR="007F71DD" w:rsidRPr="00656F18">
        <w:rPr>
          <w:rFonts w:ascii="Times New Roman" w:hAnsi="Times New Roman"/>
          <w:lang w:val="sq-AL"/>
        </w:rPr>
        <w:t>ë</w:t>
      </w:r>
      <w:r w:rsidRPr="00656F18">
        <w:rPr>
          <w:rFonts w:ascii="Times New Roman" w:hAnsi="Times New Roman"/>
          <w:lang w:val="sq-AL"/>
        </w:rPr>
        <w:t xml:space="preserve">s së kësaj Rregullore. Këshilltarët </w:t>
      </w:r>
      <w:r w:rsidR="00217E5D" w:rsidRPr="00656F18">
        <w:rPr>
          <w:rFonts w:ascii="Times New Roman" w:hAnsi="Times New Roman"/>
          <w:lang w:val="sq-AL"/>
        </w:rPr>
        <w:t xml:space="preserve">e pranishëm ne Mbledhje dhe </w:t>
      </w:r>
      <w:r w:rsidRPr="00656F18">
        <w:rPr>
          <w:rFonts w:ascii="Times New Roman" w:hAnsi="Times New Roman"/>
          <w:lang w:val="sq-AL"/>
        </w:rPr>
        <w:t>që nuk votojnë pranojnë vendimin e shumicës</w:t>
      </w:r>
      <w:r w:rsidR="00930697" w:rsidRPr="00656F18">
        <w:rPr>
          <w:rFonts w:ascii="Times New Roman" w:hAnsi="Times New Roman"/>
          <w:lang w:val="sq-AL"/>
        </w:rPr>
        <w:t>.</w:t>
      </w:r>
    </w:p>
    <w:p w14:paraId="54BEA260" w14:textId="77777777" w:rsidR="003C1943" w:rsidRPr="00656F18" w:rsidRDefault="003C1943" w:rsidP="00492A85">
      <w:pPr>
        <w:pStyle w:val="Header"/>
        <w:widowControl/>
        <w:numPr>
          <w:ilvl w:val="0"/>
          <w:numId w:val="138"/>
        </w:numPr>
        <w:tabs>
          <w:tab w:val="clear" w:pos="4320"/>
          <w:tab w:val="clear" w:pos="8640"/>
        </w:tabs>
        <w:spacing w:before="120" w:line="276" w:lineRule="auto"/>
        <w:ind w:left="426" w:hanging="426"/>
        <w:jc w:val="both"/>
        <w:rPr>
          <w:snapToGrid/>
          <w:sz w:val="22"/>
          <w:szCs w:val="22"/>
          <w:lang w:val="sq-AL"/>
        </w:rPr>
      </w:pPr>
      <w:r w:rsidRPr="00656F18">
        <w:rPr>
          <w:snapToGrid/>
          <w:sz w:val="22"/>
          <w:szCs w:val="22"/>
          <w:lang w:val="sq-AL"/>
        </w:rPr>
        <w:t>Votimi në Mbledhjen e Këshillit dhe Komisioneve të Përhershëm mund të bëhet i hapur apo i fshehtë. Votimi bëhet i ve</w:t>
      </w:r>
      <w:r w:rsidR="007F71DD" w:rsidRPr="00656F18">
        <w:rPr>
          <w:snapToGrid/>
          <w:sz w:val="22"/>
          <w:szCs w:val="22"/>
          <w:lang w:val="sq-AL"/>
        </w:rPr>
        <w:t>ç</w:t>
      </w:r>
      <w:r w:rsidRPr="00656F18">
        <w:rPr>
          <w:snapToGrid/>
          <w:sz w:val="22"/>
          <w:szCs w:val="22"/>
          <w:lang w:val="sq-AL"/>
        </w:rPr>
        <w:t>antë për secilën çështje të rendit të ditës dhe për secilin mocion, dhe rezultatet e votimit deklarohen nga Kryetari i Këshillit/ Kryesuesi i Mbledhjes dhe regjistrohen në proçesverbalin e Mbledhjes.</w:t>
      </w:r>
    </w:p>
    <w:p w14:paraId="30682B78" w14:textId="77777777" w:rsidR="003C1943" w:rsidRPr="00656F18" w:rsidRDefault="003C1943" w:rsidP="00492A85">
      <w:pPr>
        <w:pStyle w:val="Header"/>
        <w:numPr>
          <w:ilvl w:val="0"/>
          <w:numId w:val="138"/>
        </w:numPr>
        <w:spacing w:before="120" w:line="276" w:lineRule="auto"/>
        <w:ind w:left="426" w:hanging="426"/>
        <w:jc w:val="both"/>
        <w:rPr>
          <w:snapToGrid/>
          <w:sz w:val="22"/>
          <w:szCs w:val="22"/>
          <w:lang w:val="sq-AL"/>
        </w:rPr>
      </w:pPr>
      <w:r w:rsidRPr="00656F18">
        <w:rPr>
          <w:snapToGrid/>
          <w:sz w:val="22"/>
          <w:szCs w:val="22"/>
          <w:lang w:val="sq-AL"/>
        </w:rPr>
        <w:t xml:space="preserve">Kërkesa për votim nominal ose të fshehtë formulohet në kohën që </w:t>
      </w:r>
      <w:r w:rsidR="00621B42" w:rsidRPr="00656F18">
        <w:rPr>
          <w:snapToGrid/>
          <w:sz w:val="22"/>
          <w:szCs w:val="22"/>
          <w:lang w:val="sq-AL"/>
        </w:rPr>
        <w:t>K</w:t>
      </w:r>
      <w:r w:rsidRPr="00656F18">
        <w:rPr>
          <w:snapToGrid/>
          <w:sz w:val="22"/>
          <w:szCs w:val="22"/>
          <w:lang w:val="sq-AL"/>
        </w:rPr>
        <w:t xml:space="preserve">ryesuesi i </w:t>
      </w:r>
      <w:r w:rsidR="00621B42" w:rsidRPr="00656F18">
        <w:rPr>
          <w:snapToGrid/>
          <w:sz w:val="22"/>
          <w:szCs w:val="22"/>
          <w:lang w:val="sq-AL"/>
        </w:rPr>
        <w:t>M</w:t>
      </w:r>
      <w:r w:rsidRPr="00656F18">
        <w:rPr>
          <w:snapToGrid/>
          <w:sz w:val="22"/>
          <w:szCs w:val="22"/>
          <w:lang w:val="sq-AL"/>
        </w:rPr>
        <w:t xml:space="preserve">bledhjes mbyll diskutimet dhe deklaron se do të kalohet në votim. </w:t>
      </w:r>
      <w:r w:rsidR="006405BB" w:rsidRPr="00656F18">
        <w:rPr>
          <w:snapToGrid/>
          <w:sz w:val="22"/>
          <w:szCs w:val="22"/>
          <w:lang w:val="sq-AL"/>
        </w:rPr>
        <w:t>Ç</w:t>
      </w:r>
      <w:r w:rsidRPr="00656F18">
        <w:rPr>
          <w:snapToGrid/>
          <w:sz w:val="22"/>
          <w:szCs w:val="22"/>
          <w:lang w:val="sq-AL"/>
        </w:rPr>
        <w:t>do këshilltar ka të drejtën e propozimit për përcaktimin e mënyrës së votimit. Propozimi hidhet në votë pa debat.</w:t>
      </w:r>
    </w:p>
    <w:p w14:paraId="27587855" w14:textId="77777777" w:rsidR="003C1943" w:rsidRPr="00656F18"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Çdo Grup Këshilltarësh, para fillimit të votimit në Mbledhjen e Këshillit, ka të drejtë të tërhiqet për konsultim për një kohë deri në  10 minuta.</w:t>
      </w:r>
    </w:p>
    <w:p w14:paraId="080D1146" w14:textId="046967B7" w:rsidR="005D253D" w:rsidRPr="00656F18" w:rsidRDefault="005D253D">
      <w:pPr>
        <w:spacing w:after="0" w:line="240" w:lineRule="auto"/>
        <w:rPr>
          <w:rFonts w:ascii="Times New Roman" w:eastAsia="Times New Roman" w:hAnsi="Times New Roman"/>
          <w:lang w:val="sq-AL"/>
        </w:rPr>
      </w:pPr>
      <w:r w:rsidRPr="00656F18">
        <w:rPr>
          <w:rFonts w:ascii="Times New Roman" w:hAnsi="Times New Roman"/>
          <w:smallCaps/>
          <w:lang w:val="sq-AL"/>
        </w:rPr>
        <w:br w:type="page"/>
      </w:r>
    </w:p>
    <w:p w14:paraId="5ABC9B37" w14:textId="77777777" w:rsidR="003C1943" w:rsidRPr="00656F18"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85C6D56" w14:textId="77777777" w:rsidR="00EE7E77" w:rsidRPr="00656F18" w:rsidRDefault="00DA4347" w:rsidP="008D4491">
      <w:pPr>
        <w:pStyle w:val="Heading4"/>
      </w:pPr>
      <w:bookmarkStart w:id="218" w:name="_Toc72943388"/>
      <w:r w:rsidRPr="00656F18">
        <w:t>Votimi i hapur</w:t>
      </w:r>
      <w:bookmarkEnd w:id="218"/>
    </w:p>
    <w:p w14:paraId="0CDB8451" w14:textId="77777777" w:rsidR="003C1943" w:rsidRPr="00656F18" w:rsidRDefault="003C1943" w:rsidP="00492A85">
      <w:pPr>
        <w:pStyle w:val="ListParagraph"/>
        <w:numPr>
          <w:ilvl w:val="0"/>
          <w:numId w:val="139"/>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Votimi i hapur bëhet me ngritjen e dorës në përgjigje të fjalëve Pro, Kundra, Abstenim të thëna nga Kryesuesi i mbledhjes. Votimi i hapur mund të bëhet i përgjithshëm, nominal dhe elektronik. Në këtë rast kur votimi bëhet nominal Sekretari thërret emrat një nga një sipas listës së përgatitur me Këshilltarët pjes</w:t>
      </w:r>
      <w:r w:rsidR="007F71DD" w:rsidRPr="00656F18">
        <w:rPr>
          <w:rFonts w:ascii="Times New Roman" w:hAnsi="Times New Roman"/>
          <w:lang w:val="sq-AL"/>
        </w:rPr>
        <w:t>ë</w:t>
      </w:r>
      <w:r w:rsidRPr="00656F18">
        <w:rPr>
          <w:rFonts w:ascii="Times New Roman" w:hAnsi="Times New Roman"/>
          <w:lang w:val="sq-AL"/>
        </w:rPr>
        <w:t xml:space="preserve">marrës në mbledhje. </w:t>
      </w:r>
      <w:r w:rsidR="007F71DD" w:rsidRPr="00656F18">
        <w:rPr>
          <w:rFonts w:ascii="Times New Roman" w:hAnsi="Times New Roman"/>
          <w:lang w:val="sq-AL"/>
        </w:rPr>
        <w:t>P</w:t>
      </w:r>
      <w:r w:rsidRPr="00656F18">
        <w:rPr>
          <w:rFonts w:ascii="Times New Roman" w:hAnsi="Times New Roman"/>
          <w:lang w:val="sq-AL"/>
        </w:rPr>
        <w:t>as thirrjes së emrit Këshilltari voton me zë me Pro, Kundër dhe Abstenoj. Në secilin rast Sekretari bën numërimin e votave dhe rezultatin e votave ia komunikon Kryesuesit të mbledhjes i cili deklaron rezultatin e votimit</w:t>
      </w:r>
      <w:r w:rsidR="0027118A" w:rsidRPr="00656F18">
        <w:rPr>
          <w:rFonts w:ascii="Times New Roman" w:hAnsi="Times New Roman"/>
          <w:lang w:val="sq-AL"/>
        </w:rPr>
        <w:t>,</w:t>
      </w:r>
      <w:r w:rsidRPr="00656F18">
        <w:rPr>
          <w:rFonts w:ascii="Times New Roman" w:hAnsi="Times New Roman"/>
          <w:lang w:val="sq-AL"/>
        </w:rPr>
        <w:t xml:space="preserve"> i cili regjistrohet në </w:t>
      </w:r>
      <w:r w:rsidR="00943BC6" w:rsidRPr="00656F18">
        <w:rPr>
          <w:rFonts w:ascii="Times New Roman" w:hAnsi="Times New Roman"/>
          <w:lang w:val="sq-AL"/>
        </w:rPr>
        <w:t>procesverbal</w:t>
      </w:r>
      <w:r w:rsidRPr="00656F18">
        <w:rPr>
          <w:rFonts w:ascii="Times New Roman" w:hAnsi="Times New Roman"/>
          <w:lang w:val="sq-AL"/>
        </w:rPr>
        <w:t xml:space="preserve">in e </w:t>
      </w:r>
      <w:r w:rsidR="00D86110" w:rsidRPr="00656F18">
        <w:rPr>
          <w:rFonts w:ascii="Times New Roman" w:hAnsi="Times New Roman"/>
          <w:lang w:val="sq-AL"/>
        </w:rPr>
        <w:t>M</w:t>
      </w:r>
      <w:r w:rsidRPr="00656F18">
        <w:rPr>
          <w:rFonts w:ascii="Times New Roman" w:hAnsi="Times New Roman"/>
          <w:lang w:val="sq-AL"/>
        </w:rPr>
        <w:t>bledhjes.</w:t>
      </w:r>
    </w:p>
    <w:p w14:paraId="5C6FC581" w14:textId="77777777" w:rsidR="003C1943" w:rsidRPr="00656F18" w:rsidRDefault="003C1943" w:rsidP="00492A85">
      <w:pPr>
        <w:pStyle w:val="ListParagraph"/>
        <w:widowControl w:val="0"/>
        <w:numPr>
          <w:ilvl w:val="0"/>
          <w:numId w:val="139"/>
        </w:numPr>
        <w:autoSpaceDE w:val="0"/>
        <w:autoSpaceDN w:val="0"/>
        <w:adjustRightInd w:val="0"/>
        <w:spacing w:before="120" w:after="0"/>
        <w:ind w:left="426" w:hanging="426"/>
        <w:contextualSpacing w:val="0"/>
        <w:jc w:val="both"/>
        <w:rPr>
          <w:rFonts w:ascii="Times New Roman" w:eastAsiaTheme="minorEastAsia" w:hAnsi="Times New Roman"/>
          <w:lang w:val="sq-AL"/>
        </w:rPr>
      </w:pPr>
      <w:r w:rsidRPr="00656F18">
        <w:rPr>
          <w:rFonts w:ascii="Times New Roman" w:eastAsiaTheme="minorEastAsia" w:hAnsi="Times New Roman"/>
          <w:lang w:val="sq-AL"/>
        </w:rPr>
        <w:t>Në rastin e votimit nominal lista e këshilltarëve votues me shënimin e votës “</w:t>
      </w:r>
      <w:r w:rsidR="00D629EC" w:rsidRPr="00656F18">
        <w:rPr>
          <w:rFonts w:ascii="Times New Roman" w:eastAsiaTheme="minorEastAsia" w:hAnsi="Times New Roman"/>
          <w:lang w:val="sq-AL"/>
        </w:rPr>
        <w:t>P</w:t>
      </w:r>
      <w:r w:rsidRPr="00656F18">
        <w:rPr>
          <w:rFonts w:ascii="Times New Roman" w:eastAsiaTheme="minorEastAsia" w:hAnsi="Times New Roman"/>
          <w:lang w:val="sq-AL"/>
        </w:rPr>
        <w:t>ro”, “</w:t>
      </w:r>
      <w:r w:rsidR="00D629EC" w:rsidRPr="00656F18">
        <w:rPr>
          <w:rFonts w:ascii="Times New Roman" w:eastAsiaTheme="minorEastAsia" w:hAnsi="Times New Roman"/>
          <w:lang w:val="sq-AL"/>
        </w:rPr>
        <w:t>K</w:t>
      </w:r>
      <w:r w:rsidRPr="00656F18">
        <w:rPr>
          <w:rFonts w:ascii="Times New Roman" w:eastAsiaTheme="minorEastAsia" w:hAnsi="Times New Roman"/>
          <w:lang w:val="sq-AL"/>
        </w:rPr>
        <w:t>undër” ose “</w:t>
      </w:r>
      <w:r w:rsidR="00D629EC" w:rsidRPr="00656F18">
        <w:rPr>
          <w:rFonts w:ascii="Times New Roman" w:eastAsiaTheme="minorEastAsia" w:hAnsi="Times New Roman"/>
          <w:lang w:val="sq-AL"/>
        </w:rPr>
        <w:t>A</w:t>
      </w:r>
      <w:r w:rsidRPr="00656F18">
        <w:rPr>
          <w:rFonts w:ascii="Times New Roman" w:eastAsiaTheme="minorEastAsia" w:hAnsi="Times New Roman"/>
          <w:lang w:val="sq-AL"/>
        </w:rPr>
        <w:t>bstenim” të secilit këshilltar, publikohet së bashku me materialet e mbledhjes.</w:t>
      </w:r>
    </w:p>
    <w:p w14:paraId="46F8DAE7" w14:textId="77777777" w:rsidR="003C1943" w:rsidRPr="00656F18"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3F29F1E" w14:textId="77777777" w:rsidR="00EE7E77" w:rsidRPr="00656F18" w:rsidRDefault="00DA4347" w:rsidP="008D4491">
      <w:pPr>
        <w:pStyle w:val="Heading4"/>
      </w:pPr>
      <w:bookmarkStart w:id="219" w:name="_Toc72943389"/>
      <w:r w:rsidRPr="00656F18">
        <w:t>Votimi i fshehtë</w:t>
      </w:r>
      <w:bookmarkEnd w:id="219"/>
    </w:p>
    <w:p w14:paraId="1DCF1B84" w14:textId="77777777" w:rsidR="003C1943" w:rsidRPr="00656F18" w:rsidRDefault="003C1943" w:rsidP="00492A85">
      <w:pPr>
        <w:pStyle w:val="ListParagraph"/>
        <w:numPr>
          <w:ilvl w:val="0"/>
          <w:numId w:val="140"/>
        </w:numPr>
        <w:spacing w:before="120" w:after="0"/>
        <w:ind w:left="426" w:hanging="426"/>
        <w:contextualSpacing w:val="0"/>
        <w:jc w:val="both"/>
        <w:rPr>
          <w:rFonts w:ascii="Times New Roman" w:hAnsi="Times New Roman"/>
          <w:smallCaps/>
          <w:lang w:val="sq-AL"/>
        </w:rPr>
      </w:pPr>
      <w:r w:rsidRPr="00656F18">
        <w:rPr>
          <w:rFonts w:ascii="Times New Roman" w:hAnsi="Times New Roman"/>
          <w:lang w:val="sq-AL"/>
        </w:rPr>
        <w:t>Votimi i fshehtë bëhet për çështje me karakter individual që lidhen me persona fizikë apo juridik</w:t>
      </w:r>
      <w:r w:rsidR="007F71DD" w:rsidRPr="00656F18">
        <w:rPr>
          <w:rFonts w:ascii="Times New Roman" w:hAnsi="Times New Roman"/>
          <w:lang w:val="sq-AL"/>
        </w:rPr>
        <w:t>ë</w:t>
      </w:r>
      <w:r w:rsidRPr="00656F18">
        <w:rPr>
          <w:rFonts w:ascii="Times New Roman" w:hAnsi="Times New Roman"/>
          <w:lang w:val="sq-AL"/>
        </w:rPr>
        <w:t xml:space="preserve"> (persona, organizata apo biznese private) ndaj të cilëve krijohen pasoja juridike mbi bazë të </w:t>
      </w:r>
      <w:r w:rsidR="007F71DD" w:rsidRPr="00656F18">
        <w:rPr>
          <w:rFonts w:ascii="Times New Roman" w:hAnsi="Times New Roman"/>
          <w:lang w:val="sq-AL"/>
        </w:rPr>
        <w:t xml:space="preserve">një </w:t>
      </w:r>
      <w:r w:rsidRPr="00656F18">
        <w:rPr>
          <w:rFonts w:ascii="Times New Roman" w:hAnsi="Times New Roman"/>
          <w:lang w:val="sq-AL"/>
        </w:rPr>
        <w:t xml:space="preserve">akti me karakter individual të nxjerrë nga </w:t>
      </w:r>
      <w:r w:rsidR="0044509D" w:rsidRPr="00656F18">
        <w:rPr>
          <w:rFonts w:ascii="Times New Roman" w:hAnsi="Times New Roman"/>
          <w:lang w:val="sq-AL"/>
        </w:rPr>
        <w:t>K</w:t>
      </w:r>
      <w:r w:rsidRPr="00656F18">
        <w:rPr>
          <w:rFonts w:ascii="Times New Roman" w:hAnsi="Times New Roman"/>
          <w:lang w:val="sq-AL"/>
        </w:rPr>
        <w:t>ëshilli, si dhe në rastet e vlerësimeve mbi sjelljen ose cilësitë e një individi</w:t>
      </w:r>
      <w:r w:rsidR="006405BB" w:rsidRPr="00656F18">
        <w:rPr>
          <w:rStyle w:val="FootnoteReference"/>
          <w:rFonts w:ascii="Times New Roman" w:hAnsi="Times New Roman"/>
          <w:lang w:val="sq-AL"/>
        </w:rPr>
        <w:footnoteReference w:id="123"/>
      </w:r>
      <w:r w:rsidRPr="00656F18">
        <w:rPr>
          <w:rFonts w:ascii="Times New Roman" w:hAnsi="Times New Roman"/>
          <w:lang w:val="sq-AL"/>
        </w:rPr>
        <w:t>.</w:t>
      </w:r>
    </w:p>
    <w:p w14:paraId="2D5F53B9" w14:textId="746D263A" w:rsidR="003C1943" w:rsidRPr="00656F18" w:rsidRDefault="003C1943" w:rsidP="00492A85">
      <w:pPr>
        <w:pStyle w:val="ListParagraph"/>
        <w:numPr>
          <w:ilvl w:val="0"/>
          <w:numId w:val="14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Propozimi për votim të fshehtë bëh</w:t>
      </w:r>
      <w:r w:rsidR="00660D4A" w:rsidRPr="00656F18">
        <w:rPr>
          <w:rFonts w:ascii="Times New Roman" w:hAnsi="Times New Roman"/>
          <w:lang w:val="sq-AL"/>
        </w:rPr>
        <w:t>e</w:t>
      </w:r>
      <w:r w:rsidRPr="00656F18">
        <w:rPr>
          <w:rFonts w:ascii="Times New Roman" w:hAnsi="Times New Roman"/>
          <w:lang w:val="sq-AL"/>
        </w:rPr>
        <w:t xml:space="preserve">t duke përcaktuar problemin dhe arsyetimin për këtë propozim. </w:t>
      </w:r>
      <w:r w:rsidR="004F7423" w:rsidRPr="00656F18">
        <w:rPr>
          <w:rFonts w:ascii="Times New Roman" w:hAnsi="Times New Roman"/>
          <w:lang w:val="sq-AL"/>
        </w:rPr>
        <w:t>V</w:t>
      </w:r>
      <w:r w:rsidRPr="00656F18">
        <w:rPr>
          <w:rFonts w:ascii="Times New Roman" w:hAnsi="Times New Roman"/>
          <w:lang w:val="sq-AL"/>
        </w:rPr>
        <w:t xml:space="preserve">otimi i fshehtë nuk bëhet për </w:t>
      </w:r>
      <w:r w:rsidR="00C83FA3" w:rsidRPr="00656F18">
        <w:rPr>
          <w:rFonts w:ascii="Times New Roman" w:hAnsi="Times New Roman"/>
          <w:lang w:val="sq-AL"/>
        </w:rPr>
        <w:t>ç</w:t>
      </w:r>
      <w:r w:rsidRPr="00656F18">
        <w:rPr>
          <w:rFonts w:ascii="Times New Roman" w:hAnsi="Times New Roman"/>
          <w:lang w:val="sq-AL"/>
        </w:rPr>
        <w:t xml:space="preserve">ështjet që kanë të bëjnë me vendime financiare, </w:t>
      </w:r>
      <w:r w:rsidR="00C83FA3" w:rsidRPr="00656F18">
        <w:rPr>
          <w:rFonts w:ascii="Times New Roman" w:hAnsi="Times New Roman"/>
          <w:lang w:val="sq-AL"/>
        </w:rPr>
        <w:t>shitjen e blerje apo dhënjen me qera të pronave</w:t>
      </w:r>
      <w:r w:rsidRPr="00656F18">
        <w:rPr>
          <w:rFonts w:ascii="Times New Roman" w:hAnsi="Times New Roman"/>
          <w:lang w:val="sq-AL"/>
        </w:rPr>
        <w:t xml:space="preserve"> si dhe me vendime të tjera që sjellin pasoja financiare.</w:t>
      </w:r>
    </w:p>
    <w:p w14:paraId="3D1B9F99" w14:textId="77777777" w:rsidR="003C1943" w:rsidRPr="00656F18" w:rsidRDefault="003C1943" w:rsidP="00150D03">
      <w:pPr>
        <w:pStyle w:val="TableHeader"/>
        <w:numPr>
          <w:ilvl w:val="0"/>
          <w:numId w:val="4"/>
        </w:numPr>
        <w:overflowPunct/>
        <w:autoSpaceDE/>
        <w:autoSpaceDN/>
        <w:adjustRightInd/>
        <w:spacing w:before="240" w:after="120" w:line="276" w:lineRule="auto"/>
        <w:ind w:left="0" w:firstLine="4111"/>
        <w:jc w:val="both"/>
        <w:textAlignment w:val="auto"/>
        <w:rPr>
          <w:rFonts w:ascii="Times New Roman" w:hAnsi="Times New Roman"/>
          <w:smallCaps w:val="0"/>
          <w:spacing w:val="0"/>
          <w:sz w:val="22"/>
          <w:szCs w:val="22"/>
          <w:lang w:val="sq-AL"/>
        </w:rPr>
      </w:pPr>
    </w:p>
    <w:p w14:paraId="67C67DAE" w14:textId="77777777" w:rsidR="00EE7E77" w:rsidRPr="00656F18" w:rsidRDefault="003C1943" w:rsidP="008D4491">
      <w:pPr>
        <w:pStyle w:val="Heading4"/>
      </w:pPr>
      <w:bookmarkStart w:id="220" w:name="_Toc72943390"/>
      <w:r w:rsidRPr="00656F18">
        <w:t>Votimi i akteve</w:t>
      </w:r>
      <w:bookmarkEnd w:id="220"/>
    </w:p>
    <w:p w14:paraId="44D078E4" w14:textId="0F70A03F" w:rsidR="003C1943" w:rsidRPr="00656F18"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656F18">
        <w:rPr>
          <w:snapToGrid/>
          <w:sz w:val="22"/>
          <w:szCs w:val="22"/>
          <w:lang w:val="sq-AL"/>
        </w:rPr>
        <w:t xml:space="preserve">Votimi i akteve fillimisht bëhet në parim dhe pastaj në tërësi, dhe nëse kërkohet nga shumica e </w:t>
      </w:r>
      <w:r w:rsidR="00740BC6" w:rsidRPr="00656F18">
        <w:rPr>
          <w:snapToGrid/>
          <w:sz w:val="22"/>
          <w:szCs w:val="22"/>
          <w:lang w:val="sq-AL"/>
        </w:rPr>
        <w:t>Këshilltarëve</w:t>
      </w:r>
      <w:r w:rsidRPr="00656F18">
        <w:rPr>
          <w:snapToGrid/>
          <w:sz w:val="22"/>
          <w:szCs w:val="22"/>
          <w:lang w:val="sq-AL"/>
        </w:rPr>
        <w:t xml:space="preserve"> të pranishë</w:t>
      </w:r>
      <w:r w:rsidR="00FD524A" w:rsidRPr="00656F18">
        <w:rPr>
          <w:snapToGrid/>
          <w:sz w:val="22"/>
          <w:szCs w:val="22"/>
          <w:lang w:val="sq-AL"/>
        </w:rPr>
        <w:t>m</w:t>
      </w:r>
      <w:r w:rsidRPr="00656F18">
        <w:rPr>
          <w:snapToGrid/>
          <w:sz w:val="22"/>
          <w:szCs w:val="22"/>
          <w:lang w:val="sq-AL"/>
        </w:rPr>
        <w:t xml:space="preserve"> në </w:t>
      </w:r>
      <w:r w:rsidR="003B0673" w:rsidRPr="00656F18">
        <w:rPr>
          <w:snapToGrid/>
          <w:sz w:val="22"/>
          <w:szCs w:val="22"/>
          <w:lang w:val="sq-AL"/>
        </w:rPr>
        <w:t>M</w:t>
      </w:r>
      <w:r w:rsidRPr="00656F18">
        <w:rPr>
          <w:snapToGrid/>
          <w:sz w:val="22"/>
          <w:szCs w:val="22"/>
          <w:lang w:val="sq-AL"/>
        </w:rPr>
        <w:t>bledhje, bëhet edhe nen për nen.</w:t>
      </w:r>
    </w:p>
    <w:p w14:paraId="0CBAA643" w14:textId="77777777" w:rsidR="00F526F1" w:rsidRPr="00656F18"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656F18">
        <w:rPr>
          <w:snapToGrid/>
          <w:sz w:val="22"/>
          <w:szCs w:val="22"/>
          <w:lang w:val="sq-AL"/>
        </w:rPr>
        <w:t>Në rast se votimi ndërpritet për arsye t</w:t>
      </w:r>
      <w:r w:rsidRPr="00656F18">
        <w:rPr>
          <w:sz w:val="22"/>
          <w:szCs w:val="22"/>
          <w:lang w:val="sq-AL"/>
        </w:rPr>
        <w:t xml:space="preserve">ë </w:t>
      </w:r>
      <w:r w:rsidRPr="00656F18">
        <w:rPr>
          <w:snapToGrid/>
          <w:sz w:val="22"/>
          <w:szCs w:val="22"/>
          <w:lang w:val="sq-AL"/>
        </w:rPr>
        <w:t xml:space="preserve">mungesës së rregullit në sallë Kryesuesi i Mbledhjes, </w:t>
      </w:r>
      <w:r w:rsidR="001B36A0" w:rsidRPr="00656F18">
        <w:rPr>
          <w:snapToGrid/>
          <w:sz w:val="22"/>
          <w:szCs w:val="22"/>
          <w:lang w:val="sq-AL"/>
        </w:rPr>
        <w:t>p</w:t>
      </w:r>
      <w:r w:rsidRPr="00656F18">
        <w:rPr>
          <w:snapToGrid/>
          <w:sz w:val="22"/>
          <w:szCs w:val="22"/>
          <w:lang w:val="sq-AL"/>
        </w:rPr>
        <w:t xml:space="preserve">as rënies së shkakut të ndërprerjes së votimit, shpall rifillimin e votimit. </w:t>
      </w:r>
    </w:p>
    <w:p w14:paraId="6F890D3D" w14:textId="7AA98DB9" w:rsidR="00F526F1" w:rsidRPr="00656F18" w:rsidRDefault="00FB5E89"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656F18">
        <w:rPr>
          <w:sz w:val="22"/>
          <w:szCs w:val="22"/>
          <w:lang w:val="sq-AL"/>
        </w:rPr>
        <w:t xml:space="preserve">Kryetari voton i fundit. </w:t>
      </w:r>
      <w:r w:rsidR="003C1943" w:rsidRPr="00656F18">
        <w:rPr>
          <w:snapToGrid/>
          <w:sz w:val="22"/>
          <w:szCs w:val="22"/>
          <w:lang w:val="sq-AL"/>
        </w:rPr>
        <w:t>N</w:t>
      </w:r>
      <w:r w:rsidR="00653FB1" w:rsidRPr="00656F18">
        <w:rPr>
          <w:snapToGrid/>
          <w:sz w:val="22"/>
          <w:szCs w:val="22"/>
          <w:lang w:val="sq-AL"/>
        </w:rPr>
        <w:t>ë</w:t>
      </w:r>
      <w:r w:rsidR="003C1943" w:rsidRPr="00656F18">
        <w:rPr>
          <w:snapToGrid/>
          <w:sz w:val="22"/>
          <w:szCs w:val="22"/>
          <w:lang w:val="sq-AL"/>
        </w:rPr>
        <w:t xml:space="preserve"> rastet kur votimi ka q</w:t>
      </w:r>
      <w:r w:rsidR="001B36A0" w:rsidRPr="00656F18">
        <w:rPr>
          <w:snapToGrid/>
          <w:sz w:val="22"/>
          <w:szCs w:val="22"/>
          <w:lang w:val="sq-AL"/>
        </w:rPr>
        <w:t>e</w:t>
      </w:r>
      <w:r w:rsidR="003C1943" w:rsidRPr="00656F18">
        <w:rPr>
          <w:snapToGrid/>
          <w:sz w:val="22"/>
          <w:szCs w:val="22"/>
          <w:lang w:val="sq-AL"/>
        </w:rPr>
        <w:t>n</w:t>
      </w:r>
      <w:r w:rsidR="00653FB1" w:rsidRPr="00656F18">
        <w:rPr>
          <w:snapToGrid/>
          <w:sz w:val="22"/>
          <w:szCs w:val="22"/>
          <w:lang w:val="sq-AL"/>
        </w:rPr>
        <w:t>ë</w:t>
      </w:r>
      <w:r w:rsidR="003C1943" w:rsidRPr="00656F18">
        <w:rPr>
          <w:snapToGrid/>
          <w:sz w:val="22"/>
          <w:szCs w:val="22"/>
          <w:lang w:val="sq-AL"/>
        </w:rPr>
        <w:t xml:space="preserve"> i hapur dhe rezultati i votimit është i barabartë, vota e Kryetarit ës</w:t>
      </w:r>
      <w:r w:rsidRPr="00656F18">
        <w:rPr>
          <w:snapToGrid/>
          <w:sz w:val="22"/>
          <w:szCs w:val="22"/>
          <w:lang w:val="sq-AL"/>
        </w:rPr>
        <w:t>htë vendimtare</w:t>
      </w:r>
      <w:r w:rsidR="00F73A0F" w:rsidRPr="00656F18">
        <w:rPr>
          <w:rStyle w:val="FootnoteReference"/>
          <w:snapToGrid/>
          <w:sz w:val="22"/>
          <w:szCs w:val="22"/>
          <w:lang w:val="sq-AL"/>
        </w:rPr>
        <w:footnoteReference w:id="124"/>
      </w:r>
      <w:r w:rsidR="00653FB1" w:rsidRPr="00656F18">
        <w:rPr>
          <w:snapToGrid/>
          <w:sz w:val="22"/>
          <w:szCs w:val="22"/>
          <w:lang w:val="sq-AL"/>
        </w:rPr>
        <w:t xml:space="preserve"> dhe </w:t>
      </w:r>
      <w:r w:rsidR="00740BC6" w:rsidRPr="00656F18">
        <w:rPr>
          <w:snapToGrid/>
          <w:sz w:val="22"/>
          <w:szCs w:val="22"/>
          <w:lang w:val="sq-AL"/>
        </w:rPr>
        <w:t>përcakton</w:t>
      </w:r>
      <w:r w:rsidR="00653FB1" w:rsidRPr="00656F18">
        <w:rPr>
          <w:snapToGrid/>
          <w:sz w:val="22"/>
          <w:szCs w:val="22"/>
          <w:lang w:val="sq-AL"/>
        </w:rPr>
        <w:t xml:space="preserve"> rezultatin e votimit</w:t>
      </w:r>
    </w:p>
    <w:p w14:paraId="77CDC023" w14:textId="341D91E4" w:rsidR="00FB5E89" w:rsidRPr="00656F18"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656F18">
        <w:rPr>
          <w:snapToGrid/>
          <w:sz w:val="22"/>
          <w:szCs w:val="22"/>
          <w:lang w:val="sq-AL"/>
        </w:rPr>
        <w:t>N</w:t>
      </w:r>
      <w:r w:rsidR="00653FB1" w:rsidRPr="00656F18">
        <w:rPr>
          <w:snapToGrid/>
          <w:sz w:val="22"/>
          <w:szCs w:val="22"/>
          <w:lang w:val="sq-AL"/>
        </w:rPr>
        <w:t>ë</w:t>
      </w:r>
      <w:r w:rsidRPr="00656F18">
        <w:rPr>
          <w:snapToGrid/>
          <w:sz w:val="22"/>
          <w:szCs w:val="22"/>
          <w:lang w:val="sq-AL"/>
        </w:rPr>
        <w:t xml:space="preserve"> rast se votimi b</w:t>
      </w:r>
      <w:r w:rsidR="00653FB1" w:rsidRPr="00656F18">
        <w:rPr>
          <w:snapToGrid/>
          <w:sz w:val="22"/>
          <w:szCs w:val="22"/>
          <w:lang w:val="sq-AL"/>
        </w:rPr>
        <w:t>ë</w:t>
      </w:r>
      <w:r w:rsidRPr="00656F18">
        <w:rPr>
          <w:snapToGrid/>
          <w:sz w:val="22"/>
          <w:szCs w:val="22"/>
          <w:lang w:val="sq-AL"/>
        </w:rPr>
        <w:t>het i fsheht</w:t>
      </w:r>
      <w:r w:rsidR="00766CF7" w:rsidRPr="00656F18">
        <w:rPr>
          <w:snapToGrid/>
          <w:sz w:val="22"/>
          <w:szCs w:val="22"/>
          <w:lang w:val="sq-AL"/>
        </w:rPr>
        <w:t>ë</w:t>
      </w:r>
      <w:r w:rsidRPr="00656F18">
        <w:rPr>
          <w:snapToGrid/>
          <w:sz w:val="22"/>
          <w:szCs w:val="22"/>
          <w:lang w:val="sq-AL"/>
        </w:rPr>
        <w:t xml:space="preserve"> dhe votat jan</w:t>
      </w:r>
      <w:r w:rsidR="00766CF7" w:rsidRPr="00656F18">
        <w:rPr>
          <w:snapToGrid/>
          <w:sz w:val="22"/>
          <w:szCs w:val="22"/>
          <w:lang w:val="sq-AL"/>
        </w:rPr>
        <w:t>ë</w:t>
      </w:r>
      <w:r w:rsidRPr="00656F18">
        <w:rPr>
          <w:snapToGrid/>
          <w:sz w:val="22"/>
          <w:szCs w:val="22"/>
          <w:lang w:val="sq-AL"/>
        </w:rPr>
        <w:t xml:space="preserve"> t</w:t>
      </w:r>
      <w:r w:rsidR="00766CF7" w:rsidRPr="00656F18">
        <w:rPr>
          <w:snapToGrid/>
          <w:sz w:val="22"/>
          <w:szCs w:val="22"/>
          <w:lang w:val="sq-AL"/>
        </w:rPr>
        <w:t>ë</w:t>
      </w:r>
      <w:r w:rsidRPr="00656F18">
        <w:rPr>
          <w:snapToGrid/>
          <w:sz w:val="22"/>
          <w:szCs w:val="22"/>
          <w:lang w:val="sq-AL"/>
        </w:rPr>
        <w:t xml:space="preserve"> barabarta, do t</w:t>
      </w:r>
      <w:r w:rsidR="00766CF7" w:rsidRPr="00656F18">
        <w:rPr>
          <w:snapToGrid/>
          <w:sz w:val="22"/>
          <w:szCs w:val="22"/>
          <w:lang w:val="sq-AL"/>
        </w:rPr>
        <w:t>ë</w:t>
      </w:r>
      <w:r w:rsidRPr="00656F18">
        <w:rPr>
          <w:snapToGrid/>
          <w:sz w:val="22"/>
          <w:szCs w:val="22"/>
          <w:lang w:val="sq-AL"/>
        </w:rPr>
        <w:t xml:space="preserve"> kryhet nj</w:t>
      </w:r>
      <w:r w:rsidR="00766CF7" w:rsidRPr="00656F18">
        <w:rPr>
          <w:snapToGrid/>
          <w:sz w:val="22"/>
          <w:szCs w:val="22"/>
          <w:lang w:val="sq-AL"/>
        </w:rPr>
        <w:t>ë</w:t>
      </w:r>
      <w:r w:rsidRPr="00656F18">
        <w:rPr>
          <w:snapToGrid/>
          <w:sz w:val="22"/>
          <w:szCs w:val="22"/>
          <w:lang w:val="sq-AL"/>
        </w:rPr>
        <w:t xml:space="preserve"> votim i dyt</w:t>
      </w:r>
      <w:r w:rsidR="00766CF7" w:rsidRPr="00656F18">
        <w:rPr>
          <w:snapToGrid/>
          <w:sz w:val="22"/>
          <w:szCs w:val="22"/>
          <w:lang w:val="sq-AL"/>
        </w:rPr>
        <w:t>ë</w:t>
      </w:r>
      <w:r w:rsidRPr="00656F18">
        <w:rPr>
          <w:snapToGrid/>
          <w:sz w:val="22"/>
          <w:szCs w:val="22"/>
          <w:lang w:val="sq-AL"/>
        </w:rPr>
        <w:t>. Kur edhe n</w:t>
      </w:r>
      <w:r w:rsidR="00766CF7" w:rsidRPr="00656F18">
        <w:rPr>
          <w:snapToGrid/>
          <w:sz w:val="22"/>
          <w:szCs w:val="22"/>
          <w:lang w:val="sq-AL"/>
        </w:rPr>
        <w:t>ë</w:t>
      </w:r>
      <w:r w:rsidRPr="00656F18">
        <w:rPr>
          <w:snapToGrid/>
          <w:sz w:val="22"/>
          <w:szCs w:val="22"/>
          <w:lang w:val="sq-AL"/>
        </w:rPr>
        <w:t xml:space="preserve"> votimin e dytë ka barazi të votave, vendimi do t</w:t>
      </w:r>
      <w:r w:rsidR="00766CF7" w:rsidRPr="00656F18">
        <w:rPr>
          <w:snapToGrid/>
          <w:sz w:val="22"/>
          <w:szCs w:val="22"/>
          <w:lang w:val="sq-AL"/>
        </w:rPr>
        <w:t>ë</w:t>
      </w:r>
      <w:r w:rsidRPr="00656F18">
        <w:rPr>
          <w:snapToGrid/>
          <w:sz w:val="22"/>
          <w:szCs w:val="22"/>
          <w:lang w:val="sq-AL"/>
        </w:rPr>
        <w:t xml:space="preserve"> shtyhet p</w:t>
      </w:r>
      <w:r w:rsidR="00766CF7" w:rsidRPr="00656F18">
        <w:rPr>
          <w:snapToGrid/>
          <w:sz w:val="22"/>
          <w:szCs w:val="22"/>
          <w:lang w:val="sq-AL"/>
        </w:rPr>
        <w:t>ë</w:t>
      </w:r>
      <w:r w:rsidRPr="00656F18">
        <w:rPr>
          <w:snapToGrid/>
          <w:sz w:val="22"/>
          <w:szCs w:val="22"/>
          <w:lang w:val="sq-AL"/>
        </w:rPr>
        <w:t>r Mbledhjen tjet</w:t>
      </w:r>
      <w:r w:rsidR="00766CF7" w:rsidRPr="00656F18">
        <w:rPr>
          <w:snapToGrid/>
          <w:sz w:val="22"/>
          <w:szCs w:val="22"/>
          <w:lang w:val="sq-AL"/>
        </w:rPr>
        <w:t>ë</w:t>
      </w:r>
      <w:r w:rsidRPr="00656F18">
        <w:rPr>
          <w:snapToGrid/>
          <w:sz w:val="22"/>
          <w:szCs w:val="22"/>
          <w:lang w:val="sq-AL"/>
        </w:rPr>
        <w:t>r. N</w:t>
      </w:r>
      <w:r w:rsidR="00766CF7" w:rsidRPr="00656F18">
        <w:rPr>
          <w:snapToGrid/>
          <w:sz w:val="22"/>
          <w:szCs w:val="22"/>
          <w:lang w:val="sq-AL"/>
        </w:rPr>
        <w:t>ë</w:t>
      </w:r>
      <w:r w:rsidRPr="00656F18">
        <w:rPr>
          <w:snapToGrid/>
          <w:sz w:val="22"/>
          <w:szCs w:val="22"/>
          <w:lang w:val="sq-AL"/>
        </w:rPr>
        <w:t xml:space="preserve"> qoft</w:t>
      </w:r>
      <w:r w:rsidR="001B36A0" w:rsidRPr="00656F18">
        <w:rPr>
          <w:snapToGrid/>
          <w:sz w:val="22"/>
          <w:szCs w:val="22"/>
          <w:lang w:val="sq-AL"/>
        </w:rPr>
        <w:t>ë</w:t>
      </w:r>
      <w:r w:rsidRPr="00656F18">
        <w:rPr>
          <w:snapToGrid/>
          <w:sz w:val="22"/>
          <w:szCs w:val="22"/>
          <w:lang w:val="sq-AL"/>
        </w:rPr>
        <w:t xml:space="preserve"> se në votimin e parë të Mbledhjes tjetër do të ketë përsëri barazim të votave, </w:t>
      </w:r>
      <w:r w:rsidR="00740BC6" w:rsidRPr="00656F18">
        <w:rPr>
          <w:snapToGrid/>
          <w:sz w:val="22"/>
          <w:szCs w:val="22"/>
          <w:lang w:val="sq-AL"/>
        </w:rPr>
        <w:t>atëherë</w:t>
      </w:r>
      <w:r w:rsidRPr="00656F18">
        <w:rPr>
          <w:snapToGrid/>
          <w:sz w:val="22"/>
          <w:szCs w:val="22"/>
          <w:lang w:val="sq-AL"/>
        </w:rPr>
        <w:t xml:space="preserve"> do të kryhet votim i hapur, me përjash</w:t>
      </w:r>
      <w:r w:rsidR="00AD5F1C" w:rsidRPr="00656F18">
        <w:rPr>
          <w:snapToGrid/>
          <w:sz w:val="22"/>
          <w:szCs w:val="22"/>
          <w:lang w:val="sq-AL"/>
        </w:rPr>
        <w:t>tim të rasteve të parashikura në</w:t>
      </w:r>
      <w:r w:rsidRPr="00656F18">
        <w:rPr>
          <w:snapToGrid/>
          <w:sz w:val="22"/>
          <w:szCs w:val="22"/>
          <w:lang w:val="sq-AL"/>
        </w:rPr>
        <w:t xml:space="preserve"> kë</w:t>
      </w:r>
      <w:r w:rsidR="00AD5F1C" w:rsidRPr="00656F18">
        <w:rPr>
          <w:snapToGrid/>
          <w:sz w:val="22"/>
          <w:szCs w:val="22"/>
          <w:lang w:val="sq-AL"/>
        </w:rPr>
        <w:t>të rregullore</w:t>
      </w:r>
      <w:r w:rsidRPr="00656F18">
        <w:rPr>
          <w:snapToGrid/>
          <w:sz w:val="22"/>
          <w:szCs w:val="22"/>
          <w:lang w:val="sq-AL"/>
        </w:rPr>
        <w:t xml:space="preserve"> (Mbajtja e Mbledhjes së Mbyllur). </w:t>
      </w:r>
    </w:p>
    <w:p w14:paraId="2B50FCF8" w14:textId="77777777" w:rsidR="00FB5E89" w:rsidRPr="00656F18"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656F18">
        <w:rPr>
          <w:sz w:val="22"/>
          <w:szCs w:val="22"/>
          <w:lang w:val="sq-AL"/>
        </w:rPr>
        <w:t xml:space="preserve">Këshilltari mund të shpjegojë votën e tij vetëm me leje të Kryetarit/ Kryesuesit të Mbledhjes dhe për një kohë jo më shumë se dy (2) minuta. </w:t>
      </w:r>
    </w:p>
    <w:p w14:paraId="5D05927B" w14:textId="77777777" w:rsidR="00FB5E89" w:rsidRPr="00656F18"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656F18">
        <w:rPr>
          <w:sz w:val="22"/>
          <w:szCs w:val="22"/>
          <w:lang w:val="sq-AL"/>
        </w:rPr>
        <w:t>Këshilltarët mund t</w:t>
      </w:r>
      <w:r w:rsidR="001B36A0" w:rsidRPr="00656F18">
        <w:rPr>
          <w:sz w:val="22"/>
          <w:szCs w:val="22"/>
          <w:lang w:val="sq-AL"/>
        </w:rPr>
        <w:t>’</w:t>
      </w:r>
      <w:r w:rsidRPr="00656F18">
        <w:rPr>
          <w:sz w:val="22"/>
          <w:szCs w:val="22"/>
          <w:lang w:val="sq-AL"/>
        </w:rPr>
        <w:t>i paraqesin me shkrim Këshillit dhe Komisionit të Përhershëm arsyet e votimit apo mos votimit të një projektakti apo çështje</w:t>
      </w:r>
      <w:r w:rsidR="001B36A0" w:rsidRPr="00656F18">
        <w:rPr>
          <w:sz w:val="22"/>
          <w:szCs w:val="22"/>
          <w:lang w:val="sq-AL"/>
        </w:rPr>
        <w:t>je</w:t>
      </w:r>
      <w:r w:rsidRPr="00656F18">
        <w:rPr>
          <w:sz w:val="22"/>
          <w:szCs w:val="22"/>
          <w:lang w:val="sq-AL"/>
        </w:rPr>
        <w:t xml:space="preserve">, dhe ky shpjegim bëhet pjesë e dokumentacionit të mbledhjes dhe shënohet në </w:t>
      </w:r>
      <w:r w:rsidR="00943BC6" w:rsidRPr="00656F18">
        <w:rPr>
          <w:sz w:val="22"/>
          <w:szCs w:val="22"/>
          <w:lang w:val="sq-AL"/>
        </w:rPr>
        <w:t>procesverbal</w:t>
      </w:r>
      <w:r w:rsidRPr="00656F18">
        <w:rPr>
          <w:sz w:val="22"/>
          <w:szCs w:val="22"/>
          <w:lang w:val="sq-AL"/>
        </w:rPr>
        <w:t xml:space="preserve">in e mbledhjes. </w:t>
      </w:r>
    </w:p>
    <w:p w14:paraId="39D1511A" w14:textId="77777777" w:rsidR="003C1943" w:rsidRPr="00656F18"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656F18">
        <w:rPr>
          <w:sz w:val="22"/>
          <w:szCs w:val="22"/>
          <w:lang w:val="sq-AL"/>
        </w:rPr>
        <w:lastRenderedPageBreak/>
        <w:t xml:space="preserve">Emra e Këshilltarëve që kanë votuar </w:t>
      </w:r>
      <w:r w:rsidR="008758EF" w:rsidRPr="00656F18">
        <w:rPr>
          <w:sz w:val="22"/>
          <w:szCs w:val="22"/>
          <w:lang w:val="sq-AL"/>
        </w:rPr>
        <w:t>“</w:t>
      </w:r>
      <w:r w:rsidRPr="00656F18">
        <w:rPr>
          <w:sz w:val="22"/>
          <w:szCs w:val="22"/>
          <w:lang w:val="sq-AL"/>
        </w:rPr>
        <w:t>Pro</w:t>
      </w:r>
      <w:r w:rsidR="008758EF" w:rsidRPr="00656F18">
        <w:rPr>
          <w:sz w:val="22"/>
          <w:szCs w:val="22"/>
          <w:lang w:val="sq-AL"/>
        </w:rPr>
        <w:t>”</w:t>
      </w:r>
      <w:r w:rsidRPr="00656F18">
        <w:rPr>
          <w:sz w:val="22"/>
          <w:szCs w:val="22"/>
          <w:lang w:val="sq-AL"/>
        </w:rPr>
        <w:t xml:space="preserve"> dhe </w:t>
      </w:r>
      <w:r w:rsidR="008758EF" w:rsidRPr="00656F18">
        <w:rPr>
          <w:sz w:val="22"/>
          <w:szCs w:val="22"/>
          <w:lang w:val="sq-AL"/>
        </w:rPr>
        <w:t>“</w:t>
      </w:r>
      <w:r w:rsidRPr="00656F18">
        <w:rPr>
          <w:sz w:val="22"/>
          <w:szCs w:val="22"/>
          <w:lang w:val="sq-AL"/>
        </w:rPr>
        <w:t>Kundër</w:t>
      </w:r>
      <w:r w:rsidR="008758EF" w:rsidRPr="00656F18">
        <w:rPr>
          <w:sz w:val="22"/>
          <w:szCs w:val="22"/>
          <w:lang w:val="sq-AL"/>
        </w:rPr>
        <w:t>”</w:t>
      </w:r>
      <w:r w:rsidRPr="00656F18">
        <w:rPr>
          <w:sz w:val="22"/>
          <w:szCs w:val="22"/>
          <w:lang w:val="sq-AL"/>
        </w:rPr>
        <w:t xml:space="preserve"> si dhe të atyre Këshilltarëve që kanë marrë pjesë në mbledhje por nuk kanë votuar, si në </w:t>
      </w:r>
      <w:r w:rsidR="00A9157F" w:rsidRPr="00656F18">
        <w:rPr>
          <w:sz w:val="22"/>
          <w:szCs w:val="22"/>
          <w:lang w:val="sq-AL"/>
        </w:rPr>
        <w:t>M</w:t>
      </w:r>
      <w:r w:rsidRPr="00656F18">
        <w:rPr>
          <w:sz w:val="22"/>
          <w:szCs w:val="22"/>
          <w:lang w:val="sq-AL"/>
        </w:rPr>
        <w:t>bledhjen e Këshilli dhe në ato të Komisioneve të Përhershme, pasqyrohen në proceverbalin e mbledhjes dhe rekordet e votimit të Këshilltarëve janë të hapura për inspektim nga publiku, nëpërmjet Sekretarit të Këshillit.</w:t>
      </w:r>
    </w:p>
    <w:p w14:paraId="2E2112CF" w14:textId="77777777" w:rsidR="000C14A0" w:rsidRPr="00656F18" w:rsidRDefault="000C14A0" w:rsidP="008C3049">
      <w:pPr>
        <w:pStyle w:val="Heading2"/>
        <w:rPr>
          <w:lang w:val="sq-AL"/>
        </w:rPr>
      </w:pPr>
      <w:bookmarkStart w:id="221" w:name="_Toc72943391"/>
      <w:r w:rsidRPr="00656F18">
        <w:rPr>
          <w:lang w:val="sq-AL"/>
        </w:rPr>
        <w:t>KREU I</w:t>
      </w:r>
      <w:r w:rsidR="0017342D" w:rsidRPr="00656F18">
        <w:rPr>
          <w:lang w:val="sq-AL"/>
        </w:rPr>
        <w:t>V</w:t>
      </w:r>
      <w:r w:rsidRPr="00656F18">
        <w:rPr>
          <w:lang w:val="sq-AL"/>
        </w:rPr>
        <w:t>. PROÇESVERBALI I MBLEDHJES</w:t>
      </w:r>
      <w:r w:rsidR="00B44FC1" w:rsidRPr="00656F18">
        <w:rPr>
          <w:lang w:val="sq-AL"/>
        </w:rPr>
        <w:t xml:space="preserve"> SE KËSHILLIT</w:t>
      </w:r>
      <w:bookmarkEnd w:id="221"/>
    </w:p>
    <w:p w14:paraId="45DB6A2A" w14:textId="77777777" w:rsidR="000C14A0" w:rsidRPr="00656F18"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D84945E" w14:textId="77777777" w:rsidR="00EE7E77" w:rsidRPr="00656F18" w:rsidRDefault="000C14A0" w:rsidP="008D4491">
      <w:pPr>
        <w:pStyle w:val="Heading4"/>
      </w:pPr>
      <w:bookmarkStart w:id="222" w:name="_Toc72943392"/>
      <w:r w:rsidRPr="00656F18">
        <w:t xml:space="preserve">Mbajtja </w:t>
      </w:r>
      <w:r w:rsidR="00803045" w:rsidRPr="00656F18">
        <w:t xml:space="preserve">e </w:t>
      </w:r>
      <w:r w:rsidRPr="00656F18">
        <w:t>Provesverbalit</w:t>
      </w:r>
      <w:bookmarkEnd w:id="222"/>
    </w:p>
    <w:p w14:paraId="323C9C16" w14:textId="77777777" w:rsidR="000C14A0" w:rsidRPr="00656F18"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Mbledhjet e Këshillit pasqyrohen në </w:t>
      </w:r>
      <w:r w:rsidR="00943BC6" w:rsidRPr="00656F18">
        <w:rPr>
          <w:rFonts w:ascii="Times New Roman" w:hAnsi="Times New Roman"/>
          <w:lang w:val="sq-AL"/>
        </w:rPr>
        <w:t>Procesverbal</w:t>
      </w:r>
      <w:r w:rsidRPr="00656F18">
        <w:rPr>
          <w:rFonts w:ascii="Times New Roman" w:hAnsi="Times New Roman"/>
          <w:lang w:val="sq-AL"/>
        </w:rPr>
        <w:t>in e Mbledhjes</w:t>
      </w:r>
      <w:r w:rsidR="00F73A0F" w:rsidRPr="00656F18">
        <w:rPr>
          <w:rStyle w:val="FootnoteReference"/>
          <w:rFonts w:ascii="Times New Roman" w:hAnsi="Times New Roman"/>
          <w:lang w:val="sq-AL"/>
        </w:rPr>
        <w:footnoteReference w:id="125"/>
      </w:r>
      <w:r w:rsidRPr="00656F18">
        <w:rPr>
          <w:rFonts w:ascii="Times New Roman" w:hAnsi="Times New Roman"/>
          <w:lang w:val="sq-AL"/>
        </w:rPr>
        <w:t>. Procesverbali i Mbledhjes mbahet nga Sekret</w:t>
      </w:r>
      <w:r w:rsidR="00791EDE" w:rsidRPr="00656F18">
        <w:rPr>
          <w:rFonts w:ascii="Times New Roman" w:hAnsi="Times New Roman"/>
          <w:lang w:val="sq-AL"/>
        </w:rPr>
        <w:t>a</w:t>
      </w:r>
      <w:r w:rsidRPr="00656F18">
        <w:rPr>
          <w:rFonts w:ascii="Times New Roman" w:hAnsi="Times New Roman"/>
          <w:lang w:val="sq-AL"/>
        </w:rPr>
        <w:t>ri i Këshillit</w:t>
      </w:r>
      <w:r w:rsidR="00F73A0F" w:rsidRPr="00656F18">
        <w:rPr>
          <w:rStyle w:val="FootnoteReference"/>
          <w:rFonts w:ascii="Times New Roman" w:hAnsi="Times New Roman"/>
          <w:lang w:val="sq-AL"/>
        </w:rPr>
        <w:footnoteReference w:id="126"/>
      </w:r>
      <w:r w:rsidRPr="00656F18">
        <w:rPr>
          <w:rFonts w:ascii="Times New Roman" w:hAnsi="Times New Roman"/>
          <w:lang w:val="sq-AL"/>
        </w:rPr>
        <w:t>.</w:t>
      </w:r>
    </w:p>
    <w:p w14:paraId="5A3CCBD6" w14:textId="5A267374" w:rsidR="000C14A0" w:rsidRPr="00656F18"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Në rastin kur Sekretari nuk merr pjesë në </w:t>
      </w:r>
      <w:r w:rsidR="00791EDE" w:rsidRPr="00656F18">
        <w:rPr>
          <w:rFonts w:ascii="Times New Roman" w:hAnsi="Times New Roman"/>
          <w:lang w:val="sq-AL"/>
        </w:rPr>
        <w:t>M</w:t>
      </w:r>
      <w:r w:rsidRPr="00656F18">
        <w:rPr>
          <w:rFonts w:ascii="Times New Roman" w:hAnsi="Times New Roman"/>
          <w:lang w:val="sq-AL"/>
        </w:rPr>
        <w:t xml:space="preserve">bledhje apo në një seancë të </w:t>
      </w:r>
      <w:r w:rsidR="00791EDE" w:rsidRPr="00656F18">
        <w:rPr>
          <w:rFonts w:ascii="Times New Roman" w:hAnsi="Times New Roman"/>
          <w:lang w:val="sq-AL"/>
        </w:rPr>
        <w:t>M</w:t>
      </w:r>
      <w:r w:rsidRPr="00656F18">
        <w:rPr>
          <w:rFonts w:ascii="Times New Roman" w:hAnsi="Times New Roman"/>
          <w:lang w:val="sq-AL"/>
        </w:rPr>
        <w:t xml:space="preserve">bledhjes për arsyes se nuk është i mundur apo ka konflikt interesi më </w:t>
      </w:r>
      <w:r w:rsidR="00740BC6" w:rsidRPr="00656F18">
        <w:rPr>
          <w:rFonts w:ascii="Times New Roman" w:hAnsi="Times New Roman"/>
          <w:lang w:val="sq-AL"/>
        </w:rPr>
        <w:t>çështjen</w:t>
      </w:r>
      <w:r w:rsidRPr="00656F18">
        <w:rPr>
          <w:rFonts w:ascii="Times New Roman" w:hAnsi="Times New Roman"/>
          <w:lang w:val="sq-AL"/>
        </w:rPr>
        <w:t xml:space="preserve"> në shqyrtim,</w:t>
      </w:r>
      <w:r w:rsidR="00740BC6">
        <w:rPr>
          <w:rFonts w:ascii="Times New Roman" w:hAnsi="Times New Roman"/>
          <w:lang w:val="sq-AL"/>
        </w:rPr>
        <w:t xml:space="preserve"> </w:t>
      </w:r>
      <w:r w:rsidRPr="00656F18">
        <w:rPr>
          <w:rFonts w:ascii="Times New Roman" w:hAnsi="Times New Roman"/>
          <w:lang w:val="sq-AL"/>
        </w:rPr>
        <w:t>Sekretari z</w:t>
      </w:r>
      <w:r w:rsidR="00596D87" w:rsidRPr="00656F18">
        <w:rPr>
          <w:rFonts w:ascii="Times New Roman" w:hAnsi="Times New Roman"/>
          <w:lang w:val="sq-AL"/>
        </w:rPr>
        <w:t>ë</w:t>
      </w:r>
      <w:r w:rsidRPr="00656F18">
        <w:rPr>
          <w:rFonts w:ascii="Times New Roman" w:hAnsi="Times New Roman"/>
          <w:lang w:val="sq-AL"/>
        </w:rPr>
        <w:t>vend</w:t>
      </w:r>
      <w:r w:rsidR="005C6EEE" w:rsidRPr="00656F18">
        <w:rPr>
          <w:rFonts w:ascii="Times New Roman" w:hAnsi="Times New Roman"/>
          <w:lang w:val="sq-AL"/>
        </w:rPr>
        <w:t>ë</w:t>
      </w:r>
      <w:r w:rsidRPr="00656F18">
        <w:rPr>
          <w:rFonts w:ascii="Times New Roman" w:hAnsi="Times New Roman"/>
          <w:lang w:val="sq-AL"/>
        </w:rPr>
        <w:t>sohet përkoh</w:t>
      </w:r>
      <w:r w:rsidR="00791EDE" w:rsidRPr="00656F18">
        <w:rPr>
          <w:rFonts w:ascii="Times New Roman" w:hAnsi="Times New Roman"/>
          <w:lang w:val="sq-AL"/>
        </w:rPr>
        <w:t>ë</w:t>
      </w:r>
      <w:r w:rsidRPr="00656F18">
        <w:rPr>
          <w:rFonts w:ascii="Times New Roman" w:hAnsi="Times New Roman"/>
          <w:lang w:val="sq-AL"/>
        </w:rPr>
        <w:t>sisht nga anëtari i Këshillit më i ri në detyrë, me t</w:t>
      </w:r>
      <w:r w:rsidR="005C6EEE" w:rsidRPr="00656F18">
        <w:rPr>
          <w:rFonts w:ascii="Times New Roman" w:hAnsi="Times New Roman"/>
          <w:lang w:val="sq-AL"/>
        </w:rPr>
        <w:t>ë</w:t>
      </w:r>
      <w:r w:rsidRPr="00656F18">
        <w:rPr>
          <w:rFonts w:ascii="Times New Roman" w:hAnsi="Times New Roman"/>
          <w:lang w:val="sq-AL"/>
        </w:rPr>
        <w:t xml:space="preserve"> drejte vote</w:t>
      </w:r>
      <w:r w:rsidR="00F73A0F" w:rsidRPr="00656F18">
        <w:rPr>
          <w:rStyle w:val="FootnoteReference"/>
          <w:rFonts w:ascii="Times New Roman" w:hAnsi="Times New Roman"/>
          <w:lang w:val="sq-AL"/>
        </w:rPr>
        <w:footnoteReference w:id="127"/>
      </w:r>
      <w:r w:rsidRPr="00656F18">
        <w:rPr>
          <w:rFonts w:ascii="Times New Roman" w:hAnsi="Times New Roman"/>
          <w:lang w:val="sq-AL"/>
        </w:rPr>
        <w:t xml:space="preserve">, dhe mbas përfundimit të </w:t>
      </w:r>
      <w:r w:rsidR="00791EDE" w:rsidRPr="00656F18">
        <w:rPr>
          <w:rFonts w:ascii="Times New Roman" w:hAnsi="Times New Roman"/>
          <w:lang w:val="sq-AL"/>
        </w:rPr>
        <w:t>M</w:t>
      </w:r>
      <w:r w:rsidRPr="00656F18">
        <w:rPr>
          <w:rFonts w:ascii="Times New Roman" w:hAnsi="Times New Roman"/>
          <w:lang w:val="sq-AL"/>
        </w:rPr>
        <w:t>bledhjes apo seancës,</w:t>
      </w:r>
      <w:r w:rsidR="00740BC6">
        <w:rPr>
          <w:rFonts w:ascii="Times New Roman" w:hAnsi="Times New Roman"/>
          <w:lang w:val="sq-AL"/>
        </w:rPr>
        <w:t xml:space="preserve"> </w:t>
      </w:r>
      <w:r w:rsidRPr="00656F18">
        <w:rPr>
          <w:rFonts w:ascii="Times New Roman" w:hAnsi="Times New Roman"/>
          <w:lang w:val="sq-AL"/>
        </w:rPr>
        <w:t xml:space="preserve">mbajtësi/ja e </w:t>
      </w:r>
      <w:r w:rsidR="00943BC6" w:rsidRPr="00656F18">
        <w:rPr>
          <w:rFonts w:ascii="Times New Roman" w:hAnsi="Times New Roman"/>
          <w:lang w:val="sq-AL"/>
        </w:rPr>
        <w:t>proces-verbal</w:t>
      </w:r>
      <w:r w:rsidRPr="00656F18">
        <w:rPr>
          <w:rFonts w:ascii="Times New Roman" w:hAnsi="Times New Roman"/>
          <w:lang w:val="sq-AL"/>
        </w:rPr>
        <w:t xml:space="preserve">it i transferon Sekretarit </w:t>
      </w:r>
      <w:r w:rsidR="00943BC6" w:rsidRPr="00656F18">
        <w:rPr>
          <w:rFonts w:ascii="Times New Roman" w:hAnsi="Times New Roman"/>
          <w:lang w:val="sq-AL"/>
        </w:rPr>
        <w:t>proces-verbal</w:t>
      </w:r>
      <w:r w:rsidRPr="00656F18">
        <w:rPr>
          <w:rFonts w:ascii="Times New Roman" w:hAnsi="Times New Roman"/>
          <w:lang w:val="sq-AL"/>
        </w:rPr>
        <w:t xml:space="preserve">in e firmosur nga Komisioni i </w:t>
      </w:r>
      <w:r w:rsidR="00943BC6" w:rsidRPr="00656F18">
        <w:rPr>
          <w:rFonts w:ascii="Times New Roman" w:hAnsi="Times New Roman"/>
          <w:lang w:val="sq-AL"/>
        </w:rPr>
        <w:t>Procesverbal</w:t>
      </w:r>
      <w:r w:rsidRPr="00656F18">
        <w:rPr>
          <w:rFonts w:ascii="Times New Roman" w:hAnsi="Times New Roman"/>
          <w:lang w:val="sq-AL"/>
        </w:rPr>
        <w:t>it të Mbledhjes.</w:t>
      </w:r>
    </w:p>
    <w:p w14:paraId="6964B465" w14:textId="77777777" w:rsidR="000C14A0" w:rsidRPr="00656F18"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Mbledhjet e Komisioneve të Përhershme/Përkohshme dhe Mikse regjistrohen në proçesverbalin e këtyre mbledhjeve i cili mbahet nga Sekretari dhe në mungesë të tij një person tjetër i caktuar nga Këshilli.  Në fund të mbledhjes proçesverbali i mbledhjes firmoset nga secili Kryetar/ Kryesuesi i Komisionit të Përhershëm/ Përkohshëm/Miks dhe Sekretari/ person tjetër i caktuar. Çdo Komision ka librin e vet të proçesverbalit.</w:t>
      </w:r>
    </w:p>
    <w:p w14:paraId="576976DC" w14:textId="5FDB65F2" w:rsidR="000C14A0" w:rsidRPr="00656F18"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Proces-verbali i Mbledhjes mbahet me shkrim dhe mund të mbahet edhe me stenografi ose me mjete incizimi (magnetofon). </w:t>
      </w:r>
      <w:r w:rsidR="00740BC6" w:rsidRPr="00656F18">
        <w:rPr>
          <w:rFonts w:ascii="Times New Roman" w:hAnsi="Times New Roman"/>
          <w:lang w:val="sq-AL"/>
        </w:rPr>
        <w:t>Gjithsesi</w:t>
      </w:r>
      <w:r w:rsidRPr="00656F18">
        <w:rPr>
          <w:rFonts w:ascii="Times New Roman" w:hAnsi="Times New Roman"/>
          <w:lang w:val="sq-AL"/>
        </w:rPr>
        <w:t>, edhe në këto raste, teksti e tij hidhet në letër dhe firmoset sipas rregullit të mësipërm.</w:t>
      </w:r>
    </w:p>
    <w:p w14:paraId="0401AC8B" w14:textId="77777777" w:rsidR="000631E9" w:rsidRPr="00656F18"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Këshilli Bashkiak përdorë sistemin audio-video për regjistrimin e Mbledhjes së Këshillit, dhe </w:t>
      </w:r>
      <w:r w:rsidR="001B50C6" w:rsidRPr="00656F18">
        <w:rPr>
          <w:rFonts w:ascii="Times New Roman" w:hAnsi="Times New Roman"/>
          <w:lang w:val="sq-AL"/>
        </w:rPr>
        <w:t>sëpaku</w:t>
      </w:r>
      <w:r w:rsidRPr="00656F18">
        <w:rPr>
          <w:rFonts w:ascii="Times New Roman" w:hAnsi="Times New Roman"/>
          <w:lang w:val="sq-AL"/>
        </w:rPr>
        <w:t xml:space="preserve"> të mbledhjes së Komisionit të </w:t>
      </w:r>
      <w:r w:rsidR="001B50C6" w:rsidRPr="00656F18">
        <w:rPr>
          <w:rFonts w:ascii="Times New Roman" w:hAnsi="Times New Roman"/>
          <w:lang w:val="sq-AL"/>
        </w:rPr>
        <w:t xml:space="preserve">Zhvillimit Strategjik, </w:t>
      </w:r>
      <w:r w:rsidRPr="00656F18">
        <w:rPr>
          <w:rFonts w:ascii="Times New Roman" w:hAnsi="Times New Roman"/>
          <w:lang w:val="sq-AL"/>
        </w:rPr>
        <w:t xml:space="preserve">Financave dhe Buxhetit dhe asaj të Komisionit të Mandateve dhe Rregullores. Regjistrimet nga sistemi audio-video i Mbledhjes së Këshillit dhe të dy Komisioneve, si dhe </w:t>
      </w:r>
      <w:r w:rsidR="00943BC6" w:rsidRPr="00656F18">
        <w:rPr>
          <w:rFonts w:ascii="Times New Roman" w:hAnsi="Times New Roman"/>
          <w:lang w:val="sq-AL"/>
        </w:rPr>
        <w:t>proces-verbal</w:t>
      </w:r>
      <w:r w:rsidRPr="00656F18">
        <w:rPr>
          <w:rFonts w:ascii="Times New Roman" w:hAnsi="Times New Roman"/>
          <w:lang w:val="sq-AL"/>
        </w:rPr>
        <w:t xml:space="preserve">et e Komisioneve të Përhershëm zbardhen nga Sekretari i Këshillit. </w:t>
      </w:r>
    </w:p>
    <w:p w14:paraId="4F450312" w14:textId="5B192BBA" w:rsidR="000C14A0" w:rsidRPr="00656F18"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Nëse </w:t>
      </w:r>
      <w:r w:rsidR="00740BC6" w:rsidRPr="00656F18">
        <w:rPr>
          <w:rFonts w:ascii="Times New Roman" w:hAnsi="Times New Roman"/>
          <w:lang w:val="sq-AL"/>
        </w:rPr>
        <w:t>pajisjet</w:t>
      </w:r>
      <w:r w:rsidRPr="00656F18">
        <w:rPr>
          <w:rFonts w:ascii="Times New Roman" w:hAnsi="Times New Roman"/>
          <w:lang w:val="sq-AL"/>
        </w:rPr>
        <w:t xml:space="preserve"> që bëjnë regjistrimin audio –video të </w:t>
      </w:r>
      <w:r w:rsidR="00740BC6" w:rsidRPr="00656F18">
        <w:rPr>
          <w:rFonts w:ascii="Times New Roman" w:hAnsi="Times New Roman"/>
          <w:lang w:val="sq-AL"/>
        </w:rPr>
        <w:t>Mbledhjes</w:t>
      </w:r>
      <w:r w:rsidRPr="00656F18">
        <w:rPr>
          <w:rFonts w:ascii="Times New Roman" w:hAnsi="Times New Roman"/>
          <w:lang w:val="sq-AL"/>
        </w:rPr>
        <w:t xml:space="preserve"> së Këshillit kanë </w:t>
      </w:r>
      <w:r w:rsidR="00740BC6" w:rsidRPr="00656F18">
        <w:rPr>
          <w:rFonts w:ascii="Times New Roman" w:hAnsi="Times New Roman"/>
          <w:lang w:val="sq-AL"/>
        </w:rPr>
        <w:t>defekt</w:t>
      </w:r>
      <w:r w:rsidRPr="00656F18">
        <w:rPr>
          <w:rFonts w:ascii="Times New Roman" w:hAnsi="Times New Roman"/>
          <w:lang w:val="sq-AL"/>
        </w:rPr>
        <w:t xml:space="preserve"> gjatë mbledhjes së Këshillit, kjo </w:t>
      </w:r>
      <w:r w:rsidR="00740BC6" w:rsidRPr="00656F18">
        <w:rPr>
          <w:rFonts w:ascii="Times New Roman" w:hAnsi="Times New Roman"/>
          <w:lang w:val="sq-AL"/>
        </w:rPr>
        <w:t>gjë</w:t>
      </w:r>
      <w:r w:rsidRPr="00656F18">
        <w:rPr>
          <w:rFonts w:ascii="Times New Roman" w:hAnsi="Times New Roman"/>
          <w:lang w:val="sq-AL"/>
        </w:rPr>
        <w:t xml:space="preserve"> shpallet nga Kryetari i cili kërkon ndërprerje e Mbledhj</w:t>
      </w:r>
      <w:r w:rsidR="003C149B" w:rsidRPr="00656F18">
        <w:rPr>
          <w:rFonts w:ascii="Times New Roman" w:hAnsi="Times New Roman"/>
          <w:lang w:val="sq-AL"/>
        </w:rPr>
        <w:t>es për jo më shumë se tridhjetë (30</w:t>
      </w:r>
      <w:r w:rsidRPr="00656F18">
        <w:rPr>
          <w:rFonts w:ascii="Times New Roman" w:hAnsi="Times New Roman"/>
          <w:lang w:val="sq-AL"/>
        </w:rPr>
        <w:t>) minuta. Ndërkohë Sekretari, kujdeset për rregullimin e pa</w:t>
      </w:r>
      <w:r w:rsidR="00740BC6">
        <w:rPr>
          <w:rFonts w:ascii="Times New Roman" w:hAnsi="Times New Roman"/>
          <w:lang w:val="sq-AL"/>
        </w:rPr>
        <w:t>j</w:t>
      </w:r>
      <w:r w:rsidRPr="00656F18">
        <w:rPr>
          <w:rFonts w:ascii="Times New Roman" w:hAnsi="Times New Roman"/>
          <w:lang w:val="sq-AL"/>
        </w:rPr>
        <w:t xml:space="preserve">isjes, e nëse kjo nuk është e mundur brenda </w:t>
      </w:r>
      <w:r w:rsidR="003C149B" w:rsidRPr="00656F18">
        <w:rPr>
          <w:rFonts w:ascii="Times New Roman" w:hAnsi="Times New Roman"/>
          <w:lang w:val="sq-AL"/>
        </w:rPr>
        <w:t>tridhjetë (3</w:t>
      </w:r>
      <w:r w:rsidRPr="00656F18">
        <w:rPr>
          <w:rFonts w:ascii="Times New Roman" w:hAnsi="Times New Roman"/>
          <w:lang w:val="sq-AL"/>
        </w:rPr>
        <w:t xml:space="preserve">0) minutave nga ndërprerja e Mbledhjes, Kryetari deklaron </w:t>
      </w:r>
      <w:r w:rsidR="003302BE" w:rsidRPr="00656F18">
        <w:rPr>
          <w:rFonts w:ascii="Times New Roman" w:hAnsi="Times New Roman"/>
          <w:lang w:val="sq-AL"/>
        </w:rPr>
        <w:t>vazhdimin</w:t>
      </w:r>
      <w:r w:rsidRPr="00656F18">
        <w:rPr>
          <w:rFonts w:ascii="Times New Roman" w:hAnsi="Times New Roman"/>
          <w:lang w:val="sq-AL"/>
        </w:rPr>
        <w:t xml:space="preserve"> e Mbledhjes dhe Sekretari mban </w:t>
      </w:r>
      <w:r w:rsidR="00943BC6" w:rsidRPr="00656F18">
        <w:rPr>
          <w:rFonts w:ascii="Times New Roman" w:hAnsi="Times New Roman"/>
          <w:lang w:val="sq-AL"/>
        </w:rPr>
        <w:t>procesverbal</w:t>
      </w:r>
      <w:r w:rsidRPr="00656F18">
        <w:rPr>
          <w:rFonts w:ascii="Times New Roman" w:hAnsi="Times New Roman"/>
          <w:lang w:val="sq-AL"/>
        </w:rPr>
        <w:t>in me shkrim dor</w:t>
      </w:r>
      <w:r w:rsidR="001C50FF" w:rsidRPr="00656F18">
        <w:rPr>
          <w:rFonts w:ascii="Times New Roman" w:hAnsi="Times New Roman"/>
          <w:lang w:val="sq-AL"/>
        </w:rPr>
        <w:t>e</w:t>
      </w:r>
      <w:r w:rsidRPr="00656F18">
        <w:rPr>
          <w:rFonts w:ascii="Times New Roman" w:hAnsi="Times New Roman"/>
          <w:lang w:val="sq-AL"/>
        </w:rPr>
        <w:t>.</w:t>
      </w:r>
    </w:p>
    <w:p w14:paraId="2593BAAF" w14:textId="2BE4895E" w:rsidR="000C14A0" w:rsidRPr="00656F18" w:rsidRDefault="00943BC6" w:rsidP="00492A85">
      <w:pPr>
        <w:pStyle w:val="ListParagraph"/>
        <w:numPr>
          <w:ilvl w:val="0"/>
          <w:numId w:val="73"/>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Procesverbal</w:t>
      </w:r>
      <w:r w:rsidR="000C14A0" w:rsidRPr="00656F18">
        <w:rPr>
          <w:rFonts w:ascii="Times New Roman" w:hAnsi="Times New Roman"/>
          <w:lang w:val="sq-AL"/>
        </w:rPr>
        <w:t xml:space="preserve">i që mbahet me dorë, mbahet në Librin e </w:t>
      </w:r>
      <w:r w:rsidRPr="00656F18">
        <w:rPr>
          <w:rFonts w:ascii="Times New Roman" w:hAnsi="Times New Roman"/>
          <w:lang w:val="sq-AL"/>
        </w:rPr>
        <w:t>Procesverbal</w:t>
      </w:r>
      <w:r w:rsidR="000C14A0" w:rsidRPr="00656F18">
        <w:rPr>
          <w:rFonts w:ascii="Times New Roman" w:hAnsi="Times New Roman"/>
          <w:lang w:val="sq-AL"/>
        </w:rPr>
        <w:t xml:space="preserve">it të Mbledhjeve </w:t>
      </w:r>
      <w:r w:rsidR="00DA4347" w:rsidRPr="00656F18">
        <w:rPr>
          <w:rFonts w:ascii="Times New Roman" w:hAnsi="Times New Roman"/>
          <w:lang w:val="sq-AL"/>
        </w:rPr>
        <w:t>i cili ka të shkruar në kapakun e tij “Libri i Procesverbalit të Mbledhjeve të Këshillit të Bashkisë</w:t>
      </w:r>
      <w:r w:rsidR="00583218" w:rsidRPr="00656F18">
        <w:rPr>
          <w:rFonts w:ascii="Times New Roman" w:hAnsi="Times New Roman"/>
          <w:lang w:val="sq-AL"/>
        </w:rPr>
        <w:t xml:space="preserve"> </w:t>
      </w:r>
      <w:r w:rsidR="00216DCD" w:rsidRPr="00656F18">
        <w:rPr>
          <w:rFonts w:ascii="Times New Roman" w:hAnsi="Times New Roman"/>
          <w:lang w:val="sq-AL"/>
        </w:rPr>
        <w:t>Vorë</w:t>
      </w:r>
      <w:r w:rsidR="00583218" w:rsidRPr="00656F18">
        <w:rPr>
          <w:rFonts w:ascii="Times New Roman" w:hAnsi="Times New Roman"/>
          <w:lang w:val="sq-AL"/>
        </w:rPr>
        <w:t>, mandati 4 vjeçar sipas legjislacionit n</w:t>
      </w:r>
      <w:r w:rsidR="0091281D" w:rsidRPr="00656F18">
        <w:rPr>
          <w:rFonts w:ascii="Times New Roman" w:hAnsi="Times New Roman"/>
          <w:lang w:val="sq-AL"/>
        </w:rPr>
        <w:t>ë</w:t>
      </w:r>
      <w:r w:rsidR="00583218" w:rsidRPr="00656F18">
        <w:rPr>
          <w:rFonts w:ascii="Times New Roman" w:hAnsi="Times New Roman"/>
          <w:lang w:val="sq-AL"/>
        </w:rPr>
        <w:t xml:space="preserve"> fuqi</w:t>
      </w:r>
      <w:r w:rsidR="00DA4347" w:rsidRPr="00656F18">
        <w:rPr>
          <w:rFonts w:ascii="Times New Roman" w:hAnsi="Times New Roman"/>
          <w:lang w:val="sq-AL"/>
        </w:rPr>
        <w:t>”. Kryetari lejon, me shkresë të firmosur prej tij, përdorimin e një libri të dytë me të njëjtat specifika si i pari</w:t>
      </w:r>
      <w:r w:rsidR="000C14A0" w:rsidRPr="00656F18">
        <w:rPr>
          <w:rFonts w:ascii="Times New Roman" w:hAnsi="Times New Roman"/>
          <w:lang w:val="sq-AL"/>
        </w:rPr>
        <w:t xml:space="preserve">. Sekretari është përgjegjës për përgatitjen e Librit të </w:t>
      </w:r>
      <w:r w:rsidRPr="00656F18">
        <w:rPr>
          <w:rFonts w:ascii="Times New Roman" w:hAnsi="Times New Roman"/>
          <w:lang w:val="sq-AL"/>
        </w:rPr>
        <w:t>Proces-verbal</w:t>
      </w:r>
      <w:r w:rsidR="000C14A0" w:rsidRPr="00656F18">
        <w:rPr>
          <w:rFonts w:ascii="Times New Roman" w:hAnsi="Times New Roman"/>
          <w:lang w:val="sq-AL"/>
        </w:rPr>
        <w:t xml:space="preserve">it të Mbledhjeve. Çdo Këshill i ri fillon një libër të ri për mbajtjen e </w:t>
      </w:r>
      <w:r w:rsidRPr="00656F18">
        <w:rPr>
          <w:rFonts w:ascii="Times New Roman" w:hAnsi="Times New Roman"/>
          <w:lang w:val="sq-AL"/>
        </w:rPr>
        <w:t>proces-verbal</w:t>
      </w:r>
      <w:r w:rsidR="000C14A0" w:rsidRPr="00656F18">
        <w:rPr>
          <w:rFonts w:ascii="Times New Roman" w:hAnsi="Times New Roman"/>
          <w:lang w:val="sq-AL"/>
        </w:rPr>
        <w:t xml:space="preserve">it. </w:t>
      </w:r>
    </w:p>
    <w:p w14:paraId="2F6D89B1" w14:textId="77777777" w:rsidR="005C6EEE" w:rsidRPr="00656F18" w:rsidRDefault="005C6EEE" w:rsidP="00715D23">
      <w:pPr>
        <w:pStyle w:val="ListParagraph"/>
        <w:spacing w:before="120" w:after="0"/>
        <w:ind w:left="357"/>
        <w:contextualSpacing w:val="0"/>
        <w:jc w:val="both"/>
        <w:rPr>
          <w:rFonts w:ascii="Times New Roman" w:hAnsi="Times New Roman"/>
          <w:lang w:val="sq-AL"/>
        </w:rPr>
      </w:pPr>
    </w:p>
    <w:p w14:paraId="18481508" w14:textId="109B6E9E" w:rsidR="005D253D" w:rsidRPr="00656F18" w:rsidRDefault="005D253D">
      <w:pPr>
        <w:spacing w:after="0" w:line="240" w:lineRule="auto"/>
        <w:rPr>
          <w:rFonts w:ascii="Times New Roman" w:eastAsia="Times New Roman" w:hAnsi="Times New Roman"/>
          <w:lang w:val="sq-AL"/>
        </w:rPr>
      </w:pPr>
      <w:r w:rsidRPr="00656F18">
        <w:rPr>
          <w:rFonts w:ascii="Times New Roman" w:hAnsi="Times New Roman"/>
          <w:smallCaps/>
          <w:lang w:val="sq-AL"/>
        </w:rPr>
        <w:br w:type="page"/>
      </w:r>
    </w:p>
    <w:p w14:paraId="35EF4A83" w14:textId="77777777" w:rsidR="000C14A0" w:rsidRPr="00656F18"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05BA38F" w14:textId="1AB20102" w:rsidR="00EE7E77" w:rsidRPr="00656F18" w:rsidRDefault="000C14A0" w:rsidP="008D4491">
      <w:pPr>
        <w:pStyle w:val="Heading4"/>
      </w:pPr>
      <w:bookmarkStart w:id="223" w:name="_Toc72943393"/>
      <w:r w:rsidRPr="00656F18">
        <w:t xml:space="preserve">Përmbajtja </w:t>
      </w:r>
      <w:r w:rsidR="00596D87" w:rsidRPr="00656F18">
        <w:t>e</w:t>
      </w:r>
      <w:r w:rsidR="00740BC6">
        <w:t xml:space="preserve"> </w:t>
      </w:r>
      <w:r w:rsidR="00943BC6" w:rsidRPr="00656F18">
        <w:t>Proces-verbal</w:t>
      </w:r>
      <w:r w:rsidR="00DA4347" w:rsidRPr="00656F18">
        <w:t>it të mbledhjes</w:t>
      </w:r>
      <w:bookmarkEnd w:id="223"/>
    </w:p>
    <w:p w14:paraId="769E5BA5" w14:textId="77777777" w:rsidR="000C14A0" w:rsidRPr="00656F18" w:rsidRDefault="000C14A0" w:rsidP="00715D23">
      <w:pPr>
        <w:spacing w:after="0"/>
        <w:jc w:val="both"/>
        <w:rPr>
          <w:rFonts w:ascii="Times New Roman" w:hAnsi="Times New Roman"/>
          <w:lang w:val="sq-AL"/>
        </w:rPr>
      </w:pPr>
      <w:r w:rsidRPr="00656F18">
        <w:rPr>
          <w:rFonts w:ascii="Times New Roman" w:hAnsi="Times New Roman"/>
          <w:lang w:val="sq-AL"/>
        </w:rPr>
        <w:t xml:space="preserve">Në </w:t>
      </w:r>
      <w:r w:rsidR="00943BC6" w:rsidRPr="00656F18">
        <w:rPr>
          <w:rFonts w:ascii="Times New Roman" w:hAnsi="Times New Roman"/>
          <w:lang w:val="sq-AL"/>
        </w:rPr>
        <w:t>Proces-verbal</w:t>
      </w:r>
      <w:r w:rsidRPr="00656F18">
        <w:rPr>
          <w:rFonts w:ascii="Times New Roman" w:hAnsi="Times New Roman"/>
          <w:lang w:val="sq-AL"/>
        </w:rPr>
        <w:t>in e Mbledhjes së Këshillit regjistrohen</w:t>
      </w:r>
      <w:r w:rsidR="00F73A0F" w:rsidRPr="00656F18">
        <w:rPr>
          <w:rStyle w:val="FootnoteReference"/>
          <w:rFonts w:ascii="Times New Roman" w:hAnsi="Times New Roman"/>
          <w:lang w:val="sq-AL"/>
        </w:rPr>
        <w:footnoteReference w:id="128"/>
      </w:r>
      <w:r w:rsidRPr="00656F18">
        <w:rPr>
          <w:rFonts w:ascii="Times New Roman" w:hAnsi="Times New Roman"/>
          <w:lang w:val="sq-AL"/>
        </w:rPr>
        <w:t>:</w:t>
      </w:r>
    </w:p>
    <w:p w14:paraId="342EB9B6"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Data e mbajtjes së mbledhjes.</w:t>
      </w:r>
    </w:p>
    <w:p w14:paraId="7F973CD3"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Ora e fillimit të mbledhjes.</w:t>
      </w:r>
    </w:p>
    <w:p w14:paraId="68057651"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Vendi i mbajtjes së mbledhjes.</w:t>
      </w:r>
    </w:p>
    <w:p w14:paraId="3498F172"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Lloji i mbledhjes (e rregullt, jashtë radhe, emergjente, vazhduese),</w:t>
      </w:r>
    </w:p>
    <w:p w14:paraId="6A736B18"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 xml:space="preserve">E hapur/e mbyllur.   </w:t>
      </w:r>
    </w:p>
    <w:p w14:paraId="68E058E6"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Emri dhe mbiemri i Këshilltarëve të pranishëm.</w:t>
      </w:r>
    </w:p>
    <w:p w14:paraId="01BF5FF4"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Orari i daljes dhe hyrjes së Këshilltarit në Mbledhjen e Këshillit.</w:t>
      </w:r>
    </w:p>
    <w:p w14:paraId="25D0B270" w14:textId="53846F63"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 xml:space="preserve">Emri e mbiemri i Këshilltarëve të përcaktuar, sipas nenit 30 të kësaj </w:t>
      </w:r>
      <w:r w:rsidR="00740BC6" w:rsidRPr="00656F18">
        <w:rPr>
          <w:rFonts w:ascii="Times New Roman" w:hAnsi="Times New Roman"/>
          <w:lang w:val="sq-AL"/>
        </w:rPr>
        <w:t>rregullore</w:t>
      </w:r>
      <w:r w:rsidRPr="00656F18">
        <w:rPr>
          <w:rFonts w:ascii="Times New Roman" w:hAnsi="Times New Roman"/>
          <w:b/>
          <w:lang w:val="sq-AL"/>
        </w:rPr>
        <w:t>,</w:t>
      </w:r>
      <w:r w:rsidRPr="00656F18">
        <w:rPr>
          <w:rFonts w:ascii="Times New Roman" w:hAnsi="Times New Roman"/>
          <w:lang w:val="sq-AL"/>
        </w:rPr>
        <w:t xml:space="preserve"> për të nënshkruar proçes-verbalin e mbledhjes</w:t>
      </w:r>
    </w:p>
    <w:p w14:paraId="525A3F44"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Emërtimi dhe ora e fillimit  dhe mbarimit të shqyrtimit të çdo pike të rendit të ditës.</w:t>
      </w:r>
    </w:p>
    <w:p w14:paraId="6B39F69B"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Emërtimin e mocionit- emri i Këshilltarit që prezanton mocionit.</w:t>
      </w:r>
    </w:p>
    <w:p w14:paraId="29B68F85"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Deklarat e konfliktit të interesit të shprehura nga Këshilltarët në Mbledhje, apo ato depozituara me shkrim para Mbledhjes dhe të lexuara nga Kryetari i Këshillit/ Kryesuesi i Mbledhjes, në Mbledhje.</w:t>
      </w:r>
    </w:p>
    <w:p w14:paraId="5BACBADB"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Gjithçka që u tha në Mbledhje nga folësit, sipas rendit të ditës dhe lejes për të folur të dhënë  nga Kryetari i Këshillit/ Kryesuesi i Mbledhjes.</w:t>
      </w:r>
    </w:p>
    <w:p w14:paraId="0C893FB9"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Vendimi/et e marra nga Këshilli (shprehja sic eshte cituar nga kryesuesi i mbledhjes).</w:t>
      </w:r>
    </w:p>
    <w:p w14:paraId="085E5FB9"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 xml:space="preserve">Forma dhe rezultati i votimeve, votat- Pro, Kundra dhe Abstenim, për çdo çështje për të cilën është votuar dhe marrë një vendim, dhe emrat e Këshilltarëve që kanë votuar </w:t>
      </w:r>
      <w:r w:rsidR="004C0E67" w:rsidRPr="00656F18">
        <w:rPr>
          <w:rFonts w:ascii="Times New Roman" w:hAnsi="Times New Roman"/>
          <w:lang w:val="sq-AL"/>
        </w:rPr>
        <w:t>“</w:t>
      </w:r>
      <w:r w:rsidRPr="00656F18">
        <w:rPr>
          <w:rFonts w:ascii="Times New Roman" w:hAnsi="Times New Roman"/>
          <w:lang w:val="sq-AL"/>
        </w:rPr>
        <w:t>Pro</w:t>
      </w:r>
      <w:r w:rsidR="004C0E67" w:rsidRPr="00656F18">
        <w:rPr>
          <w:rFonts w:ascii="Times New Roman" w:hAnsi="Times New Roman"/>
          <w:lang w:val="sq-AL"/>
        </w:rPr>
        <w:t>”</w:t>
      </w:r>
      <w:r w:rsidRPr="00656F18">
        <w:rPr>
          <w:rFonts w:ascii="Times New Roman" w:hAnsi="Times New Roman"/>
          <w:lang w:val="sq-AL"/>
        </w:rPr>
        <w:t xml:space="preserve">, </w:t>
      </w:r>
      <w:r w:rsidR="004C0E67" w:rsidRPr="00656F18">
        <w:rPr>
          <w:rFonts w:ascii="Times New Roman" w:hAnsi="Times New Roman"/>
          <w:lang w:val="sq-AL"/>
        </w:rPr>
        <w:t>“</w:t>
      </w:r>
      <w:r w:rsidRPr="00656F18">
        <w:rPr>
          <w:rFonts w:ascii="Times New Roman" w:hAnsi="Times New Roman"/>
          <w:lang w:val="sq-AL"/>
        </w:rPr>
        <w:t>Kundra</w:t>
      </w:r>
      <w:r w:rsidR="004C0E67" w:rsidRPr="00656F18">
        <w:rPr>
          <w:rFonts w:ascii="Times New Roman" w:hAnsi="Times New Roman"/>
          <w:lang w:val="sq-AL"/>
        </w:rPr>
        <w:t>”</w:t>
      </w:r>
      <w:r w:rsidRPr="00656F18">
        <w:rPr>
          <w:rFonts w:ascii="Times New Roman" w:hAnsi="Times New Roman"/>
          <w:lang w:val="sq-AL"/>
        </w:rPr>
        <w:t xml:space="preserve"> dhe ato që kanë </w:t>
      </w:r>
      <w:r w:rsidR="004C0E67" w:rsidRPr="00656F18">
        <w:rPr>
          <w:rFonts w:ascii="Times New Roman" w:hAnsi="Times New Roman"/>
          <w:lang w:val="sq-AL"/>
        </w:rPr>
        <w:t>votuar “</w:t>
      </w:r>
      <w:r w:rsidRPr="00656F18">
        <w:rPr>
          <w:rFonts w:ascii="Times New Roman" w:hAnsi="Times New Roman"/>
          <w:lang w:val="sq-AL"/>
        </w:rPr>
        <w:t>Absten</w:t>
      </w:r>
      <w:r w:rsidR="004C0E67" w:rsidRPr="00656F18">
        <w:rPr>
          <w:rFonts w:ascii="Times New Roman" w:hAnsi="Times New Roman"/>
          <w:lang w:val="sq-AL"/>
        </w:rPr>
        <w:t>im”</w:t>
      </w:r>
      <w:r w:rsidRPr="00656F18">
        <w:rPr>
          <w:rFonts w:ascii="Times New Roman" w:hAnsi="Times New Roman"/>
          <w:lang w:val="sq-AL"/>
        </w:rPr>
        <w:t>.</w:t>
      </w:r>
    </w:p>
    <w:p w14:paraId="278AE292"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Vendimet për sanksionet e ndërmarra ndaj Këshilltarëve.</w:t>
      </w:r>
    </w:p>
    <w:p w14:paraId="1622D4E2"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lang w:val="sq-AL"/>
        </w:rPr>
        <w:t xml:space="preserve">Firmat e Komisionit të Verifikimit të </w:t>
      </w:r>
      <w:r w:rsidR="00943BC6" w:rsidRPr="00656F18">
        <w:rPr>
          <w:rFonts w:ascii="Times New Roman" w:hAnsi="Times New Roman"/>
          <w:lang w:val="sq-AL"/>
        </w:rPr>
        <w:t>Procesverbal</w:t>
      </w:r>
      <w:r w:rsidRPr="00656F18">
        <w:rPr>
          <w:rFonts w:ascii="Times New Roman" w:hAnsi="Times New Roman"/>
          <w:lang w:val="sq-AL"/>
        </w:rPr>
        <w:t>it të Mbledhjes dhe të Sekretarit.</w:t>
      </w:r>
    </w:p>
    <w:p w14:paraId="514D8D69" w14:textId="77777777" w:rsidR="000C14A0" w:rsidRPr="00656F18" w:rsidRDefault="000C14A0" w:rsidP="00715D23">
      <w:pPr>
        <w:numPr>
          <w:ilvl w:val="0"/>
          <w:numId w:val="3"/>
        </w:numPr>
        <w:spacing w:after="0"/>
        <w:ind w:left="714" w:hanging="357"/>
        <w:jc w:val="both"/>
        <w:rPr>
          <w:rFonts w:ascii="Times New Roman" w:hAnsi="Times New Roman"/>
          <w:lang w:val="sq-AL"/>
        </w:rPr>
      </w:pPr>
      <w:r w:rsidRPr="00656F18">
        <w:rPr>
          <w:rFonts w:ascii="Times New Roman" w:hAnsi="Times New Roman"/>
          <w:i/>
          <w:lang w:val="sq-AL"/>
        </w:rPr>
        <w:t>Etj, (e vendosur nga këshilli).</w:t>
      </w:r>
    </w:p>
    <w:p w14:paraId="2736CE89" w14:textId="77777777" w:rsidR="00816520" w:rsidRPr="00656F18" w:rsidRDefault="0081652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C9E2BFE" w14:textId="77777777" w:rsidR="00EE7E77" w:rsidRPr="00656F18" w:rsidRDefault="00816520" w:rsidP="008D4491">
      <w:pPr>
        <w:pStyle w:val="Heading4"/>
      </w:pPr>
      <w:bookmarkStart w:id="224" w:name="_Toc72943394"/>
      <w:r w:rsidRPr="00656F18">
        <w:t xml:space="preserve">Komisioni i Verifikimit të Proces-verbalit të Mbledhjes </w:t>
      </w:r>
      <w:r w:rsidR="00755CEE" w:rsidRPr="00656F18">
        <w:t>së Këshillit</w:t>
      </w:r>
      <w:bookmarkEnd w:id="224"/>
    </w:p>
    <w:p w14:paraId="5B0AA163" w14:textId="77777777" w:rsidR="00D815EA" w:rsidRPr="00656F18"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Këshilli  zgjedh anëtarët e Komisionit të Vertetimit të Proces-verbalit të Mbledhjes(KVPM), të cilët firmos proces-verbali i Mbledhjes së Këshillit të Bashkisë.</w:t>
      </w:r>
    </w:p>
    <w:p w14:paraId="41DE4561" w14:textId="77777777" w:rsidR="00755CEE" w:rsidRPr="00656F18"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Komisioni i Vertetimit të Proces-verbalit të Mbledhjes përbëhet nga Kryetari i Këshillit apo kryesuesi i mbledhjes së Këshillit, Sekretari i Këshillit dhe tre Këshilltarë, dy nga të cilët përfaqësojnë të paktën dy grupimet politike më të mëdha në Këshill</w:t>
      </w:r>
      <w:r w:rsidRPr="00656F18">
        <w:rPr>
          <w:rStyle w:val="FootnoteReference"/>
          <w:rFonts w:ascii="Times New Roman" w:hAnsi="Times New Roman"/>
          <w:lang w:val="sq-AL"/>
        </w:rPr>
        <w:footnoteReference w:id="129"/>
      </w:r>
      <w:r w:rsidRPr="00656F18">
        <w:rPr>
          <w:rFonts w:ascii="Times New Roman" w:hAnsi="Times New Roman"/>
          <w:lang w:val="sq-AL"/>
        </w:rPr>
        <w:t>. Këshilli siguron pjesëmarrje të barabartë të gjinisë më pak të përfaqësuar në Komision</w:t>
      </w:r>
      <w:r w:rsidRPr="00656F18">
        <w:rPr>
          <w:rStyle w:val="FootnoteReference"/>
          <w:rFonts w:ascii="Times New Roman" w:hAnsi="Times New Roman"/>
          <w:lang w:val="sq-AL"/>
        </w:rPr>
        <w:footnoteReference w:id="130"/>
      </w:r>
      <w:r w:rsidRPr="00656F18">
        <w:rPr>
          <w:rFonts w:ascii="Times New Roman" w:hAnsi="Times New Roman"/>
          <w:lang w:val="sq-AL"/>
        </w:rPr>
        <w:t>.</w:t>
      </w:r>
    </w:p>
    <w:p w14:paraId="52437CC1" w14:textId="77777777" w:rsidR="00816520" w:rsidRPr="00656F18" w:rsidRDefault="00816520" w:rsidP="00715D23">
      <w:pPr>
        <w:spacing w:before="120" w:after="0"/>
        <w:ind w:left="426"/>
        <w:jc w:val="both"/>
        <w:rPr>
          <w:rFonts w:ascii="Times New Roman" w:hAnsi="Times New Roman"/>
          <w:i/>
          <w:lang w:val="sq-AL"/>
        </w:rPr>
      </w:pPr>
      <w:r w:rsidRPr="00656F18">
        <w:rPr>
          <w:rFonts w:ascii="Times New Roman" w:hAnsi="Times New Roman"/>
          <w:i/>
          <w:lang w:val="sq-AL"/>
        </w:rPr>
        <w:t>(</w:t>
      </w:r>
      <w:r w:rsidR="00DA4347" w:rsidRPr="00656F18">
        <w:rPr>
          <w:rFonts w:ascii="Times New Roman" w:hAnsi="Times New Roman"/>
          <w:i/>
          <w:lang w:val="sq-AL"/>
        </w:rPr>
        <w:t>Variant: Shumica e këshilltarëve të pranishëm në mbledhje firmosin Proces-verbalin e Mbledhjes)</w:t>
      </w:r>
    </w:p>
    <w:p w14:paraId="0215CE23" w14:textId="77777777" w:rsidR="00816520" w:rsidRPr="00656F18" w:rsidRDefault="00816520" w:rsidP="00715D23">
      <w:pPr>
        <w:spacing w:after="0"/>
        <w:jc w:val="both"/>
        <w:rPr>
          <w:rFonts w:ascii="Times New Roman" w:hAnsi="Times New Roman"/>
          <w:lang w:val="sq-AL"/>
        </w:rPr>
      </w:pPr>
    </w:p>
    <w:p w14:paraId="1991B5E9" w14:textId="77777777" w:rsidR="000C14A0" w:rsidRPr="00656F18"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5FC7109" w14:textId="77777777" w:rsidR="00EE7E77" w:rsidRPr="00656F18" w:rsidRDefault="000C14A0" w:rsidP="008D4491">
      <w:pPr>
        <w:pStyle w:val="Heading4"/>
      </w:pPr>
      <w:bookmarkStart w:id="225" w:name="_Toc72943395"/>
      <w:r w:rsidRPr="00656F18">
        <w:t>Miratimi i Proçesverbalit të Mbledhjes</w:t>
      </w:r>
      <w:bookmarkEnd w:id="225"/>
    </w:p>
    <w:p w14:paraId="40891207" w14:textId="31106CFF" w:rsidR="000C14A0" w:rsidRPr="00656F18" w:rsidRDefault="000C14A0" w:rsidP="00715D23">
      <w:pPr>
        <w:pStyle w:val="ListParagraph"/>
        <w:numPr>
          <w:ilvl w:val="0"/>
          <w:numId w:val="70"/>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Procesverbali i mbledhjes </w:t>
      </w:r>
      <w:r w:rsidR="005066F4" w:rsidRPr="00656F18">
        <w:rPr>
          <w:rFonts w:ascii="Times New Roman" w:hAnsi="Times New Roman"/>
          <w:lang w:val="sq-AL"/>
        </w:rPr>
        <w:t>u</w:t>
      </w:r>
      <w:r w:rsidRPr="00656F18">
        <w:rPr>
          <w:rFonts w:ascii="Times New Roman" w:hAnsi="Times New Roman"/>
          <w:lang w:val="sq-AL"/>
        </w:rPr>
        <w:t xml:space="preserve"> paraqitet për miratim të gjithë anëtarëve të Këshillit në fillim të Mbledhjes pasardhëse dhe pas miratimit, procesverbali nënshkruhet s</w:t>
      </w:r>
      <w:r w:rsidR="00547902" w:rsidRPr="00656F18">
        <w:rPr>
          <w:rFonts w:ascii="Times New Roman" w:hAnsi="Times New Roman"/>
          <w:lang w:val="sq-AL"/>
        </w:rPr>
        <w:t>ë</w:t>
      </w:r>
      <w:r w:rsidRPr="00656F18">
        <w:rPr>
          <w:rFonts w:ascii="Times New Roman" w:hAnsi="Times New Roman"/>
          <w:lang w:val="sq-AL"/>
        </w:rPr>
        <w:t xml:space="preserve">bashku nga Kryetari dhe Sekretari i </w:t>
      </w:r>
      <w:r w:rsidRPr="00656F18">
        <w:rPr>
          <w:rFonts w:ascii="Times New Roman" w:hAnsi="Times New Roman"/>
          <w:lang w:val="sq-AL"/>
        </w:rPr>
        <w:lastRenderedPageBreak/>
        <w:t>Këshillit</w:t>
      </w:r>
      <w:r w:rsidR="00F73A0F" w:rsidRPr="00656F18">
        <w:rPr>
          <w:rStyle w:val="FootnoteReference"/>
          <w:rFonts w:ascii="Times New Roman" w:hAnsi="Times New Roman"/>
          <w:lang w:val="sq-AL"/>
        </w:rPr>
        <w:footnoteReference w:id="131"/>
      </w:r>
      <w:r w:rsidRPr="00656F18">
        <w:rPr>
          <w:rFonts w:ascii="Times New Roman" w:hAnsi="Times New Roman"/>
          <w:lang w:val="sq-AL"/>
        </w:rPr>
        <w:t xml:space="preserve">. Në rastet kur Mbledhja është e ndarë në seanca, </w:t>
      </w:r>
      <w:r w:rsidR="00943BC6" w:rsidRPr="00656F18">
        <w:rPr>
          <w:rFonts w:ascii="Times New Roman" w:hAnsi="Times New Roman"/>
          <w:lang w:val="sq-AL"/>
        </w:rPr>
        <w:t>procesverbal</w:t>
      </w:r>
      <w:r w:rsidRPr="00656F18">
        <w:rPr>
          <w:rFonts w:ascii="Times New Roman" w:hAnsi="Times New Roman"/>
          <w:lang w:val="sq-AL"/>
        </w:rPr>
        <w:t xml:space="preserve">i miratohet menjëherë pas përfundimit të </w:t>
      </w:r>
      <w:r w:rsidR="00740BC6" w:rsidRPr="00656F18">
        <w:rPr>
          <w:rFonts w:ascii="Times New Roman" w:hAnsi="Times New Roman"/>
          <w:lang w:val="sq-AL"/>
        </w:rPr>
        <w:t>seancës</w:t>
      </w:r>
      <w:r w:rsidRPr="00656F18">
        <w:rPr>
          <w:rFonts w:ascii="Times New Roman" w:hAnsi="Times New Roman"/>
          <w:lang w:val="sq-AL"/>
        </w:rPr>
        <w:t xml:space="preserve"> përkatëse (nëse vendoset nga Këshilli).</w:t>
      </w:r>
    </w:p>
    <w:p w14:paraId="65857361" w14:textId="77777777" w:rsidR="000C14A0" w:rsidRPr="00656F18" w:rsidRDefault="000C14A0" w:rsidP="00715D23">
      <w:pPr>
        <w:pStyle w:val="ListParagraph"/>
        <w:numPr>
          <w:ilvl w:val="0"/>
          <w:numId w:val="70"/>
        </w:numPr>
        <w:spacing w:before="120" w:after="0"/>
        <w:ind w:left="357" w:hanging="357"/>
        <w:contextualSpacing w:val="0"/>
        <w:jc w:val="both"/>
        <w:rPr>
          <w:rFonts w:ascii="Times New Roman" w:hAnsi="Times New Roman"/>
          <w:bCs/>
          <w:lang w:val="sq-AL"/>
        </w:rPr>
      </w:pPr>
      <w:r w:rsidRPr="00656F18">
        <w:rPr>
          <w:rFonts w:ascii="Times New Roman" w:hAnsi="Times New Roman"/>
          <w:bCs/>
          <w:lang w:val="sq-AL"/>
        </w:rPr>
        <w:t xml:space="preserve">Proçesverbali i Mbledhjes paraprake </w:t>
      </w:r>
      <w:r w:rsidR="005066F4" w:rsidRPr="00656F18">
        <w:rPr>
          <w:rFonts w:ascii="Times New Roman" w:hAnsi="Times New Roman"/>
          <w:bCs/>
          <w:lang w:val="sq-AL"/>
        </w:rPr>
        <w:t>u</w:t>
      </w:r>
      <w:r w:rsidRPr="00656F18">
        <w:rPr>
          <w:rFonts w:ascii="Times New Roman" w:hAnsi="Times New Roman"/>
          <w:bCs/>
          <w:lang w:val="sq-AL"/>
        </w:rPr>
        <w:t xml:space="preserve"> shpërndahet Këshilltarëve përpara mbledhjes ku do miratohet proc</w:t>
      </w:r>
      <w:r w:rsidR="000774F3" w:rsidRPr="00656F18">
        <w:rPr>
          <w:rFonts w:ascii="Times New Roman" w:hAnsi="Times New Roman"/>
          <w:bCs/>
          <w:lang w:val="sq-AL"/>
        </w:rPr>
        <w:t>e</w:t>
      </w:r>
      <w:r w:rsidRPr="00656F18">
        <w:rPr>
          <w:rFonts w:ascii="Times New Roman" w:hAnsi="Times New Roman"/>
          <w:bCs/>
          <w:lang w:val="sq-AL"/>
        </w:rPr>
        <w:t xml:space="preserve">sverbali. Nëse një Këshilltar ka kundërshtim për </w:t>
      </w:r>
      <w:r w:rsidR="00943BC6" w:rsidRPr="00656F18">
        <w:rPr>
          <w:rFonts w:ascii="Times New Roman" w:hAnsi="Times New Roman"/>
          <w:bCs/>
          <w:lang w:val="sq-AL"/>
        </w:rPr>
        <w:t>procesverbal</w:t>
      </w:r>
      <w:r w:rsidRPr="00656F18">
        <w:rPr>
          <w:rFonts w:ascii="Times New Roman" w:hAnsi="Times New Roman"/>
          <w:bCs/>
          <w:lang w:val="sq-AL"/>
        </w:rPr>
        <w:t xml:space="preserve">i, kundërshtimi mbahet shënim nga Sekretari gjatë Mbledhjes, dhe procedohet me miratimin e pjesës së </w:t>
      </w:r>
      <w:r w:rsidR="00943BC6" w:rsidRPr="00656F18">
        <w:rPr>
          <w:rFonts w:ascii="Times New Roman" w:hAnsi="Times New Roman"/>
          <w:bCs/>
          <w:lang w:val="sq-AL"/>
        </w:rPr>
        <w:t>procesverbal</w:t>
      </w:r>
      <w:r w:rsidRPr="00656F18">
        <w:rPr>
          <w:rFonts w:ascii="Times New Roman" w:hAnsi="Times New Roman"/>
          <w:bCs/>
          <w:lang w:val="sq-AL"/>
        </w:rPr>
        <w:t xml:space="preserve">it për të cilën nuk ka kundërshtime. Kryetari e paraqet për shqyrtim në fund të pikës së rendit të ditës ”miratimi i </w:t>
      </w:r>
      <w:r w:rsidR="00943BC6" w:rsidRPr="00656F18">
        <w:rPr>
          <w:rFonts w:ascii="Times New Roman" w:hAnsi="Times New Roman"/>
          <w:bCs/>
          <w:lang w:val="sq-AL"/>
        </w:rPr>
        <w:t>procesverbal</w:t>
      </w:r>
      <w:r w:rsidRPr="00656F18">
        <w:rPr>
          <w:rFonts w:ascii="Times New Roman" w:hAnsi="Times New Roman"/>
          <w:bCs/>
          <w:lang w:val="sq-AL"/>
        </w:rPr>
        <w:t xml:space="preserve">it”, kundërshtimet për </w:t>
      </w:r>
      <w:r w:rsidR="00943BC6" w:rsidRPr="00656F18">
        <w:rPr>
          <w:rFonts w:ascii="Times New Roman" w:hAnsi="Times New Roman"/>
          <w:bCs/>
          <w:lang w:val="sq-AL"/>
        </w:rPr>
        <w:t>procesverbal</w:t>
      </w:r>
      <w:r w:rsidRPr="00656F18">
        <w:rPr>
          <w:rFonts w:ascii="Times New Roman" w:hAnsi="Times New Roman"/>
          <w:bCs/>
          <w:lang w:val="sq-AL"/>
        </w:rPr>
        <w:t>in.</w:t>
      </w:r>
    </w:p>
    <w:p w14:paraId="0DB0AF73" w14:textId="77777777" w:rsidR="000C14A0" w:rsidRPr="00656F18"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E4785A0" w14:textId="77777777" w:rsidR="00EE7E77" w:rsidRPr="00656F18" w:rsidRDefault="000C14A0" w:rsidP="008D4491">
      <w:pPr>
        <w:pStyle w:val="Heading4"/>
      </w:pPr>
      <w:bookmarkStart w:id="226" w:name="_Toc72943396"/>
      <w:r w:rsidRPr="00656F18">
        <w:t xml:space="preserve">Zbardhja </w:t>
      </w:r>
      <w:r w:rsidR="00C55CF6" w:rsidRPr="00656F18">
        <w:t xml:space="preserve">dhe shtypja </w:t>
      </w:r>
      <w:r w:rsidRPr="00656F18">
        <w:t xml:space="preserve">e </w:t>
      </w:r>
      <w:r w:rsidR="00943BC6" w:rsidRPr="00656F18">
        <w:t>pro</w:t>
      </w:r>
      <w:r w:rsidR="00C55CF6" w:rsidRPr="00656F18">
        <w:t>ç</w:t>
      </w:r>
      <w:r w:rsidR="00943BC6" w:rsidRPr="00656F18">
        <w:t>esverbal</w:t>
      </w:r>
      <w:r w:rsidRPr="00656F18">
        <w:t>it</w:t>
      </w:r>
      <w:bookmarkEnd w:id="226"/>
    </w:p>
    <w:p w14:paraId="28DE2378" w14:textId="057EEBDF" w:rsidR="00724A00" w:rsidRPr="00656F18" w:rsidRDefault="00724A00" w:rsidP="00492A85">
      <w:pPr>
        <w:pStyle w:val="ListParagraph"/>
        <w:numPr>
          <w:ilvl w:val="0"/>
          <w:numId w:val="7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Zbardhja e procesverbalit të Mbledhjes së Këshillit, bazuar në </w:t>
      </w:r>
      <w:r w:rsidR="00740BC6" w:rsidRPr="00656F18">
        <w:rPr>
          <w:rFonts w:ascii="Times New Roman" w:hAnsi="Times New Roman"/>
          <w:lang w:val="sq-AL"/>
        </w:rPr>
        <w:t>regjistrimet</w:t>
      </w:r>
      <w:r w:rsidRPr="00656F18">
        <w:rPr>
          <w:rFonts w:ascii="Times New Roman" w:hAnsi="Times New Roman"/>
          <w:lang w:val="sq-AL"/>
        </w:rPr>
        <w:t xml:space="preserve"> apo mbajtjet me shkrim të proces-verbalit (kur nuk është e mundur me sistem audio-video), bëhet më vete për </w:t>
      </w:r>
      <w:r w:rsidR="00C55CF6" w:rsidRPr="00656F18">
        <w:rPr>
          <w:rFonts w:ascii="Times New Roman" w:hAnsi="Times New Roman"/>
          <w:lang w:val="sq-AL"/>
        </w:rPr>
        <w:t>ç</w:t>
      </w:r>
      <w:r w:rsidRPr="00656F18">
        <w:rPr>
          <w:rFonts w:ascii="Times New Roman" w:hAnsi="Times New Roman"/>
          <w:lang w:val="sq-AL"/>
        </w:rPr>
        <w:t>do çështje të rendit të ditës së Mbledhjes</w:t>
      </w:r>
      <w:r w:rsidRPr="00656F18">
        <w:rPr>
          <w:rStyle w:val="FootnoteReference"/>
          <w:rFonts w:ascii="Times New Roman" w:hAnsi="Times New Roman"/>
          <w:lang w:val="sq-AL"/>
        </w:rPr>
        <w:footnoteReference w:id="132"/>
      </w:r>
      <w:r w:rsidRPr="00656F18">
        <w:rPr>
          <w:rFonts w:ascii="Times New Roman" w:hAnsi="Times New Roman"/>
          <w:lang w:val="sq-AL"/>
        </w:rPr>
        <w:t xml:space="preserve">. Zbardhja (trasnskripti), editimi, korigjimi, </w:t>
      </w:r>
      <w:r w:rsidR="00C55CF6" w:rsidRPr="00656F18">
        <w:rPr>
          <w:rFonts w:ascii="Times New Roman" w:hAnsi="Times New Roman"/>
          <w:lang w:val="sq-AL"/>
        </w:rPr>
        <w:t>shtypja</w:t>
      </w:r>
      <w:r w:rsidRPr="00656F18">
        <w:rPr>
          <w:rFonts w:ascii="Times New Roman" w:hAnsi="Times New Roman"/>
          <w:lang w:val="sq-AL"/>
        </w:rPr>
        <w:t xml:space="preserve"> dhe publikimi i procesverbalit </w:t>
      </w:r>
      <w:r w:rsidR="00740BC6" w:rsidRPr="00656F18">
        <w:rPr>
          <w:rFonts w:ascii="Times New Roman" w:hAnsi="Times New Roman"/>
          <w:lang w:val="sq-AL"/>
        </w:rPr>
        <w:t>është</w:t>
      </w:r>
      <w:r w:rsidRPr="00656F18">
        <w:rPr>
          <w:rFonts w:ascii="Times New Roman" w:hAnsi="Times New Roman"/>
          <w:lang w:val="sq-AL"/>
        </w:rPr>
        <w:t xml:space="preserve"> nën përgjegjësinë e Kryetarit të Këshillit dhe </w:t>
      </w:r>
      <w:r w:rsidR="00740BC6" w:rsidRPr="00656F18">
        <w:rPr>
          <w:rFonts w:ascii="Times New Roman" w:hAnsi="Times New Roman"/>
          <w:lang w:val="sq-AL"/>
        </w:rPr>
        <w:t>administrohet</w:t>
      </w:r>
      <w:r w:rsidRPr="00656F18">
        <w:rPr>
          <w:rFonts w:ascii="Times New Roman" w:hAnsi="Times New Roman"/>
          <w:lang w:val="sq-AL"/>
        </w:rPr>
        <w:t xml:space="preserve"> nga Sekretari i Këshillit.</w:t>
      </w:r>
    </w:p>
    <w:p w14:paraId="6D036BFD" w14:textId="2ACA1100" w:rsidR="000C14A0" w:rsidRPr="00656F18"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Në </w:t>
      </w:r>
      <w:r w:rsidR="00C55CF6" w:rsidRPr="00656F18">
        <w:rPr>
          <w:rFonts w:ascii="Times New Roman" w:hAnsi="Times New Roman"/>
          <w:lang w:val="sq-AL"/>
        </w:rPr>
        <w:t>ç</w:t>
      </w:r>
      <w:r w:rsidRPr="00656F18">
        <w:rPr>
          <w:rFonts w:ascii="Times New Roman" w:hAnsi="Times New Roman"/>
          <w:lang w:val="sq-AL"/>
        </w:rPr>
        <w:t xml:space="preserve">do rast zbardhja e </w:t>
      </w:r>
      <w:r w:rsidR="00943BC6" w:rsidRPr="00656F18">
        <w:rPr>
          <w:rFonts w:ascii="Times New Roman" w:hAnsi="Times New Roman"/>
          <w:lang w:val="sq-AL"/>
        </w:rPr>
        <w:t>procesverbal</w:t>
      </w:r>
      <w:r w:rsidRPr="00656F18">
        <w:rPr>
          <w:rFonts w:ascii="Times New Roman" w:hAnsi="Times New Roman"/>
          <w:lang w:val="sq-AL"/>
        </w:rPr>
        <w:t xml:space="preserve">it të Mbledhjes së </w:t>
      </w:r>
      <w:r w:rsidR="00740BC6" w:rsidRPr="00656F18">
        <w:rPr>
          <w:rFonts w:ascii="Times New Roman" w:hAnsi="Times New Roman"/>
          <w:lang w:val="sq-AL"/>
        </w:rPr>
        <w:t>Këshillit</w:t>
      </w:r>
      <w:r w:rsidRPr="00656F18">
        <w:rPr>
          <w:rFonts w:ascii="Times New Roman" w:hAnsi="Times New Roman"/>
          <w:lang w:val="sq-AL"/>
        </w:rPr>
        <w:t xml:space="preserve"> dhe Komisioneve të Përhersh</w:t>
      </w:r>
      <w:r w:rsidR="00C55CF6" w:rsidRPr="00656F18">
        <w:rPr>
          <w:rFonts w:ascii="Times New Roman" w:hAnsi="Times New Roman"/>
          <w:lang w:val="sq-AL"/>
        </w:rPr>
        <w:t>ë</w:t>
      </w:r>
      <w:r w:rsidRPr="00656F18">
        <w:rPr>
          <w:rFonts w:ascii="Times New Roman" w:hAnsi="Times New Roman"/>
          <w:lang w:val="sq-AL"/>
        </w:rPr>
        <w:t xml:space="preserve">m bëhet sipas të drejtës së marrjes së fjalës të dhënë nga Kryetari i Këshillit/ </w:t>
      </w:r>
      <w:r w:rsidR="00C55CF6" w:rsidRPr="00656F18">
        <w:rPr>
          <w:rFonts w:ascii="Times New Roman" w:hAnsi="Times New Roman"/>
          <w:lang w:val="sq-AL"/>
        </w:rPr>
        <w:t>K</w:t>
      </w:r>
      <w:r w:rsidRPr="00656F18">
        <w:rPr>
          <w:rFonts w:ascii="Times New Roman" w:hAnsi="Times New Roman"/>
          <w:lang w:val="sq-AL"/>
        </w:rPr>
        <w:t xml:space="preserve">ryesuesi i </w:t>
      </w:r>
      <w:r w:rsidR="00C55CF6" w:rsidRPr="00656F18">
        <w:rPr>
          <w:rFonts w:ascii="Times New Roman" w:hAnsi="Times New Roman"/>
          <w:lang w:val="sq-AL"/>
        </w:rPr>
        <w:t>M</w:t>
      </w:r>
      <w:r w:rsidRPr="00656F18">
        <w:rPr>
          <w:rFonts w:ascii="Times New Roman" w:hAnsi="Times New Roman"/>
          <w:lang w:val="sq-AL"/>
        </w:rPr>
        <w:t>bledhjes.</w:t>
      </w:r>
    </w:p>
    <w:p w14:paraId="3752A7FF" w14:textId="2D0FE275" w:rsidR="000C14A0" w:rsidRPr="00656F18" w:rsidRDefault="00BD2885" w:rsidP="00492A85">
      <w:pPr>
        <w:pStyle w:val="ListParagraph"/>
        <w:numPr>
          <w:ilvl w:val="0"/>
          <w:numId w:val="7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Editimi</w:t>
      </w:r>
      <w:r w:rsidR="000C14A0" w:rsidRPr="00656F18">
        <w:rPr>
          <w:rFonts w:ascii="Times New Roman" w:hAnsi="Times New Roman"/>
          <w:lang w:val="sq-AL"/>
        </w:rPr>
        <w:t xml:space="preserve"> i </w:t>
      </w:r>
      <w:r w:rsidR="00943BC6" w:rsidRPr="00656F18">
        <w:rPr>
          <w:rFonts w:ascii="Times New Roman" w:hAnsi="Times New Roman"/>
          <w:lang w:val="sq-AL"/>
        </w:rPr>
        <w:t>procesverbal</w:t>
      </w:r>
      <w:r w:rsidR="000C14A0" w:rsidRPr="00656F18">
        <w:rPr>
          <w:rFonts w:ascii="Times New Roman" w:hAnsi="Times New Roman"/>
          <w:lang w:val="sq-AL"/>
        </w:rPr>
        <w:t>it do t</w:t>
      </w:r>
      <w:r w:rsidR="00A437EF" w:rsidRPr="00656F18">
        <w:rPr>
          <w:rFonts w:ascii="Times New Roman" w:hAnsi="Times New Roman"/>
          <w:lang w:val="sq-AL"/>
        </w:rPr>
        <w:t>ë</w:t>
      </w:r>
      <w:r w:rsidR="000C14A0" w:rsidRPr="00656F18">
        <w:rPr>
          <w:rFonts w:ascii="Times New Roman" w:hAnsi="Times New Roman"/>
          <w:lang w:val="sq-AL"/>
        </w:rPr>
        <w:t xml:space="preserve"> kufizohet në </w:t>
      </w:r>
      <w:r w:rsidR="00740BC6" w:rsidRPr="00656F18">
        <w:rPr>
          <w:rFonts w:ascii="Times New Roman" w:hAnsi="Times New Roman"/>
          <w:lang w:val="sq-AL"/>
        </w:rPr>
        <w:t>korrigjime</w:t>
      </w:r>
      <w:r w:rsidR="000C14A0" w:rsidRPr="00656F18">
        <w:rPr>
          <w:rFonts w:ascii="Times New Roman" w:hAnsi="Times New Roman"/>
          <w:lang w:val="sq-AL"/>
        </w:rPr>
        <w:t xml:space="preserve"> gramatikore, drejtshkrimore, pikëzimesh, </w:t>
      </w:r>
      <w:r w:rsidR="00740BC6" w:rsidRPr="00656F18">
        <w:rPr>
          <w:rFonts w:ascii="Times New Roman" w:hAnsi="Times New Roman"/>
          <w:lang w:val="sq-AL"/>
        </w:rPr>
        <w:t>eliminim</w:t>
      </w:r>
      <w:r w:rsidR="000C14A0" w:rsidRPr="00656F18">
        <w:rPr>
          <w:rFonts w:ascii="Times New Roman" w:hAnsi="Times New Roman"/>
          <w:lang w:val="sq-AL"/>
        </w:rPr>
        <w:t xml:space="preserve"> të përsëritjeve të fjalëve, dhe nuk lejohet ndryshime të </w:t>
      </w:r>
      <w:r w:rsidR="00740BC6" w:rsidRPr="00656F18">
        <w:rPr>
          <w:rFonts w:ascii="Times New Roman" w:hAnsi="Times New Roman"/>
          <w:lang w:val="sq-AL"/>
        </w:rPr>
        <w:t>përmbajtjes</w:t>
      </w:r>
      <w:r w:rsidR="000C14A0" w:rsidRPr="00656F18">
        <w:rPr>
          <w:rFonts w:ascii="Times New Roman" w:hAnsi="Times New Roman"/>
          <w:lang w:val="sq-AL"/>
        </w:rPr>
        <w:t xml:space="preserve"> apo amendime q</w:t>
      </w:r>
      <w:r w:rsidR="00A437EF" w:rsidRPr="00656F18">
        <w:rPr>
          <w:rFonts w:ascii="Times New Roman" w:hAnsi="Times New Roman"/>
          <w:lang w:val="sq-AL"/>
        </w:rPr>
        <w:t>ë</w:t>
      </w:r>
      <w:r w:rsidR="000C14A0" w:rsidRPr="00656F18">
        <w:rPr>
          <w:rFonts w:ascii="Times New Roman" w:hAnsi="Times New Roman"/>
          <w:lang w:val="sq-AL"/>
        </w:rPr>
        <w:t xml:space="preserve"> ndikojnë në ndryshimin të sensit të asaj </w:t>
      </w:r>
      <w:r w:rsidR="00A437EF" w:rsidRPr="00656F18">
        <w:rPr>
          <w:rFonts w:ascii="Times New Roman" w:hAnsi="Times New Roman"/>
          <w:lang w:val="sq-AL"/>
        </w:rPr>
        <w:t>ç</w:t>
      </w:r>
      <w:r w:rsidR="000C14A0" w:rsidRPr="00656F18">
        <w:rPr>
          <w:rFonts w:ascii="Times New Roman" w:hAnsi="Times New Roman"/>
          <w:lang w:val="sq-AL"/>
        </w:rPr>
        <w:t xml:space="preserve">farë </w:t>
      </w:r>
      <w:r w:rsidR="00A437EF" w:rsidRPr="00656F18">
        <w:rPr>
          <w:rFonts w:ascii="Times New Roman" w:hAnsi="Times New Roman"/>
          <w:lang w:val="sq-AL"/>
        </w:rPr>
        <w:t>ë</w:t>
      </w:r>
      <w:r w:rsidR="000C14A0" w:rsidRPr="00656F18">
        <w:rPr>
          <w:rFonts w:ascii="Times New Roman" w:hAnsi="Times New Roman"/>
          <w:lang w:val="sq-AL"/>
        </w:rPr>
        <w:t xml:space="preserve">shtë thënë. Zbardhja e </w:t>
      </w:r>
      <w:r w:rsidR="00943BC6" w:rsidRPr="00656F18">
        <w:rPr>
          <w:rFonts w:ascii="Times New Roman" w:hAnsi="Times New Roman"/>
          <w:lang w:val="sq-AL"/>
        </w:rPr>
        <w:t>pro</w:t>
      </w:r>
      <w:r w:rsidR="00A437EF" w:rsidRPr="00656F18">
        <w:rPr>
          <w:rFonts w:ascii="Times New Roman" w:hAnsi="Times New Roman"/>
          <w:lang w:val="sq-AL"/>
        </w:rPr>
        <w:t>ç</w:t>
      </w:r>
      <w:r w:rsidR="00943BC6" w:rsidRPr="00656F18">
        <w:rPr>
          <w:rFonts w:ascii="Times New Roman" w:hAnsi="Times New Roman"/>
          <w:lang w:val="sq-AL"/>
        </w:rPr>
        <w:t>esverbal</w:t>
      </w:r>
      <w:r w:rsidR="000C14A0" w:rsidRPr="00656F18">
        <w:rPr>
          <w:rFonts w:ascii="Times New Roman" w:hAnsi="Times New Roman"/>
          <w:lang w:val="sq-AL"/>
        </w:rPr>
        <w:t xml:space="preserve">it do të jetë prezantim i saktë i asaj që është thënë. </w:t>
      </w:r>
    </w:p>
    <w:p w14:paraId="7903A871" w14:textId="0DCF0374" w:rsidR="000C14A0" w:rsidRPr="00656F18"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Këshilltarët nuk kanë të drejtë t</w:t>
      </w:r>
      <w:r w:rsidR="00A437EF" w:rsidRPr="00656F18">
        <w:rPr>
          <w:rFonts w:ascii="Times New Roman" w:hAnsi="Times New Roman"/>
          <w:lang w:val="sq-AL"/>
        </w:rPr>
        <w:t>’</w:t>
      </w:r>
      <w:r w:rsidRPr="00656F18">
        <w:rPr>
          <w:rFonts w:ascii="Times New Roman" w:hAnsi="Times New Roman"/>
          <w:lang w:val="sq-AL"/>
        </w:rPr>
        <w:t xml:space="preserve">i kërkojnë Kryetarit dhe Sekretarit </w:t>
      </w:r>
      <w:r w:rsidR="00740BC6" w:rsidRPr="00656F18">
        <w:rPr>
          <w:rFonts w:ascii="Times New Roman" w:hAnsi="Times New Roman"/>
          <w:lang w:val="sq-AL"/>
        </w:rPr>
        <w:t>korrigjimin</w:t>
      </w:r>
      <w:r w:rsidRPr="00656F18">
        <w:rPr>
          <w:rFonts w:ascii="Times New Roman" w:hAnsi="Times New Roman"/>
          <w:lang w:val="sq-AL"/>
        </w:rPr>
        <w:t xml:space="preserve"> në </w:t>
      </w:r>
      <w:r w:rsidR="00943BC6" w:rsidRPr="00656F18">
        <w:rPr>
          <w:rFonts w:ascii="Times New Roman" w:hAnsi="Times New Roman"/>
          <w:lang w:val="sq-AL"/>
        </w:rPr>
        <w:t>proces-verbal</w:t>
      </w:r>
      <w:r w:rsidRPr="00656F18">
        <w:rPr>
          <w:rFonts w:ascii="Times New Roman" w:hAnsi="Times New Roman"/>
          <w:lang w:val="sq-AL"/>
        </w:rPr>
        <w:t xml:space="preserve"> për atë </w:t>
      </w:r>
      <w:r w:rsidR="00A437EF" w:rsidRPr="00656F18">
        <w:rPr>
          <w:rFonts w:ascii="Times New Roman" w:hAnsi="Times New Roman"/>
          <w:lang w:val="sq-AL"/>
        </w:rPr>
        <w:t>ç</w:t>
      </w:r>
      <w:r w:rsidRPr="00656F18">
        <w:rPr>
          <w:rFonts w:ascii="Times New Roman" w:hAnsi="Times New Roman"/>
          <w:lang w:val="sq-AL"/>
        </w:rPr>
        <w:t>farë kanë thënë në Mbledhje, pra të ndryshojnë, të shtojnë apo të heqin</w:t>
      </w:r>
      <w:r w:rsidR="00A437EF" w:rsidRPr="00656F18">
        <w:rPr>
          <w:rFonts w:ascii="Times New Roman" w:hAnsi="Times New Roman"/>
          <w:lang w:val="sq-AL"/>
        </w:rPr>
        <w:t xml:space="preserve">, </w:t>
      </w:r>
      <w:r w:rsidRPr="00656F18">
        <w:rPr>
          <w:rFonts w:ascii="Times New Roman" w:hAnsi="Times New Roman"/>
          <w:lang w:val="sq-AL"/>
        </w:rPr>
        <w:t xml:space="preserve">kjo e fundit edhe nëse janë penduar për atë </w:t>
      </w:r>
      <w:r w:rsidR="00A437EF" w:rsidRPr="00656F18">
        <w:rPr>
          <w:rFonts w:ascii="Times New Roman" w:hAnsi="Times New Roman"/>
          <w:lang w:val="sq-AL"/>
        </w:rPr>
        <w:t>ç</w:t>
      </w:r>
      <w:r w:rsidRPr="00656F18">
        <w:rPr>
          <w:rFonts w:ascii="Times New Roman" w:hAnsi="Times New Roman"/>
          <w:lang w:val="sq-AL"/>
        </w:rPr>
        <w:t>farë kanë thënë.  Nëse Këshilltari kërkon ndonj</w:t>
      </w:r>
      <w:r w:rsidR="00A437EF" w:rsidRPr="00656F18">
        <w:rPr>
          <w:rFonts w:ascii="Times New Roman" w:hAnsi="Times New Roman"/>
          <w:lang w:val="sq-AL"/>
        </w:rPr>
        <w:t>ë</w:t>
      </w:r>
      <w:r w:rsidRPr="00656F18">
        <w:rPr>
          <w:rFonts w:ascii="Times New Roman" w:hAnsi="Times New Roman"/>
          <w:lang w:val="sq-AL"/>
        </w:rPr>
        <w:t xml:space="preserve"> </w:t>
      </w:r>
      <w:r w:rsidR="00740BC6" w:rsidRPr="00656F18">
        <w:rPr>
          <w:rFonts w:ascii="Times New Roman" w:hAnsi="Times New Roman"/>
          <w:lang w:val="sq-AL"/>
        </w:rPr>
        <w:t>korrigjim</w:t>
      </w:r>
      <w:r w:rsidRPr="00656F18">
        <w:rPr>
          <w:rFonts w:ascii="Times New Roman" w:hAnsi="Times New Roman"/>
          <w:lang w:val="sq-AL"/>
        </w:rPr>
        <w:t xml:space="preserve"> të asaj </w:t>
      </w:r>
      <w:r w:rsidR="00A437EF" w:rsidRPr="00656F18">
        <w:rPr>
          <w:rFonts w:ascii="Times New Roman" w:hAnsi="Times New Roman"/>
          <w:lang w:val="sq-AL"/>
        </w:rPr>
        <w:t>ç</w:t>
      </w:r>
      <w:r w:rsidRPr="00656F18">
        <w:rPr>
          <w:rFonts w:ascii="Times New Roman" w:hAnsi="Times New Roman"/>
          <w:lang w:val="sq-AL"/>
        </w:rPr>
        <w:t xml:space="preserve">farë ka thënë në Mbledhje, me arsyetimin se ajo </w:t>
      </w:r>
      <w:r w:rsidR="00A437EF" w:rsidRPr="00656F18">
        <w:rPr>
          <w:rFonts w:ascii="Times New Roman" w:hAnsi="Times New Roman"/>
          <w:lang w:val="sq-AL"/>
        </w:rPr>
        <w:t>ç</w:t>
      </w:r>
      <w:r w:rsidRPr="00656F18">
        <w:rPr>
          <w:rFonts w:ascii="Times New Roman" w:hAnsi="Times New Roman"/>
          <w:lang w:val="sq-AL"/>
        </w:rPr>
        <w:t>farë ka thënë është keq</w:t>
      </w:r>
      <w:r w:rsidR="00740BC6">
        <w:rPr>
          <w:rFonts w:ascii="Times New Roman" w:hAnsi="Times New Roman"/>
          <w:lang w:val="sq-AL"/>
        </w:rPr>
        <w:t xml:space="preserve"> </w:t>
      </w:r>
      <w:r w:rsidRPr="00656F18">
        <w:rPr>
          <w:rFonts w:ascii="Times New Roman" w:hAnsi="Times New Roman"/>
          <w:lang w:val="sq-AL"/>
        </w:rPr>
        <w:t xml:space="preserve">shpjeguar apo regjistrimi nuk ka </w:t>
      </w:r>
      <w:r w:rsidR="00740BC6" w:rsidRPr="00656F18">
        <w:rPr>
          <w:rFonts w:ascii="Times New Roman" w:hAnsi="Times New Roman"/>
          <w:lang w:val="sq-AL"/>
        </w:rPr>
        <w:t>qenë</w:t>
      </w:r>
      <w:r w:rsidRPr="00656F18">
        <w:rPr>
          <w:rFonts w:ascii="Times New Roman" w:hAnsi="Times New Roman"/>
          <w:lang w:val="sq-AL"/>
        </w:rPr>
        <w:t xml:space="preserve"> i plotë dhe i saktë, është e drejta e Kryetarit të vendosë nëse e pranon apo jo </w:t>
      </w:r>
      <w:r w:rsidR="00740BC6" w:rsidRPr="00656F18">
        <w:rPr>
          <w:rFonts w:ascii="Times New Roman" w:hAnsi="Times New Roman"/>
          <w:lang w:val="sq-AL"/>
        </w:rPr>
        <w:t>korrigjimin</w:t>
      </w:r>
      <w:r w:rsidRPr="00656F18">
        <w:rPr>
          <w:rFonts w:ascii="Times New Roman" w:hAnsi="Times New Roman"/>
          <w:lang w:val="sq-AL"/>
        </w:rPr>
        <w:t xml:space="preserve"> e propozuar. Në </w:t>
      </w:r>
      <w:r w:rsidR="00A437EF" w:rsidRPr="00656F18">
        <w:rPr>
          <w:rFonts w:ascii="Times New Roman" w:hAnsi="Times New Roman"/>
          <w:lang w:val="sq-AL"/>
        </w:rPr>
        <w:t>ç</w:t>
      </w:r>
      <w:r w:rsidRPr="00656F18">
        <w:rPr>
          <w:rFonts w:ascii="Times New Roman" w:hAnsi="Times New Roman"/>
          <w:lang w:val="sq-AL"/>
        </w:rPr>
        <w:t xml:space="preserve">do rast </w:t>
      </w:r>
      <w:r w:rsidR="00740BC6" w:rsidRPr="00656F18">
        <w:rPr>
          <w:rFonts w:ascii="Times New Roman" w:hAnsi="Times New Roman"/>
          <w:lang w:val="sq-AL"/>
        </w:rPr>
        <w:t>korrigjimi</w:t>
      </w:r>
      <w:r w:rsidRPr="00656F18">
        <w:rPr>
          <w:rFonts w:ascii="Times New Roman" w:hAnsi="Times New Roman"/>
          <w:lang w:val="sq-AL"/>
        </w:rPr>
        <w:t xml:space="preserve"> do të propozohet me shkrim përpara Mbledhjes ku do të miratohet </w:t>
      </w:r>
      <w:r w:rsidR="00943BC6" w:rsidRPr="00656F18">
        <w:rPr>
          <w:rFonts w:ascii="Times New Roman" w:hAnsi="Times New Roman"/>
          <w:lang w:val="sq-AL"/>
        </w:rPr>
        <w:t>procesverbal</w:t>
      </w:r>
      <w:r w:rsidRPr="00656F18">
        <w:rPr>
          <w:rFonts w:ascii="Times New Roman" w:hAnsi="Times New Roman"/>
          <w:lang w:val="sq-AL"/>
        </w:rPr>
        <w:t xml:space="preserve">i, dhe do ti njoftohet Mbledhjes ku miratohet </w:t>
      </w:r>
      <w:r w:rsidR="00943BC6" w:rsidRPr="00656F18">
        <w:rPr>
          <w:rFonts w:ascii="Times New Roman" w:hAnsi="Times New Roman"/>
          <w:lang w:val="sq-AL"/>
        </w:rPr>
        <w:t>proces-verbal</w:t>
      </w:r>
      <w:r w:rsidRPr="00656F18">
        <w:rPr>
          <w:rFonts w:ascii="Times New Roman" w:hAnsi="Times New Roman"/>
          <w:lang w:val="sq-AL"/>
        </w:rPr>
        <w:t xml:space="preserve">i. </w:t>
      </w:r>
    </w:p>
    <w:p w14:paraId="1C61E9D8" w14:textId="77777777" w:rsidR="000C14A0" w:rsidRPr="00656F18"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354C16F" w14:textId="1BB1C249" w:rsidR="00EE7E77" w:rsidRPr="00656F18" w:rsidRDefault="00DA4347" w:rsidP="008D4491">
      <w:pPr>
        <w:pStyle w:val="Heading4"/>
      </w:pPr>
      <w:bookmarkStart w:id="227" w:name="_Toc72943397"/>
      <w:r w:rsidRPr="00656F18">
        <w:t>Përfshirja në</w:t>
      </w:r>
      <w:r w:rsidR="009F62BC" w:rsidRPr="00656F18">
        <w:t xml:space="preserve"> </w:t>
      </w:r>
      <w:r w:rsidRPr="00656F18">
        <w:t>proçesverbal e votave "Kundër"</w:t>
      </w:r>
      <w:bookmarkEnd w:id="227"/>
    </w:p>
    <w:p w14:paraId="158DA17C" w14:textId="1A3AD598" w:rsidR="0045521D" w:rsidRPr="00656F18" w:rsidRDefault="00DA4347" w:rsidP="00715D23">
      <w:pPr>
        <w:spacing w:before="120" w:after="0"/>
        <w:jc w:val="both"/>
        <w:rPr>
          <w:rFonts w:ascii="Times New Roman" w:eastAsia="Times New Roman" w:hAnsi="Times New Roman"/>
          <w:lang w:val="sq-AL"/>
        </w:rPr>
      </w:pPr>
      <w:r w:rsidRPr="00656F18">
        <w:rPr>
          <w:rFonts w:ascii="Times New Roman" w:eastAsia="Times New Roman" w:hAnsi="Times New Roman"/>
          <w:lang w:val="sq-AL"/>
        </w:rPr>
        <w:t>Çdo Këshilltar mund të kerkojnë që të shënohet në proçes-verbal fakti dhe arsyet e votimit kundër një vendimi të marre nga Këshilli. Këshilltarët, të cilët kanë votuar kundër një vendimi dhe kanë kërkuar shënimin e këtij fakti në</w:t>
      </w:r>
      <w:r w:rsidR="00740BC6">
        <w:rPr>
          <w:rFonts w:ascii="Times New Roman" w:eastAsia="Times New Roman" w:hAnsi="Times New Roman"/>
          <w:lang w:val="sq-AL"/>
        </w:rPr>
        <w:t xml:space="preserve"> </w:t>
      </w:r>
      <w:r w:rsidRPr="00656F18">
        <w:rPr>
          <w:rFonts w:ascii="Times New Roman" w:eastAsia="Times New Roman" w:hAnsi="Times New Roman"/>
          <w:lang w:val="sq-AL"/>
        </w:rPr>
        <w:t xml:space="preserve">proçes-verbal, sipas paragrafit një (1) të këtij neni, përjashtohen nga çdo përgjegjësi që mund të rrjedhë nga ky vendim. </w:t>
      </w:r>
    </w:p>
    <w:p w14:paraId="7FA0E2C9" w14:textId="77777777" w:rsidR="005D253D" w:rsidRPr="00656F18" w:rsidRDefault="005D253D">
      <w:pPr>
        <w:spacing w:after="0" w:line="240" w:lineRule="auto"/>
        <w:rPr>
          <w:rFonts w:ascii="Times New Roman" w:eastAsia="Times New Roman" w:hAnsi="Times New Roman"/>
          <w:b/>
          <w:bCs/>
          <w:noProof/>
          <w:lang w:val="sq-AL"/>
        </w:rPr>
      </w:pPr>
      <w:r w:rsidRPr="00656F18">
        <w:rPr>
          <w:lang w:val="sq-AL"/>
        </w:rPr>
        <w:br w:type="page"/>
      </w:r>
    </w:p>
    <w:p w14:paraId="0512B5E9" w14:textId="77777777" w:rsidR="00FA00D8" w:rsidRPr="00656F18" w:rsidRDefault="001051A8" w:rsidP="00A93472">
      <w:pPr>
        <w:pStyle w:val="Heading2"/>
        <w:rPr>
          <w:lang w:val="sq-AL"/>
        </w:rPr>
      </w:pPr>
      <w:bookmarkStart w:id="228" w:name="_Toc72943398"/>
      <w:r w:rsidRPr="00656F18">
        <w:rPr>
          <w:lang w:val="sq-AL"/>
        </w:rPr>
        <w:lastRenderedPageBreak/>
        <w:t xml:space="preserve">KREU </w:t>
      </w:r>
      <w:r w:rsidR="007716E1" w:rsidRPr="00656F18">
        <w:rPr>
          <w:lang w:val="sq-AL"/>
        </w:rPr>
        <w:t>V</w:t>
      </w:r>
      <w:r w:rsidRPr="00656F18">
        <w:rPr>
          <w:lang w:val="sq-AL"/>
        </w:rPr>
        <w:t>.</w:t>
      </w:r>
      <w:bookmarkEnd w:id="228"/>
      <w:r w:rsidRPr="00656F18">
        <w:rPr>
          <w:lang w:val="sq-AL"/>
        </w:rPr>
        <w:t xml:space="preserve"> </w:t>
      </w:r>
    </w:p>
    <w:p w14:paraId="7578C3B9" w14:textId="10BB860F" w:rsidR="00BA2A8E" w:rsidRPr="00656F18" w:rsidRDefault="001051A8" w:rsidP="00A93472">
      <w:pPr>
        <w:pStyle w:val="Heading2"/>
        <w:rPr>
          <w:lang w:val="sq-AL"/>
        </w:rPr>
      </w:pPr>
      <w:bookmarkStart w:id="229" w:name="_Toc72943399"/>
      <w:r w:rsidRPr="00656F18">
        <w:rPr>
          <w:lang w:val="sq-AL"/>
        </w:rPr>
        <w:t>PARAQITJA, SHQYRTIMI DHE MIRATIM I AKTEVE, REZOLUTAVE, NISMAVE DHE PETICIONEVE</w:t>
      </w:r>
      <w:bookmarkEnd w:id="229"/>
    </w:p>
    <w:p w14:paraId="34F97A75" w14:textId="77777777" w:rsidR="00BA2A8E" w:rsidRPr="00656F18" w:rsidRDefault="00BA2A8E"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AC52485" w14:textId="2816E0E1" w:rsidR="004C30D1" w:rsidRPr="00656F18" w:rsidRDefault="004C30D1" w:rsidP="008D4491">
      <w:pPr>
        <w:pStyle w:val="Heading4"/>
      </w:pPr>
      <w:bookmarkStart w:id="230" w:name="_Toc435869410"/>
      <w:bookmarkStart w:id="231" w:name="_Toc72943400"/>
      <w:r w:rsidRPr="00656F18">
        <w:t>Propozimi i projektakteve, rezolutave dhe deklaratave</w:t>
      </w:r>
      <w:bookmarkEnd w:id="230"/>
      <w:bookmarkEnd w:id="231"/>
    </w:p>
    <w:p w14:paraId="61DBA3DB" w14:textId="443AAE3B" w:rsidR="00A72DA8" w:rsidRPr="00656F18" w:rsidRDefault="00574646" w:rsidP="00715D23">
      <w:pPr>
        <w:spacing w:before="120" w:after="0"/>
        <w:jc w:val="both"/>
        <w:rPr>
          <w:rFonts w:ascii="Times New Roman" w:hAnsi="Times New Roman"/>
          <w:lang w:val="sq-AL"/>
        </w:rPr>
      </w:pPr>
      <w:r w:rsidRPr="00656F18">
        <w:rPr>
          <w:rFonts w:ascii="Times New Roman" w:hAnsi="Times New Roman"/>
          <w:lang w:val="sq-AL"/>
        </w:rPr>
        <w:t xml:space="preserve">Këshilli pranon për shqyrtim mocione, projektakte, rezoluta, </w:t>
      </w:r>
      <w:r w:rsidR="00F070E3" w:rsidRPr="00656F18">
        <w:rPr>
          <w:rFonts w:ascii="Times New Roman" w:hAnsi="Times New Roman"/>
          <w:lang w:val="sq-AL"/>
        </w:rPr>
        <w:t>raporte të Ekzekutivit të Bashkisë</w:t>
      </w:r>
      <w:r w:rsidR="003729E7" w:rsidRPr="00656F18">
        <w:rPr>
          <w:rFonts w:ascii="Times New Roman" w:hAnsi="Times New Roman"/>
          <w:lang w:val="sq-AL"/>
        </w:rPr>
        <w:t xml:space="preserve"> dhe institucioneve dhe ndërmarrj</w:t>
      </w:r>
      <w:r w:rsidR="0016117B" w:rsidRPr="00656F18">
        <w:rPr>
          <w:rFonts w:ascii="Times New Roman" w:hAnsi="Times New Roman"/>
          <w:lang w:val="sq-AL"/>
        </w:rPr>
        <w:t>e</w:t>
      </w:r>
      <w:r w:rsidR="003729E7" w:rsidRPr="00656F18">
        <w:rPr>
          <w:rFonts w:ascii="Times New Roman" w:hAnsi="Times New Roman"/>
          <w:lang w:val="sq-AL"/>
        </w:rPr>
        <w:t>ve të varësisë</w:t>
      </w:r>
      <w:r w:rsidR="00EF3D6B" w:rsidRPr="00656F18">
        <w:rPr>
          <w:rFonts w:ascii="Times New Roman" w:hAnsi="Times New Roman"/>
          <w:lang w:val="sq-AL"/>
        </w:rPr>
        <w:t xml:space="preserve"> së Bashkisë</w:t>
      </w:r>
      <w:r w:rsidR="00C56898" w:rsidRPr="00656F18">
        <w:rPr>
          <w:rFonts w:ascii="Times New Roman" w:hAnsi="Times New Roman"/>
          <w:lang w:val="sq-AL"/>
        </w:rPr>
        <w:t>;</w:t>
      </w:r>
      <w:r w:rsidR="003729E7" w:rsidRPr="00656F18">
        <w:rPr>
          <w:rFonts w:ascii="Times New Roman" w:hAnsi="Times New Roman"/>
          <w:lang w:val="sq-AL"/>
        </w:rPr>
        <w:t xml:space="preserve"> raporte</w:t>
      </w:r>
      <w:r w:rsidR="00F070E3" w:rsidRPr="00656F18">
        <w:rPr>
          <w:rFonts w:ascii="Times New Roman" w:hAnsi="Times New Roman"/>
          <w:lang w:val="sq-AL"/>
        </w:rPr>
        <w:t xml:space="preserve"> të </w:t>
      </w:r>
      <w:r w:rsidRPr="00656F18">
        <w:rPr>
          <w:rFonts w:ascii="Times New Roman" w:hAnsi="Times New Roman"/>
          <w:lang w:val="sq-AL"/>
        </w:rPr>
        <w:t>Komisioneve të Përhershme, të Përkohshme dhe të Përziera</w:t>
      </w:r>
      <w:r w:rsidR="00C56898" w:rsidRPr="00656F18">
        <w:rPr>
          <w:rFonts w:ascii="Times New Roman" w:hAnsi="Times New Roman"/>
          <w:lang w:val="sq-AL"/>
        </w:rPr>
        <w:t xml:space="preserve"> dhe</w:t>
      </w:r>
      <w:r w:rsidR="00740BC6">
        <w:rPr>
          <w:rFonts w:ascii="Times New Roman" w:hAnsi="Times New Roman"/>
          <w:lang w:val="sq-AL"/>
        </w:rPr>
        <w:t xml:space="preserve"> </w:t>
      </w:r>
      <w:r w:rsidR="00EF3D6B" w:rsidRPr="00656F18">
        <w:rPr>
          <w:rFonts w:ascii="Times New Roman" w:hAnsi="Times New Roman"/>
          <w:lang w:val="sq-AL"/>
        </w:rPr>
        <w:t>Komitete e Borde të ngitura nga K</w:t>
      </w:r>
      <w:r w:rsidR="00C56898" w:rsidRPr="00656F18">
        <w:rPr>
          <w:rFonts w:ascii="Times New Roman" w:hAnsi="Times New Roman"/>
          <w:lang w:val="sq-AL"/>
        </w:rPr>
        <w:t>ëshillit;</w:t>
      </w:r>
      <w:r w:rsidR="00740BC6">
        <w:rPr>
          <w:rFonts w:ascii="Times New Roman" w:hAnsi="Times New Roman"/>
          <w:lang w:val="sq-AL"/>
        </w:rPr>
        <w:t xml:space="preserve"> </w:t>
      </w:r>
      <w:r w:rsidRPr="00656F18">
        <w:rPr>
          <w:rFonts w:ascii="Times New Roman" w:hAnsi="Times New Roman"/>
          <w:lang w:val="sq-AL"/>
        </w:rPr>
        <w:t>vendime të Prefektit në lidhje me vlefshmërinë e akteve të Këshillit</w:t>
      </w:r>
      <w:r w:rsidR="00C56898" w:rsidRPr="00656F18">
        <w:rPr>
          <w:rFonts w:ascii="Times New Roman" w:hAnsi="Times New Roman"/>
          <w:lang w:val="sq-AL"/>
        </w:rPr>
        <w:t>;</w:t>
      </w:r>
      <w:r w:rsidRPr="00656F18">
        <w:rPr>
          <w:rFonts w:ascii="Times New Roman" w:hAnsi="Times New Roman"/>
          <w:lang w:val="sq-AL"/>
        </w:rPr>
        <w:t xml:space="preserve"> deklarata</w:t>
      </w:r>
      <w:r w:rsidR="00C56898" w:rsidRPr="00656F18">
        <w:rPr>
          <w:rFonts w:ascii="Times New Roman" w:hAnsi="Times New Roman"/>
          <w:lang w:val="sq-AL"/>
        </w:rPr>
        <w:t>;</w:t>
      </w:r>
      <w:r w:rsidRPr="00656F18">
        <w:rPr>
          <w:rFonts w:ascii="Times New Roman" w:hAnsi="Times New Roman"/>
          <w:lang w:val="sq-AL"/>
        </w:rPr>
        <w:t xml:space="preserve"> marrëveshje</w:t>
      </w:r>
      <w:r w:rsidR="00C56898" w:rsidRPr="00656F18">
        <w:rPr>
          <w:rFonts w:ascii="Times New Roman" w:hAnsi="Times New Roman"/>
          <w:lang w:val="sq-AL"/>
        </w:rPr>
        <w:t>;</w:t>
      </w:r>
      <w:r w:rsidRPr="00656F18">
        <w:rPr>
          <w:rFonts w:ascii="Times New Roman" w:hAnsi="Times New Roman"/>
          <w:lang w:val="sq-AL"/>
        </w:rPr>
        <w:t xml:space="preserve"> kontrata</w:t>
      </w:r>
      <w:r w:rsidR="00C56898" w:rsidRPr="00656F18">
        <w:rPr>
          <w:rFonts w:ascii="Times New Roman" w:hAnsi="Times New Roman"/>
          <w:lang w:val="sq-AL"/>
        </w:rPr>
        <w:t>;</w:t>
      </w:r>
      <w:r w:rsidRPr="00656F18">
        <w:rPr>
          <w:rFonts w:ascii="Times New Roman" w:hAnsi="Times New Roman"/>
          <w:lang w:val="sq-AL"/>
        </w:rPr>
        <w:t xml:space="preserve"> nisma qytetare, peticione</w:t>
      </w:r>
      <w:r w:rsidR="00C56898" w:rsidRPr="00656F18">
        <w:rPr>
          <w:rFonts w:ascii="Times New Roman" w:hAnsi="Times New Roman"/>
          <w:lang w:val="sq-AL"/>
        </w:rPr>
        <w:t>;</w:t>
      </w:r>
      <w:r w:rsidR="0016117B" w:rsidRPr="00656F18">
        <w:rPr>
          <w:rFonts w:ascii="Times New Roman" w:hAnsi="Times New Roman"/>
          <w:lang w:val="sq-AL"/>
        </w:rPr>
        <w:t xml:space="preserve"> çështje nga </w:t>
      </w:r>
      <w:r w:rsidR="007959A9" w:rsidRPr="00656F18">
        <w:rPr>
          <w:rFonts w:ascii="Times New Roman" w:hAnsi="Times New Roman"/>
          <w:lang w:val="sq-AL"/>
        </w:rPr>
        <w:t>agjenci</w:t>
      </w:r>
      <w:r w:rsidR="0016117B" w:rsidRPr="00656F18">
        <w:rPr>
          <w:rFonts w:ascii="Times New Roman" w:hAnsi="Times New Roman"/>
          <w:lang w:val="sq-AL"/>
        </w:rPr>
        <w:t xml:space="preserve"> e institucione t</w:t>
      </w:r>
      <w:r w:rsidR="00A21D76" w:rsidRPr="00656F18">
        <w:rPr>
          <w:rFonts w:ascii="Times New Roman" w:hAnsi="Times New Roman"/>
          <w:lang w:val="sq-AL"/>
        </w:rPr>
        <w:t>ë</w:t>
      </w:r>
      <w:r w:rsidR="0016117B" w:rsidRPr="00656F18">
        <w:rPr>
          <w:rFonts w:ascii="Times New Roman" w:hAnsi="Times New Roman"/>
          <w:lang w:val="sq-AL"/>
        </w:rPr>
        <w:t xml:space="preserve"> qeverisë qendrore</w:t>
      </w:r>
      <w:r w:rsidR="007959A9" w:rsidRPr="00656F18">
        <w:rPr>
          <w:rFonts w:ascii="Times New Roman" w:hAnsi="Times New Roman"/>
          <w:lang w:val="sq-AL"/>
        </w:rPr>
        <w:t>,</w:t>
      </w:r>
      <w:r w:rsidR="00740BC6">
        <w:rPr>
          <w:rFonts w:ascii="Times New Roman" w:hAnsi="Times New Roman"/>
          <w:lang w:val="sq-AL"/>
        </w:rPr>
        <w:t xml:space="preserve"> </w:t>
      </w:r>
      <w:r w:rsidR="007959A9" w:rsidRPr="00656F18">
        <w:rPr>
          <w:rFonts w:ascii="Times New Roman" w:hAnsi="Times New Roman"/>
          <w:lang w:val="sq-AL"/>
        </w:rPr>
        <w:t>ng</w:t>
      </w:r>
      <w:r w:rsidR="00A21D76" w:rsidRPr="00656F18">
        <w:rPr>
          <w:rFonts w:ascii="Times New Roman" w:hAnsi="Times New Roman"/>
          <w:lang w:val="sq-AL"/>
        </w:rPr>
        <w:t xml:space="preserve">a </w:t>
      </w:r>
      <w:r w:rsidR="0016117B" w:rsidRPr="00656F18">
        <w:rPr>
          <w:rFonts w:ascii="Times New Roman" w:hAnsi="Times New Roman"/>
          <w:lang w:val="sq-AL"/>
        </w:rPr>
        <w:t>K</w:t>
      </w:r>
      <w:r w:rsidR="00A21D76" w:rsidRPr="00656F18">
        <w:rPr>
          <w:rFonts w:ascii="Times New Roman" w:hAnsi="Times New Roman"/>
          <w:lang w:val="sq-AL"/>
        </w:rPr>
        <w:t>ëshilli i</w:t>
      </w:r>
      <w:r w:rsidR="0016117B" w:rsidRPr="00656F18">
        <w:rPr>
          <w:rFonts w:ascii="Times New Roman" w:hAnsi="Times New Roman"/>
          <w:lang w:val="sq-AL"/>
        </w:rPr>
        <w:t xml:space="preserve"> Qarkut</w:t>
      </w:r>
      <w:r w:rsidR="007959A9" w:rsidRPr="00656F18">
        <w:rPr>
          <w:rFonts w:ascii="Times New Roman" w:hAnsi="Times New Roman"/>
          <w:lang w:val="sq-AL"/>
        </w:rPr>
        <w:t xml:space="preserve"> si dhe nga kryetarët e fshatrave dhe ndërlidhësit komunitarë</w:t>
      </w:r>
      <w:r w:rsidRPr="00656F18">
        <w:rPr>
          <w:rFonts w:ascii="Times New Roman" w:hAnsi="Times New Roman"/>
          <w:lang w:val="sq-AL"/>
        </w:rPr>
        <w:t xml:space="preserve">. </w:t>
      </w:r>
    </w:p>
    <w:p w14:paraId="422A0218" w14:textId="77777777" w:rsidR="00F070E3" w:rsidRPr="00656F18" w:rsidRDefault="003C6582" w:rsidP="00715D23">
      <w:pPr>
        <w:spacing w:before="120" w:after="0"/>
        <w:jc w:val="both"/>
        <w:rPr>
          <w:rFonts w:ascii="Times New Roman" w:hAnsi="Times New Roman"/>
          <w:lang w:val="sq-AL"/>
        </w:rPr>
      </w:pPr>
      <w:r w:rsidRPr="00656F18">
        <w:rPr>
          <w:rFonts w:ascii="Times New Roman" w:hAnsi="Times New Roman"/>
          <w:lang w:val="sq-AL"/>
        </w:rPr>
        <w:t>Ato dorëzohet zyrtarisht, të nënshkruara, në zyrën e protokoll arkivit të Bashkisë, drejtuar Kryetarit të Këshillit.</w:t>
      </w:r>
    </w:p>
    <w:p w14:paraId="609F1E05" w14:textId="77777777" w:rsidR="00574646" w:rsidRPr="00656F18" w:rsidRDefault="0057464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34F94B6" w14:textId="52C8EF75" w:rsidR="00EE7E77" w:rsidRPr="00656F18" w:rsidRDefault="001051A8" w:rsidP="008D4491">
      <w:pPr>
        <w:pStyle w:val="Heading4"/>
      </w:pPr>
      <w:bookmarkStart w:id="232" w:name="_Toc72943401"/>
      <w:r w:rsidRPr="00656F18">
        <w:t>Propozimi i</w:t>
      </w:r>
      <w:r w:rsidR="00BA2A8E" w:rsidRPr="00656F18">
        <w:t>projekt akteve</w:t>
      </w:r>
      <w:r w:rsidR="00A6329F" w:rsidRPr="00656F18">
        <w:t xml:space="preserve"> dhe</w:t>
      </w:r>
      <w:r w:rsidR="00740BC6">
        <w:t xml:space="preserve"> </w:t>
      </w:r>
      <w:r w:rsidR="00DA50BF" w:rsidRPr="00656F18">
        <w:t>rezolutave</w:t>
      </w:r>
      <w:bookmarkEnd w:id="232"/>
    </w:p>
    <w:p w14:paraId="2F08DD5D" w14:textId="21EEB6BF" w:rsidR="00FC1C2B" w:rsidRPr="00656F18" w:rsidRDefault="007A298B"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Projekta</w:t>
      </w:r>
      <w:r w:rsidR="00A7713E" w:rsidRPr="00656F18">
        <w:rPr>
          <w:rFonts w:ascii="Times New Roman" w:hAnsi="Times New Roman"/>
          <w:smallCaps w:val="0"/>
          <w:spacing w:val="0"/>
          <w:sz w:val="22"/>
          <w:szCs w:val="22"/>
          <w:lang w:val="sq-AL"/>
        </w:rPr>
        <w:t>ktet</w:t>
      </w:r>
      <w:r w:rsidR="00D307A9" w:rsidRPr="00656F18">
        <w:rPr>
          <w:rFonts w:ascii="Times New Roman" w:hAnsi="Times New Roman"/>
          <w:smallCaps w:val="0"/>
          <w:spacing w:val="0"/>
          <w:sz w:val="22"/>
          <w:szCs w:val="22"/>
          <w:lang w:val="sq-AL"/>
        </w:rPr>
        <w:t>/rezolutat</w:t>
      </w:r>
      <w:r w:rsidR="00A6329F" w:rsidRPr="00656F18">
        <w:rPr>
          <w:rFonts w:ascii="Times New Roman" w:hAnsi="Times New Roman"/>
          <w:smallCaps w:val="0"/>
          <w:spacing w:val="0"/>
          <w:sz w:val="22"/>
          <w:szCs w:val="22"/>
          <w:lang w:val="sq-AL"/>
        </w:rPr>
        <w:t>,</w:t>
      </w:r>
      <w:r w:rsidR="00740BC6">
        <w:rPr>
          <w:rFonts w:ascii="Times New Roman" w:hAnsi="Times New Roman"/>
          <w:smallCaps w:val="0"/>
          <w:spacing w:val="0"/>
          <w:sz w:val="22"/>
          <w:szCs w:val="22"/>
          <w:lang w:val="sq-AL"/>
        </w:rPr>
        <w:t xml:space="preserve"> </w:t>
      </w:r>
      <w:r w:rsidR="00A6329F" w:rsidRPr="00656F18">
        <w:rPr>
          <w:rFonts w:ascii="Times New Roman" w:hAnsi="Times New Roman"/>
          <w:smallCaps w:val="0"/>
          <w:spacing w:val="0"/>
          <w:sz w:val="22"/>
          <w:szCs w:val="22"/>
          <w:lang w:val="sq-AL"/>
        </w:rPr>
        <w:t>që i drejtohen Këshillit për shqyrtim, depozitohen nga propozuesi i aktit/ rezolutës</w:t>
      </w:r>
      <w:r w:rsidR="0025373A" w:rsidRPr="00656F18">
        <w:rPr>
          <w:rFonts w:ascii="Times New Roman" w:hAnsi="Times New Roman"/>
          <w:smallCaps w:val="0"/>
          <w:spacing w:val="0"/>
          <w:sz w:val="22"/>
          <w:szCs w:val="22"/>
          <w:lang w:val="sq-AL"/>
        </w:rPr>
        <w:t xml:space="preserve"> pranë</w:t>
      </w:r>
      <w:r w:rsidR="00740BC6">
        <w:rPr>
          <w:rFonts w:ascii="Times New Roman" w:hAnsi="Times New Roman"/>
          <w:smallCaps w:val="0"/>
          <w:spacing w:val="0"/>
          <w:sz w:val="22"/>
          <w:szCs w:val="22"/>
          <w:lang w:val="sq-AL"/>
        </w:rPr>
        <w:t xml:space="preserve"> </w:t>
      </w:r>
      <w:r w:rsidR="00A6329F" w:rsidRPr="00656F18">
        <w:rPr>
          <w:rFonts w:ascii="Times New Roman" w:hAnsi="Times New Roman"/>
          <w:smallCaps w:val="0"/>
          <w:spacing w:val="0"/>
          <w:sz w:val="22"/>
          <w:szCs w:val="22"/>
          <w:lang w:val="sq-AL"/>
        </w:rPr>
        <w:t xml:space="preserve">Kryetarit </w:t>
      </w:r>
      <w:r w:rsidR="00DA50BF" w:rsidRPr="00656F18">
        <w:rPr>
          <w:rFonts w:ascii="Times New Roman" w:hAnsi="Times New Roman"/>
          <w:smallCaps w:val="0"/>
          <w:spacing w:val="0"/>
          <w:sz w:val="22"/>
          <w:szCs w:val="22"/>
          <w:lang w:val="sq-AL"/>
        </w:rPr>
        <w:t>të Këshillit</w:t>
      </w:r>
      <w:r w:rsidR="00A6329F" w:rsidRPr="00656F18">
        <w:rPr>
          <w:rFonts w:ascii="Times New Roman" w:hAnsi="Times New Roman"/>
          <w:smallCaps w:val="0"/>
          <w:spacing w:val="0"/>
          <w:sz w:val="22"/>
          <w:szCs w:val="22"/>
          <w:lang w:val="sq-AL"/>
        </w:rPr>
        <w:t>, nëpërmjet zyrës së protokollit të Bashkisë dhe merren në dorëzim nga Sekretari</w:t>
      </w:r>
      <w:r w:rsidR="00C16931" w:rsidRPr="00656F18">
        <w:rPr>
          <w:rFonts w:ascii="Times New Roman" w:hAnsi="Times New Roman"/>
          <w:smallCaps w:val="0"/>
          <w:spacing w:val="0"/>
          <w:sz w:val="22"/>
          <w:szCs w:val="22"/>
          <w:lang w:val="sq-AL"/>
        </w:rPr>
        <w:t xml:space="preserve">. </w:t>
      </w:r>
    </w:p>
    <w:p w14:paraId="02210B0F" w14:textId="46C2E47A" w:rsidR="00A90428" w:rsidRPr="00656F18"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Projektaktet/ rezolutat/ raportet duhet të paraqiten në formë të shkruar dhe të jenë të nënshkruar</w:t>
      </w:r>
      <w:r w:rsidR="00740BC6">
        <w:rPr>
          <w:rFonts w:ascii="Times New Roman" w:hAnsi="Times New Roman"/>
          <w:lang w:val="sq-AL"/>
        </w:rPr>
        <w:t xml:space="preserve"> </w:t>
      </w:r>
      <w:r w:rsidRPr="00656F18">
        <w:rPr>
          <w:rFonts w:ascii="Times New Roman" w:hAnsi="Times New Roman"/>
          <w:lang w:val="sq-AL"/>
        </w:rPr>
        <w:t xml:space="preserve">nga propozuesi/ dërguesi, dhe nëse ka, edhe nga </w:t>
      </w:r>
      <w:r w:rsidR="00740BC6" w:rsidRPr="00656F18">
        <w:rPr>
          <w:rFonts w:ascii="Times New Roman" w:hAnsi="Times New Roman"/>
          <w:lang w:val="sq-AL"/>
        </w:rPr>
        <w:t>mbështetësi</w:t>
      </w:r>
      <w:r w:rsidRPr="00656F18">
        <w:rPr>
          <w:rFonts w:ascii="Times New Roman" w:hAnsi="Times New Roman"/>
          <w:lang w:val="sq-AL"/>
        </w:rPr>
        <w:t xml:space="preserve">/t, si dhe datën e paraqitjes. </w:t>
      </w:r>
    </w:p>
    <w:p w14:paraId="48B202DC" w14:textId="77777777" w:rsidR="00FC1C2B" w:rsidRPr="00656F18" w:rsidRDefault="00DA4347"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Këshilli mund të miratojë, rrëzojë apo refuzojë miratimin e një projekt-akti / rezolute, sipas procedurave ligjore dhe kësaj Rregullore.</w:t>
      </w:r>
    </w:p>
    <w:p w14:paraId="7024858B" w14:textId="77777777" w:rsidR="00574646" w:rsidRPr="00656F18" w:rsidRDefault="00077A9A"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Për projektakte që kanë të bëjnë me ofrimin e shërbimeve publike, ato duhet të jenë të shoqëruar  me tregues gjinor për matjen e performancës</w:t>
      </w:r>
      <w:r w:rsidR="00F73A0F" w:rsidRPr="00656F18">
        <w:rPr>
          <w:rStyle w:val="FootnoteReference"/>
          <w:rFonts w:ascii="Times New Roman" w:hAnsi="Times New Roman"/>
          <w:smallCaps w:val="0"/>
          <w:spacing w:val="0"/>
          <w:sz w:val="22"/>
          <w:szCs w:val="22"/>
          <w:lang w:val="sq-AL"/>
        </w:rPr>
        <w:footnoteReference w:id="133"/>
      </w:r>
      <w:r w:rsidRPr="00656F18">
        <w:rPr>
          <w:rFonts w:ascii="Times New Roman" w:hAnsi="Times New Roman"/>
          <w:smallCaps w:val="0"/>
          <w:spacing w:val="0"/>
          <w:sz w:val="22"/>
          <w:szCs w:val="22"/>
          <w:lang w:val="sq-AL"/>
        </w:rPr>
        <w:t>. Kur nuk kërkohet me ligj ose kur Këshilli nuk dëshiron të veprojë me miratimin e një akti, Këshilli mund të veprojë me rezolutë.</w:t>
      </w:r>
    </w:p>
    <w:p w14:paraId="44240B40" w14:textId="77777777" w:rsidR="0034063E" w:rsidRPr="00656F18" w:rsidRDefault="0034063E" w:rsidP="00492A85">
      <w:pPr>
        <w:pStyle w:val="ListParagraph"/>
        <w:numPr>
          <w:ilvl w:val="0"/>
          <w:numId w:val="116"/>
        </w:numPr>
        <w:spacing w:before="120" w:after="0"/>
        <w:ind w:left="426" w:hanging="426"/>
        <w:jc w:val="both"/>
        <w:rPr>
          <w:rFonts w:ascii="Times New Roman" w:hAnsi="Times New Roman"/>
          <w:lang w:val="sq-AL"/>
        </w:rPr>
      </w:pPr>
      <w:r w:rsidRPr="00656F18">
        <w:rPr>
          <w:rFonts w:ascii="Times New Roman" w:hAnsi="Times New Roman"/>
          <w:lang w:val="sq-AL"/>
        </w:rPr>
        <w:t>Të drejtën për të paraqit projekt akte, rezoluta e kanë:</w:t>
      </w:r>
    </w:p>
    <w:p w14:paraId="35D06381" w14:textId="77777777" w:rsidR="0034063E" w:rsidRPr="00656F18"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Kryetari i Bashkisë, </w:t>
      </w:r>
    </w:p>
    <w:p w14:paraId="168609C2" w14:textId="77777777" w:rsidR="0034063E" w:rsidRPr="00656F18"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Çdo Këshilltar apo grup këshilltarësh, përfshirë Aleancën e Grave Këshilltare,</w:t>
      </w:r>
    </w:p>
    <w:p w14:paraId="2F310C4D" w14:textId="77777777" w:rsidR="0034063E" w:rsidRPr="00656F18"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Komisionet dhe komitetet/ bordet e ngritura me vendim Këshilli, </w:t>
      </w:r>
    </w:p>
    <w:p w14:paraId="07B1C1FD" w14:textId="1A82728F" w:rsidR="0034063E" w:rsidRPr="00656F18"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Deput</w:t>
      </w:r>
      <w:r w:rsidR="00740BC6">
        <w:rPr>
          <w:rFonts w:ascii="Times New Roman" w:hAnsi="Times New Roman"/>
          <w:smallCaps w:val="0"/>
          <w:spacing w:val="0"/>
          <w:sz w:val="22"/>
          <w:szCs w:val="22"/>
          <w:lang w:val="sq-AL"/>
        </w:rPr>
        <w:t>etë</w:t>
      </w:r>
      <w:r w:rsidRPr="00656F18">
        <w:rPr>
          <w:rFonts w:ascii="Times New Roman" w:hAnsi="Times New Roman"/>
          <w:smallCaps w:val="0"/>
          <w:spacing w:val="0"/>
          <w:sz w:val="22"/>
          <w:szCs w:val="22"/>
          <w:lang w:val="sq-AL"/>
        </w:rPr>
        <w:t>t e Qa</w:t>
      </w:r>
      <w:r w:rsidR="00740BC6">
        <w:rPr>
          <w:rFonts w:ascii="Times New Roman" w:hAnsi="Times New Roman"/>
          <w:smallCaps w:val="0"/>
          <w:spacing w:val="0"/>
          <w:sz w:val="22"/>
          <w:szCs w:val="22"/>
          <w:lang w:val="sq-AL"/>
        </w:rPr>
        <w:t>r</w:t>
      </w:r>
      <w:r w:rsidRPr="00656F18">
        <w:rPr>
          <w:rFonts w:ascii="Times New Roman" w:hAnsi="Times New Roman"/>
          <w:smallCaps w:val="0"/>
          <w:spacing w:val="0"/>
          <w:sz w:val="22"/>
          <w:szCs w:val="22"/>
          <w:lang w:val="sq-AL"/>
        </w:rPr>
        <w:t>kut në juri</w:t>
      </w:r>
      <w:r w:rsidR="00740BC6">
        <w:rPr>
          <w:rFonts w:ascii="Times New Roman" w:hAnsi="Times New Roman"/>
          <w:smallCaps w:val="0"/>
          <w:spacing w:val="0"/>
          <w:sz w:val="22"/>
          <w:szCs w:val="22"/>
          <w:lang w:val="sq-AL"/>
        </w:rPr>
        <w:t>di</w:t>
      </w:r>
      <w:r w:rsidRPr="00656F18">
        <w:rPr>
          <w:rFonts w:ascii="Times New Roman" w:hAnsi="Times New Roman"/>
          <w:smallCaps w:val="0"/>
          <w:spacing w:val="0"/>
          <w:sz w:val="22"/>
          <w:szCs w:val="22"/>
          <w:lang w:val="sq-AL"/>
        </w:rPr>
        <w:t xml:space="preserve">ksionin e të cilit ndodhet Bashkia, </w:t>
      </w:r>
    </w:p>
    <w:p w14:paraId="496BBC7C" w14:textId="77777777" w:rsidR="0034063E" w:rsidRPr="00656F18"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Çdo komunitet, nëpërmjet përfaqësuesve të autorizuar të tij sipas Ligjit, ose jo më pak se një (1) për qind e banorëve të Bashkisë.</w:t>
      </w:r>
    </w:p>
    <w:p w14:paraId="452AB604" w14:textId="77777777" w:rsidR="0034063E" w:rsidRPr="00656F18"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Prefekti i Qarkut</w:t>
      </w:r>
    </w:p>
    <w:p w14:paraId="1295908C" w14:textId="462BD3CF" w:rsidR="00DA50BF" w:rsidRPr="00656F18" w:rsidRDefault="00795373" w:rsidP="00492A85">
      <w:pPr>
        <w:pStyle w:val="ListParagraph"/>
        <w:numPr>
          <w:ilvl w:val="0"/>
          <w:numId w:val="116"/>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Projektaktet duhet të paraqiten </w:t>
      </w:r>
      <w:r w:rsidR="00DA50BF" w:rsidRPr="00656F18">
        <w:rPr>
          <w:rFonts w:ascii="Times New Roman" w:hAnsi="Times New Roman"/>
          <w:lang w:val="sq-AL"/>
        </w:rPr>
        <w:t xml:space="preserve">sipas modelit në aneksin nr. </w:t>
      </w:r>
      <w:r w:rsidR="006E3269" w:rsidRPr="00656F18">
        <w:rPr>
          <w:rFonts w:ascii="Times New Roman" w:hAnsi="Times New Roman"/>
          <w:lang w:val="sq-AL"/>
        </w:rPr>
        <w:t xml:space="preserve">3 </w:t>
      </w:r>
      <w:r w:rsidR="00DA50BF" w:rsidRPr="00656F18">
        <w:rPr>
          <w:rFonts w:ascii="Times New Roman" w:hAnsi="Times New Roman"/>
          <w:lang w:val="sq-AL"/>
        </w:rPr>
        <w:t>të kësaj rregullore dhe duhet të përmbajnë:</w:t>
      </w:r>
    </w:p>
    <w:p w14:paraId="0ED6FD37" w14:textId="77777777" w:rsidR="00DA50BF" w:rsidRPr="00656F18" w:rsidRDefault="00DA50BF" w:rsidP="00715D23">
      <w:pPr>
        <w:spacing w:after="0"/>
        <w:ind w:left="851" w:hanging="284"/>
        <w:jc w:val="both"/>
        <w:rPr>
          <w:rFonts w:ascii="Times New Roman" w:hAnsi="Times New Roman"/>
          <w:lang w:val="sq-AL"/>
        </w:rPr>
      </w:pPr>
      <w:r w:rsidRPr="00656F18">
        <w:rPr>
          <w:rFonts w:ascii="Times New Roman" w:hAnsi="Times New Roman"/>
          <w:lang w:val="sq-AL"/>
        </w:rPr>
        <w:t xml:space="preserve">a) </w:t>
      </w:r>
      <w:r w:rsidR="00E157C3" w:rsidRPr="00656F18">
        <w:rPr>
          <w:rFonts w:ascii="Times New Roman" w:hAnsi="Times New Roman"/>
          <w:lang w:val="sq-AL"/>
        </w:rPr>
        <w:tab/>
        <w:t>P</w:t>
      </w:r>
      <w:r w:rsidRPr="00656F18">
        <w:rPr>
          <w:rFonts w:ascii="Times New Roman" w:hAnsi="Times New Roman"/>
          <w:lang w:val="sq-AL"/>
        </w:rPr>
        <w:t>ropozuesin;</w:t>
      </w:r>
    </w:p>
    <w:p w14:paraId="68BCDCDA" w14:textId="77777777" w:rsidR="00DA50BF" w:rsidRPr="00656F18" w:rsidRDefault="00DA50BF" w:rsidP="00715D23">
      <w:pPr>
        <w:spacing w:after="0"/>
        <w:ind w:left="851" w:hanging="284"/>
        <w:jc w:val="both"/>
        <w:rPr>
          <w:rFonts w:ascii="Times New Roman" w:hAnsi="Times New Roman"/>
          <w:lang w:val="sq-AL"/>
        </w:rPr>
      </w:pPr>
      <w:r w:rsidRPr="00656F18">
        <w:rPr>
          <w:rFonts w:ascii="Times New Roman" w:hAnsi="Times New Roman"/>
          <w:lang w:val="sq-AL"/>
        </w:rPr>
        <w:t xml:space="preserve">b) </w:t>
      </w:r>
      <w:r w:rsidR="00E157C3" w:rsidRPr="00656F18">
        <w:rPr>
          <w:rFonts w:ascii="Times New Roman" w:hAnsi="Times New Roman"/>
          <w:lang w:val="sq-AL"/>
        </w:rPr>
        <w:tab/>
        <w:t>O</w:t>
      </w:r>
      <w:r w:rsidRPr="00656F18">
        <w:rPr>
          <w:rFonts w:ascii="Times New Roman" w:hAnsi="Times New Roman"/>
          <w:lang w:val="sq-AL"/>
        </w:rPr>
        <w:t>bjektin që propozohet;</w:t>
      </w:r>
    </w:p>
    <w:p w14:paraId="3071880A" w14:textId="77777777" w:rsidR="00DA50BF" w:rsidRPr="00656F18" w:rsidRDefault="00DA50BF" w:rsidP="00715D23">
      <w:pPr>
        <w:spacing w:after="0"/>
        <w:ind w:left="851" w:hanging="284"/>
        <w:jc w:val="both"/>
        <w:rPr>
          <w:rFonts w:ascii="Times New Roman" w:hAnsi="Times New Roman"/>
          <w:lang w:val="sq-AL"/>
        </w:rPr>
      </w:pPr>
      <w:r w:rsidRPr="00656F18">
        <w:rPr>
          <w:rFonts w:ascii="Times New Roman" w:hAnsi="Times New Roman"/>
          <w:lang w:val="sq-AL"/>
        </w:rPr>
        <w:t xml:space="preserve">c) </w:t>
      </w:r>
      <w:r w:rsidR="00E157C3" w:rsidRPr="00656F18">
        <w:rPr>
          <w:rFonts w:ascii="Times New Roman" w:hAnsi="Times New Roman"/>
          <w:lang w:val="sq-AL"/>
        </w:rPr>
        <w:tab/>
        <w:t>B</w:t>
      </w:r>
      <w:r w:rsidRPr="00656F18">
        <w:rPr>
          <w:rFonts w:ascii="Times New Roman" w:hAnsi="Times New Roman"/>
          <w:lang w:val="sq-AL"/>
        </w:rPr>
        <w:t>azën ligjore të propozimit;</w:t>
      </w:r>
    </w:p>
    <w:p w14:paraId="0E7CB03E" w14:textId="3C4D5441" w:rsidR="00DA50BF" w:rsidRPr="00656F18" w:rsidRDefault="00DA50BF" w:rsidP="00715D23">
      <w:pPr>
        <w:spacing w:after="0"/>
        <w:ind w:left="851" w:hanging="284"/>
        <w:jc w:val="both"/>
        <w:rPr>
          <w:rFonts w:ascii="Times New Roman" w:hAnsi="Times New Roman"/>
          <w:lang w:val="sq-AL"/>
        </w:rPr>
      </w:pPr>
      <w:r w:rsidRPr="00656F18">
        <w:rPr>
          <w:rFonts w:ascii="Times New Roman" w:hAnsi="Times New Roman"/>
          <w:lang w:val="sq-AL"/>
        </w:rPr>
        <w:t xml:space="preserve">ç) </w:t>
      </w:r>
      <w:r w:rsidR="00E157C3" w:rsidRPr="00656F18">
        <w:rPr>
          <w:rFonts w:ascii="Times New Roman" w:hAnsi="Times New Roman"/>
          <w:lang w:val="sq-AL"/>
        </w:rPr>
        <w:tab/>
        <w:t>R</w:t>
      </w:r>
      <w:r w:rsidRPr="00656F18">
        <w:rPr>
          <w:rFonts w:ascii="Times New Roman" w:hAnsi="Times New Roman"/>
          <w:lang w:val="sq-AL"/>
        </w:rPr>
        <w:t>elacion/ arsyet e propozimit dhe efektet e pritshme të aktit</w:t>
      </w:r>
      <w:r w:rsidR="00D72B5F" w:rsidRPr="00656F18">
        <w:rPr>
          <w:rFonts w:ascii="Times New Roman" w:hAnsi="Times New Roman"/>
          <w:lang w:val="sq-AL"/>
        </w:rPr>
        <w:t xml:space="preserve">, </w:t>
      </w:r>
      <w:r w:rsidR="00740BC6" w:rsidRPr="00656F18">
        <w:rPr>
          <w:rFonts w:ascii="Times New Roman" w:hAnsi="Times New Roman"/>
          <w:lang w:val="sq-AL"/>
        </w:rPr>
        <w:t>financiare</w:t>
      </w:r>
      <w:r w:rsidR="00D72B5F" w:rsidRPr="00656F18">
        <w:rPr>
          <w:rFonts w:ascii="Times New Roman" w:hAnsi="Times New Roman"/>
          <w:lang w:val="sq-AL"/>
        </w:rPr>
        <w:t xml:space="preserve"> apo tjetër</w:t>
      </w:r>
      <w:r w:rsidRPr="00656F18">
        <w:rPr>
          <w:rFonts w:ascii="Times New Roman" w:hAnsi="Times New Roman"/>
          <w:lang w:val="sq-AL"/>
        </w:rPr>
        <w:t>;</w:t>
      </w:r>
    </w:p>
    <w:p w14:paraId="6081EE5F" w14:textId="39D9518F" w:rsidR="00DA50BF" w:rsidRPr="00656F18" w:rsidRDefault="00DA50BF" w:rsidP="00715D23">
      <w:pPr>
        <w:spacing w:after="0"/>
        <w:ind w:left="851" w:hanging="284"/>
        <w:jc w:val="both"/>
        <w:rPr>
          <w:rFonts w:ascii="Times New Roman" w:hAnsi="Times New Roman"/>
          <w:lang w:val="sq-AL"/>
        </w:rPr>
      </w:pPr>
      <w:r w:rsidRPr="00656F18">
        <w:rPr>
          <w:rFonts w:ascii="Times New Roman" w:hAnsi="Times New Roman"/>
          <w:lang w:val="sq-AL"/>
        </w:rPr>
        <w:lastRenderedPageBreak/>
        <w:t xml:space="preserve">d) </w:t>
      </w:r>
      <w:r w:rsidR="00E157C3" w:rsidRPr="00656F18">
        <w:rPr>
          <w:rFonts w:ascii="Times New Roman" w:hAnsi="Times New Roman"/>
          <w:lang w:val="sq-AL"/>
        </w:rPr>
        <w:tab/>
        <w:t>M</w:t>
      </w:r>
      <w:r w:rsidRPr="00656F18">
        <w:rPr>
          <w:rFonts w:ascii="Times New Roman" w:hAnsi="Times New Roman"/>
          <w:lang w:val="sq-AL"/>
        </w:rPr>
        <w:t>ateriale shtesë nëse ka, si: draft marrëveshje, kontrata, urdhëresa; tabela, preventive, harta, foto, etj</w:t>
      </w:r>
      <w:r w:rsidR="00FA00D8" w:rsidRPr="00656F18">
        <w:rPr>
          <w:rFonts w:ascii="Times New Roman" w:hAnsi="Times New Roman"/>
          <w:lang w:val="sq-AL"/>
        </w:rPr>
        <w:t>.</w:t>
      </w:r>
    </w:p>
    <w:p w14:paraId="73A2A706" w14:textId="51AB68FF" w:rsidR="00C25F3B" w:rsidRPr="00656F18"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Kryetari i Këshillit pasi njihet me projektaktet/ rezolutën dhe nëse i gjen ato në përputhje me kërkesat e kësaj Rregullore, i paraqet në mbledhjen e Kryesisë së</w:t>
      </w:r>
      <w:r w:rsidR="00740BC6">
        <w:rPr>
          <w:rFonts w:ascii="Times New Roman" w:hAnsi="Times New Roman"/>
          <w:lang w:val="sq-AL"/>
        </w:rPr>
        <w:t xml:space="preserve"> </w:t>
      </w:r>
      <w:r w:rsidRPr="00656F18">
        <w:rPr>
          <w:rFonts w:ascii="Times New Roman" w:hAnsi="Times New Roman"/>
          <w:lang w:val="sq-AL"/>
        </w:rPr>
        <w:t>Këshillit, e cila vendos për kohën e shqyrtimit të tyre në Këshill.</w:t>
      </w:r>
    </w:p>
    <w:p w14:paraId="41EE7C54" w14:textId="77777777" w:rsidR="00C25F3B" w:rsidRPr="00656F18"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Sekretari shoqëron projekt-aktin me një shkrese përcjellëse ku specifikohet data e marrjes së projekt-aktit nga Sekretari, si dhe konfirmohet se projekt-akti ka kaluar procedurat e paraqitjes në Këshill të cilat kërkohen nga Ligji dhe kjo Rregullore.</w:t>
      </w:r>
    </w:p>
    <w:p w14:paraId="752472C3" w14:textId="1B119AA4" w:rsidR="00C25F3B" w:rsidRPr="00656F18"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Çdo projekt-akt/rezolutë/ raport duhet të kalojë për shqyrtim paraprak tek Komisioni i Përhershëm i cili trajton çështjet që paraqiten në projekt-akt/</w:t>
      </w:r>
      <w:r w:rsidR="00740BC6" w:rsidRPr="00656F18">
        <w:rPr>
          <w:rFonts w:ascii="Times New Roman" w:hAnsi="Times New Roman"/>
          <w:lang w:val="sq-AL"/>
        </w:rPr>
        <w:t>rezolutë</w:t>
      </w:r>
      <w:r w:rsidRPr="00656F18">
        <w:rPr>
          <w:rFonts w:ascii="Times New Roman" w:hAnsi="Times New Roman"/>
          <w:lang w:val="sq-AL"/>
        </w:rPr>
        <w:t>/ raport.</w:t>
      </w:r>
    </w:p>
    <w:p w14:paraId="1253914A" w14:textId="4F667021" w:rsidR="00903377" w:rsidRPr="00656F18"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Sekretari shpërndan tek Komisionet e Përhershme projektaktet/ rezolutat/ raportet dhe të gjithë informacionet dhe dokumentet e tjera bashkëngjitur, mbas këshillimit me Kryetarin e Këshillit. Shpërndarja bëhen jo më vonë se 10 ditë nga data e Mbledhjes së radhës së </w:t>
      </w:r>
      <w:r w:rsidR="00740BC6" w:rsidRPr="00656F18">
        <w:rPr>
          <w:rFonts w:ascii="Times New Roman" w:hAnsi="Times New Roman"/>
          <w:lang w:val="sq-AL"/>
        </w:rPr>
        <w:t>Këshillit</w:t>
      </w:r>
      <w:r w:rsidRPr="00656F18">
        <w:rPr>
          <w:rFonts w:ascii="Times New Roman" w:hAnsi="Times New Roman"/>
          <w:lang w:val="sq-AL"/>
        </w:rPr>
        <w:t xml:space="preserve">. </w:t>
      </w:r>
    </w:p>
    <w:p w14:paraId="3DE9672A" w14:textId="77777777" w:rsidR="00824376" w:rsidRPr="00656F18" w:rsidRDefault="0082437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E27968B" w14:textId="77777777" w:rsidR="00EE7E77" w:rsidRPr="00656F18" w:rsidRDefault="00824376" w:rsidP="008D4491">
      <w:pPr>
        <w:pStyle w:val="Heading4"/>
      </w:pPr>
      <w:bookmarkStart w:id="233" w:name="_Toc72943402"/>
      <w:r w:rsidRPr="00656F18">
        <w:t xml:space="preserve">Procedura e shqyrtimit </w:t>
      </w:r>
      <w:r w:rsidR="002C150D" w:rsidRPr="00656F18">
        <w:t xml:space="preserve">dhe miratimit </w:t>
      </w:r>
      <w:r w:rsidRPr="00656F18">
        <w:t>të projekt akteve</w:t>
      </w:r>
      <w:r w:rsidR="006660F2" w:rsidRPr="00656F18">
        <w:t>, rezolutave</w:t>
      </w:r>
      <w:bookmarkEnd w:id="233"/>
    </w:p>
    <w:p w14:paraId="0FC715A3" w14:textId="037CC31A" w:rsidR="00106CFF" w:rsidRPr="00656F18" w:rsidRDefault="00106CFF" w:rsidP="00492A85">
      <w:pPr>
        <w:pStyle w:val="ListParagraph"/>
        <w:numPr>
          <w:ilvl w:val="0"/>
          <w:numId w:val="117"/>
        </w:numPr>
        <w:spacing w:before="120" w:after="0"/>
        <w:contextualSpacing w:val="0"/>
        <w:jc w:val="both"/>
        <w:rPr>
          <w:rFonts w:ascii="Times New Roman" w:hAnsi="Times New Roman"/>
          <w:lang w:val="sq-AL"/>
        </w:rPr>
      </w:pPr>
      <w:r w:rsidRPr="00656F18">
        <w:rPr>
          <w:rFonts w:ascii="Times New Roman" w:hAnsi="Times New Roman"/>
          <w:lang w:val="sq-AL"/>
        </w:rPr>
        <w:t xml:space="preserve">Asnjë </w:t>
      </w:r>
      <w:r w:rsidR="00276665" w:rsidRPr="00656F18">
        <w:rPr>
          <w:rFonts w:ascii="Times New Roman" w:hAnsi="Times New Roman"/>
          <w:lang w:val="sq-AL"/>
        </w:rPr>
        <w:t>projekt</w:t>
      </w:r>
      <w:r w:rsidRPr="00656F18">
        <w:rPr>
          <w:rFonts w:ascii="Times New Roman" w:hAnsi="Times New Roman"/>
          <w:lang w:val="sq-AL"/>
        </w:rPr>
        <w:t xml:space="preserve">akt nuk shqyrtohet nga Këshill pa u shpallur më parë projektakti për konsultim publik </w:t>
      </w:r>
      <w:r w:rsidR="00740BC6" w:rsidRPr="00656F18">
        <w:rPr>
          <w:rFonts w:ascii="Times New Roman" w:hAnsi="Times New Roman"/>
          <w:lang w:val="sq-AL"/>
        </w:rPr>
        <w:t>nëpërmjet</w:t>
      </w:r>
      <w:r w:rsidRPr="00656F18">
        <w:rPr>
          <w:rFonts w:ascii="Times New Roman" w:hAnsi="Times New Roman"/>
          <w:lang w:val="sq-AL"/>
        </w:rPr>
        <w:t xml:space="preserve"> regjistrit elektronik të projektakteve</w:t>
      </w:r>
      <w:r w:rsidR="00F73A0F" w:rsidRPr="00656F18">
        <w:rPr>
          <w:rFonts w:ascii="Times New Roman" w:hAnsi="Times New Roman"/>
          <w:bCs/>
          <w:iCs/>
          <w:lang w:val="sq-AL"/>
        </w:rPr>
        <w:t>.</w:t>
      </w:r>
      <w:r w:rsidR="00F73A0F" w:rsidRPr="00656F18">
        <w:rPr>
          <w:rStyle w:val="FootnoteReference"/>
          <w:rFonts w:ascii="Times New Roman" w:hAnsi="Times New Roman"/>
          <w:bCs/>
          <w:iCs/>
          <w:lang w:val="sq-AL"/>
        </w:rPr>
        <w:footnoteReference w:id="134"/>
      </w:r>
    </w:p>
    <w:p w14:paraId="6395B819" w14:textId="27E685E5" w:rsidR="00106CFF" w:rsidRPr="00656F18" w:rsidRDefault="00DA4347"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Projektaktet shqyrtohen dhe votohen sipas rendit të ditës së miratuar. Sipas radhës së përcaktuar në rendin e ditës. Për çdo projektakt të paraqitur, zhvillohet shqyrtimi dhe debati e më pas votimi, i ndarë nga projektaktet e tjera. Pas paraqitjes së një projektakti Këshilli vazhdon me d</w:t>
      </w:r>
      <w:r w:rsidR="00740BC6">
        <w:rPr>
          <w:rFonts w:ascii="Times New Roman" w:hAnsi="Times New Roman"/>
          <w:lang w:val="sq-AL"/>
        </w:rPr>
        <w:t>e</w:t>
      </w:r>
      <w:r w:rsidRPr="00656F18">
        <w:rPr>
          <w:rFonts w:ascii="Times New Roman" w:hAnsi="Times New Roman"/>
          <w:lang w:val="sq-AL"/>
        </w:rPr>
        <w:t>batin e më pas me votimin e projektaktit.</w:t>
      </w:r>
    </w:p>
    <w:p w14:paraId="01C48588" w14:textId="617EDC48" w:rsidR="006B33D3" w:rsidRPr="00656F18" w:rsidRDefault="005D393D"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Paraqitja e projektaktit</w:t>
      </w:r>
      <w:r w:rsidR="00A90428" w:rsidRPr="00656F18">
        <w:rPr>
          <w:rFonts w:ascii="Times New Roman" w:hAnsi="Times New Roman"/>
          <w:lang w:val="sq-AL"/>
        </w:rPr>
        <w:t>/ rezolutës</w:t>
      </w:r>
      <w:r w:rsidR="00740BC6">
        <w:rPr>
          <w:rFonts w:ascii="Times New Roman" w:hAnsi="Times New Roman"/>
          <w:lang w:val="sq-AL"/>
        </w:rPr>
        <w:t xml:space="preserve"> </w:t>
      </w:r>
      <w:r w:rsidR="000D15EC" w:rsidRPr="00656F18">
        <w:rPr>
          <w:rFonts w:ascii="Times New Roman" w:hAnsi="Times New Roman"/>
          <w:lang w:val="sq-AL"/>
        </w:rPr>
        <w:t xml:space="preserve">bëhet </w:t>
      </w:r>
      <w:r w:rsidRPr="00656F18">
        <w:rPr>
          <w:rFonts w:ascii="Times New Roman" w:hAnsi="Times New Roman"/>
          <w:lang w:val="sq-AL"/>
        </w:rPr>
        <w:t xml:space="preserve">nga propozuesi. </w:t>
      </w:r>
      <w:r w:rsidR="00824376" w:rsidRPr="00656F18">
        <w:rPr>
          <w:rFonts w:ascii="Times New Roman" w:hAnsi="Times New Roman"/>
          <w:lang w:val="sq-AL"/>
        </w:rPr>
        <w:t xml:space="preserve">Pas </w:t>
      </w:r>
      <w:r w:rsidR="00A90428" w:rsidRPr="00656F18">
        <w:rPr>
          <w:rFonts w:ascii="Times New Roman" w:hAnsi="Times New Roman"/>
          <w:lang w:val="sq-AL"/>
        </w:rPr>
        <w:t>paraqitjes së relacionit nga</w:t>
      </w:r>
      <w:r w:rsidR="00824376" w:rsidRPr="00656F18">
        <w:rPr>
          <w:rFonts w:ascii="Times New Roman" w:hAnsi="Times New Roman"/>
          <w:lang w:val="sq-AL"/>
        </w:rPr>
        <w:t xml:space="preserve"> propozuesi</w:t>
      </w:r>
      <w:r w:rsidR="00A90428" w:rsidRPr="00656F18">
        <w:rPr>
          <w:rFonts w:ascii="Times New Roman" w:hAnsi="Times New Roman"/>
          <w:lang w:val="sq-AL"/>
        </w:rPr>
        <w:t xml:space="preserve"> i projektaktit/ rezolutës</w:t>
      </w:r>
      <w:r w:rsidR="00824376" w:rsidRPr="00656F18">
        <w:rPr>
          <w:rFonts w:ascii="Times New Roman" w:hAnsi="Times New Roman"/>
          <w:lang w:val="sq-AL"/>
        </w:rPr>
        <w:t>,</w:t>
      </w:r>
      <w:r w:rsidR="00740BC6">
        <w:rPr>
          <w:rFonts w:ascii="Times New Roman" w:hAnsi="Times New Roman"/>
          <w:lang w:val="sq-AL"/>
        </w:rPr>
        <w:t xml:space="preserve"> </w:t>
      </w:r>
      <w:r w:rsidR="00824376" w:rsidRPr="00656F18">
        <w:rPr>
          <w:rFonts w:ascii="Times New Roman" w:hAnsi="Times New Roman"/>
          <w:lang w:val="sq-AL"/>
        </w:rPr>
        <w:t xml:space="preserve">vijohet me </w:t>
      </w:r>
      <w:r w:rsidR="00A90428" w:rsidRPr="00656F18">
        <w:rPr>
          <w:rFonts w:ascii="Times New Roman" w:hAnsi="Times New Roman"/>
          <w:lang w:val="sq-AL"/>
        </w:rPr>
        <w:t xml:space="preserve">paraqitjen e relacionit nga </w:t>
      </w:r>
      <w:r w:rsidR="00824376" w:rsidRPr="00656F18">
        <w:rPr>
          <w:rFonts w:ascii="Times New Roman" w:hAnsi="Times New Roman"/>
          <w:lang w:val="sq-AL"/>
        </w:rPr>
        <w:t xml:space="preserve">Komisioni </w:t>
      </w:r>
      <w:r w:rsidR="00A90428" w:rsidRPr="00656F18">
        <w:rPr>
          <w:rFonts w:ascii="Times New Roman" w:hAnsi="Times New Roman"/>
          <w:lang w:val="sq-AL"/>
        </w:rPr>
        <w:t>i</w:t>
      </w:r>
      <w:r w:rsidR="00824376" w:rsidRPr="00656F18">
        <w:rPr>
          <w:rFonts w:ascii="Times New Roman" w:hAnsi="Times New Roman"/>
          <w:lang w:val="sq-AL"/>
        </w:rPr>
        <w:t xml:space="preserve"> Përkohshëm që ka shqyrtuar projektaktin</w:t>
      </w:r>
      <w:r w:rsidR="000D15EC" w:rsidRPr="00656F18">
        <w:rPr>
          <w:rFonts w:ascii="Times New Roman" w:hAnsi="Times New Roman"/>
          <w:lang w:val="sq-AL"/>
        </w:rPr>
        <w:t>/</w:t>
      </w:r>
      <w:r w:rsidR="006660F2" w:rsidRPr="00656F18">
        <w:rPr>
          <w:rFonts w:ascii="Times New Roman" w:hAnsi="Times New Roman"/>
          <w:lang w:val="sq-AL"/>
        </w:rPr>
        <w:t xml:space="preserve"> rezolutën</w:t>
      </w:r>
      <w:r w:rsidR="00824376" w:rsidRPr="00656F18">
        <w:rPr>
          <w:rFonts w:ascii="Times New Roman" w:hAnsi="Times New Roman"/>
          <w:lang w:val="sq-AL"/>
        </w:rPr>
        <w:t xml:space="preserve">. </w:t>
      </w:r>
      <w:r w:rsidR="00FB5BB5" w:rsidRPr="00656F18">
        <w:rPr>
          <w:rFonts w:ascii="Times New Roman" w:hAnsi="Times New Roman"/>
          <w:lang w:val="sq-AL"/>
        </w:rPr>
        <w:t>Projektaktet</w:t>
      </w:r>
      <w:r w:rsidR="00A90428" w:rsidRPr="00656F18">
        <w:rPr>
          <w:rFonts w:ascii="Times New Roman" w:hAnsi="Times New Roman"/>
          <w:lang w:val="sq-AL"/>
        </w:rPr>
        <w:t xml:space="preserve">/ </w:t>
      </w:r>
      <w:r w:rsidR="00FB5BB5" w:rsidRPr="00656F18">
        <w:rPr>
          <w:rFonts w:ascii="Times New Roman" w:hAnsi="Times New Roman"/>
          <w:lang w:val="sq-AL"/>
        </w:rPr>
        <w:t>rezolutat nuk merren në shqyrtim, në rast se propozuesi nuk paraqiten në Mbledhjen e Këshillit në orën e caktuar sipas rendit të ditës.</w:t>
      </w:r>
      <w:r w:rsidR="006B33D3" w:rsidRPr="00656F18">
        <w:rPr>
          <w:rFonts w:ascii="Times New Roman" w:hAnsi="Times New Roman"/>
          <w:lang w:val="sq-AL"/>
        </w:rPr>
        <w:t xml:space="preserve"> Në rastet kur propozuesi i projektaktit apo rezolutës nuk bien dakort me raportin dhe vlerësimet e Komisionit të Përhershëm, mund të paraqesin në Këshill një raport plotësues. </w:t>
      </w:r>
    </w:p>
    <w:p w14:paraId="6B435BD7" w14:textId="151784FC" w:rsidR="006B33D3" w:rsidRPr="00656F18" w:rsidRDefault="006B33D3" w:rsidP="00492A85">
      <w:pPr>
        <w:pStyle w:val="ListParagraph"/>
        <w:numPr>
          <w:ilvl w:val="0"/>
          <w:numId w:val="117"/>
        </w:numPr>
        <w:spacing w:before="120" w:after="0"/>
        <w:contextualSpacing w:val="0"/>
        <w:jc w:val="both"/>
        <w:rPr>
          <w:rFonts w:ascii="Times New Roman" w:hAnsi="Times New Roman"/>
          <w:lang w:val="sq-AL"/>
        </w:rPr>
      </w:pPr>
      <w:r w:rsidRPr="00656F18">
        <w:rPr>
          <w:rFonts w:ascii="Times New Roman" w:hAnsi="Times New Roman"/>
          <w:lang w:val="sq-AL"/>
        </w:rPr>
        <w:t xml:space="preserve">Projektaktet që i paraqiten Këshillit për shqyrtim e miratim duhet të shoqërohen me deklaratën e </w:t>
      </w:r>
      <w:r w:rsidR="00740BC6" w:rsidRPr="00656F18">
        <w:rPr>
          <w:rFonts w:ascii="Times New Roman" w:hAnsi="Times New Roman"/>
          <w:lang w:val="sq-AL"/>
        </w:rPr>
        <w:t>firmosur</w:t>
      </w:r>
      <w:r w:rsidRPr="00656F18">
        <w:rPr>
          <w:rFonts w:ascii="Times New Roman" w:hAnsi="Times New Roman"/>
          <w:lang w:val="sq-AL"/>
        </w:rPr>
        <w:t xml:space="preserve"> nga Kryetari dhe Sekretari i këshillit, nëpërmjet së cilës konfirmohet së projektakti është paraqitur sipas rregullave dhe procedurave ligjore dhe të kësaj Rregullore.</w:t>
      </w:r>
    </w:p>
    <w:p w14:paraId="1227321C" w14:textId="77777777" w:rsidR="006B33D3" w:rsidRPr="00656F18" w:rsidRDefault="006B33D3" w:rsidP="00492A85">
      <w:pPr>
        <w:pStyle w:val="ListParagraph"/>
        <w:numPr>
          <w:ilvl w:val="0"/>
          <w:numId w:val="117"/>
        </w:numPr>
        <w:spacing w:before="120" w:after="0"/>
        <w:contextualSpacing w:val="0"/>
        <w:jc w:val="both"/>
        <w:rPr>
          <w:rFonts w:ascii="Times New Roman" w:hAnsi="Times New Roman"/>
          <w:lang w:val="sq-AL"/>
        </w:rPr>
      </w:pPr>
      <w:r w:rsidRPr="00656F18">
        <w:rPr>
          <w:rFonts w:ascii="Times New Roman" w:hAnsi="Times New Roman"/>
          <w:lang w:val="sq-AL"/>
        </w:rPr>
        <w:t xml:space="preserve">Çdo projekt-akt/ rezolutë, para paraqitjes në Këshill, i shkruhet titulli me shkronja të mëdha dhe kodi; çdo raporti i shkruhet titulli i plotë dhe Komisioni i Përhershëm apo autoriteti që e paraqet. </w:t>
      </w:r>
    </w:p>
    <w:p w14:paraId="70E02602" w14:textId="27F47753" w:rsidR="00106CFF" w:rsidRPr="00656F18" w:rsidRDefault="008012A3"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 xml:space="preserve">Këshilltarët kanë të drejtë të bëjnë pyetje propozuesit të </w:t>
      </w:r>
      <w:r w:rsidR="00824376" w:rsidRPr="00656F18">
        <w:rPr>
          <w:rFonts w:ascii="Times New Roman" w:hAnsi="Times New Roman"/>
          <w:lang w:val="sq-AL"/>
        </w:rPr>
        <w:t xml:space="preserve">projektaktit dhe/ apo kryetarin e Komisionit të Përhershëm. Pyetjet mund të paraqiten me shkrim ose verbalisht. E drejta e fjalës për të bërë pyetje jepet nga </w:t>
      </w:r>
      <w:r w:rsidR="00CF4558" w:rsidRPr="00656F18">
        <w:rPr>
          <w:rFonts w:ascii="Times New Roman" w:hAnsi="Times New Roman"/>
          <w:lang w:val="sq-AL"/>
        </w:rPr>
        <w:t>K</w:t>
      </w:r>
      <w:r w:rsidR="00F5259D" w:rsidRPr="00656F18">
        <w:rPr>
          <w:rFonts w:ascii="Times New Roman" w:hAnsi="Times New Roman"/>
          <w:lang w:val="sq-AL"/>
        </w:rPr>
        <w:t>ryesues</w:t>
      </w:r>
      <w:r w:rsidR="00824376" w:rsidRPr="00656F18">
        <w:rPr>
          <w:rFonts w:ascii="Times New Roman" w:hAnsi="Times New Roman"/>
          <w:lang w:val="sq-AL"/>
        </w:rPr>
        <w:t xml:space="preserve">i i </w:t>
      </w:r>
      <w:r w:rsidR="00CF4558" w:rsidRPr="00656F18">
        <w:rPr>
          <w:rFonts w:ascii="Times New Roman" w:hAnsi="Times New Roman"/>
          <w:lang w:val="sq-AL"/>
        </w:rPr>
        <w:t>M</w:t>
      </w:r>
      <w:r w:rsidR="00824376" w:rsidRPr="00656F18">
        <w:rPr>
          <w:rFonts w:ascii="Times New Roman" w:hAnsi="Times New Roman"/>
          <w:lang w:val="sq-AL"/>
        </w:rPr>
        <w:t xml:space="preserve">bledhjes.  </w:t>
      </w:r>
      <w:r w:rsidR="00CF4558" w:rsidRPr="00656F18">
        <w:rPr>
          <w:rFonts w:ascii="Times New Roman" w:hAnsi="Times New Roman"/>
          <w:lang w:val="sq-AL"/>
        </w:rPr>
        <w:t>Ç</w:t>
      </w:r>
      <w:r w:rsidR="00824376" w:rsidRPr="00656F18">
        <w:rPr>
          <w:rFonts w:ascii="Times New Roman" w:hAnsi="Times New Roman"/>
          <w:lang w:val="sq-AL"/>
        </w:rPr>
        <w:t>do pyetje nuk zgjat me shumë se një (1) minutë.</w:t>
      </w:r>
      <w:r w:rsidR="00C90205">
        <w:rPr>
          <w:rFonts w:ascii="Times New Roman" w:hAnsi="Times New Roman"/>
          <w:lang w:val="sq-AL"/>
        </w:rPr>
        <w:t xml:space="preserve"> </w:t>
      </w:r>
      <w:r w:rsidR="00124CA5" w:rsidRPr="00656F18">
        <w:rPr>
          <w:rFonts w:ascii="Times New Roman" w:hAnsi="Times New Roman"/>
          <w:lang w:val="sq-AL"/>
        </w:rPr>
        <w:t>Në rastin e çështjeve komplekse, propozuesi ka të drejtën të kërkojë kohë për të përgatitur përgjigjet.</w:t>
      </w:r>
      <w:r w:rsidR="000357DF">
        <w:rPr>
          <w:rFonts w:ascii="Times New Roman" w:hAnsi="Times New Roman"/>
          <w:lang w:val="sq-AL"/>
        </w:rPr>
        <w:t xml:space="preserve"> </w:t>
      </w:r>
      <w:r w:rsidR="00824376" w:rsidRPr="00656F18">
        <w:rPr>
          <w:rFonts w:ascii="Times New Roman" w:hAnsi="Times New Roman"/>
          <w:lang w:val="sq-AL"/>
        </w:rPr>
        <w:t xml:space="preserve">Gjatë përgjigjeve nuk lejohet debat. </w:t>
      </w:r>
      <w:r w:rsidR="00740BC6" w:rsidRPr="00656F18">
        <w:rPr>
          <w:rFonts w:ascii="Times New Roman" w:hAnsi="Times New Roman"/>
          <w:lang w:val="sq-AL"/>
        </w:rPr>
        <w:t>Përgjigja</w:t>
      </w:r>
      <w:r w:rsidR="00824376" w:rsidRPr="00656F18">
        <w:rPr>
          <w:rFonts w:ascii="Times New Roman" w:hAnsi="Times New Roman"/>
          <w:lang w:val="sq-AL"/>
        </w:rPr>
        <w:t xml:space="preserve"> për çdo pyetje nuk zgjat me shumë se tre (3) minuta.</w:t>
      </w:r>
    </w:p>
    <w:p w14:paraId="621F1515" w14:textId="16BFCB7A" w:rsidR="00824376" w:rsidRPr="00656F18"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 xml:space="preserve">Pas përgjigjeve nga propozuesi dhe/ apo kryetarin e Komisionit të Përhershëm, çdo Këshilltar që kërkon fjalën mund të diskutojë për projekt aktin/çështjen. </w:t>
      </w:r>
      <w:r w:rsidR="008012A3" w:rsidRPr="00656F18">
        <w:rPr>
          <w:rFonts w:ascii="Times New Roman" w:hAnsi="Times New Roman"/>
          <w:lang w:val="sq-AL"/>
        </w:rPr>
        <w:t>Koha e diskutimeve vendoset n</w:t>
      </w:r>
      <w:r w:rsidR="00700A53" w:rsidRPr="00656F18">
        <w:rPr>
          <w:rFonts w:ascii="Times New Roman" w:hAnsi="Times New Roman"/>
          <w:lang w:val="sq-AL"/>
        </w:rPr>
        <w:t>ë</w:t>
      </w:r>
      <w:r w:rsidR="008012A3" w:rsidRPr="00656F18">
        <w:rPr>
          <w:rFonts w:ascii="Times New Roman" w:hAnsi="Times New Roman"/>
          <w:lang w:val="sq-AL"/>
        </w:rPr>
        <w:t xml:space="preserve"> fillim t</w:t>
      </w:r>
      <w:r w:rsidR="00700A53" w:rsidRPr="00656F18">
        <w:rPr>
          <w:rFonts w:ascii="Times New Roman" w:hAnsi="Times New Roman"/>
          <w:lang w:val="sq-AL"/>
        </w:rPr>
        <w:t>ë</w:t>
      </w:r>
      <w:r w:rsidR="008012A3" w:rsidRPr="00656F18">
        <w:rPr>
          <w:rFonts w:ascii="Times New Roman" w:hAnsi="Times New Roman"/>
          <w:lang w:val="sq-AL"/>
        </w:rPr>
        <w:t xml:space="preserve"> mbledhjes, duke marr</w:t>
      </w:r>
      <w:r w:rsidR="00C26F36" w:rsidRPr="00656F18">
        <w:rPr>
          <w:rFonts w:ascii="Times New Roman" w:hAnsi="Times New Roman"/>
          <w:lang w:val="sq-AL"/>
        </w:rPr>
        <w:t xml:space="preserve"> parasysh shpërndarje e</w:t>
      </w:r>
      <w:r w:rsidR="008012A3" w:rsidRPr="00656F18">
        <w:rPr>
          <w:rFonts w:ascii="Times New Roman" w:hAnsi="Times New Roman"/>
          <w:lang w:val="sq-AL"/>
        </w:rPr>
        <w:t xml:space="preserve"> koh</w:t>
      </w:r>
      <w:r w:rsidR="000640F4" w:rsidRPr="00656F18">
        <w:rPr>
          <w:rFonts w:ascii="Times New Roman" w:hAnsi="Times New Roman"/>
          <w:lang w:val="sq-AL"/>
        </w:rPr>
        <w:t>ë</w:t>
      </w:r>
      <w:r w:rsidR="00C26F36" w:rsidRPr="00656F18">
        <w:rPr>
          <w:rFonts w:ascii="Times New Roman" w:hAnsi="Times New Roman"/>
          <w:lang w:val="sq-AL"/>
        </w:rPr>
        <w:t>s mes grupeve të</w:t>
      </w:r>
      <w:r w:rsidR="000357DF">
        <w:rPr>
          <w:rFonts w:ascii="Times New Roman" w:hAnsi="Times New Roman"/>
          <w:lang w:val="sq-AL"/>
        </w:rPr>
        <w:t xml:space="preserve"> </w:t>
      </w:r>
      <w:r w:rsidR="00C26F36" w:rsidRPr="00656F18">
        <w:rPr>
          <w:rFonts w:ascii="Times New Roman" w:hAnsi="Times New Roman"/>
          <w:lang w:val="sq-AL"/>
        </w:rPr>
        <w:t>Këshilltarëve, sipas raportit të</w:t>
      </w:r>
      <w:r w:rsidR="008012A3" w:rsidRPr="00656F18">
        <w:rPr>
          <w:rFonts w:ascii="Times New Roman" w:hAnsi="Times New Roman"/>
          <w:lang w:val="sq-AL"/>
        </w:rPr>
        <w:t xml:space="preserve"> p</w:t>
      </w:r>
      <w:r w:rsidR="00C26F36" w:rsidRPr="00656F18">
        <w:rPr>
          <w:rFonts w:ascii="Times New Roman" w:hAnsi="Times New Roman"/>
          <w:lang w:val="sq-AL"/>
        </w:rPr>
        <w:t>ë</w:t>
      </w:r>
      <w:r w:rsidR="008012A3" w:rsidRPr="00656F18">
        <w:rPr>
          <w:rFonts w:ascii="Times New Roman" w:hAnsi="Times New Roman"/>
          <w:lang w:val="sq-AL"/>
        </w:rPr>
        <w:t>r</w:t>
      </w:r>
      <w:r w:rsidR="00C26F36" w:rsidRPr="00656F18">
        <w:rPr>
          <w:rFonts w:ascii="Times New Roman" w:hAnsi="Times New Roman"/>
          <w:lang w:val="sq-AL"/>
        </w:rPr>
        <w:t>faqësimit të</w:t>
      </w:r>
      <w:r w:rsidR="000640F4" w:rsidRPr="00656F18">
        <w:rPr>
          <w:rFonts w:ascii="Times New Roman" w:hAnsi="Times New Roman"/>
          <w:lang w:val="sq-AL"/>
        </w:rPr>
        <w:t xml:space="preserve"> </w:t>
      </w:r>
      <w:r w:rsidR="000640F4" w:rsidRPr="00656F18">
        <w:rPr>
          <w:rFonts w:ascii="Times New Roman" w:hAnsi="Times New Roman"/>
          <w:lang w:val="sq-AL"/>
        </w:rPr>
        <w:lastRenderedPageBreak/>
        <w:t>forcave politike në Kë</w:t>
      </w:r>
      <w:r w:rsidR="008012A3" w:rsidRPr="00656F18">
        <w:rPr>
          <w:rFonts w:ascii="Times New Roman" w:hAnsi="Times New Roman"/>
          <w:lang w:val="sq-AL"/>
        </w:rPr>
        <w:t>shill</w:t>
      </w:r>
      <w:r w:rsidR="000640F4" w:rsidRPr="00656F18">
        <w:rPr>
          <w:rFonts w:ascii="Times New Roman" w:hAnsi="Times New Roman"/>
          <w:lang w:val="sq-AL"/>
        </w:rPr>
        <w:t>,</w:t>
      </w:r>
      <w:r w:rsidR="00FA00D8" w:rsidRPr="00656F18">
        <w:rPr>
          <w:rFonts w:ascii="Times New Roman" w:hAnsi="Times New Roman"/>
          <w:lang w:val="sq-AL"/>
        </w:rPr>
        <w:t xml:space="preserve"> </w:t>
      </w:r>
      <w:r w:rsidR="000640F4" w:rsidRPr="00656F18">
        <w:rPr>
          <w:rFonts w:ascii="Times New Roman" w:hAnsi="Times New Roman"/>
          <w:lang w:val="sq-AL"/>
        </w:rPr>
        <w:t>por</w:t>
      </w:r>
      <w:r w:rsidRPr="00656F18">
        <w:rPr>
          <w:rFonts w:ascii="Times New Roman" w:hAnsi="Times New Roman"/>
          <w:lang w:val="sq-AL"/>
        </w:rPr>
        <w:t xml:space="preserve"> jo më shumë se pesë (5) min, përveç rasteve kur Këshilli mund të vendosë ndryshe. Një Këshilltar nuk mund të marrë nga koha e </w:t>
      </w:r>
      <w:r w:rsidR="009972A3" w:rsidRPr="00656F18">
        <w:rPr>
          <w:rFonts w:ascii="Times New Roman" w:hAnsi="Times New Roman"/>
          <w:lang w:val="sq-AL"/>
        </w:rPr>
        <w:t xml:space="preserve">diskutimit të </w:t>
      </w:r>
      <w:r w:rsidRPr="00656F18">
        <w:rPr>
          <w:rFonts w:ascii="Times New Roman" w:hAnsi="Times New Roman"/>
          <w:lang w:val="sq-AL"/>
        </w:rPr>
        <w:t>një Këshilltar</w:t>
      </w:r>
      <w:r w:rsidR="008012A3" w:rsidRPr="00656F18">
        <w:rPr>
          <w:rFonts w:ascii="Times New Roman" w:hAnsi="Times New Roman"/>
          <w:lang w:val="sq-AL"/>
        </w:rPr>
        <w:t>i</w:t>
      </w:r>
      <w:r w:rsidRPr="00656F18">
        <w:rPr>
          <w:rFonts w:ascii="Times New Roman" w:hAnsi="Times New Roman"/>
          <w:lang w:val="sq-AL"/>
        </w:rPr>
        <w:t xml:space="preserve"> tjetër. </w:t>
      </w:r>
    </w:p>
    <w:p w14:paraId="5D78B84B" w14:textId="77777777" w:rsidR="00824376" w:rsidRPr="00656F18"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Kryetari i Këshillit me ndihmën e Sekretarit mban shënim emrat e Këshilltarëve që kanë kërkuar fjalën për të diskutuar në lidhje me projekaktin. Radha e fjalës për të diskutuar caktohet nga Kryetari, duke respektuar edhe përfaqësimin politik të Këshilltarëve</w:t>
      </w:r>
      <w:r w:rsidR="00700A53" w:rsidRPr="00656F18">
        <w:rPr>
          <w:rFonts w:ascii="Times New Roman" w:hAnsi="Times New Roman"/>
          <w:lang w:val="sq-AL"/>
        </w:rPr>
        <w:t xml:space="preserve">, </w:t>
      </w:r>
      <w:r w:rsidR="00DA4347" w:rsidRPr="00656F18">
        <w:rPr>
          <w:rFonts w:ascii="Times New Roman" w:hAnsi="Times New Roman"/>
          <w:lang w:val="sq-AL"/>
        </w:rPr>
        <w:t xml:space="preserve">dhe gjininë. </w:t>
      </w:r>
    </w:p>
    <w:p w14:paraId="7B430423" w14:textId="77777777" w:rsidR="00824376" w:rsidRPr="00656F18"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 xml:space="preserve">Kur Këshilltari diskuton për çështje që </w:t>
      </w:r>
      <w:r w:rsidR="00C26F36" w:rsidRPr="00656F18">
        <w:rPr>
          <w:rFonts w:ascii="Times New Roman" w:hAnsi="Times New Roman"/>
          <w:lang w:val="sq-AL"/>
        </w:rPr>
        <w:t xml:space="preserve">nuk kanë bëjnë me </w:t>
      </w:r>
      <w:r w:rsidR="009F0280" w:rsidRPr="00656F18">
        <w:rPr>
          <w:rFonts w:ascii="Times New Roman" w:hAnsi="Times New Roman"/>
          <w:lang w:val="sq-AL"/>
        </w:rPr>
        <w:t>proje</w:t>
      </w:r>
      <w:r w:rsidR="003205BD" w:rsidRPr="00656F18">
        <w:rPr>
          <w:rFonts w:ascii="Times New Roman" w:hAnsi="Times New Roman"/>
          <w:lang w:val="sq-AL"/>
        </w:rPr>
        <w:t>k</w:t>
      </w:r>
      <w:r w:rsidR="009F0280" w:rsidRPr="00656F18">
        <w:rPr>
          <w:rFonts w:ascii="Times New Roman" w:hAnsi="Times New Roman"/>
          <w:lang w:val="sq-AL"/>
        </w:rPr>
        <w:t>t</w:t>
      </w:r>
      <w:r w:rsidR="00C26F36" w:rsidRPr="00656F18">
        <w:rPr>
          <w:rFonts w:ascii="Times New Roman" w:hAnsi="Times New Roman"/>
          <w:lang w:val="sq-AL"/>
        </w:rPr>
        <w:t>aktin,</w:t>
      </w:r>
      <w:r w:rsidRPr="00656F18">
        <w:rPr>
          <w:rFonts w:ascii="Times New Roman" w:hAnsi="Times New Roman"/>
          <w:lang w:val="sq-AL"/>
        </w:rPr>
        <w:t xml:space="preserve"> Kryetari i tërheq vëmendjen, dhe nëse Këshilltari edhe pas kësaj e përsërit veprimin, atij i ndërpritet fjala nga Kryetari.</w:t>
      </w:r>
    </w:p>
    <w:p w14:paraId="4E2C8BBD" w14:textId="77777777" w:rsidR="00D72B5F" w:rsidRPr="00656F18" w:rsidRDefault="00D72B5F" w:rsidP="0063077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DF9B29F" w14:textId="77777777" w:rsidR="00EE7E77" w:rsidRPr="00656F18" w:rsidRDefault="00DA4347" w:rsidP="008D4491">
      <w:pPr>
        <w:pStyle w:val="Heading4"/>
      </w:pPr>
      <w:bookmarkStart w:id="234" w:name="_Toc72943403"/>
      <w:r w:rsidRPr="00656F18">
        <w:t>Propozimet për ndryshimet e projektakteve/ rezolutave të depozituara pranë Këshillit</w:t>
      </w:r>
      <w:bookmarkEnd w:id="234"/>
    </w:p>
    <w:p w14:paraId="0F4632E4" w14:textId="37ECE952" w:rsidR="00D72B5F" w:rsidRPr="00656F18"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656F18">
        <w:rPr>
          <w:snapToGrid/>
          <w:sz w:val="22"/>
          <w:szCs w:val="22"/>
          <w:lang w:val="sq-AL"/>
        </w:rPr>
        <w:t>Propozimi për ndryshimin e një projektakti/rezolute duhet të paraqitet me shkrim</w:t>
      </w:r>
      <w:r w:rsidR="000357DF">
        <w:rPr>
          <w:snapToGrid/>
          <w:sz w:val="22"/>
          <w:szCs w:val="22"/>
          <w:lang w:val="sq-AL"/>
        </w:rPr>
        <w:t xml:space="preserve"> </w:t>
      </w:r>
      <w:r w:rsidRPr="00656F18">
        <w:rPr>
          <w:snapToGrid/>
          <w:sz w:val="22"/>
          <w:szCs w:val="22"/>
          <w:lang w:val="sq-AL"/>
        </w:rPr>
        <w:t>dhe i nënshkruar</w:t>
      </w:r>
      <w:r w:rsidR="000357DF">
        <w:rPr>
          <w:snapToGrid/>
          <w:sz w:val="22"/>
          <w:szCs w:val="22"/>
          <w:lang w:val="sq-AL"/>
        </w:rPr>
        <w:t xml:space="preserve"> </w:t>
      </w:r>
      <w:r w:rsidRPr="00656F18">
        <w:rPr>
          <w:snapToGrid/>
          <w:sz w:val="22"/>
          <w:szCs w:val="22"/>
          <w:lang w:val="sq-AL"/>
        </w:rPr>
        <w:t xml:space="preserve">nga propozuesi/t, dhe nëse ka, edhe të </w:t>
      </w:r>
      <w:r w:rsidR="000357DF" w:rsidRPr="00656F18">
        <w:rPr>
          <w:snapToGrid/>
          <w:sz w:val="22"/>
          <w:szCs w:val="22"/>
          <w:lang w:val="sq-AL"/>
        </w:rPr>
        <w:t>mbështetësve</w:t>
      </w:r>
      <w:r w:rsidRPr="00656F18">
        <w:rPr>
          <w:snapToGrid/>
          <w:sz w:val="22"/>
          <w:szCs w:val="22"/>
          <w:lang w:val="sq-AL"/>
        </w:rPr>
        <w:t xml:space="preserve">, si dhe datën. </w:t>
      </w:r>
    </w:p>
    <w:p w14:paraId="131AFFFD" w14:textId="3FEFD94C" w:rsidR="00D72B5F" w:rsidRPr="00656F18"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656F18">
        <w:rPr>
          <w:snapToGrid/>
          <w:sz w:val="22"/>
          <w:szCs w:val="22"/>
          <w:lang w:val="sq-AL"/>
        </w:rPr>
        <w:t xml:space="preserve">Propozimi për ndryshimin e një projektakti/ rezolute </w:t>
      </w:r>
      <w:r w:rsidRPr="00656F18">
        <w:rPr>
          <w:sz w:val="22"/>
          <w:szCs w:val="22"/>
          <w:lang w:val="sq-AL"/>
        </w:rPr>
        <w:t xml:space="preserve">dorëzohen në </w:t>
      </w:r>
      <w:r w:rsidR="000357DF" w:rsidRPr="00656F18">
        <w:rPr>
          <w:sz w:val="22"/>
          <w:szCs w:val="22"/>
          <w:lang w:val="sq-AL"/>
        </w:rPr>
        <w:t>zyrën</w:t>
      </w:r>
      <w:r w:rsidRPr="00656F18">
        <w:rPr>
          <w:sz w:val="22"/>
          <w:szCs w:val="22"/>
          <w:lang w:val="sq-AL"/>
        </w:rPr>
        <w:t xml:space="preserve"> e protokollit të Bashkisë për</w:t>
      </w:r>
      <w:r w:rsidR="000357DF">
        <w:rPr>
          <w:sz w:val="22"/>
          <w:szCs w:val="22"/>
          <w:lang w:val="sq-AL"/>
        </w:rPr>
        <w:t xml:space="preserve"> </w:t>
      </w:r>
      <w:r w:rsidRPr="00656F18">
        <w:rPr>
          <w:sz w:val="22"/>
          <w:szCs w:val="22"/>
          <w:lang w:val="sq-AL"/>
        </w:rPr>
        <w:t>Kryetarin e Këshillit,</w:t>
      </w:r>
      <w:r w:rsidR="000357DF">
        <w:rPr>
          <w:sz w:val="22"/>
          <w:szCs w:val="22"/>
          <w:lang w:val="sq-AL"/>
        </w:rPr>
        <w:t xml:space="preserve"> </w:t>
      </w:r>
      <w:r w:rsidRPr="00656F18">
        <w:rPr>
          <w:sz w:val="22"/>
          <w:szCs w:val="22"/>
          <w:lang w:val="sq-AL"/>
        </w:rPr>
        <w:t xml:space="preserve">sëpaku tre (3) ditë pune para mbledhjes së Këshillit, i cili/a ja përcjell Sekretarit për veprimet të mëtejshme, sipas kësaj Rregullore. </w:t>
      </w:r>
    </w:p>
    <w:p w14:paraId="0DDB585E" w14:textId="77777777" w:rsidR="00D72B5F" w:rsidRPr="00656F18" w:rsidRDefault="00DA4347" w:rsidP="00715D23">
      <w:pPr>
        <w:pStyle w:val="ListParagraph"/>
        <w:numPr>
          <w:ilvl w:val="0"/>
          <w:numId w:val="52"/>
        </w:numPr>
        <w:spacing w:before="120" w:after="0"/>
        <w:contextualSpacing w:val="0"/>
        <w:jc w:val="both"/>
        <w:rPr>
          <w:rFonts w:ascii="Times New Roman" w:hAnsi="Times New Roman"/>
          <w:lang w:val="sq-AL"/>
        </w:rPr>
      </w:pPr>
      <w:r w:rsidRPr="00656F18">
        <w:rPr>
          <w:rFonts w:ascii="Times New Roman" w:hAnsi="Times New Roman"/>
          <w:lang w:val="sq-AL"/>
        </w:rPr>
        <w:t xml:space="preserve">Sekretari ia kalon propozimin për ndryshimin punonjësive të Sekretariatit, juristit dhe financierit, për të bërë vlerësimin juridik e financiar të këtyre propozimit për ndryshim  dhe i nënshkruajnë këto vlerësime përpara se ato të ti kalojnë për shqyrtim në Mbledhjen e Këshillit. </w:t>
      </w:r>
    </w:p>
    <w:p w14:paraId="32D9BE41" w14:textId="5DE867FD" w:rsidR="00D72B5F" w:rsidRPr="00656F18" w:rsidRDefault="00DA4347" w:rsidP="00715D23">
      <w:pPr>
        <w:pStyle w:val="ListParagraph"/>
        <w:numPr>
          <w:ilvl w:val="0"/>
          <w:numId w:val="52"/>
        </w:numPr>
        <w:autoSpaceDE w:val="0"/>
        <w:autoSpaceDN w:val="0"/>
        <w:adjustRightInd w:val="0"/>
        <w:spacing w:before="120" w:after="0"/>
        <w:contextualSpacing w:val="0"/>
        <w:jc w:val="both"/>
        <w:rPr>
          <w:rFonts w:ascii="Times New Roman" w:hAnsi="Times New Roman"/>
          <w:lang w:val="sq-AL"/>
        </w:rPr>
      </w:pPr>
      <w:r w:rsidRPr="00656F18">
        <w:rPr>
          <w:rFonts w:ascii="Times New Roman" w:hAnsi="Times New Roman"/>
          <w:lang w:val="sq-AL"/>
        </w:rPr>
        <w:t xml:space="preserve">Në çdo rast, Sekretari ia kalon propozimin për ndryshimin e projekaktin drejtorisë juridike të Bashkisë  për vlerësim juridik si dhe drejtorisë së financave të Bashkisë të cila është e detyruar të shprehet me shkrim për bazueshmërinë ligjore të projektaktit dhe efektet </w:t>
      </w:r>
      <w:r w:rsidR="000357DF" w:rsidRPr="00656F18">
        <w:rPr>
          <w:rFonts w:ascii="Times New Roman" w:hAnsi="Times New Roman"/>
          <w:lang w:val="sq-AL"/>
        </w:rPr>
        <w:t>financiare</w:t>
      </w:r>
      <w:r w:rsidRPr="00656F18">
        <w:rPr>
          <w:rFonts w:ascii="Times New Roman" w:hAnsi="Times New Roman"/>
          <w:lang w:val="sq-AL"/>
        </w:rPr>
        <w:t>, brenda tre (3). ditëve pune nga data e marrjes së kërkesës nga Sekretari.</w:t>
      </w:r>
    </w:p>
    <w:p w14:paraId="3738086A" w14:textId="77777777" w:rsidR="00AF5B73" w:rsidRPr="00656F18" w:rsidRDefault="00DA4347" w:rsidP="00AF5B73">
      <w:pPr>
        <w:pStyle w:val="TableHeader"/>
        <w:numPr>
          <w:ilvl w:val="0"/>
          <w:numId w:val="52"/>
        </w:numPr>
        <w:spacing w:before="120" w:line="276" w:lineRule="auto"/>
        <w:ind w:left="357" w:hanging="357"/>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Propozimi për ndryshimin e projektaktit lexohet nga Kryetari i Këshillit dhe pas leximit Këshillitari propozues ka deri në dy (2) minuta për të shpjeguar ndryshimin. Këshilltarët që dëshirojnë të marrin pjesë në debat për ndryshimin e propozuar, gjithashtu kanë të drejtë të flasin deri në dy (2) minuta. Në përfundim të debatit, ndryshimi i propozuar do të votohet dhe, nëse miratohet, i shtohet legjislacionit origjinal, i cili do të vendoset për një votim në Mbledhjen e radhës së Këshillit. Nëse propozohen më shumë se një ndryshim, ato do të konsiderohen në sipas radhës së propozimit. Nëse ndryshimi/et nuk votohet/n, projekt-akti votohet nga Këshilli</w:t>
      </w:r>
    </w:p>
    <w:p w14:paraId="0A627970" w14:textId="77777777" w:rsidR="00AF5B73" w:rsidRPr="00656F18"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ED973C8" w14:textId="77777777" w:rsidR="00AF5B73" w:rsidRPr="00656F18" w:rsidRDefault="00AF5B73" w:rsidP="00AF5B73">
      <w:pPr>
        <w:pStyle w:val="Heading4"/>
      </w:pPr>
      <w:bookmarkStart w:id="235" w:name="_Toc72943404"/>
      <w:r w:rsidRPr="00656F18">
        <w:t>Projekt aktet e propozuara nga Kryetari i Bashkisë</w:t>
      </w:r>
      <w:bookmarkEnd w:id="235"/>
    </w:p>
    <w:p w14:paraId="773BC566" w14:textId="77777777" w:rsidR="00AF5B73" w:rsidRPr="00656F18" w:rsidRDefault="00AF5B73" w:rsidP="00AF5B73">
      <w:pPr>
        <w:pStyle w:val="ListParagraph"/>
        <w:numPr>
          <w:ilvl w:val="0"/>
          <w:numId w:val="12"/>
        </w:numPr>
        <w:spacing w:before="60" w:after="0"/>
        <w:ind w:left="426" w:hanging="426"/>
        <w:contextualSpacing w:val="0"/>
        <w:jc w:val="both"/>
        <w:rPr>
          <w:rFonts w:ascii="Times New Roman" w:hAnsi="Times New Roman"/>
          <w:lang w:val="sq-AL"/>
        </w:rPr>
      </w:pPr>
      <w:r w:rsidRPr="00656F18">
        <w:rPr>
          <w:rFonts w:ascii="Times New Roman" w:hAnsi="Times New Roman"/>
          <w:lang w:val="sq-AL"/>
        </w:rPr>
        <w:t xml:space="preserve">Këshilli pranon për shqyrtim vetëm projektakte të organi ekzekutiv së Bashkisë, të cilat janë firmosur paraprakisht nga Kryetari i Bashkisë ose personi i autorizuar me shkrim nga Kryetari, bashkë me kryesuesin e departamenti/drejtorisë që ka përgatitur projekt-aktin dhe drejtorinë juridike të Bashkisë. </w:t>
      </w:r>
    </w:p>
    <w:p w14:paraId="4B10E319" w14:textId="79FAABAB" w:rsidR="00AF5B73" w:rsidRPr="00656F18" w:rsidRDefault="00AF5B73" w:rsidP="00AF5B73">
      <w:pPr>
        <w:pStyle w:val="ListParagraph"/>
        <w:numPr>
          <w:ilvl w:val="0"/>
          <w:numId w:val="12"/>
        </w:numPr>
        <w:spacing w:before="60" w:after="0"/>
        <w:ind w:left="425" w:hanging="425"/>
        <w:contextualSpacing w:val="0"/>
        <w:jc w:val="both"/>
        <w:rPr>
          <w:rFonts w:ascii="Times New Roman" w:hAnsi="Times New Roman"/>
          <w:lang w:val="sq-AL"/>
        </w:rPr>
      </w:pPr>
      <w:r w:rsidRPr="00656F18">
        <w:rPr>
          <w:rFonts w:ascii="Times New Roman" w:hAnsi="Times New Roman"/>
          <w:lang w:val="sq-AL"/>
        </w:rPr>
        <w:t>Projektakti i shoqëruar me relacionin dhe materiale të tjera dorëzohet zyrtarisht</w:t>
      </w:r>
      <w:r w:rsidR="000357DF">
        <w:rPr>
          <w:rFonts w:ascii="Times New Roman" w:hAnsi="Times New Roman"/>
          <w:lang w:val="sq-AL"/>
        </w:rPr>
        <w:t xml:space="preserve"> </w:t>
      </w:r>
      <w:r w:rsidRPr="00656F18">
        <w:rPr>
          <w:rFonts w:ascii="Times New Roman" w:hAnsi="Times New Roman"/>
          <w:lang w:val="sq-AL"/>
        </w:rPr>
        <w:t>në zyrën e protokoll-arkivit të Bashkisë, me shkresë përcjellëse drejtuar Këshillit, shkresë e cila nënshk</w:t>
      </w:r>
      <w:r w:rsidR="000357DF">
        <w:rPr>
          <w:rFonts w:ascii="Times New Roman" w:hAnsi="Times New Roman"/>
          <w:lang w:val="sq-AL"/>
        </w:rPr>
        <w:t>r</w:t>
      </w:r>
      <w:r w:rsidRPr="00656F18">
        <w:rPr>
          <w:rFonts w:ascii="Times New Roman" w:hAnsi="Times New Roman"/>
          <w:lang w:val="sq-AL"/>
        </w:rPr>
        <w:t>uhet nga Kryetari i Bashkisë ose personi i autorizuar prej tij.</w:t>
      </w:r>
    </w:p>
    <w:p w14:paraId="61E51876" w14:textId="0803FBFC" w:rsidR="00AF5B73" w:rsidRPr="00656F18"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Projektakti i shoqëruar me relacionin dhe /ose materiale të tjera paraqitet në </w:t>
      </w:r>
      <w:r w:rsidR="000357DF" w:rsidRPr="00656F18">
        <w:rPr>
          <w:rFonts w:ascii="Times New Roman" w:hAnsi="Times New Roman"/>
          <w:lang w:val="sq-AL"/>
        </w:rPr>
        <w:t>origjinal</w:t>
      </w:r>
      <w:r w:rsidRPr="00656F18">
        <w:rPr>
          <w:rFonts w:ascii="Times New Roman" w:hAnsi="Times New Roman"/>
          <w:lang w:val="sq-AL"/>
        </w:rPr>
        <w:t xml:space="preserve"> në jo më pak se 3 kopje. Projektakti dhe dokumentet shoqëruese duhet të dërgohen Këshillit edhe elektronikisht (email) në adresën zyrtare të Këshillit Bashkiak, të të njëjtën ditë me depozitimin e projektakteve në zyrën e protokollit të Bashkisë.</w:t>
      </w:r>
    </w:p>
    <w:p w14:paraId="2CE853AA" w14:textId="60E7B024" w:rsidR="00AF5B73" w:rsidRPr="00656F18"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Në rastet kur në rendin e ditës së mbledhjes së Këshillit janë çështje apo projektakte për: 1) miratimin e buxhetit. 2) të paketës fiskale të bashkisë, c) për shit-blerje apo dhënie me qera te pronave, 4) miratim </w:t>
      </w:r>
      <w:r w:rsidRPr="00656F18">
        <w:rPr>
          <w:rFonts w:ascii="Times New Roman" w:hAnsi="Times New Roman"/>
          <w:lang w:val="sq-AL"/>
        </w:rPr>
        <w:lastRenderedPageBreak/>
        <w:t>të planeve strategjike të bashkisë, 5) çështje të investimeve të bizneseve që do prodhojnë efekte zhvillimore të mëdha në Bashki, apo 6) çështje të menaxhimit të territorit me ndikim të madhe në Bashki, Këshilli pranon shqyrtimin e këtyre çështjeve apo projektakteve vetëm nëse ato paraqiten dhe prezantohen nga Kryetari i Bashkisë, në të kundërt shqyrtimi i çështjeve apo projekt vendimeve shtyhet për mbledhjen tjetër. Këshilli shqyrton çështjet e mësipërme në mbledhjen e ardhshme të rregullt edhe pa praninë e Kryetarit, dhe në këtë rast projektakti mbrohet nga zëvëndëskryetari i</w:t>
      </w:r>
      <w:r w:rsidR="000357DF">
        <w:rPr>
          <w:rFonts w:ascii="Times New Roman" w:hAnsi="Times New Roman"/>
          <w:lang w:val="sq-AL"/>
        </w:rPr>
        <w:t xml:space="preserve"> </w:t>
      </w:r>
      <w:r w:rsidRPr="00656F18">
        <w:rPr>
          <w:rFonts w:ascii="Times New Roman" w:hAnsi="Times New Roman"/>
          <w:lang w:val="sq-AL"/>
        </w:rPr>
        <w:t xml:space="preserve">autorizuar me </w:t>
      </w:r>
      <w:r w:rsidR="000357DF" w:rsidRPr="00656F18">
        <w:rPr>
          <w:rFonts w:ascii="Times New Roman" w:hAnsi="Times New Roman"/>
          <w:lang w:val="sq-AL"/>
        </w:rPr>
        <w:t>shkrim</w:t>
      </w:r>
      <w:r w:rsidRPr="00656F18">
        <w:rPr>
          <w:rFonts w:ascii="Times New Roman" w:hAnsi="Times New Roman"/>
          <w:lang w:val="sq-AL"/>
        </w:rPr>
        <w:t xml:space="preserve"> nga Kryetari.</w:t>
      </w:r>
    </w:p>
    <w:p w14:paraId="67DE70B4" w14:textId="77777777" w:rsidR="00AF5B73" w:rsidRPr="00656F18"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B96A253" w14:textId="77777777" w:rsidR="00AF5B73" w:rsidRPr="00656F18" w:rsidRDefault="00AF5B73" w:rsidP="00AF5B73">
      <w:pPr>
        <w:pStyle w:val="Heading4"/>
      </w:pPr>
      <w:bookmarkStart w:id="236" w:name="_Toc72943405"/>
      <w:r w:rsidRPr="00656F18">
        <w:t>Projekt aktet e propozuara nga Këshilltarët dhe Agjecitë e tjera qeveritare.</w:t>
      </w:r>
      <w:bookmarkEnd w:id="236"/>
    </w:p>
    <w:p w14:paraId="3CDE2A70" w14:textId="77777777" w:rsidR="00AF5B73" w:rsidRPr="00656F18"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Projektaktet e paraqitura me iniciativë të Këshilltarit, Grupit Politik të Këshilltarëve, Komisionit të Përhershëm apo Komitetit të ngritur me vendim të Këshilli, dhe që kanë efekte financiare, duhet t’i kalojnë më parë për mendim Kryetarit të Bashkisë, i cili është i detyruar të shprehet me shkrim brenda 20 ditëve pune dhe në rast mos shprehjeje brenda këtij afati, Kryetari i Këshillit ia kalon për shqyrtim projektaktin tek Komisioni i Përhershëm përkatës. </w:t>
      </w:r>
    </w:p>
    <w:p w14:paraId="320ECDD3" w14:textId="64D79C69" w:rsidR="00AF5B73" w:rsidRPr="00656F18"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Projektaktet që propozohen nga Këshilltarët, Grupet e Këshilltarëve apo Komisionet e </w:t>
      </w:r>
      <w:r w:rsidR="000357DF" w:rsidRPr="00656F18">
        <w:rPr>
          <w:rFonts w:ascii="Times New Roman" w:hAnsi="Times New Roman"/>
          <w:lang w:val="sq-AL"/>
        </w:rPr>
        <w:t>Përhershme</w:t>
      </w:r>
      <w:r w:rsidRPr="00656F18">
        <w:rPr>
          <w:rFonts w:ascii="Times New Roman" w:hAnsi="Times New Roman"/>
          <w:lang w:val="sq-AL"/>
        </w:rPr>
        <w:t xml:space="preserve"> të Këshillit, përgatiten nga Sekretari, mbi bazë të vlerësimit paraprak financiar e juridik të bërë nga punonjësit e Sekretariatit si Këto projektakte paraqitet nga propozuesi/t. Projektaktet e propozuara nga Komisionet e Përhershëm, duhet të shoqërohen me raportin e Komisionit të nënshkruar nga Kryetari i Komisionit apo zevëndëskryetari/ Kryesuesi i Mbledhjes së Komisionit si dhe me komentet, sugjerimet nga konsultimet publike, nëse ka. </w:t>
      </w:r>
    </w:p>
    <w:p w14:paraId="7CFAE7E6" w14:textId="68927C39" w:rsidR="00AF5B73" w:rsidRPr="00656F18"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Projektaktet e paraqitura nga Këshilltarë apo Grupet Politike të Këshilltarëve, duhet të nënshkruhen nga Këshilltarët apo Kryetari i Grupit Politik, dhe duhet të shoqërohen me relacionin shpjegues dhe dokumenet teknikë (nëse ka), si dhe me komentet e sugjerimet nga konsultimet publike (nëse ka). </w:t>
      </w:r>
    </w:p>
    <w:p w14:paraId="409F5100" w14:textId="7AA087F6" w:rsidR="00AF5B73" w:rsidRPr="00656F18" w:rsidRDefault="00AF5B73" w:rsidP="00AF5B73">
      <w:pPr>
        <w:pStyle w:val="ListParagraph"/>
        <w:numPr>
          <w:ilvl w:val="0"/>
          <w:numId w:val="200"/>
        </w:numPr>
        <w:spacing w:before="120" w:after="0"/>
        <w:contextualSpacing w:val="0"/>
        <w:jc w:val="both"/>
        <w:rPr>
          <w:rFonts w:ascii="Times New Roman" w:hAnsi="Times New Roman"/>
          <w:lang w:val="sq-AL"/>
        </w:rPr>
      </w:pPr>
      <w:r w:rsidRPr="00656F18">
        <w:rPr>
          <w:rFonts w:ascii="Times New Roman" w:hAnsi="Times New Roman"/>
          <w:lang w:val="sq-AL"/>
        </w:rPr>
        <w:t xml:space="preserve">Projektaktet të cilët nuk paraqiten nga organet e Këshillit Bashkiak dhe Ekzekutivi i Bashkisë dhe që kanë efekte financiare, duhet t’i kalojnë më parë mendimi i Kryetarit të Bashkisë, i cili duhet të shprehet brenda një muaji, përpara se akti të </w:t>
      </w:r>
      <w:r w:rsidR="000357DF" w:rsidRPr="00656F18">
        <w:rPr>
          <w:rFonts w:ascii="Times New Roman" w:hAnsi="Times New Roman"/>
          <w:lang w:val="sq-AL"/>
        </w:rPr>
        <w:t>shqyrtohet</w:t>
      </w:r>
      <w:r w:rsidRPr="00656F18">
        <w:rPr>
          <w:rFonts w:ascii="Times New Roman" w:hAnsi="Times New Roman"/>
          <w:lang w:val="sq-AL"/>
        </w:rPr>
        <w:t xml:space="preserve"> nga Këshilli, dhe në rast mos shprehjeje brenda këtij afati, Kryetari i Këshillit ia kalon për shqyrtim projektaktin Komisioni i Përhershëm përkatës. Në rast se Kryetari i Këshillit vëren se çështja është e natyrës emergjente, ai/ajo ia i kërkon Kryetarit të Bashkisë shprehjen e mendimit brënda pesë (5)ditëve pune.</w:t>
      </w:r>
    </w:p>
    <w:p w14:paraId="3AF33CF3" w14:textId="77777777" w:rsidR="00AF5B73" w:rsidRPr="00656F18" w:rsidRDefault="00AF5B73" w:rsidP="00AF5B73">
      <w:pPr>
        <w:pStyle w:val="ListParagraph"/>
        <w:numPr>
          <w:ilvl w:val="0"/>
          <w:numId w:val="200"/>
        </w:numPr>
        <w:spacing w:before="120" w:after="0"/>
        <w:contextualSpacing w:val="0"/>
        <w:jc w:val="both"/>
        <w:rPr>
          <w:rFonts w:ascii="Times New Roman" w:hAnsi="Times New Roman"/>
          <w:lang w:val="sq-AL"/>
        </w:rPr>
      </w:pPr>
      <w:r w:rsidRPr="00656F18">
        <w:rPr>
          <w:rFonts w:ascii="Times New Roman" w:hAnsi="Times New Roman"/>
          <w:lang w:val="sq-AL"/>
        </w:rPr>
        <w:t>Në secilin prej këtyre dy rasteve, Sekretari ia kalon projekaktin drejtorisë juridike të Bashkisë  për vlerësim juridik, si dhe drejtorisë së financave të Bashkisë për vlerësim të efekteve financiare..</w:t>
      </w:r>
    </w:p>
    <w:p w14:paraId="7628EA99" w14:textId="77777777" w:rsidR="005E72DD" w:rsidRPr="00656F18"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ABCE6B8" w14:textId="77777777" w:rsidR="00EE7E77" w:rsidRPr="00656F18" w:rsidRDefault="005E72DD" w:rsidP="008D4491">
      <w:pPr>
        <w:pStyle w:val="Heading4"/>
      </w:pPr>
      <w:bookmarkStart w:id="237" w:name="_Toc72943406"/>
      <w:r w:rsidRPr="00656F18">
        <w:t>Projekt aktet e paraqitura nga komuniteti – Iniciativa qytetare</w:t>
      </w:r>
      <w:bookmarkEnd w:id="237"/>
    </w:p>
    <w:p w14:paraId="5BEBF37D" w14:textId="5D80F9E9" w:rsidR="005E72DD" w:rsidRPr="00656F18"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Çdo komunitet, nëpërmjet përfaqësuesve të autorizuar të tij</w:t>
      </w:r>
      <w:r w:rsidR="00C26F36" w:rsidRPr="00656F18">
        <w:rPr>
          <w:rFonts w:ascii="Times New Roman" w:hAnsi="Times New Roman"/>
          <w:lang w:val="sq-AL"/>
        </w:rPr>
        <w:t>,</w:t>
      </w:r>
      <w:r w:rsidRPr="00656F18">
        <w:rPr>
          <w:rFonts w:ascii="Times New Roman" w:hAnsi="Times New Roman"/>
          <w:bCs/>
          <w:iCs/>
          <w:lang w:val="sq-AL"/>
        </w:rPr>
        <w:t xml:space="preserve"> kryetar</w:t>
      </w:r>
      <w:r w:rsidR="00C26F36" w:rsidRPr="00656F18">
        <w:rPr>
          <w:rFonts w:ascii="Times New Roman" w:hAnsi="Times New Roman"/>
          <w:bCs/>
          <w:iCs/>
          <w:lang w:val="sq-AL"/>
        </w:rPr>
        <w:t>in</w:t>
      </w:r>
      <w:r w:rsidR="000357DF">
        <w:rPr>
          <w:rFonts w:ascii="Times New Roman" w:hAnsi="Times New Roman"/>
          <w:bCs/>
          <w:iCs/>
          <w:lang w:val="sq-AL"/>
        </w:rPr>
        <w:t xml:space="preserve"> </w:t>
      </w:r>
      <w:r w:rsidR="00C26F36" w:rsidRPr="00656F18">
        <w:rPr>
          <w:rFonts w:ascii="Times New Roman" w:hAnsi="Times New Roman"/>
          <w:bCs/>
          <w:iCs/>
          <w:lang w:val="sq-AL"/>
        </w:rPr>
        <w:t>e</w:t>
      </w:r>
      <w:r w:rsidRPr="00656F18">
        <w:rPr>
          <w:rFonts w:ascii="Times New Roman" w:hAnsi="Times New Roman"/>
          <w:bCs/>
          <w:iCs/>
          <w:lang w:val="sq-AL"/>
        </w:rPr>
        <w:t xml:space="preserve"> këshillit të fshatit apo ndërlidhës</w:t>
      </w:r>
      <w:r w:rsidR="00C26F36" w:rsidRPr="00656F18">
        <w:rPr>
          <w:rFonts w:ascii="Times New Roman" w:hAnsi="Times New Roman"/>
          <w:bCs/>
          <w:iCs/>
          <w:lang w:val="sq-AL"/>
        </w:rPr>
        <w:t>in</w:t>
      </w:r>
      <w:r w:rsidR="000357DF">
        <w:rPr>
          <w:rFonts w:ascii="Times New Roman" w:hAnsi="Times New Roman"/>
          <w:bCs/>
          <w:iCs/>
          <w:lang w:val="sq-AL"/>
        </w:rPr>
        <w:t xml:space="preserve"> </w:t>
      </w:r>
      <w:r w:rsidR="00C26F36" w:rsidRPr="00656F18">
        <w:rPr>
          <w:rFonts w:ascii="Times New Roman" w:hAnsi="Times New Roman"/>
          <w:bCs/>
          <w:iCs/>
          <w:lang w:val="sq-AL"/>
        </w:rPr>
        <w:t>e</w:t>
      </w:r>
      <w:r w:rsidRPr="00656F18">
        <w:rPr>
          <w:rFonts w:ascii="Times New Roman" w:hAnsi="Times New Roman"/>
          <w:bCs/>
          <w:iCs/>
          <w:lang w:val="sq-AL"/>
        </w:rPr>
        <w:t xml:space="preserve"> këshillit komunitarë</w:t>
      </w:r>
      <w:r w:rsidR="00C26F36" w:rsidRPr="00656F18">
        <w:rPr>
          <w:rFonts w:ascii="Times New Roman" w:hAnsi="Times New Roman"/>
          <w:bCs/>
          <w:iCs/>
          <w:lang w:val="sq-AL"/>
        </w:rPr>
        <w:t>,</w:t>
      </w:r>
      <w:r w:rsidRPr="00656F18">
        <w:rPr>
          <w:rFonts w:ascii="Times New Roman" w:hAnsi="Times New Roman"/>
          <w:lang w:val="sq-AL"/>
        </w:rPr>
        <w:t xml:space="preserve"> apo jo më pak se një për qind e banor</w:t>
      </w:r>
      <w:r w:rsidR="003B6D29" w:rsidRPr="00656F18">
        <w:rPr>
          <w:rFonts w:ascii="Times New Roman" w:hAnsi="Times New Roman"/>
          <w:lang w:val="sq-AL"/>
        </w:rPr>
        <w:t>ë</w:t>
      </w:r>
      <w:r w:rsidRPr="00656F18">
        <w:rPr>
          <w:rFonts w:ascii="Times New Roman" w:hAnsi="Times New Roman"/>
          <w:lang w:val="sq-AL"/>
        </w:rPr>
        <w:t>ve të bashkisë me të drejtë vote, ka të drejtë të paraqes</w:t>
      </w:r>
      <w:r w:rsidR="003B6D29" w:rsidRPr="00656F18">
        <w:rPr>
          <w:rFonts w:ascii="Times New Roman" w:hAnsi="Times New Roman"/>
          <w:lang w:val="sq-AL"/>
        </w:rPr>
        <w:t>ë</w:t>
      </w:r>
      <w:r w:rsidRPr="00656F18">
        <w:rPr>
          <w:rFonts w:ascii="Times New Roman" w:hAnsi="Times New Roman"/>
          <w:lang w:val="sq-AL"/>
        </w:rPr>
        <w:t xml:space="preserve"> për </w:t>
      </w:r>
      <w:r w:rsidR="000357DF" w:rsidRPr="00656F18">
        <w:rPr>
          <w:rFonts w:ascii="Times New Roman" w:hAnsi="Times New Roman"/>
          <w:lang w:val="sq-AL"/>
        </w:rPr>
        <w:t>vendimmarrje</w:t>
      </w:r>
      <w:r w:rsidRPr="00656F18">
        <w:rPr>
          <w:rFonts w:ascii="Times New Roman" w:hAnsi="Times New Roman"/>
          <w:lang w:val="sq-AL"/>
        </w:rPr>
        <w:t xml:space="preserve"> në </w:t>
      </w:r>
      <w:r w:rsidR="003B6D29" w:rsidRPr="00656F18">
        <w:rPr>
          <w:rFonts w:ascii="Times New Roman" w:hAnsi="Times New Roman"/>
          <w:lang w:val="sq-AL"/>
        </w:rPr>
        <w:t>K</w:t>
      </w:r>
      <w:r w:rsidRPr="00656F18">
        <w:rPr>
          <w:rFonts w:ascii="Times New Roman" w:hAnsi="Times New Roman"/>
          <w:lang w:val="sq-AL"/>
        </w:rPr>
        <w:t xml:space="preserve">ëshillin </w:t>
      </w:r>
      <w:r w:rsidR="003B6D29" w:rsidRPr="00656F18">
        <w:rPr>
          <w:rFonts w:ascii="Times New Roman" w:hAnsi="Times New Roman"/>
          <w:lang w:val="sq-AL"/>
        </w:rPr>
        <w:t>B</w:t>
      </w:r>
      <w:r w:rsidRPr="00656F18">
        <w:rPr>
          <w:rFonts w:ascii="Times New Roman" w:hAnsi="Times New Roman"/>
          <w:lang w:val="sq-AL"/>
        </w:rPr>
        <w:t xml:space="preserve">ashkiak </w:t>
      </w:r>
      <w:r w:rsidR="003B6D29" w:rsidRPr="00656F18">
        <w:rPr>
          <w:rFonts w:ascii="Times New Roman" w:hAnsi="Times New Roman"/>
          <w:lang w:val="sq-AL"/>
        </w:rPr>
        <w:t xml:space="preserve">një </w:t>
      </w:r>
      <w:r w:rsidRPr="00656F18">
        <w:rPr>
          <w:rFonts w:ascii="Times New Roman" w:hAnsi="Times New Roman"/>
          <w:lang w:val="sq-AL"/>
        </w:rPr>
        <w:t>iniciativ</w:t>
      </w:r>
      <w:r w:rsidR="003B6D29" w:rsidRPr="00656F18">
        <w:rPr>
          <w:rFonts w:ascii="Times New Roman" w:hAnsi="Times New Roman"/>
          <w:lang w:val="sq-AL"/>
        </w:rPr>
        <w:t>ë</w:t>
      </w:r>
      <w:r w:rsidRPr="00656F18">
        <w:rPr>
          <w:rFonts w:ascii="Times New Roman" w:hAnsi="Times New Roman"/>
          <w:lang w:val="sq-AL"/>
        </w:rPr>
        <w:t xml:space="preserve"> qytetare për çështje që janë brenda juridiksionit të </w:t>
      </w:r>
      <w:r w:rsidR="00F675FF" w:rsidRPr="00656F18">
        <w:rPr>
          <w:rFonts w:ascii="Times New Roman" w:hAnsi="Times New Roman"/>
          <w:lang w:val="sq-AL"/>
        </w:rPr>
        <w:t xml:space="preserve"> B</w:t>
      </w:r>
      <w:r w:rsidRPr="00656F18">
        <w:rPr>
          <w:rFonts w:ascii="Times New Roman" w:hAnsi="Times New Roman"/>
          <w:lang w:val="sq-AL"/>
        </w:rPr>
        <w:t>ashkisë</w:t>
      </w:r>
      <w:r w:rsidR="000627C4" w:rsidRPr="00656F18">
        <w:rPr>
          <w:rStyle w:val="FootnoteReference"/>
          <w:rFonts w:ascii="Times New Roman" w:hAnsi="Times New Roman"/>
          <w:lang w:val="sq-AL"/>
        </w:rPr>
        <w:footnoteReference w:id="135"/>
      </w:r>
      <w:r w:rsidR="000627C4" w:rsidRPr="00656F18">
        <w:rPr>
          <w:rFonts w:ascii="Times New Roman" w:hAnsi="Times New Roman"/>
          <w:lang w:val="sq-AL"/>
        </w:rPr>
        <w:t>,p</w:t>
      </w:r>
      <w:r w:rsidRPr="00656F18">
        <w:rPr>
          <w:rFonts w:ascii="Times New Roman" w:hAnsi="Times New Roman"/>
          <w:lang w:val="sq-AL"/>
        </w:rPr>
        <w:t xml:space="preserve">ropozimi shoqërohet me listën e personave propozues, nënshkrimin e tyre, </w:t>
      </w:r>
      <w:r w:rsidR="00C26F36" w:rsidRPr="00656F18">
        <w:rPr>
          <w:rFonts w:ascii="Times New Roman" w:hAnsi="Times New Roman"/>
          <w:lang w:val="sq-AL"/>
        </w:rPr>
        <w:t>numrin</w:t>
      </w:r>
      <w:r w:rsidR="000357DF">
        <w:rPr>
          <w:rFonts w:ascii="Times New Roman" w:hAnsi="Times New Roman"/>
          <w:lang w:val="sq-AL"/>
        </w:rPr>
        <w:t xml:space="preserve"> </w:t>
      </w:r>
      <w:r w:rsidR="00C26F36" w:rsidRPr="00656F18">
        <w:rPr>
          <w:rFonts w:ascii="Times New Roman" w:hAnsi="Times New Roman"/>
          <w:lang w:val="sq-AL"/>
        </w:rPr>
        <w:t>p</w:t>
      </w:r>
      <w:r w:rsidRPr="00656F18">
        <w:rPr>
          <w:rFonts w:ascii="Times New Roman" w:hAnsi="Times New Roman"/>
          <w:lang w:val="sq-AL"/>
        </w:rPr>
        <w:t xml:space="preserve">ersonal të identitetit, të dhënat dhe adresën e përfaqësuesit, sipas modelit në shtojcë </w:t>
      </w:r>
      <w:r w:rsidR="00BA4641" w:rsidRPr="00656F18">
        <w:rPr>
          <w:rFonts w:ascii="Times New Roman" w:hAnsi="Times New Roman"/>
          <w:lang w:val="sq-AL"/>
        </w:rPr>
        <w:t>23</w:t>
      </w:r>
      <w:r w:rsidRPr="00656F18">
        <w:rPr>
          <w:rFonts w:ascii="Times New Roman" w:hAnsi="Times New Roman"/>
          <w:lang w:val="sq-AL"/>
        </w:rPr>
        <w:t xml:space="preserve"> dhe duhet të përmbajë: </w:t>
      </w:r>
    </w:p>
    <w:p w14:paraId="05E8E9AA" w14:textId="77777777" w:rsidR="005E72DD" w:rsidRPr="00656F18" w:rsidRDefault="005E72DD" w:rsidP="00715D23">
      <w:pPr>
        <w:spacing w:after="0"/>
        <w:ind w:left="709"/>
        <w:jc w:val="both"/>
        <w:rPr>
          <w:rFonts w:ascii="Times New Roman" w:hAnsi="Times New Roman"/>
          <w:lang w:val="sq-AL"/>
        </w:rPr>
      </w:pPr>
      <w:r w:rsidRPr="00656F18">
        <w:rPr>
          <w:rFonts w:ascii="Times New Roman" w:hAnsi="Times New Roman"/>
          <w:lang w:val="sq-AL"/>
        </w:rPr>
        <w:t>a) propozuesin/it;</w:t>
      </w:r>
    </w:p>
    <w:p w14:paraId="5358DDC6" w14:textId="77777777" w:rsidR="005E72DD" w:rsidRPr="00656F18" w:rsidRDefault="005E72DD" w:rsidP="00715D23">
      <w:pPr>
        <w:spacing w:after="0"/>
        <w:ind w:left="709"/>
        <w:jc w:val="both"/>
        <w:rPr>
          <w:rFonts w:ascii="Times New Roman" w:hAnsi="Times New Roman"/>
          <w:lang w:val="sq-AL"/>
        </w:rPr>
      </w:pPr>
      <w:r w:rsidRPr="00656F18">
        <w:rPr>
          <w:rFonts w:ascii="Times New Roman" w:hAnsi="Times New Roman"/>
          <w:lang w:val="sq-AL"/>
        </w:rPr>
        <w:t>b) objektin që propozohet;</w:t>
      </w:r>
    </w:p>
    <w:p w14:paraId="1340C58E" w14:textId="77777777" w:rsidR="005E72DD" w:rsidRPr="00656F18" w:rsidRDefault="005E72DD" w:rsidP="00715D23">
      <w:pPr>
        <w:spacing w:after="0"/>
        <w:ind w:left="709"/>
        <w:jc w:val="both"/>
        <w:rPr>
          <w:rFonts w:ascii="Times New Roman" w:hAnsi="Times New Roman"/>
          <w:lang w:val="sq-AL"/>
        </w:rPr>
      </w:pPr>
      <w:r w:rsidRPr="00656F18">
        <w:rPr>
          <w:rFonts w:ascii="Times New Roman" w:hAnsi="Times New Roman"/>
          <w:lang w:val="sq-AL"/>
        </w:rPr>
        <w:lastRenderedPageBreak/>
        <w:t>c) bazën ligjore të propozimit;</w:t>
      </w:r>
    </w:p>
    <w:p w14:paraId="36E79D25" w14:textId="77777777" w:rsidR="005E72DD" w:rsidRPr="00656F18" w:rsidRDefault="005E72DD" w:rsidP="00715D23">
      <w:pPr>
        <w:spacing w:after="0"/>
        <w:ind w:left="709"/>
        <w:jc w:val="both"/>
        <w:rPr>
          <w:rFonts w:ascii="Times New Roman" w:hAnsi="Times New Roman"/>
          <w:lang w:val="sq-AL"/>
        </w:rPr>
      </w:pPr>
      <w:r w:rsidRPr="00656F18">
        <w:rPr>
          <w:rFonts w:ascii="Times New Roman" w:hAnsi="Times New Roman"/>
          <w:lang w:val="sq-AL"/>
        </w:rPr>
        <w:t>ç) arsyet e propozimit dhe efektet e pritshme të aktit;</w:t>
      </w:r>
    </w:p>
    <w:p w14:paraId="6E8475FF" w14:textId="77777777" w:rsidR="005E72DD" w:rsidRPr="00656F18" w:rsidRDefault="005E72DD" w:rsidP="00715D23">
      <w:pPr>
        <w:spacing w:after="0"/>
        <w:ind w:left="709"/>
        <w:jc w:val="both"/>
        <w:rPr>
          <w:rFonts w:ascii="Times New Roman" w:hAnsi="Times New Roman"/>
          <w:lang w:val="sq-AL"/>
        </w:rPr>
      </w:pPr>
      <w:r w:rsidRPr="00656F18">
        <w:rPr>
          <w:rFonts w:ascii="Times New Roman" w:hAnsi="Times New Roman"/>
          <w:lang w:val="sq-AL"/>
        </w:rPr>
        <w:t>d) materiale shtesë nëse ka.</w:t>
      </w:r>
    </w:p>
    <w:p w14:paraId="6AAFA481" w14:textId="77777777" w:rsidR="005E72DD" w:rsidRPr="00656F18"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Propozimi dorëzohet zyrtarisht, në zyrën e protokoll arkivit të Bashkisë dhe i drejtohet Këshillit te Bashkisë</w:t>
      </w:r>
    </w:p>
    <w:p w14:paraId="6F46E637" w14:textId="77777777" w:rsidR="005E72DD" w:rsidRPr="00656F18"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656F18">
        <w:rPr>
          <w:rFonts w:ascii="Times New Roman" w:hAnsi="Times New Roman"/>
          <w:bCs/>
          <w:iCs/>
          <w:lang w:val="sq-AL"/>
        </w:rPr>
        <w:t>Iniciativa mund të jetë një propozim drejtuar Këshillit për të filluar një iniciativë legjisl</w:t>
      </w:r>
      <w:r w:rsidR="00AA7946" w:rsidRPr="00656F18">
        <w:rPr>
          <w:rFonts w:ascii="Times New Roman" w:hAnsi="Times New Roman"/>
          <w:bCs/>
          <w:iCs/>
          <w:lang w:val="sq-AL"/>
        </w:rPr>
        <w:t>a</w:t>
      </w:r>
      <w:r w:rsidRPr="00656F18">
        <w:rPr>
          <w:rFonts w:ascii="Times New Roman" w:hAnsi="Times New Roman"/>
          <w:bCs/>
          <w:iCs/>
          <w:lang w:val="sq-AL"/>
        </w:rPr>
        <w:t xml:space="preserve">tive, miratimin e një akti, apo një propozim i një projektakti për t’u shqyrtuar e miratuar në Këshill. </w:t>
      </w:r>
    </w:p>
    <w:p w14:paraId="0DFAC7C4" w14:textId="087D1DF6" w:rsidR="005E72DD" w:rsidRPr="00656F18"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656F18">
        <w:rPr>
          <w:rFonts w:ascii="Times New Roman" w:hAnsi="Times New Roman"/>
          <w:bCs/>
          <w:iCs/>
          <w:lang w:val="sq-AL"/>
        </w:rPr>
        <w:t>Iniciativa qytetare</w:t>
      </w:r>
      <w:r w:rsidRPr="00656F18">
        <w:rPr>
          <w:rFonts w:ascii="Times New Roman" w:hAnsi="Times New Roman"/>
          <w:lang w:val="sq-AL"/>
        </w:rPr>
        <w:t xml:space="preserve"> të paraqitura për </w:t>
      </w:r>
      <w:r w:rsidR="000357DF" w:rsidRPr="00656F18">
        <w:rPr>
          <w:rFonts w:ascii="Times New Roman" w:hAnsi="Times New Roman"/>
          <w:lang w:val="sq-AL"/>
        </w:rPr>
        <w:t>vendimmarrje</w:t>
      </w:r>
      <w:r w:rsidRPr="00656F18">
        <w:rPr>
          <w:rFonts w:ascii="Times New Roman" w:hAnsi="Times New Roman"/>
          <w:lang w:val="sq-AL"/>
        </w:rPr>
        <w:t xml:space="preserve"> në Këshillin e Bashkisë i </w:t>
      </w:r>
      <w:r w:rsidR="000357DF" w:rsidRPr="00656F18">
        <w:rPr>
          <w:rFonts w:ascii="Times New Roman" w:hAnsi="Times New Roman"/>
          <w:lang w:val="sq-AL"/>
        </w:rPr>
        <w:t>drejtohet</w:t>
      </w:r>
      <w:r w:rsidRPr="00656F18">
        <w:rPr>
          <w:rFonts w:ascii="Times New Roman" w:hAnsi="Times New Roman"/>
          <w:lang w:val="sq-AL"/>
        </w:rPr>
        <w:t xml:space="preserve"> Këshillit Bashkiak dhe depozitohet pranë Kryetarit të Këshillit dhe shqyrtohen paraprakisht nga Kryesia e Këshillit. </w:t>
      </w:r>
    </w:p>
    <w:p w14:paraId="68CE6060" w14:textId="0130BC4B" w:rsidR="00B2486C" w:rsidRPr="00656F18"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Kryetari i Këshillit, fton një dëgjesë publike me </w:t>
      </w:r>
      <w:r w:rsidR="000357DF" w:rsidRPr="00656F18">
        <w:rPr>
          <w:rFonts w:ascii="Times New Roman" w:hAnsi="Times New Roman"/>
          <w:lang w:val="sq-AL"/>
        </w:rPr>
        <w:t>përfaqësues</w:t>
      </w:r>
      <w:r w:rsidRPr="00656F18">
        <w:rPr>
          <w:rFonts w:ascii="Times New Roman" w:hAnsi="Times New Roman"/>
          <w:lang w:val="sq-AL"/>
        </w:rPr>
        <w:t xml:space="preserve"> </w:t>
      </w:r>
      <w:r w:rsidR="00AA7946" w:rsidRPr="00656F18">
        <w:rPr>
          <w:rFonts w:ascii="Times New Roman" w:hAnsi="Times New Roman"/>
          <w:lang w:val="sq-AL"/>
        </w:rPr>
        <w:t xml:space="preserve">të </w:t>
      </w:r>
      <w:r w:rsidRPr="00656F18">
        <w:rPr>
          <w:rFonts w:ascii="Times New Roman" w:hAnsi="Times New Roman"/>
          <w:lang w:val="sq-AL"/>
        </w:rPr>
        <w:t>autorizuar të banorëve që kanë nënshkruar iniciativën</w:t>
      </w:r>
      <w:r w:rsidR="00AA7946" w:rsidRPr="00656F18">
        <w:rPr>
          <w:rFonts w:ascii="Times New Roman" w:hAnsi="Times New Roman"/>
          <w:lang w:val="sq-AL"/>
        </w:rPr>
        <w:t>, e cila</w:t>
      </w:r>
      <w:r w:rsidRPr="00656F18">
        <w:rPr>
          <w:rFonts w:ascii="Times New Roman" w:hAnsi="Times New Roman"/>
          <w:lang w:val="sq-AL"/>
        </w:rPr>
        <w:t xml:space="preserve"> organiz</w:t>
      </w:r>
      <w:r w:rsidR="00AA7946" w:rsidRPr="00656F18">
        <w:rPr>
          <w:rFonts w:ascii="Times New Roman" w:hAnsi="Times New Roman"/>
          <w:lang w:val="sq-AL"/>
        </w:rPr>
        <w:t xml:space="preserve">ohet </w:t>
      </w:r>
      <w:r w:rsidRPr="00656F18">
        <w:rPr>
          <w:rFonts w:ascii="Times New Roman" w:hAnsi="Times New Roman"/>
          <w:lang w:val="sq-AL"/>
        </w:rPr>
        <w:t xml:space="preserve">nga Sekretari, </w:t>
      </w:r>
      <w:r w:rsidR="00AA7946" w:rsidRPr="00656F18">
        <w:rPr>
          <w:rFonts w:ascii="Times New Roman" w:hAnsi="Times New Roman"/>
          <w:lang w:val="sq-AL"/>
        </w:rPr>
        <w:t xml:space="preserve">dhe </w:t>
      </w:r>
      <w:r w:rsidRPr="00656F18">
        <w:rPr>
          <w:rFonts w:ascii="Times New Roman" w:hAnsi="Times New Roman"/>
          <w:lang w:val="sq-AL"/>
        </w:rPr>
        <w:t>ku marrin pjesë sëpaku Kryetari i Komisionit Mandateve, Legjislac</w:t>
      </w:r>
      <w:r w:rsidR="00623C61" w:rsidRPr="00656F18">
        <w:rPr>
          <w:rFonts w:ascii="Times New Roman" w:hAnsi="Times New Roman"/>
          <w:lang w:val="sq-AL"/>
        </w:rPr>
        <w:t>i</w:t>
      </w:r>
      <w:r w:rsidRPr="00656F18">
        <w:rPr>
          <w:rFonts w:ascii="Times New Roman" w:hAnsi="Times New Roman"/>
          <w:lang w:val="sq-AL"/>
        </w:rPr>
        <w:t>onit, Rregullores, Zgjedhjeve që mbulon fushën e iniciativës qytetare, kryetarët e Grupeve më të mëdha politike të Këshilltar</w:t>
      </w:r>
      <w:r w:rsidR="00AA7946" w:rsidRPr="00656F18">
        <w:rPr>
          <w:rFonts w:ascii="Times New Roman" w:hAnsi="Times New Roman"/>
          <w:lang w:val="sq-AL"/>
        </w:rPr>
        <w:t>ë</w:t>
      </w:r>
      <w:r w:rsidRPr="00656F18">
        <w:rPr>
          <w:rFonts w:ascii="Times New Roman" w:hAnsi="Times New Roman"/>
          <w:lang w:val="sq-AL"/>
        </w:rPr>
        <w:t xml:space="preserve">ve dhe </w:t>
      </w:r>
      <w:r w:rsidR="00AA7946" w:rsidRPr="00656F18">
        <w:rPr>
          <w:rFonts w:ascii="Times New Roman" w:hAnsi="Times New Roman"/>
          <w:lang w:val="sq-AL"/>
        </w:rPr>
        <w:t>përfaqësues të</w:t>
      </w:r>
      <w:r w:rsidRPr="00656F18">
        <w:rPr>
          <w:rFonts w:ascii="Times New Roman" w:hAnsi="Times New Roman"/>
          <w:lang w:val="sq-AL"/>
        </w:rPr>
        <w:t xml:space="preserve"> drejtorisë që mbulon </w:t>
      </w:r>
      <w:r w:rsidR="000357DF" w:rsidRPr="00656F18">
        <w:rPr>
          <w:rFonts w:ascii="Times New Roman" w:hAnsi="Times New Roman"/>
          <w:lang w:val="sq-AL"/>
        </w:rPr>
        <w:t>çështjet</w:t>
      </w:r>
      <w:r w:rsidRPr="00656F18">
        <w:rPr>
          <w:rFonts w:ascii="Times New Roman" w:hAnsi="Times New Roman"/>
          <w:lang w:val="sq-AL"/>
        </w:rPr>
        <w:t xml:space="preserve"> të cilën trajton iniciativa qytetare.</w:t>
      </w:r>
    </w:p>
    <w:p w14:paraId="5054293A" w14:textId="77777777" w:rsidR="00B2486C" w:rsidRPr="00656F18" w:rsidRDefault="00A94658" w:rsidP="00715D23">
      <w:pPr>
        <w:pStyle w:val="ListParagraph"/>
        <w:numPr>
          <w:ilvl w:val="0"/>
          <w:numId w:val="2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Iniciativa qytetare para se ti paraqitet Këshillit dhe Komisionit të Përhershëm për shqyrtim duhet të marrin mendimin me shkrim të Kryetarit të Bashkisë. Sekretarit i dorëzon një kopje të iniciativës Kryetarit të Bashkisë.. Propozimet e ardhura në Këshill si iniciativë qytetare, kur kanë ndikim financiar në buxhetin e Bashkisë</w:t>
      </w:r>
      <w:r w:rsidR="000627C4" w:rsidRPr="00656F18">
        <w:rPr>
          <w:rStyle w:val="FootnoteReference"/>
          <w:rFonts w:ascii="Times New Roman" w:hAnsi="Times New Roman"/>
          <w:lang w:val="sq-AL"/>
        </w:rPr>
        <w:footnoteReference w:id="136"/>
      </w:r>
      <w:r w:rsidRPr="00656F18">
        <w:rPr>
          <w:rFonts w:ascii="Times New Roman" w:hAnsi="Times New Roman"/>
          <w:lang w:val="sq-AL"/>
        </w:rPr>
        <w:t>, nuk mund të shqyrtohen dhe miratohen nga Këshillit pa marrë më parë mendimin e Kryetarit të Bashkisë.</w:t>
      </w:r>
    </w:p>
    <w:p w14:paraId="47BE748E" w14:textId="71497AC7" w:rsidR="00B2486C" w:rsidRPr="00656F18" w:rsidRDefault="00B2486C" w:rsidP="00715D23">
      <w:pPr>
        <w:pStyle w:val="ListParagraph"/>
        <w:numPr>
          <w:ilvl w:val="0"/>
          <w:numId w:val="2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Kryetarit të Bashkisë është i detyruar ti dërgojë Këshillit mendimin, komentet, vërejtjet për propozimin jo më vonë se vonë se 20 ditë pune nga marrja e propozimit nga Sekretari i Këshillit. </w:t>
      </w:r>
      <w:r w:rsidR="000357DF" w:rsidRPr="00656F18">
        <w:rPr>
          <w:rFonts w:ascii="Times New Roman" w:hAnsi="Times New Roman"/>
          <w:lang w:val="sq-AL"/>
        </w:rPr>
        <w:t>Punonjësit</w:t>
      </w:r>
      <w:r w:rsidRPr="00656F18">
        <w:rPr>
          <w:rFonts w:ascii="Times New Roman" w:hAnsi="Times New Roman"/>
          <w:lang w:val="sq-AL"/>
        </w:rPr>
        <w:t xml:space="preserve"> e Sekretariatit, juristi dhe financieri</w:t>
      </w:r>
      <w:r w:rsidR="00DB1F04" w:rsidRPr="00656F18">
        <w:rPr>
          <w:rFonts w:ascii="Times New Roman" w:hAnsi="Times New Roman"/>
          <w:lang w:val="sq-AL"/>
        </w:rPr>
        <w:t>,</w:t>
      </w:r>
      <w:r w:rsidRPr="00656F18">
        <w:rPr>
          <w:rFonts w:ascii="Times New Roman" w:hAnsi="Times New Roman"/>
          <w:lang w:val="sq-AL"/>
        </w:rPr>
        <w:t xml:space="preserve"> bëjnë vlerësimin </w:t>
      </w:r>
      <w:r w:rsidR="000357DF" w:rsidRPr="00656F18">
        <w:rPr>
          <w:rFonts w:ascii="Times New Roman" w:hAnsi="Times New Roman"/>
          <w:lang w:val="sq-AL"/>
        </w:rPr>
        <w:t>juridik</w:t>
      </w:r>
      <w:r w:rsidRPr="00656F18">
        <w:rPr>
          <w:rFonts w:ascii="Times New Roman" w:hAnsi="Times New Roman"/>
          <w:lang w:val="sq-AL"/>
        </w:rPr>
        <w:t xml:space="preserve"> e financiar të iniciativës qytetare të depozituar pranë Këshillit</w:t>
      </w:r>
      <w:r w:rsidR="00DB1F04" w:rsidRPr="00656F18">
        <w:rPr>
          <w:rFonts w:ascii="Times New Roman" w:hAnsi="Times New Roman"/>
          <w:lang w:val="sq-AL"/>
        </w:rPr>
        <w:t xml:space="preserve"> dhe vlerësimin e tyre i</w:t>
      </w:r>
      <w:r w:rsidRPr="00656F18">
        <w:rPr>
          <w:rFonts w:ascii="Times New Roman" w:hAnsi="Times New Roman"/>
          <w:lang w:val="sq-AL"/>
        </w:rPr>
        <w:t>a përcjellin Kryetarit të Këshillit.</w:t>
      </w:r>
    </w:p>
    <w:p w14:paraId="708A474C" w14:textId="3299BDDE" w:rsidR="0049013F" w:rsidRPr="00656F18"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Mba</w:t>
      </w:r>
      <w:r w:rsidR="003F77FE" w:rsidRPr="00656F18">
        <w:rPr>
          <w:rFonts w:ascii="Times New Roman" w:hAnsi="Times New Roman"/>
          <w:lang w:val="sq-AL"/>
        </w:rPr>
        <w:t>s dëgjesës publike dhe shprehjes</w:t>
      </w:r>
      <w:r w:rsidRPr="00656F18">
        <w:rPr>
          <w:rFonts w:ascii="Times New Roman" w:hAnsi="Times New Roman"/>
          <w:lang w:val="sq-AL"/>
        </w:rPr>
        <w:t xml:space="preserve"> me shkrim të mendimit të Kryetari te Bashkisë, iniciativa shqyrtohet nga Komisioni për Mandatet, </w:t>
      </w:r>
      <w:r w:rsidR="000357DF" w:rsidRPr="00656F18">
        <w:rPr>
          <w:rFonts w:ascii="Times New Roman" w:hAnsi="Times New Roman"/>
          <w:lang w:val="sq-AL"/>
        </w:rPr>
        <w:t>Rregullore</w:t>
      </w:r>
      <w:r w:rsidRPr="00656F18">
        <w:rPr>
          <w:rFonts w:ascii="Times New Roman" w:hAnsi="Times New Roman"/>
          <w:lang w:val="sq-AL"/>
        </w:rPr>
        <w:t xml:space="preserve">, </w:t>
      </w:r>
      <w:r w:rsidR="000357DF" w:rsidRPr="00656F18">
        <w:rPr>
          <w:rFonts w:ascii="Times New Roman" w:hAnsi="Times New Roman"/>
          <w:lang w:val="sq-AL"/>
        </w:rPr>
        <w:t>Çështjet</w:t>
      </w:r>
      <w:r w:rsidR="003F77FE" w:rsidRPr="00656F18">
        <w:rPr>
          <w:rFonts w:ascii="Times New Roman" w:hAnsi="Times New Roman"/>
          <w:lang w:val="sq-AL"/>
        </w:rPr>
        <w:t xml:space="preserve"> Juridike dhe Zgjedhjet. </w:t>
      </w:r>
      <w:r w:rsidRPr="00656F18">
        <w:rPr>
          <w:rFonts w:ascii="Times New Roman" w:hAnsi="Times New Roman"/>
          <w:lang w:val="sq-AL"/>
        </w:rPr>
        <w:t>Përfaqësuesit e autorizuar të grupit që ka paraqitur iniciativën ftohen në mbledhjen më të afërt të Komisionit. Anëtarët e Komisionit kanë të drejtën t’u paraqesin këtyre përfaqësuesve p</w:t>
      </w:r>
      <w:r w:rsidR="003F77FE" w:rsidRPr="00656F18">
        <w:rPr>
          <w:rFonts w:ascii="Times New Roman" w:hAnsi="Times New Roman"/>
          <w:lang w:val="sq-AL"/>
        </w:rPr>
        <w:t>yetjet dhe komentet e tyre mbi ç</w:t>
      </w:r>
      <w:r w:rsidRPr="00656F18">
        <w:rPr>
          <w:rFonts w:ascii="Times New Roman" w:hAnsi="Times New Roman"/>
          <w:lang w:val="sq-AL"/>
        </w:rPr>
        <w:t xml:space="preserve">ështjen që trajton iniciativa. </w:t>
      </w:r>
    </w:p>
    <w:p w14:paraId="03DE150A" w14:textId="77777777" w:rsidR="008E3FE2" w:rsidRPr="00656F18" w:rsidRDefault="00DA4347" w:rsidP="00715D23">
      <w:pPr>
        <w:pStyle w:val="ListParagraph"/>
        <w:numPr>
          <w:ilvl w:val="0"/>
          <w:numId w:val="22"/>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Pas paraqitjes së raportit dhe propozimit të Komisionit, iniciativa shqyrtohet dhe debatohet në Këshill. </w:t>
      </w:r>
      <w:r w:rsidR="005E72DD" w:rsidRPr="00656F18">
        <w:rPr>
          <w:rFonts w:ascii="Times New Roman" w:hAnsi="Times New Roman"/>
          <w:lang w:val="sq-AL"/>
        </w:rPr>
        <w:t>Këshilli me shumicën e votave dhe brenda 60 ditëvë nga depozitimi i iniciativës në Bashki, vendos pranimin e shqyrtimit të iniciativës dhe marrjen e vendimit nga Këshilli, apo kalimin e iniciativë në një referendum vendor.</w:t>
      </w:r>
    </w:p>
    <w:p w14:paraId="79D9DFCB" w14:textId="77777777" w:rsidR="008E3FE2" w:rsidRPr="00656F18"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Vendimi për </w:t>
      </w:r>
      <w:r w:rsidR="003F77FE" w:rsidRPr="00656F18">
        <w:rPr>
          <w:rFonts w:ascii="Times New Roman" w:hAnsi="Times New Roman"/>
          <w:lang w:val="sq-AL"/>
        </w:rPr>
        <w:t>pranimin apo refuzimin e iniciatinës</w:t>
      </w:r>
      <w:r w:rsidRPr="00656F18">
        <w:rPr>
          <w:rFonts w:ascii="Times New Roman" w:hAnsi="Times New Roman"/>
          <w:lang w:val="sq-AL"/>
        </w:rPr>
        <w:t xml:space="preserve"> nuk mer</w:t>
      </w:r>
      <w:r w:rsidR="003F77FE" w:rsidRPr="00656F18">
        <w:rPr>
          <w:rFonts w:ascii="Times New Roman" w:hAnsi="Times New Roman"/>
          <w:lang w:val="sq-AL"/>
        </w:rPr>
        <w:t>r</w:t>
      </w:r>
      <w:r w:rsidRPr="00656F18">
        <w:rPr>
          <w:rFonts w:ascii="Times New Roman" w:hAnsi="Times New Roman"/>
          <w:lang w:val="sq-AL"/>
        </w:rPr>
        <w:t xml:space="preserve">et në mbledhjen e Këshillit bashkiak ku </w:t>
      </w:r>
      <w:r w:rsidR="00B24040" w:rsidRPr="00656F18">
        <w:rPr>
          <w:rFonts w:ascii="Times New Roman" w:hAnsi="Times New Roman"/>
          <w:lang w:val="sq-AL"/>
        </w:rPr>
        <w:t xml:space="preserve">iniciativa </w:t>
      </w:r>
      <w:r w:rsidRPr="00656F18">
        <w:rPr>
          <w:rFonts w:ascii="Times New Roman" w:hAnsi="Times New Roman"/>
          <w:lang w:val="sq-AL"/>
        </w:rPr>
        <w:t>prezantohet për herë të parë, pervec rastit kur me vendim të shumicës së të gjithe Këshilltarëve vleresohet se iniciativa trajton një rast</w:t>
      </w:r>
      <w:r w:rsidR="00C176D4" w:rsidRPr="00656F18">
        <w:rPr>
          <w:rFonts w:ascii="Times New Roman" w:hAnsi="Times New Roman"/>
          <w:lang w:val="sq-AL"/>
        </w:rPr>
        <w:t xml:space="preserve"> që Këshilli e vlerëson si rast</w:t>
      </w:r>
      <w:r w:rsidR="00E85F56" w:rsidRPr="00656F18">
        <w:rPr>
          <w:rFonts w:ascii="Times New Roman" w:hAnsi="Times New Roman"/>
          <w:lang w:val="sq-AL"/>
        </w:rPr>
        <w:t>emergjent</w:t>
      </w:r>
      <w:r w:rsidRPr="00656F18">
        <w:rPr>
          <w:rFonts w:ascii="Times New Roman" w:hAnsi="Times New Roman"/>
          <w:lang w:val="sq-AL"/>
        </w:rPr>
        <w:t>.</w:t>
      </w:r>
    </w:p>
    <w:p w14:paraId="366B73AB" w14:textId="77777777" w:rsidR="008E3FE2" w:rsidRPr="00656F18"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656F18">
        <w:rPr>
          <w:rFonts w:ascii="Times New Roman" w:hAnsi="Times New Roman"/>
          <w:bCs/>
          <w:iCs/>
          <w:lang w:val="sq-AL"/>
        </w:rPr>
        <w:t xml:space="preserve">Në raste kur iniciativa qytetare lidhen me çështje për të cilat Bashkia dhe Këshilli Bashkiak nuk është drejtpërdrejt kompetente, Kryetari i Këshillit brenda afatit prej 30 ditë pune nga data e depozitimit të iniciativës në zyrën e protokollit të Bashkisë, e njofton me shkrim parashtruesin/t e iniciativës, se Këshilli nuk ka autoritetin ligjor të shqyrtojë iniciativën. </w:t>
      </w:r>
    </w:p>
    <w:p w14:paraId="534149F3" w14:textId="77777777" w:rsidR="005E72DD" w:rsidRPr="00656F18"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Miratimi i iniciativës qytetare bëhet me </w:t>
      </w:r>
      <w:r w:rsidR="001B15AC" w:rsidRPr="00656F18">
        <w:rPr>
          <w:rFonts w:ascii="Times New Roman" w:hAnsi="Times New Roman"/>
          <w:lang w:val="sq-AL"/>
        </w:rPr>
        <w:t xml:space="preserve">shumicën absolute të votave të </w:t>
      </w:r>
      <w:r w:rsidRPr="00656F18">
        <w:rPr>
          <w:rFonts w:ascii="Times New Roman" w:hAnsi="Times New Roman"/>
          <w:lang w:val="sq-AL"/>
        </w:rPr>
        <w:t>të gjithe Këshilltarëve.</w:t>
      </w:r>
    </w:p>
    <w:p w14:paraId="0ABEDF86" w14:textId="5A293C84" w:rsidR="005D253D" w:rsidRPr="00656F18" w:rsidRDefault="005D253D">
      <w:pPr>
        <w:spacing w:after="0" w:line="240" w:lineRule="auto"/>
        <w:rPr>
          <w:rFonts w:ascii="Times New Roman" w:eastAsia="Times New Roman" w:hAnsi="Times New Roman"/>
          <w:lang w:val="sq-AL"/>
        </w:rPr>
      </w:pPr>
      <w:r w:rsidRPr="00656F18">
        <w:rPr>
          <w:rFonts w:ascii="Times New Roman" w:hAnsi="Times New Roman"/>
          <w:smallCaps/>
          <w:lang w:val="sq-AL"/>
        </w:rPr>
        <w:br w:type="page"/>
      </w:r>
    </w:p>
    <w:p w14:paraId="7B038BC3" w14:textId="77777777" w:rsidR="005E72DD" w:rsidRPr="00656F18"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791CEE7" w14:textId="77777777" w:rsidR="00EE7E77" w:rsidRPr="00656F18" w:rsidRDefault="005E72DD" w:rsidP="008D4491">
      <w:pPr>
        <w:pStyle w:val="Heading4"/>
      </w:pPr>
      <w:bookmarkStart w:id="238" w:name="_Toc72943407"/>
      <w:r w:rsidRPr="00656F18">
        <w:t>Shqyrtimi dhe miratimi i Peticioneve</w:t>
      </w:r>
      <w:bookmarkEnd w:id="238"/>
    </w:p>
    <w:p w14:paraId="0FBB48BD" w14:textId="687EC1DD" w:rsidR="002E5BC2" w:rsidRPr="00656F18" w:rsidRDefault="0022418B"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Çdo</w:t>
      </w:r>
      <w:r w:rsidR="005E72DD" w:rsidRPr="00656F18">
        <w:rPr>
          <w:rFonts w:ascii="Times New Roman" w:hAnsi="Times New Roman"/>
          <w:bCs/>
          <w:iCs/>
          <w:lang w:val="sq-AL"/>
        </w:rPr>
        <w:t xml:space="preserve"> person apo organizatë</w:t>
      </w:r>
      <w:r w:rsidR="007926EC" w:rsidRPr="00656F18">
        <w:rPr>
          <w:rFonts w:ascii="Times New Roman" w:hAnsi="Times New Roman"/>
          <w:bCs/>
          <w:iCs/>
          <w:lang w:val="sq-AL"/>
        </w:rPr>
        <w:t xml:space="preserve"> që ka një </w:t>
      </w:r>
      <w:r w:rsidR="005E72DD" w:rsidRPr="00656F18">
        <w:rPr>
          <w:rFonts w:ascii="Times New Roman" w:hAnsi="Times New Roman"/>
          <w:bCs/>
          <w:iCs/>
          <w:lang w:val="sq-AL"/>
        </w:rPr>
        <w:t xml:space="preserve">interes në punët e Bashkisë dhe kushdo që jeton, punon apo studion në territorin e Bashkisë ka të drejtë të </w:t>
      </w:r>
      <w:r w:rsidR="007926EC" w:rsidRPr="00656F18">
        <w:rPr>
          <w:rFonts w:ascii="Times New Roman" w:hAnsi="Times New Roman"/>
          <w:bCs/>
          <w:iCs/>
          <w:lang w:val="sq-AL"/>
        </w:rPr>
        <w:t>parashtrojë</w:t>
      </w:r>
      <w:r w:rsidR="005E72DD" w:rsidRPr="00656F18">
        <w:rPr>
          <w:rFonts w:ascii="Times New Roman" w:hAnsi="Times New Roman"/>
          <w:bCs/>
          <w:iCs/>
          <w:lang w:val="sq-AL"/>
        </w:rPr>
        <w:t xml:space="preserve"> një peticion drejtuar Këshillin Bashkiak, për cilëndo çështje që lidhet me </w:t>
      </w:r>
      <w:r w:rsidR="000627C4" w:rsidRPr="00656F18">
        <w:rPr>
          <w:rFonts w:ascii="Times New Roman" w:hAnsi="Times New Roman"/>
          <w:bCs/>
          <w:iCs/>
          <w:lang w:val="sq-AL"/>
        </w:rPr>
        <w:t xml:space="preserve">funksionet dhe përgjegjësitë </w:t>
      </w:r>
      <w:r w:rsidR="005E72DD" w:rsidRPr="00656F18">
        <w:rPr>
          <w:rFonts w:ascii="Times New Roman" w:hAnsi="Times New Roman"/>
          <w:bCs/>
          <w:iCs/>
          <w:lang w:val="sq-AL"/>
        </w:rPr>
        <w:t xml:space="preserve">e Bashkisë. Peticioni është kërkesë për Këshillin Bashkiak, për t’u marrë me çështjet specifike apo për të miratuar </w:t>
      </w:r>
      <w:r w:rsidR="007926EC" w:rsidRPr="00656F18">
        <w:rPr>
          <w:rFonts w:ascii="Times New Roman" w:hAnsi="Times New Roman"/>
          <w:bCs/>
          <w:iCs/>
          <w:lang w:val="sq-AL"/>
        </w:rPr>
        <w:t>akt</w:t>
      </w:r>
      <w:r w:rsidR="000357DF">
        <w:rPr>
          <w:rFonts w:ascii="Times New Roman" w:hAnsi="Times New Roman"/>
          <w:bCs/>
          <w:iCs/>
          <w:lang w:val="sq-AL"/>
        </w:rPr>
        <w:t>e</w:t>
      </w:r>
      <w:r w:rsidR="007926EC" w:rsidRPr="00656F18">
        <w:rPr>
          <w:rFonts w:ascii="Times New Roman" w:hAnsi="Times New Roman"/>
          <w:bCs/>
          <w:iCs/>
          <w:lang w:val="sq-AL"/>
        </w:rPr>
        <w:t xml:space="preserve"> </w:t>
      </w:r>
      <w:r w:rsidR="005E72DD" w:rsidRPr="00656F18">
        <w:rPr>
          <w:rFonts w:ascii="Times New Roman" w:hAnsi="Times New Roman"/>
          <w:bCs/>
          <w:iCs/>
          <w:lang w:val="sq-AL"/>
        </w:rPr>
        <w:t>të caktuara</w:t>
      </w:r>
      <w:r w:rsidR="007926EC" w:rsidRPr="00656F18">
        <w:rPr>
          <w:rFonts w:ascii="Times New Roman" w:hAnsi="Times New Roman"/>
          <w:bCs/>
          <w:iCs/>
          <w:lang w:val="sq-AL"/>
        </w:rPr>
        <w:t>,</w:t>
      </w:r>
      <w:r w:rsidR="005E72DD" w:rsidRPr="00656F18">
        <w:rPr>
          <w:rFonts w:ascii="Times New Roman" w:hAnsi="Times New Roman"/>
          <w:lang w:val="sq-AL"/>
        </w:rPr>
        <w:t xml:space="preserve"> për të siguruar mbështetje apo për të kundërshtuar një çështje që po debatohet nga Këshilli apo Komisioni , apo për të shprehur një shqetësim apo prioritet</w:t>
      </w:r>
      <w:r w:rsidR="005E72DD" w:rsidRPr="00656F18">
        <w:rPr>
          <w:rFonts w:ascii="Times New Roman" w:hAnsi="Times New Roman"/>
          <w:bCs/>
          <w:iCs/>
          <w:lang w:val="sq-AL"/>
        </w:rPr>
        <w:t xml:space="preserve">. </w:t>
      </w:r>
    </w:p>
    <w:p w14:paraId="1EE245D1" w14:textId="77777777" w:rsidR="005E72DD" w:rsidRPr="00656F18" w:rsidRDefault="002E5BC2"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P</w:t>
      </w:r>
      <w:r w:rsidR="005E72DD" w:rsidRPr="00656F18">
        <w:rPr>
          <w:rFonts w:ascii="Times New Roman" w:hAnsi="Times New Roman"/>
          <w:bCs/>
          <w:iCs/>
          <w:lang w:val="sq-AL"/>
        </w:rPr>
        <w:t>eticion</w:t>
      </w:r>
      <w:r w:rsidRPr="00656F18">
        <w:rPr>
          <w:rFonts w:ascii="Times New Roman" w:hAnsi="Times New Roman"/>
          <w:bCs/>
          <w:iCs/>
          <w:lang w:val="sq-AL"/>
        </w:rPr>
        <w:t>i</w:t>
      </w:r>
      <w:r w:rsidR="005E72DD" w:rsidRPr="00656F18">
        <w:rPr>
          <w:rFonts w:ascii="Times New Roman" w:hAnsi="Times New Roman"/>
          <w:bCs/>
          <w:iCs/>
          <w:lang w:val="sq-AL"/>
        </w:rPr>
        <w:t xml:space="preserve"> për tu shqyrtuar nga Këshilli/ Komisioni duhet të ketë sëpaku 20 firmëtarë q</w:t>
      </w:r>
      <w:r w:rsidR="00B06890" w:rsidRPr="00656F18">
        <w:rPr>
          <w:rFonts w:ascii="Times New Roman" w:hAnsi="Times New Roman"/>
          <w:bCs/>
          <w:iCs/>
          <w:lang w:val="sq-AL"/>
        </w:rPr>
        <w:t>ë</w:t>
      </w:r>
      <w:r w:rsidR="005E72DD" w:rsidRPr="00656F18">
        <w:rPr>
          <w:rFonts w:ascii="Times New Roman" w:hAnsi="Times New Roman"/>
          <w:bCs/>
          <w:iCs/>
          <w:lang w:val="sq-AL"/>
        </w:rPr>
        <w:t xml:space="preserve"> janë persona q</w:t>
      </w:r>
      <w:r w:rsidR="00B06890" w:rsidRPr="00656F18">
        <w:rPr>
          <w:rFonts w:ascii="Times New Roman" w:hAnsi="Times New Roman"/>
          <w:bCs/>
          <w:iCs/>
          <w:lang w:val="sq-AL"/>
        </w:rPr>
        <w:t>ë</w:t>
      </w:r>
      <w:r w:rsidR="005E72DD" w:rsidRPr="00656F18">
        <w:rPr>
          <w:rFonts w:ascii="Times New Roman" w:hAnsi="Times New Roman"/>
          <w:bCs/>
          <w:iCs/>
          <w:lang w:val="sq-AL"/>
        </w:rPr>
        <w:t xml:space="preserve"> banojnë, punojnë apo studiojnë në territorin e </w:t>
      </w:r>
      <w:r w:rsidR="006B138F" w:rsidRPr="00656F18">
        <w:rPr>
          <w:rFonts w:ascii="Times New Roman" w:hAnsi="Times New Roman"/>
          <w:bCs/>
          <w:iCs/>
          <w:lang w:val="sq-AL"/>
        </w:rPr>
        <w:t>Bashkisë</w:t>
      </w:r>
      <w:r w:rsidR="005E72DD" w:rsidRPr="00656F18">
        <w:rPr>
          <w:rFonts w:ascii="Times New Roman" w:hAnsi="Times New Roman"/>
          <w:bCs/>
          <w:iCs/>
          <w:lang w:val="sq-AL"/>
        </w:rPr>
        <w:t>.</w:t>
      </w:r>
    </w:p>
    <w:p w14:paraId="699D1D84" w14:textId="7CEFBE4C" w:rsidR="005E72DD" w:rsidRPr="00656F18" w:rsidRDefault="005E72DD" w:rsidP="00715D23">
      <w:pPr>
        <w:pStyle w:val="ListParagraph"/>
        <w:numPr>
          <w:ilvl w:val="0"/>
          <w:numId w:val="27"/>
        </w:numPr>
        <w:spacing w:before="120" w:after="0"/>
        <w:ind w:left="425" w:hanging="425"/>
        <w:contextualSpacing w:val="0"/>
        <w:jc w:val="both"/>
        <w:rPr>
          <w:rFonts w:ascii="Times New Roman" w:hAnsi="Times New Roman"/>
          <w:bCs/>
          <w:iCs/>
          <w:lang w:val="sq-AL"/>
        </w:rPr>
      </w:pPr>
      <w:r w:rsidRPr="00656F18">
        <w:rPr>
          <w:rFonts w:ascii="Times New Roman" w:hAnsi="Times New Roman"/>
          <w:bCs/>
          <w:iCs/>
          <w:lang w:val="sq-AL"/>
        </w:rPr>
        <w:t>Peticioni nuk pranohet të shqyrtohet nga Këshilli nëse trajton çështje për të cilat ka një procedure ligjore apelimi/ ankimimi (</w:t>
      </w:r>
      <w:r w:rsidR="000357DF" w:rsidRPr="00656F18">
        <w:rPr>
          <w:rFonts w:ascii="Times New Roman" w:hAnsi="Times New Roman"/>
          <w:bCs/>
          <w:iCs/>
          <w:lang w:val="sq-AL"/>
        </w:rPr>
        <w:t>p.sh.</w:t>
      </w:r>
      <w:r w:rsidRPr="00656F18">
        <w:rPr>
          <w:rFonts w:ascii="Times New Roman" w:hAnsi="Times New Roman"/>
          <w:bCs/>
          <w:iCs/>
          <w:lang w:val="sq-AL"/>
        </w:rPr>
        <w:t xml:space="preserve"> Leje dhe </w:t>
      </w:r>
      <w:r w:rsidR="00E15648" w:rsidRPr="00656F18">
        <w:rPr>
          <w:rFonts w:ascii="Times New Roman" w:hAnsi="Times New Roman"/>
          <w:bCs/>
          <w:iCs/>
          <w:lang w:val="sq-AL"/>
        </w:rPr>
        <w:t>licenca</w:t>
      </w:r>
      <w:r w:rsidRPr="00656F18">
        <w:rPr>
          <w:rFonts w:ascii="Times New Roman" w:hAnsi="Times New Roman"/>
          <w:bCs/>
          <w:iCs/>
          <w:lang w:val="sq-AL"/>
        </w:rPr>
        <w:t xml:space="preserve">), ceshtje </w:t>
      </w:r>
      <w:r w:rsidR="006C3B1A" w:rsidRPr="00656F18">
        <w:rPr>
          <w:rFonts w:ascii="Times New Roman" w:hAnsi="Times New Roman"/>
          <w:bCs/>
          <w:iCs/>
          <w:lang w:val="sq-AL"/>
        </w:rPr>
        <w:t>shqyrtimi i të cilave bëhet sipas</w:t>
      </w:r>
      <w:r w:rsidRPr="00656F18">
        <w:rPr>
          <w:rFonts w:ascii="Times New Roman" w:hAnsi="Times New Roman"/>
          <w:bCs/>
          <w:iCs/>
          <w:lang w:val="sq-AL"/>
        </w:rPr>
        <w:t xml:space="preserve"> rregullime</w:t>
      </w:r>
      <w:r w:rsidR="006C3B1A" w:rsidRPr="00656F18">
        <w:rPr>
          <w:rFonts w:ascii="Times New Roman" w:hAnsi="Times New Roman"/>
          <w:bCs/>
          <w:iCs/>
          <w:lang w:val="sq-AL"/>
        </w:rPr>
        <w:t>ve</w:t>
      </w:r>
      <w:r w:rsidRPr="00656F18">
        <w:rPr>
          <w:rFonts w:ascii="Times New Roman" w:hAnsi="Times New Roman"/>
          <w:bCs/>
          <w:iCs/>
          <w:lang w:val="sq-AL"/>
        </w:rPr>
        <w:t xml:space="preserve"> ligjore apo ceshtje qe kane të bëjnë me informacione sensitive për individë e biznese </w:t>
      </w:r>
      <w:r w:rsidR="000357DF" w:rsidRPr="00656F18">
        <w:rPr>
          <w:rFonts w:ascii="Times New Roman" w:hAnsi="Times New Roman"/>
          <w:bCs/>
          <w:iCs/>
          <w:lang w:val="sq-AL"/>
        </w:rPr>
        <w:t>individuale</w:t>
      </w:r>
      <w:r w:rsidRPr="00656F18">
        <w:rPr>
          <w:rFonts w:ascii="Times New Roman" w:hAnsi="Times New Roman"/>
          <w:bCs/>
          <w:iCs/>
          <w:lang w:val="sq-AL"/>
        </w:rPr>
        <w:t>.</w:t>
      </w:r>
    </w:p>
    <w:p w14:paraId="4B8252CE" w14:textId="16785965" w:rsidR="005E72DD" w:rsidRPr="00656F18" w:rsidRDefault="005E72DD"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 xml:space="preserve">Komunikimi i Këshillit bëhet me </w:t>
      </w:r>
      <w:r w:rsidR="000357DF" w:rsidRPr="00656F18">
        <w:rPr>
          <w:rFonts w:ascii="Times New Roman" w:hAnsi="Times New Roman"/>
          <w:bCs/>
          <w:iCs/>
          <w:lang w:val="sq-AL"/>
        </w:rPr>
        <w:t>drejtuesin</w:t>
      </w:r>
      <w:r w:rsidRPr="00656F18">
        <w:rPr>
          <w:rFonts w:ascii="Times New Roman" w:hAnsi="Times New Roman"/>
          <w:bCs/>
          <w:iCs/>
          <w:lang w:val="sq-AL"/>
        </w:rPr>
        <w:t xml:space="preserve"> e peticionit. Kryetari i Këshillit i dërgon kryesuesit të peticionit një shkresë ku i konfirmon marrjen e peticionit, </w:t>
      </w:r>
      <w:r w:rsidR="000357DF" w:rsidRPr="00656F18">
        <w:rPr>
          <w:rFonts w:ascii="Times New Roman" w:hAnsi="Times New Roman"/>
          <w:bCs/>
          <w:iCs/>
          <w:lang w:val="sq-AL"/>
        </w:rPr>
        <w:t>brenda</w:t>
      </w:r>
      <w:r w:rsidRPr="00656F18">
        <w:rPr>
          <w:rFonts w:ascii="Times New Roman" w:hAnsi="Times New Roman"/>
          <w:bCs/>
          <w:iCs/>
          <w:lang w:val="sq-AL"/>
        </w:rPr>
        <w:t xml:space="preserve"> 5 ditëve nga regjistrimi i peticionit në protokollin e Bashkisë.</w:t>
      </w:r>
    </w:p>
    <w:p w14:paraId="61AF7A5B" w14:textId="77777777" w:rsidR="005E72DD" w:rsidRPr="00656F18" w:rsidRDefault="005E72DD"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Peticionet shqyrtohen nga Këshilli i Bashkisë brenda afatit prej gjashtëdhjetë (60) ditësh. Kryetari i Këshillit vendos mbajtjen e një takimit publik në të cilin komuniteti diskuton, bashkë me Këshilltarët, kryetarin e fshatit dhe ndërlidhësin komunitar dhe punonjësit e Bashkisë, për çështjen që citon peticioni.</w:t>
      </w:r>
    </w:p>
    <w:p w14:paraId="23F5E6E0" w14:textId="77777777" w:rsidR="005E72DD" w:rsidRPr="00656F18" w:rsidRDefault="005E72DD"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 xml:space="preserve">Peticionet, të cilat i drejtohen Këshillit shqyrtohen nga </w:t>
      </w:r>
      <w:r w:rsidR="00623C61" w:rsidRPr="00656F18">
        <w:rPr>
          <w:rFonts w:ascii="Times New Roman" w:hAnsi="Times New Roman"/>
          <w:bCs/>
          <w:iCs/>
          <w:lang w:val="sq-AL"/>
        </w:rPr>
        <w:t>K</w:t>
      </w:r>
      <w:r w:rsidRPr="00656F18">
        <w:rPr>
          <w:rFonts w:ascii="Times New Roman" w:hAnsi="Times New Roman"/>
          <w:bCs/>
          <w:iCs/>
          <w:lang w:val="sq-AL"/>
        </w:rPr>
        <w:t xml:space="preserve">omisionet e </w:t>
      </w:r>
      <w:r w:rsidR="00623C61" w:rsidRPr="00656F18">
        <w:rPr>
          <w:rFonts w:ascii="Times New Roman" w:hAnsi="Times New Roman"/>
          <w:bCs/>
          <w:iCs/>
          <w:lang w:val="sq-AL"/>
        </w:rPr>
        <w:t>P</w:t>
      </w:r>
      <w:r w:rsidRPr="00656F18">
        <w:rPr>
          <w:rFonts w:ascii="Times New Roman" w:hAnsi="Times New Roman"/>
          <w:bCs/>
          <w:iCs/>
          <w:lang w:val="sq-AL"/>
        </w:rPr>
        <w:t>ërhershme përkatëse.</w:t>
      </w:r>
    </w:p>
    <w:p w14:paraId="2BA6F5D8" w14:textId="621AA99F" w:rsidR="005E72DD" w:rsidRPr="00656F18" w:rsidRDefault="005E72DD"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Pranohen për shqyrtim peticionet, të cilat janë bërë me shkrim, kanë emrin dhe adresën e dërguesit/ve dhe nënshkrimet përkatëse, kanë në secilën faqe të nënshkruar të peticionit kërkesën e peticionit, janë të kuptueshme dhe tregojnë qartë objektin e tyre, çështja që trajton peticionin</w:t>
      </w:r>
      <w:r w:rsidR="000357DF">
        <w:rPr>
          <w:rFonts w:ascii="Times New Roman" w:hAnsi="Times New Roman"/>
          <w:bCs/>
          <w:iCs/>
          <w:lang w:val="sq-AL"/>
        </w:rPr>
        <w:t xml:space="preserve"> </w:t>
      </w:r>
      <w:r w:rsidRPr="00656F18">
        <w:rPr>
          <w:rFonts w:ascii="Times New Roman" w:hAnsi="Times New Roman"/>
          <w:bCs/>
          <w:iCs/>
          <w:lang w:val="sq-AL"/>
        </w:rPr>
        <w:t>duhet të jetë brenda funksioneve ligjore të Bashkisë apo të agjencive me të cilat Bashkia është në partneritet, kanë të qartë kryesues</w:t>
      </w:r>
      <w:r w:rsidR="00A11292" w:rsidRPr="00656F18">
        <w:rPr>
          <w:rFonts w:ascii="Times New Roman" w:hAnsi="Times New Roman"/>
          <w:bCs/>
          <w:iCs/>
          <w:lang w:val="sq-AL"/>
        </w:rPr>
        <w:t>i</w:t>
      </w:r>
      <w:r w:rsidRPr="00656F18">
        <w:rPr>
          <w:rFonts w:ascii="Times New Roman" w:hAnsi="Times New Roman"/>
          <w:bCs/>
          <w:iCs/>
          <w:lang w:val="sq-AL"/>
        </w:rPr>
        <w:t xml:space="preserve">n e peticionit, </w:t>
      </w:r>
      <w:r w:rsidR="00506678" w:rsidRPr="00656F18">
        <w:rPr>
          <w:rFonts w:ascii="Times New Roman" w:hAnsi="Times New Roman"/>
          <w:lang w:val="sq-AL"/>
        </w:rPr>
        <w:t xml:space="preserve">sipas modelit në shtojcë </w:t>
      </w:r>
      <w:r w:rsidR="00C6750B" w:rsidRPr="00656F18">
        <w:rPr>
          <w:rFonts w:ascii="Times New Roman" w:hAnsi="Times New Roman"/>
          <w:lang w:val="sq-AL"/>
        </w:rPr>
        <w:t>23</w:t>
      </w:r>
      <w:r w:rsidRPr="00656F18">
        <w:rPr>
          <w:rFonts w:ascii="Times New Roman" w:hAnsi="Times New Roman"/>
          <w:lang w:val="sq-AL"/>
        </w:rPr>
        <w:t xml:space="preserve">, dhe që përmbajnë: </w:t>
      </w:r>
    </w:p>
    <w:p w14:paraId="3F322A79" w14:textId="77777777" w:rsidR="005E72DD" w:rsidRPr="00656F18" w:rsidRDefault="005E72DD" w:rsidP="00715D23">
      <w:pPr>
        <w:spacing w:before="60" w:after="0"/>
        <w:ind w:left="1134" w:hanging="425"/>
        <w:jc w:val="both"/>
        <w:rPr>
          <w:rFonts w:ascii="Times New Roman" w:hAnsi="Times New Roman"/>
          <w:lang w:val="sq-AL"/>
        </w:rPr>
      </w:pPr>
      <w:r w:rsidRPr="00656F18">
        <w:rPr>
          <w:rFonts w:ascii="Times New Roman" w:hAnsi="Times New Roman"/>
          <w:lang w:val="sq-AL"/>
        </w:rPr>
        <w:t>a) objektin e peticionit;</w:t>
      </w:r>
    </w:p>
    <w:p w14:paraId="029436FB" w14:textId="77777777" w:rsidR="005E72DD" w:rsidRPr="00656F18" w:rsidRDefault="005E72DD" w:rsidP="00715D23">
      <w:pPr>
        <w:spacing w:before="60" w:after="0"/>
        <w:ind w:left="1134" w:hanging="425"/>
        <w:jc w:val="both"/>
        <w:rPr>
          <w:rFonts w:ascii="Times New Roman" w:hAnsi="Times New Roman"/>
          <w:lang w:val="sq-AL"/>
        </w:rPr>
      </w:pPr>
      <w:r w:rsidRPr="00656F18">
        <w:rPr>
          <w:rFonts w:ascii="Times New Roman" w:hAnsi="Times New Roman"/>
          <w:lang w:val="sq-AL"/>
        </w:rPr>
        <w:t>b) bazën ligjore të peticionit;</w:t>
      </w:r>
    </w:p>
    <w:p w14:paraId="0B0DF88E" w14:textId="77777777" w:rsidR="005E72DD" w:rsidRPr="00656F18" w:rsidRDefault="005E72DD" w:rsidP="00715D23">
      <w:pPr>
        <w:spacing w:before="60" w:after="0"/>
        <w:ind w:left="1134" w:hanging="425"/>
        <w:jc w:val="both"/>
        <w:rPr>
          <w:rFonts w:ascii="Times New Roman" w:hAnsi="Times New Roman"/>
          <w:lang w:val="sq-AL"/>
        </w:rPr>
      </w:pPr>
      <w:r w:rsidRPr="00656F18">
        <w:rPr>
          <w:rFonts w:ascii="Times New Roman" w:hAnsi="Times New Roman"/>
          <w:lang w:val="sq-AL"/>
        </w:rPr>
        <w:t xml:space="preserve">c) kërkesën e nëshkruesve se </w:t>
      </w:r>
      <w:r w:rsidR="005F30A9" w:rsidRPr="00656F18">
        <w:rPr>
          <w:rFonts w:ascii="Times New Roman" w:hAnsi="Times New Roman"/>
          <w:lang w:val="sq-AL"/>
        </w:rPr>
        <w:t>ç</w:t>
      </w:r>
      <w:r w:rsidRPr="00656F18">
        <w:rPr>
          <w:rFonts w:ascii="Times New Roman" w:hAnsi="Times New Roman"/>
          <w:lang w:val="sq-AL"/>
        </w:rPr>
        <w:t>farë veprimi i kërkohet të ndërmarrë Këshilli / Komisioni.</w:t>
      </w:r>
    </w:p>
    <w:p w14:paraId="32050A00" w14:textId="77777777" w:rsidR="005E72DD" w:rsidRPr="00656F18" w:rsidRDefault="005E72DD" w:rsidP="00715D23">
      <w:pPr>
        <w:spacing w:before="60" w:after="0"/>
        <w:ind w:left="1134" w:hanging="425"/>
        <w:jc w:val="both"/>
        <w:rPr>
          <w:rFonts w:ascii="Times New Roman" w:hAnsi="Times New Roman"/>
          <w:lang w:val="sq-AL"/>
        </w:rPr>
      </w:pPr>
      <w:r w:rsidRPr="00656F18">
        <w:rPr>
          <w:rFonts w:ascii="Times New Roman" w:hAnsi="Times New Roman"/>
          <w:lang w:val="sq-AL"/>
        </w:rPr>
        <w:t>d) arsyet e paraqitjes së peticionit ;</w:t>
      </w:r>
    </w:p>
    <w:p w14:paraId="065D6521" w14:textId="77777777" w:rsidR="005E72DD" w:rsidRPr="00656F18" w:rsidRDefault="005E72DD" w:rsidP="00715D23">
      <w:pPr>
        <w:spacing w:before="60" w:after="0"/>
        <w:ind w:left="1134" w:hanging="425"/>
        <w:jc w:val="both"/>
        <w:rPr>
          <w:rFonts w:ascii="Times New Roman" w:hAnsi="Times New Roman"/>
          <w:lang w:val="sq-AL"/>
        </w:rPr>
      </w:pPr>
      <w:r w:rsidRPr="00656F18">
        <w:rPr>
          <w:rFonts w:ascii="Times New Roman" w:hAnsi="Times New Roman"/>
          <w:lang w:val="sq-AL"/>
        </w:rPr>
        <w:t>e) materiale shtesë nëse ka.</w:t>
      </w:r>
    </w:p>
    <w:p w14:paraId="47FD63FD" w14:textId="77777777" w:rsidR="005E72DD" w:rsidRPr="00656F18" w:rsidRDefault="005E72DD"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Peticioni dhe nënshkrimet janë të hapura për publikun, dhe kjo citohet në dokumentin e peticionit.</w:t>
      </w:r>
    </w:p>
    <w:p w14:paraId="5EF1BD8F" w14:textId="77777777" w:rsidR="005E72DD" w:rsidRPr="00656F18" w:rsidRDefault="005E72DD"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 xml:space="preserve">Peticionet dërgohen nga Kryetari i Këshillit në Komisionin e Përhershëm që ka lidhje me objektin e paraqitur në peticion. Kryetari komisionit mund t’ia kthejë peticionin dërguesve për rihartim ose t’u kërkojë atyre sqarime shtesë. </w:t>
      </w:r>
    </w:p>
    <w:p w14:paraId="7B01F49B" w14:textId="16FC24C0" w:rsidR="005E72DD" w:rsidRPr="00656F18" w:rsidRDefault="005E72DD" w:rsidP="00715D23">
      <w:pPr>
        <w:pStyle w:val="ListParagraph"/>
        <w:numPr>
          <w:ilvl w:val="0"/>
          <w:numId w:val="27"/>
        </w:numPr>
        <w:tabs>
          <w:tab w:val="left" w:pos="3402"/>
        </w:tabs>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Jo më shumë se 3 peticione mund të shqyrtohen në një mbledhje të Këshillit</w:t>
      </w:r>
      <w:r w:rsidR="00A11292" w:rsidRPr="00656F18">
        <w:rPr>
          <w:rFonts w:ascii="Times New Roman" w:hAnsi="Times New Roman"/>
          <w:bCs/>
          <w:iCs/>
          <w:lang w:val="sq-AL"/>
        </w:rPr>
        <w:t xml:space="preserve"> apo</w:t>
      </w:r>
      <w:r w:rsidRPr="00656F18">
        <w:rPr>
          <w:rFonts w:ascii="Times New Roman" w:hAnsi="Times New Roman"/>
          <w:bCs/>
          <w:iCs/>
          <w:lang w:val="sq-AL"/>
        </w:rPr>
        <w:t xml:space="preserve"> Komisionit</w:t>
      </w:r>
      <w:r w:rsidR="00A11292" w:rsidRPr="00656F18">
        <w:rPr>
          <w:rFonts w:ascii="Times New Roman" w:hAnsi="Times New Roman"/>
          <w:bCs/>
          <w:iCs/>
          <w:lang w:val="sq-AL"/>
        </w:rPr>
        <w:t xml:space="preserve"> të Përhershëm</w:t>
      </w:r>
      <w:r w:rsidRPr="00656F18">
        <w:rPr>
          <w:rFonts w:ascii="Times New Roman" w:hAnsi="Times New Roman"/>
          <w:bCs/>
          <w:iCs/>
          <w:lang w:val="sq-AL"/>
        </w:rPr>
        <w:t xml:space="preserve">. Kryesuesi i peticionit mund të flasë jo më shumë se 5 minuta për </w:t>
      </w:r>
      <w:r w:rsidR="000357DF" w:rsidRPr="00656F18">
        <w:rPr>
          <w:rFonts w:ascii="Times New Roman" w:hAnsi="Times New Roman"/>
          <w:bCs/>
          <w:iCs/>
          <w:lang w:val="sq-AL"/>
        </w:rPr>
        <w:t>çështjen</w:t>
      </w:r>
      <w:r w:rsidRPr="00656F18">
        <w:rPr>
          <w:rFonts w:ascii="Times New Roman" w:hAnsi="Times New Roman"/>
          <w:bCs/>
          <w:iCs/>
          <w:lang w:val="sq-AL"/>
        </w:rPr>
        <w:t xml:space="preserve"> e peticionit në Mbledhjen e Këshillit. Këshilli nuk e debaton </w:t>
      </w:r>
      <w:r w:rsidR="004B017B" w:rsidRPr="00656F18">
        <w:rPr>
          <w:rFonts w:ascii="Times New Roman" w:hAnsi="Times New Roman"/>
          <w:bCs/>
          <w:iCs/>
          <w:lang w:val="sq-AL"/>
        </w:rPr>
        <w:t xml:space="preserve">peticionin përpara se peticioni shqyrtohet nga Komisioni i Përhershëm </w:t>
      </w:r>
      <w:r w:rsidRPr="00656F18">
        <w:rPr>
          <w:rFonts w:ascii="Times New Roman" w:hAnsi="Times New Roman"/>
          <w:bCs/>
          <w:iCs/>
          <w:lang w:val="sq-AL"/>
        </w:rPr>
        <w:t xml:space="preserve">që mbulon çështjen që trajton peticioni. Kur peticioni ka më shumë së 1500 nënshkrime të vlefshme, Këshilli e debaton sipas procedurave të Tij, por jo më shumë së 15 minuta. </w:t>
      </w:r>
      <w:r w:rsidR="00971448" w:rsidRPr="00656F18">
        <w:rPr>
          <w:rFonts w:ascii="Times New Roman" w:hAnsi="Times New Roman"/>
          <w:bCs/>
          <w:iCs/>
          <w:lang w:val="sq-AL"/>
        </w:rPr>
        <w:t>Mbas debatit Këshilli vendos për të ndërmarrë veprimin që kërkon peticioni, te mos marrë veprimin që kërkon peticioni duke sqaruat arsyet, apo t</w:t>
      </w:r>
      <w:r w:rsidR="000357DF">
        <w:rPr>
          <w:rFonts w:ascii="Times New Roman" w:hAnsi="Times New Roman"/>
          <w:bCs/>
          <w:iCs/>
          <w:lang w:val="sq-AL"/>
        </w:rPr>
        <w:t>’</w:t>
      </w:r>
      <w:r w:rsidR="00971448" w:rsidRPr="00656F18">
        <w:rPr>
          <w:rFonts w:ascii="Times New Roman" w:hAnsi="Times New Roman"/>
          <w:bCs/>
          <w:iCs/>
          <w:lang w:val="sq-AL"/>
        </w:rPr>
        <w:t xml:space="preserve">ja përcjellë Komisionit të </w:t>
      </w:r>
      <w:r w:rsidR="000357DF" w:rsidRPr="00656F18">
        <w:rPr>
          <w:rFonts w:ascii="Times New Roman" w:hAnsi="Times New Roman"/>
          <w:bCs/>
          <w:iCs/>
          <w:lang w:val="sq-AL"/>
        </w:rPr>
        <w:t>Përhershëm</w:t>
      </w:r>
      <w:r w:rsidR="00971448" w:rsidRPr="00656F18">
        <w:rPr>
          <w:rFonts w:ascii="Times New Roman" w:hAnsi="Times New Roman"/>
          <w:bCs/>
          <w:iCs/>
          <w:lang w:val="sq-AL"/>
        </w:rPr>
        <w:t xml:space="preserve"> përkatës për vlerësim dhe hetim të </w:t>
      </w:r>
      <w:r w:rsidR="000357DF" w:rsidRPr="00656F18">
        <w:rPr>
          <w:rFonts w:ascii="Times New Roman" w:hAnsi="Times New Roman"/>
          <w:bCs/>
          <w:iCs/>
          <w:lang w:val="sq-AL"/>
        </w:rPr>
        <w:t>mëtejshëm</w:t>
      </w:r>
      <w:r w:rsidR="00971448" w:rsidRPr="00656F18">
        <w:rPr>
          <w:rFonts w:ascii="Times New Roman" w:hAnsi="Times New Roman"/>
          <w:bCs/>
          <w:iCs/>
          <w:lang w:val="sq-AL"/>
        </w:rPr>
        <w:t xml:space="preserve">. Pas shqyrtimit në Këshillin e Bashkisë, dhe jo më vonë se pesëmbëdhjetë (15) </w:t>
      </w:r>
      <w:r w:rsidR="00971448" w:rsidRPr="00656F18">
        <w:rPr>
          <w:rFonts w:ascii="Times New Roman" w:hAnsi="Times New Roman"/>
          <w:bCs/>
          <w:iCs/>
          <w:lang w:val="sq-AL"/>
        </w:rPr>
        <w:lastRenderedPageBreak/>
        <w:t>ditë nga dita e shqyrtimit, Sekretari njofton me shkrim parashtruesit/n e peticionit për vendimin e Këshillit dhe për hapat e ndërmarrë për zgjidhjen e çështjes së ngritur në peticion. Ky vendim do të publikohet në faqen e internetit të Këshillit.</w:t>
      </w:r>
    </w:p>
    <w:p w14:paraId="1511E076" w14:textId="77777777" w:rsidR="005E72DD" w:rsidRPr="00656F18" w:rsidRDefault="005E72DD"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 xml:space="preserve">Jo më vonë se </w:t>
      </w:r>
      <w:r w:rsidR="00971448" w:rsidRPr="00656F18">
        <w:rPr>
          <w:rFonts w:ascii="Times New Roman" w:hAnsi="Times New Roman"/>
          <w:bCs/>
          <w:iCs/>
          <w:lang w:val="sq-AL"/>
        </w:rPr>
        <w:t>15</w:t>
      </w:r>
      <w:r w:rsidR="00DF57A8" w:rsidRPr="00656F18">
        <w:rPr>
          <w:rFonts w:ascii="Times New Roman" w:hAnsi="Times New Roman"/>
          <w:bCs/>
          <w:iCs/>
          <w:lang w:val="sq-AL"/>
        </w:rPr>
        <w:t xml:space="preserve"> apo </w:t>
      </w:r>
      <w:r w:rsidR="00971448" w:rsidRPr="00656F18">
        <w:rPr>
          <w:rFonts w:ascii="Times New Roman" w:hAnsi="Times New Roman"/>
          <w:bCs/>
          <w:iCs/>
          <w:lang w:val="sq-AL"/>
        </w:rPr>
        <w:t>2</w:t>
      </w:r>
      <w:r w:rsidRPr="00656F18">
        <w:rPr>
          <w:rFonts w:ascii="Times New Roman" w:hAnsi="Times New Roman"/>
          <w:bCs/>
          <w:iCs/>
          <w:lang w:val="sq-AL"/>
        </w:rPr>
        <w:t>5 ditë nga data e marrjes së peticionit</w:t>
      </w:r>
      <w:r w:rsidR="00971448" w:rsidRPr="00656F18">
        <w:rPr>
          <w:rFonts w:ascii="Times New Roman" w:hAnsi="Times New Roman"/>
          <w:bCs/>
          <w:iCs/>
          <w:lang w:val="sq-AL"/>
        </w:rPr>
        <w:t xml:space="preserve"> nga Komisionit të Përhershëm</w:t>
      </w:r>
      <w:r w:rsidRPr="00656F18">
        <w:rPr>
          <w:rFonts w:ascii="Times New Roman" w:hAnsi="Times New Roman"/>
          <w:bCs/>
          <w:iCs/>
          <w:lang w:val="sq-AL"/>
        </w:rPr>
        <w:t xml:space="preserve">, kryetari i Komisionit e paraqet peticionin në Komision, duke propozuar njëkohësisht edhe mënyrën e zgjidhjes ligjore ose mospranimin e peticionit. Në rast se </w:t>
      </w:r>
      <w:r w:rsidR="00971448" w:rsidRPr="00656F18">
        <w:rPr>
          <w:rFonts w:ascii="Times New Roman" w:hAnsi="Times New Roman"/>
          <w:bCs/>
          <w:iCs/>
          <w:lang w:val="sq-AL"/>
        </w:rPr>
        <w:t>K</w:t>
      </w:r>
      <w:r w:rsidRPr="00656F18">
        <w:rPr>
          <w:rFonts w:ascii="Times New Roman" w:hAnsi="Times New Roman"/>
          <w:bCs/>
          <w:iCs/>
          <w:lang w:val="sq-AL"/>
        </w:rPr>
        <w:t xml:space="preserve">omisioni e gjykon të arsyeshme për zgjidhjen e çështjes, mund të autorizojë </w:t>
      </w:r>
      <w:r w:rsidR="0018765C" w:rsidRPr="00656F18">
        <w:rPr>
          <w:rFonts w:ascii="Times New Roman" w:hAnsi="Times New Roman"/>
          <w:bCs/>
          <w:iCs/>
          <w:lang w:val="sq-AL"/>
        </w:rPr>
        <w:t>K</w:t>
      </w:r>
      <w:r w:rsidRPr="00656F18">
        <w:rPr>
          <w:rFonts w:ascii="Times New Roman" w:hAnsi="Times New Roman"/>
          <w:bCs/>
          <w:iCs/>
          <w:lang w:val="sq-AL"/>
        </w:rPr>
        <w:t xml:space="preserve">ryetarin e </w:t>
      </w:r>
      <w:r w:rsidR="0018765C" w:rsidRPr="00656F18">
        <w:rPr>
          <w:rFonts w:ascii="Times New Roman" w:hAnsi="Times New Roman"/>
          <w:bCs/>
          <w:iCs/>
          <w:lang w:val="sq-AL"/>
        </w:rPr>
        <w:t>K</w:t>
      </w:r>
      <w:r w:rsidRPr="00656F18">
        <w:rPr>
          <w:rFonts w:ascii="Times New Roman" w:hAnsi="Times New Roman"/>
          <w:bCs/>
          <w:iCs/>
          <w:lang w:val="sq-AL"/>
        </w:rPr>
        <w:t>omisionit për të paraqitur një deklaratë në Mbledhjen e Këshillit..</w:t>
      </w:r>
    </w:p>
    <w:p w14:paraId="69DCD5F9" w14:textId="4F037955" w:rsidR="00EC4B88" w:rsidRPr="00656F18" w:rsidRDefault="005E72DD"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 xml:space="preserve">Në raste kur peticioni, lidhen me çështje për të cilat Bashkia dhe Këshilli Bashkiak nuk është drejtpërdrejt kompetente, Kryetari i Këshillit brenda afatit prej 10 ditësh e njofton me shkrim parashtruesin e peticionit se nuk ka </w:t>
      </w:r>
      <w:r w:rsidR="000357DF">
        <w:rPr>
          <w:rFonts w:ascii="Times New Roman" w:hAnsi="Times New Roman"/>
          <w:bCs/>
          <w:iCs/>
          <w:lang w:val="sq-AL"/>
        </w:rPr>
        <w:t>komp</w:t>
      </w:r>
      <w:r w:rsidRPr="00656F18">
        <w:rPr>
          <w:rFonts w:ascii="Times New Roman" w:hAnsi="Times New Roman"/>
          <w:bCs/>
          <w:iCs/>
          <w:lang w:val="sq-AL"/>
        </w:rPr>
        <w:t xml:space="preserve">etence për shqyrtimin e peticionit, si dhe e përcjell atë tek organet kompetente, duke njoftuar njëkohësisht edhe parashtruesin e peticionit. </w:t>
      </w:r>
    </w:p>
    <w:p w14:paraId="580999C2" w14:textId="1C7759D7" w:rsidR="005E72DD" w:rsidRPr="00656F18" w:rsidRDefault="005E72DD" w:rsidP="00715D23">
      <w:pPr>
        <w:pStyle w:val="ListParagraph"/>
        <w:numPr>
          <w:ilvl w:val="0"/>
          <w:numId w:val="27"/>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Banorët mund të nënshkruajnë edhe e-Peticione, duke mbështetur</w:t>
      </w:r>
      <w:r w:rsidR="000357DF">
        <w:rPr>
          <w:rFonts w:ascii="Times New Roman" w:hAnsi="Times New Roman"/>
          <w:bCs/>
          <w:iCs/>
          <w:lang w:val="sq-AL"/>
        </w:rPr>
        <w:t xml:space="preserve"> </w:t>
      </w:r>
      <w:r w:rsidRPr="00656F18">
        <w:rPr>
          <w:rFonts w:ascii="Times New Roman" w:hAnsi="Times New Roman"/>
          <w:bCs/>
          <w:iCs/>
          <w:lang w:val="sq-AL"/>
        </w:rPr>
        <w:t>peticione të shfaqur në ndërfaqen zyrtare të internetit të Këshillit të Bashkisë.</w:t>
      </w:r>
    </w:p>
    <w:p w14:paraId="035C7B53" w14:textId="77777777" w:rsidR="005E72DD" w:rsidRPr="00656F18"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DF3DC72" w14:textId="77777777" w:rsidR="00EE7E77" w:rsidRPr="00656F18" w:rsidRDefault="005E72DD" w:rsidP="008D4491">
      <w:pPr>
        <w:pStyle w:val="Heading4"/>
      </w:pPr>
      <w:bookmarkStart w:id="239" w:name="_Toc72943408"/>
      <w:r w:rsidRPr="00656F18">
        <w:t>Shqyrtimi dhe miratimi i Rezolutave</w:t>
      </w:r>
      <w:bookmarkEnd w:id="239"/>
    </w:p>
    <w:p w14:paraId="1AF8C663" w14:textId="3D2D7089" w:rsidR="00F13A15" w:rsidRPr="00656F18" w:rsidRDefault="00F13A15" w:rsidP="00492A85">
      <w:pPr>
        <w:pStyle w:val="ListParagraph"/>
        <w:numPr>
          <w:ilvl w:val="0"/>
          <w:numId w:val="11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Rezolutat duhet të propozohen me shkrim, dhe një kopje duhet t'i dorëzohet Sekretarit dhe secilit Këshilltar para se të propozohet për miratim në mbledhjen e Këshillit.</w:t>
      </w:r>
    </w:p>
    <w:p w14:paraId="5F5CCB38" w14:textId="488ACCE7" w:rsidR="00BC7089" w:rsidRPr="00656F18"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Procedurat për rezolutat janë të njëjta më ata të miratimit të </w:t>
      </w:r>
      <w:r w:rsidR="009A28E1" w:rsidRPr="00656F18">
        <w:rPr>
          <w:rFonts w:ascii="Times New Roman" w:hAnsi="Times New Roman"/>
          <w:lang w:val="sq-AL"/>
        </w:rPr>
        <w:t>projekt</w:t>
      </w:r>
      <w:r w:rsidRPr="00656F18">
        <w:rPr>
          <w:rFonts w:ascii="Times New Roman" w:hAnsi="Times New Roman"/>
          <w:lang w:val="sq-AL"/>
        </w:rPr>
        <w:t xml:space="preserve">akteve. </w:t>
      </w:r>
    </w:p>
    <w:p w14:paraId="05ECF9F7" w14:textId="77777777" w:rsidR="005E72DD" w:rsidRPr="00656F18"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Rezolutat nuk miratohen në mbledhje ku ato propozohen për herë të parë.</w:t>
      </w:r>
    </w:p>
    <w:p w14:paraId="6F3E2B4E" w14:textId="77777777" w:rsidR="00F861D0" w:rsidRPr="00656F18" w:rsidRDefault="00F861D0" w:rsidP="00A93472">
      <w:pPr>
        <w:pStyle w:val="Heading2"/>
        <w:rPr>
          <w:lang w:val="sq-AL"/>
        </w:rPr>
      </w:pPr>
      <w:bookmarkStart w:id="240" w:name="_Toc72943409"/>
      <w:r w:rsidRPr="00656F18">
        <w:rPr>
          <w:lang w:val="sq-AL"/>
        </w:rPr>
        <w:t xml:space="preserve">KREU </w:t>
      </w:r>
      <w:r w:rsidR="00D54D4A" w:rsidRPr="00656F18">
        <w:rPr>
          <w:lang w:val="sq-AL"/>
        </w:rPr>
        <w:t>V</w:t>
      </w:r>
      <w:r w:rsidRPr="00656F18">
        <w:rPr>
          <w:lang w:val="sq-AL"/>
        </w:rPr>
        <w:t>I</w:t>
      </w:r>
      <w:r w:rsidR="0035728C" w:rsidRPr="00656F18">
        <w:rPr>
          <w:lang w:val="sq-AL"/>
        </w:rPr>
        <w:t>.</w:t>
      </w:r>
      <w:r w:rsidRPr="00656F18">
        <w:rPr>
          <w:lang w:val="sq-AL"/>
        </w:rPr>
        <w:t xml:space="preserve"> VEPRIMET E KËSHILLIT</w:t>
      </w:r>
      <w:bookmarkEnd w:id="240"/>
    </w:p>
    <w:p w14:paraId="3F10407A" w14:textId="77777777" w:rsidR="00F861D0" w:rsidRPr="00656F18"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4ABF007" w14:textId="5D238C78" w:rsidR="00FB5B33" w:rsidRPr="00656F18" w:rsidRDefault="00FB5B33" w:rsidP="00FB5B33">
      <w:pPr>
        <w:pStyle w:val="Heading4"/>
      </w:pPr>
      <w:bookmarkStart w:id="241" w:name="_Toc72943410"/>
      <w:r w:rsidRPr="00656F18">
        <w:t>Interpelancat me Kryetarin e Bashkisë</w:t>
      </w:r>
      <w:bookmarkEnd w:id="241"/>
    </w:p>
    <w:p w14:paraId="032441B2" w14:textId="6C0F27D0" w:rsidR="00FB5B33" w:rsidRPr="00656F18"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Interpelanca me Kryetarin</w:t>
      </w:r>
      <w:r w:rsidR="000357DF">
        <w:rPr>
          <w:rFonts w:ascii="Times New Roman" w:hAnsi="Times New Roman"/>
          <w:lang w:val="sq-AL"/>
        </w:rPr>
        <w:t xml:space="preserve"> </w:t>
      </w:r>
      <w:r w:rsidRPr="00656F18">
        <w:rPr>
          <w:rFonts w:ascii="Times New Roman" w:hAnsi="Times New Roman"/>
          <w:lang w:val="sq-AL"/>
        </w:rPr>
        <w:t>e Bashkisë kërkohet me shkrim nga një Këshilltar apo grup Këshilltarësh për të marrë shpjegime për motivet, synimet dhe qëndrimin e Kryetarit të Bashkisë ose drejtuesve</w:t>
      </w:r>
      <w:r w:rsidR="000357DF">
        <w:rPr>
          <w:rFonts w:ascii="Times New Roman" w:hAnsi="Times New Roman"/>
          <w:lang w:val="sq-AL"/>
        </w:rPr>
        <w:t xml:space="preserve"> </w:t>
      </w:r>
      <w:r w:rsidRPr="00656F18">
        <w:rPr>
          <w:rFonts w:ascii="Times New Roman" w:hAnsi="Times New Roman"/>
          <w:lang w:val="sq-AL"/>
        </w:rPr>
        <w:t xml:space="preserve">të lartë të administratës së Bashkisë, si dhe titullarëve të institucioneve, enteve apo drejtuesve të ndërmarrjeve në varësi të Bashkisë, lidhur me aspekte të rëndësishme të veprimtarisë së tyre. </w:t>
      </w:r>
    </w:p>
    <w:p w14:paraId="20F8F49A" w14:textId="77777777" w:rsidR="00FB5B33" w:rsidRPr="00656F18"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Kërkesa për interpelancë i paraqitet Kryetarit të Këshillit, i cili nëpërmjet Sekretarit të Këshillit njofton Kryetarin e Bashkisë apo përsonit ndaj të cilit kërkohet interpelanca.</w:t>
      </w:r>
    </w:p>
    <w:p w14:paraId="09CC6E80" w14:textId="77777777" w:rsidR="00FB5B33" w:rsidRPr="00656F18"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Në mbledhjen e Kryesisë së Këshillit vendoset me mirëkuptim nëse një interpelancë do shqyrtohet me debat ose pa debat në Këshill. </w:t>
      </w:r>
    </w:p>
    <w:p w14:paraId="02B7D19C" w14:textId="77777777" w:rsidR="00FB5B33" w:rsidRPr="00656F18"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Në rastin kur vendoset që interpelanca të zhvillohet me debat përcaktohet edhe koha e debatit për secilin grup politik Këshilltarësh.</w:t>
      </w:r>
    </w:p>
    <w:p w14:paraId="6447B3C1" w14:textId="77777777" w:rsidR="00FB5B33" w:rsidRPr="00656F18"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Interpelanca vihen në rendin e ditës së mbledhjes së Këshillit jo më vonë se dy muaj nga paraqitja e kërkesës tek Kryetari i Këshillit. Nuk mund të vihen në rendin e ditës së të njëjtës mbledhje më shumë se një interpelancë e bërë nga i njëjti Këshilltar.</w:t>
      </w:r>
    </w:p>
    <w:p w14:paraId="09253D43" w14:textId="2DC7D92B" w:rsidR="00FB5B33" w:rsidRPr="00656F18"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Këshilltari që ka paraqitur një interpelancë, ka të drejtën e shpjegimit të saj për një kohë jo më të gjatë së 10 minuta dhe, pas deklarimeve apo shpjegimeve të personit ndaj të cilit kërkohet interpelanca, </w:t>
      </w:r>
      <w:r w:rsidRPr="00656F18">
        <w:rPr>
          <w:rFonts w:ascii="Times New Roman" w:hAnsi="Times New Roman"/>
          <w:lang w:val="sq-AL"/>
        </w:rPr>
        <w:lastRenderedPageBreak/>
        <w:t>paraqet për një kohë jo më të gjatë se 10 minuta arsyet për të cilat mbetet i kënaqur ose jo me përgjigjen e dhëna.</w:t>
      </w:r>
    </w:p>
    <w:p w14:paraId="34B3F254" w14:textId="77777777" w:rsidR="00FB5B33" w:rsidRPr="00656F18" w:rsidRDefault="00FB5B33" w:rsidP="00FB5B3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D866CF2" w14:textId="77777777" w:rsidR="00EE7E77" w:rsidRPr="00656F18" w:rsidRDefault="00F861D0" w:rsidP="00FB5B33">
      <w:pPr>
        <w:pStyle w:val="Heading4"/>
      </w:pPr>
      <w:bookmarkStart w:id="242" w:name="_Toc72943411"/>
      <w:r w:rsidRPr="00656F18">
        <w:t>Propozimi për shkarkimin e Kryetarit të Bashkisë</w:t>
      </w:r>
      <w:bookmarkEnd w:id="242"/>
    </w:p>
    <w:p w14:paraId="590E7DF1" w14:textId="6D1892A5" w:rsidR="00F861D0" w:rsidRPr="00656F18"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Propozimi për shkarkimin e Kryetarit të Bashkisë për mosparaqitje në detyrë për një periudhë 3-mujore të pandërprerë</w:t>
      </w:r>
      <w:r w:rsidR="000627C4" w:rsidRPr="00656F18">
        <w:rPr>
          <w:rStyle w:val="FootnoteReference"/>
          <w:rFonts w:ascii="Times New Roman" w:hAnsi="Times New Roman"/>
          <w:lang w:val="sq-AL"/>
        </w:rPr>
        <w:footnoteReference w:id="137"/>
      </w:r>
      <w:r w:rsidRPr="00656F18">
        <w:rPr>
          <w:rFonts w:ascii="Times New Roman" w:hAnsi="Times New Roman"/>
          <w:lang w:val="sq-AL"/>
        </w:rPr>
        <w:t>, bëhet nga çdo Këshill</w:t>
      </w:r>
      <w:r w:rsidR="000357DF">
        <w:rPr>
          <w:rFonts w:ascii="Times New Roman" w:hAnsi="Times New Roman"/>
          <w:lang w:val="sq-AL"/>
        </w:rPr>
        <w:t>t</w:t>
      </w:r>
      <w:r w:rsidRPr="00656F18">
        <w:rPr>
          <w:rFonts w:ascii="Times New Roman" w:hAnsi="Times New Roman"/>
          <w:lang w:val="sq-AL"/>
        </w:rPr>
        <w:t>ar apo grup Këshilltarësh. Propozimi duhet të paraqitet me shkrim, të në</w:t>
      </w:r>
      <w:r w:rsidR="000357DF">
        <w:rPr>
          <w:rFonts w:ascii="Times New Roman" w:hAnsi="Times New Roman"/>
          <w:lang w:val="sq-AL"/>
        </w:rPr>
        <w:t>n</w:t>
      </w:r>
      <w:r w:rsidRPr="00656F18">
        <w:rPr>
          <w:rFonts w:ascii="Times New Roman" w:hAnsi="Times New Roman"/>
          <w:lang w:val="sq-AL"/>
        </w:rPr>
        <w:t>shkruhet nga propozuesit dhe t</w:t>
      </w:r>
      <w:r w:rsidR="00A568BE" w:rsidRPr="00656F18">
        <w:rPr>
          <w:rFonts w:ascii="Times New Roman" w:hAnsi="Times New Roman"/>
          <w:lang w:val="sq-AL"/>
        </w:rPr>
        <w:t>’</w:t>
      </w:r>
      <w:r w:rsidRPr="00656F18">
        <w:rPr>
          <w:rFonts w:ascii="Times New Roman" w:hAnsi="Times New Roman"/>
          <w:lang w:val="sq-AL"/>
        </w:rPr>
        <w:t xml:space="preserve">i drejtohet Këshillit nëpërmjet Kryetarit të Këshillit. </w:t>
      </w:r>
    </w:p>
    <w:p w14:paraId="1C027479" w14:textId="77777777" w:rsidR="00F861D0" w:rsidRPr="00656F18"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Propozimi duhet të shoqërohet me dokumentet dhe faktet që provojnë mosparaqitje në detyrë të Kryetarit të Bashkisë për një periudhë 3-mujore të pandërprerë. Propozimi i përfshihet në rendin e ditës së Mbledhjes më të parë të Këshillit pas depozitimit pranë Kryetarit të Këshillit të propozimit. </w:t>
      </w:r>
    </w:p>
    <w:p w14:paraId="253B0B58" w14:textId="3169E768" w:rsidR="00F861D0" w:rsidRPr="00656F18"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Propozimi i dërgohet nga Kryetari i Këshillit, Komisionit të Përhershëm të Mandateve dhe Rregullore dhe Çështjeve Juri</w:t>
      </w:r>
      <w:r w:rsidR="009F62BC" w:rsidRPr="00656F18">
        <w:rPr>
          <w:rFonts w:ascii="Times New Roman" w:hAnsi="Times New Roman"/>
          <w:lang w:val="sq-AL"/>
        </w:rPr>
        <w:t>d</w:t>
      </w:r>
      <w:r w:rsidRPr="00656F18">
        <w:rPr>
          <w:rFonts w:ascii="Times New Roman" w:hAnsi="Times New Roman"/>
          <w:lang w:val="sq-AL"/>
        </w:rPr>
        <w:t>ike për shqyrtim, dhe një kopje e propozimit bashkë me dokumentacionin shoqërues ia d</w:t>
      </w:r>
      <w:r w:rsidR="00A568BE" w:rsidRPr="00656F18">
        <w:rPr>
          <w:rFonts w:ascii="Times New Roman" w:hAnsi="Times New Roman"/>
          <w:lang w:val="sq-AL"/>
        </w:rPr>
        <w:t>ë</w:t>
      </w:r>
      <w:r w:rsidRPr="00656F18">
        <w:rPr>
          <w:rFonts w:ascii="Times New Roman" w:hAnsi="Times New Roman"/>
          <w:lang w:val="sq-AL"/>
        </w:rPr>
        <w:t>rgon Kryetari</w:t>
      </w:r>
      <w:r w:rsidR="00A568BE" w:rsidRPr="00656F18">
        <w:rPr>
          <w:rFonts w:ascii="Times New Roman" w:hAnsi="Times New Roman"/>
          <w:lang w:val="sq-AL"/>
        </w:rPr>
        <w:t>t</w:t>
      </w:r>
      <w:r w:rsidRPr="00656F18">
        <w:rPr>
          <w:rFonts w:ascii="Times New Roman" w:hAnsi="Times New Roman"/>
          <w:lang w:val="sq-AL"/>
        </w:rPr>
        <w:t xml:space="preserve"> të Bashkisë nëpërmjet zyrës së protokollit të Bashkisë. Komisioni i Përhershëm i Mandateve i dërgon ftesë me shkrim Kryetarit të Bashkisë për të marrë pjesë në mbledhjen e Komisionit me qëllim dëgjimin e argumenteve dhe fakteve të Kryetarit të Bashkisë. Kryetari i Këshillit i dërgon ftesë me shkrim Kryetarit të Bashkisë për të marrë pjesë në Mbledhjen e Këshillit, ky shqyrtohet propozimi për shkarkim të tij/saj, me qëllim dëgjimin e argumenteve dhe fakteve të Kryetarit të Bashkisë. </w:t>
      </w:r>
    </w:p>
    <w:p w14:paraId="652EEA16" w14:textId="77777777" w:rsidR="00F861D0" w:rsidRPr="00656F18"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Vendimi për miratimin e propozimit të Këshillit Bashkiak për shkarkimin e Kryetarit të Bashkisë për mosparaqitje në detyrë për një periudhë 3-mujore të pandërprerë, merret me shumicën e votave, në prani të më shumë se gjysmës së të gjithë anëtarëve të Këshillit, dhe i dërgohet për vendim Këshillit të Ministrave</w:t>
      </w:r>
      <w:r w:rsidR="000627C4" w:rsidRPr="00656F18">
        <w:rPr>
          <w:rStyle w:val="FootnoteReference"/>
          <w:rFonts w:ascii="Times New Roman" w:hAnsi="Times New Roman"/>
          <w:lang w:val="sq-AL"/>
        </w:rPr>
        <w:footnoteReference w:id="138"/>
      </w:r>
      <w:r w:rsidRPr="00656F18">
        <w:rPr>
          <w:rFonts w:ascii="Times New Roman" w:hAnsi="Times New Roman"/>
          <w:lang w:val="sq-AL"/>
        </w:rPr>
        <w:t>.</w:t>
      </w:r>
    </w:p>
    <w:p w14:paraId="2C4A1001" w14:textId="77777777" w:rsidR="00F861D0" w:rsidRPr="00656F18"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054CD82" w14:textId="77777777" w:rsidR="00EE7E77" w:rsidRPr="00656F18" w:rsidRDefault="00F861D0" w:rsidP="008D4491">
      <w:pPr>
        <w:pStyle w:val="Heading4"/>
      </w:pPr>
      <w:bookmarkStart w:id="243" w:name="_Toc72943412"/>
      <w:r w:rsidRPr="00656F18">
        <w:t>Kufizimi i Veprimit të Këshillit</w:t>
      </w:r>
      <w:bookmarkEnd w:id="243"/>
    </w:p>
    <w:p w14:paraId="405CB138" w14:textId="62AE5505" w:rsidR="00F861D0" w:rsidRPr="00656F18"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Në periudhën nga data e zgjedhjeve, deri në konstituimin e Këshillit të ri, Këshilli i Bashkiak ushtron funksione të kufizuara dhe merr vendime sipas procedurave të mbajtjes së Mbledhjes </w:t>
      </w:r>
      <w:r w:rsidR="00A568BE" w:rsidRPr="00656F18">
        <w:rPr>
          <w:rFonts w:ascii="Times New Roman" w:hAnsi="Times New Roman"/>
          <w:lang w:val="sq-AL"/>
        </w:rPr>
        <w:t>së Jashtëzakonshme</w:t>
      </w:r>
      <w:r w:rsidRPr="00656F18">
        <w:rPr>
          <w:rFonts w:ascii="Times New Roman" w:hAnsi="Times New Roman"/>
          <w:lang w:val="sq-AL"/>
        </w:rPr>
        <w:t>, të përcaktuara në këtë Rregullore</w:t>
      </w:r>
      <w:r w:rsidR="008E22C8" w:rsidRPr="00656F18">
        <w:rPr>
          <w:rStyle w:val="FootnoteReference"/>
          <w:rFonts w:ascii="Times New Roman" w:hAnsi="Times New Roman"/>
          <w:lang w:val="sq-AL"/>
        </w:rPr>
        <w:footnoteReference w:id="139"/>
      </w:r>
      <w:r w:rsidRPr="00656F18">
        <w:rPr>
          <w:rFonts w:ascii="Times New Roman" w:hAnsi="Times New Roman"/>
          <w:lang w:val="sq-AL"/>
        </w:rPr>
        <w:t>, dhe vetëm në raste e emergjencave civile të shkaktuar</w:t>
      </w:r>
      <w:r w:rsidR="00A568BE" w:rsidRPr="00656F18">
        <w:rPr>
          <w:rFonts w:ascii="Times New Roman" w:hAnsi="Times New Roman"/>
          <w:lang w:val="sq-AL"/>
        </w:rPr>
        <w:t>a</w:t>
      </w:r>
      <w:r w:rsidRPr="00656F18">
        <w:rPr>
          <w:rFonts w:ascii="Times New Roman" w:hAnsi="Times New Roman"/>
          <w:lang w:val="sq-AL"/>
        </w:rPr>
        <w:t xml:space="preserve"> nga fatkeqësi natyrore, zjarret, shpërthimet, rrëzimet e digave, aksidentet bërthamore, ekologjike ose industriale dhe çdo lloj tjetër aksidenti të shkaktuar nga veprimi njerëzor, në rastet e luftërave ose gjendjeve të emergjencës të shkaktuar nga faktorë socialë, veprime terroriste, veprime ushtarake (në gjendje lufte), të cilat sjellin dëme dhe pasoja të menjëhershme e të rënda për jetën dhe shëndetin e popullatës dhe të gjësë së gjallë, për pasurinë, për trashëgiminë kulturore dhe për mjedisin</w:t>
      </w:r>
      <w:r w:rsidR="008E22C8" w:rsidRPr="00656F18">
        <w:rPr>
          <w:rFonts w:ascii="Times New Roman" w:hAnsi="Times New Roman"/>
          <w:lang w:val="sq-AL"/>
        </w:rPr>
        <w:t>.</w:t>
      </w:r>
      <w:r w:rsidR="0080715D" w:rsidRPr="00656F18">
        <w:rPr>
          <w:rStyle w:val="FootnoteReference"/>
          <w:rFonts w:ascii="Times New Roman" w:hAnsi="Times New Roman"/>
          <w:lang w:val="sq-AL"/>
        </w:rPr>
        <w:footnoteReference w:id="140"/>
      </w:r>
    </w:p>
    <w:p w14:paraId="3F0785A3" w14:textId="77777777" w:rsidR="00F861D0" w:rsidRPr="00656F18"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Këshilli Bashkiak nuk mund të ulë nivelin e taksave apo të tarifave vendore në buxhetin e vitit të fundit të mandatit të tij, me përjashtim të rasteve kur ekziston një plan i detajuar ndër vite, i cili është miratuar nga Këshilli Bashkiak</w:t>
      </w:r>
      <w:r w:rsidR="000627C4" w:rsidRPr="00656F18">
        <w:rPr>
          <w:rStyle w:val="FootnoteReference"/>
          <w:rFonts w:ascii="Times New Roman" w:hAnsi="Times New Roman"/>
          <w:lang w:val="sq-AL"/>
        </w:rPr>
        <w:footnoteReference w:id="141"/>
      </w:r>
      <w:r w:rsidRPr="00656F18">
        <w:rPr>
          <w:rFonts w:ascii="Times New Roman" w:hAnsi="Times New Roman"/>
          <w:lang w:val="sq-AL"/>
        </w:rPr>
        <w:t>.</w:t>
      </w:r>
    </w:p>
    <w:p w14:paraId="1E9EA552" w14:textId="08DCC429" w:rsidR="00F861D0" w:rsidRPr="00656F18"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Në rasti kur Këshilli i Ministrave shpall Bashkinë në mbikëqyrje financiare, Këshilli nuk mund të: i) marrë asnjë vendim që mund të çojë në shtimin e detyrimeve financiare të Bashkisë; ii) të vendosë </w:t>
      </w:r>
      <w:r w:rsidRPr="00656F18">
        <w:rPr>
          <w:rFonts w:ascii="Times New Roman" w:hAnsi="Times New Roman"/>
          <w:lang w:val="sq-AL"/>
        </w:rPr>
        <w:lastRenderedPageBreak/>
        <w:t>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8E22C8" w:rsidRPr="00656F18">
        <w:rPr>
          <w:rStyle w:val="FootnoteReference"/>
          <w:rFonts w:ascii="Times New Roman" w:hAnsi="Times New Roman"/>
          <w:lang w:val="sq-AL"/>
        </w:rPr>
        <w:footnoteReference w:id="142"/>
      </w:r>
      <w:r w:rsidRPr="00656F18">
        <w:rPr>
          <w:rFonts w:ascii="Times New Roman" w:hAnsi="Times New Roman"/>
          <w:lang w:val="sq-AL"/>
        </w:rPr>
        <w:t>.</w:t>
      </w:r>
    </w:p>
    <w:p w14:paraId="4738EBDE" w14:textId="6235B9AD" w:rsidR="00F861D0" w:rsidRPr="00656F18"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Këshilli nuk mund të marrë vendime edhe në rastin e vendosjes së Bashkisë nën administrim të Këshillit të Ministrave</w:t>
      </w:r>
      <w:r w:rsidR="008E22C8" w:rsidRPr="00656F18">
        <w:rPr>
          <w:rStyle w:val="FootnoteReference"/>
          <w:rFonts w:ascii="Times New Roman" w:hAnsi="Times New Roman"/>
          <w:lang w:val="sq-AL"/>
        </w:rPr>
        <w:footnoteReference w:id="143"/>
      </w:r>
      <w:r w:rsidRPr="00656F18">
        <w:rPr>
          <w:rFonts w:ascii="Times New Roman" w:hAnsi="Times New Roman"/>
          <w:lang w:val="sq-AL"/>
        </w:rPr>
        <w:t>, minimalisht për vendimet që përmenden në paragrafin me sipër.</w:t>
      </w:r>
    </w:p>
    <w:p w14:paraId="195E97C4" w14:textId="77777777" w:rsidR="00F07FDD" w:rsidRPr="00656F18" w:rsidRDefault="00F07FDD" w:rsidP="00A93472">
      <w:pPr>
        <w:pStyle w:val="Heading2"/>
        <w:rPr>
          <w:lang w:val="sq-AL"/>
        </w:rPr>
      </w:pPr>
      <w:bookmarkStart w:id="244" w:name="_Toc72943413"/>
      <w:r w:rsidRPr="00656F18">
        <w:rPr>
          <w:lang w:val="sq-AL"/>
        </w:rPr>
        <w:t xml:space="preserve">KREU </w:t>
      </w:r>
      <w:r w:rsidR="004E7F73" w:rsidRPr="00656F18">
        <w:rPr>
          <w:lang w:val="sq-AL"/>
        </w:rPr>
        <w:t>V</w:t>
      </w:r>
      <w:r w:rsidR="00D54D4A" w:rsidRPr="00656F18">
        <w:rPr>
          <w:lang w:val="sq-AL"/>
        </w:rPr>
        <w:t>I</w:t>
      </w:r>
      <w:r w:rsidRPr="00656F18">
        <w:rPr>
          <w:lang w:val="sq-AL"/>
        </w:rPr>
        <w:t>I AKTET E KËSHILLIT</w:t>
      </w:r>
      <w:bookmarkEnd w:id="244"/>
    </w:p>
    <w:p w14:paraId="5CF0FC83" w14:textId="77777777" w:rsidR="00F07FDD" w:rsidRPr="00656F18"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4142447" w14:textId="77777777" w:rsidR="00EE7E77" w:rsidRPr="00656F18" w:rsidRDefault="00F07FDD" w:rsidP="008D4491">
      <w:pPr>
        <w:pStyle w:val="Heading4"/>
      </w:pPr>
      <w:bookmarkStart w:id="245" w:name="_Toc72943414"/>
      <w:r w:rsidRPr="00656F18">
        <w:t>Vlefshmëria e Akteve</w:t>
      </w:r>
      <w:bookmarkEnd w:id="245"/>
    </w:p>
    <w:p w14:paraId="33C086D8" w14:textId="3DC15365" w:rsidR="00F07FDD" w:rsidRPr="00656F18" w:rsidRDefault="00F07FDD" w:rsidP="00715D23">
      <w:pPr>
        <w:pStyle w:val="Header"/>
        <w:spacing w:line="276" w:lineRule="auto"/>
        <w:jc w:val="both"/>
        <w:rPr>
          <w:snapToGrid/>
          <w:sz w:val="22"/>
          <w:szCs w:val="22"/>
          <w:lang w:val="sq-AL"/>
        </w:rPr>
      </w:pPr>
      <w:r w:rsidRPr="00656F18">
        <w:rPr>
          <w:snapToGrid/>
          <w:sz w:val="22"/>
          <w:szCs w:val="22"/>
          <w:lang w:val="sq-AL"/>
        </w:rPr>
        <w:t>Një akt i Këshillit quhet i vlefshëm nëse ai është miratuar në një Mbledhje Zyrtare</w:t>
      </w:r>
      <w:r w:rsidR="00DD12B5" w:rsidRPr="00656F18">
        <w:rPr>
          <w:snapToGrid/>
          <w:sz w:val="22"/>
          <w:szCs w:val="22"/>
          <w:lang w:val="sq-AL"/>
        </w:rPr>
        <w:t xml:space="preserve"> të </w:t>
      </w:r>
      <w:r w:rsidR="00A519DC" w:rsidRPr="00656F18">
        <w:rPr>
          <w:snapToGrid/>
          <w:sz w:val="22"/>
          <w:szCs w:val="22"/>
          <w:lang w:val="sq-AL"/>
        </w:rPr>
        <w:t xml:space="preserve">mbajtur sipas </w:t>
      </w:r>
      <w:r w:rsidR="000C5F05" w:rsidRPr="00656F18">
        <w:rPr>
          <w:snapToGrid/>
          <w:sz w:val="22"/>
          <w:szCs w:val="22"/>
          <w:lang w:val="sq-AL"/>
        </w:rPr>
        <w:t>Ligji</w:t>
      </w:r>
      <w:r w:rsidR="00A519DC" w:rsidRPr="00656F18">
        <w:rPr>
          <w:snapToGrid/>
          <w:sz w:val="22"/>
          <w:szCs w:val="22"/>
          <w:lang w:val="sq-AL"/>
        </w:rPr>
        <w:t>t dhe kësaj R</w:t>
      </w:r>
      <w:r w:rsidR="00DD12B5" w:rsidRPr="00656F18">
        <w:rPr>
          <w:snapToGrid/>
          <w:sz w:val="22"/>
          <w:szCs w:val="22"/>
          <w:lang w:val="sq-AL"/>
        </w:rPr>
        <w:t>regullore</w:t>
      </w:r>
      <w:r w:rsidRPr="00656F18">
        <w:rPr>
          <w:snapToGrid/>
          <w:sz w:val="22"/>
          <w:szCs w:val="22"/>
          <w:lang w:val="sq-AL"/>
        </w:rPr>
        <w:t>, është shqyrtuar dhe votuar sipas proçedurave ligjore</w:t>
      </w:r>
      <w:r w:rsidR="00DD12B5" w:rsidRPr="00656F18">
        <w:rPr>
          <w:snapToGrid/>
          <w:sz w:val="22"/>
          <w:szCs w:val="22"/>
          <w:lang w:val="sq-AL"/>
        </w:rPr>
        <w:t xml:space="preserve"> dhe</w:t>
      </w:r>
      <w:r w:rsidRPr="00656F18">
        <w:rPr>
          <w:snapToGrid/>
          <w:sz w:val="22"/>
          <w:szCs w:val="22"/>
          <w:lang w:val="sq-AL"/>
        </w:rPr>
        <w:t xml:space="preserve"> kësaj </w:t>
      </w:r>
      <w:r w:rsidR="00DD12B5" w:rsidRPr="00656F18">
        <w:rPr>
          <w:snapToGrid/>
          <w:sz w:val="22"/>
          <w:szCs w:val="22"/>
          <w:lang w:val="sq-AL"/>
        </w:rPr>
        <w:t>R</w:t>
      </w:r>
      <w:r w:rsidRPr="00656F18">
        <w:rPr>
          <w:snapToGrid/>
          <w:sz w:val="22"/>
          <w:szCs w:val="22"/>
          <w:lang w:val="sq-AL"/>
        </w:rPr>
        <w:t>regullore dhe është i regjistruar në Proçesverbalin i Mbledhjes</w:t>
      </w:r>
      <w:r w:rsidR="00F13A15" w:rsidRPr="00656F18">
        <w:rPr>
          <w:snapToGrid/>
          <w:sz w:val="22"/>
          <w:szCs w:val="22"/>
          <w:lang w:val="sq-AL"/>
        </w:rPr>
        <w:t>,</w:t>
      </w:r>
      <w:r w:rsidR="008E22C8" w:rsidRPr="00656F18">
        <w:rPr>
          <w:rStyle w:val="FootnoteReference"/>
          <w:snapToGrid/>
          <w:sz w:val="22"/>
          <w:szCs w:val="22"/>
          <w:lang w:val="sq-AL"/>
        </w:rPr>
        <w:footnoteReference w:id="144"/>
      </w:r>
      <w:r w:rsidR="00C9167B" w:rsidRPr="00656F18">
        <w:rPr>
          <w:snapToGrid/>
          <w:sz w:val="22"/>
          <w:szCs w:val="22"/>
          <w:lang w:val="sq-AL"/>
        </w:rPr>
        <w:t xml:space="preserve"> i cili është</w:t>
      </w:r>
      <w:r w:rsidRPr="00656F18">
        <w:rPr>
          <w:snapToGrid/>
          <w:sz w:val="22"/>
          <w:szCs w:val="22"/>
          <w:lang w:val="sq-AL"/>
        </w:rPr>
        <w:t xml:space="preserve"> firmosur nga Komisioni i Verifikimit të Proçesverbalit të Mbledhjes dhe Sekretari, </w:t>
      </w:r>
      <w:r w:rsidR="00A519DC" w:rsidRPr="00656F18">
        <w:rPr>
          <w:snapToGrid/>
          <w:sz w:val="22"/>
          <w:szCs w:val="22"/>
          <w:lang w:val="sq-AL"/>
        </w:rPr>
        <w:t xml:space="preserve">si dhe </w:t>
      </w:r>
      <w:r w:rsidRPr="00656F18">
        <w:rPr>
          <w:snapToGrid/>
          <w:sz w:val="22"/>
          <w:szCs w:val="22"/>
          <w:lang w:val="sq-AL"/>
        </w:rPr>
        <w:t xml:space="preserve">është zbardhur, shpallur dhe ka hyrë në fuqi në përputhje me </w:t>
      </w:r>
      <w:r w:rsidR="000C5F05" w:rsidRPr="00656F18">
        <w:rPr>
          <w:snapToGrid/>
          <w:sz w:val="22"/>
          <w:szCs w:val="22"/>
          <w:lang w:val="sq-AL"/>
        </w:rPr>
        <w:t>Ligji</w:t>
      </w:r>
      <w:r w:rsidRPr="00656F18">
        <w:rPr>
          <w:snapToGrid/>
          <w:sz w:val="22"/>
          <w:szCs w:val="22"/>
          <w:lang w:val="sq-AL"/>
        </w:rPr>
        <w:t xml:space="preserve">n dhe këtë </w:t>
      </w:r>
      <w:r w:rsidR="00C9167B" w:rsidRPr="00656F18">
        <w:rPr>
          <w:snapToGrid/>
          <w:sz w:val="22"/>
          <w:szCs w:val="22"/>
          <w:lang w:val="sq-AL"/>
        </w:rPr>
        <w:t>R</w:t>
      </w:r>
      <w:r w:rsidRPr="00656F18">
        <w:rPr>
          <w:snapToGrid/>
          <w:sz w:val="22"/>
          <w:szCs w:val="22"/>
          <w:lang w:val="sq-AL"/>
        </w:rPr>
        <w:t>regullore.</w:t>
      </w:r>
    </w:p>
    <w:p w14:paraId="7C01D825" w14:textId="77777777" w:rsidR="00F07FDD" w:rsidRPr="00656F18"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DCDEED0" w14:textId="77777777" w:rsidR="00EE7E77" w:rsidRPr="00656F18" w:rsidRDefault="00F07FDD" w:rsidP="008D4491">
      <w:pPr>
        <w:pStyle w:val="Heading4"/>
      </w:pPr>
      <w:bookmarkStart w:id="246" w:name="_Toc72943415"/>
      <w:r w:rsidRPr="00656F18">
        <w:t>Zbardhja e Aktit</w:t>
      </w:r>
      <w:bookmarkEnd w:id="246"/>
    </w:p>
    <w:p w14:paraId="104F86A5" w14:textId="315698EE" w:rsidR="008D3F45" w:rsidRPr="00656F18"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656F18">
        <w:rPr>
          <w:sz w:val="22"/>
          <w:szCs w:val="22"/>
          <w:lang w:val="sq-AL"/>
        </w:rPr>
        <w:t xml:space="preserve">Zbardhja e një akti bëhet në mënyrë shkresore, format A4, </w:t>
      </w:r>
      <w:r w:rsidR="003D48F8" w:rsidRPr="00656F18">
        <w:rPr>
          <w:sz w:val="22"/>
          <w:szCs w:val="22"/>
          <w:lang w:val="sq-AL"/>
        </w:rPr>
        <w:t xml:space="preserve">pasi ai të jetë regjistruar në </w:t>
      </w:r>
      <w:r w:rsidRPr="00656F18">
        <w:rPr>
          <w:sz w:val="22"/>
          <w:szCs w:val="22"/>
          <w:lang w:val="sq-AL"/>
        </w:rPr>
        <w:t xml:space="preserve">Proçesverbalin e Mbledhjes. Akti i Këshillit zbardhet në momentin kur kopja origjinale e tij </w:t>
      </w:r>
      <w:r w:rsidR="00984FBA" w:rsidRPr="00656F18">
        <w:rPr>
          <w:sz w:val="22"/>
          <w:szCs w:val="22"/>
          <w:lang w:val="sq-AL"/>
        </w:rPr>
        <w:t xml:space="preserve">nënshkruhet </w:t>
      </w:r>
      <w:r w:rsidRPr="00656F18">
        <w:rPr>
          <w:sz w:val="22"/>
          <w:szCs w:val="22"/>
          <w:lang w:val="sq-AL"/>
        </w:rPr>
        <w:t>nga Kryetari</w:t>
      </w:r>
      <w:r w:rsidR="008E22C8" w:rsidRPr="00656F18">
        <w:rPr>
          <w:rStyle w:val="FootnoteReference"/>
          <w:sz w:val="22"/>
          <w:szCs w:val="22"/>
          <w:lang w:val="sq-AL"/>
        </w:rPr>
        <w:footnoteReference w:id="145"/>
      </w:r>
      <w:r w:rsidR="001A1B33" w:rsidRPr="00656F18">
        <w:rPr>
          <w:sz w:val="22"/>
          <w:szCs w:val="22"/>
          <w:lang w:val="sq-AL"/>
        </w:rPr>
        <w:t xml:space="preserve"> / </w:t>
      </w:r>
      <w:r w:rsidRPr="00656F18">
        <w:rPr>
          <w:sz w:val="22"/>
          <w:szCs w:val="22"/>
          <w:lang w:val="sq-AL"/>
        </w:rPr>
        <w:t>Kryesuesi</w:t>
      </w:r>
      <w:r w:rsidR="00042F28" w:rsidRPr="00656F18">
        <w:rPr>
          <w:sz w:val="22"/>
          <w:szCs w:val="22"/>
          <w:lang w:val="sq-AL"/>
        </w:rPr>
        <w:t>,</w:t>
      </w:r>
      <w:r w:rsidR="001C45B6" w:rsidRPr="00656F18">
        <w:rPr>
          <w:sz w:val="22"/>
          <w:szCs w:val="22"/>
          <w:lang w:val="sq-AL"/>
        </w:rPr>
        <w:t xml:space="preserve"> ku shënohet data dhe ora e zbardhjes së aktit, </w:t>
      </w:r>
      <w:r w:rsidR="00042F28" w:rsidRPr="00656F18">
        <w:rPr>
          <w:sz w:val="22"/>
          <w:szCs w:val="22"/>
          <w:lang w:val="sq-AL"/>
        </w:rPr>
        <w:t xml:space="preserve">dhe më pas vuloset me vulën e Bashkisë. </w:t>
      </w:r>
      <w:r w:rsidR="00D55EDB" w:rsidRPr="00656F18">
        <w:rPr>
          <w:sz w:val="22"/>
          <w:szCs w:val="22"/>
          <w:lang w:val="sq-AL"/>
        </w:rPr>
        <w:t xml:space="preserve">Sekretari bashkëfirmos kopjen e aktit që arkivohet në dosjen e Mbledhjes së Këshillit. </w:t>
      </w:r>
      <w:r w:rsidR="0049501C" w:rsidRPr="00656F18">
        <w:rPr>
          <w:sz w:val="22"/>
          <w:szCs w:val="22"/>
          <w:lang w:val="sq-AL"/>
        </w:rPr>
        <w:t xml:space="preserve">Në zbardhjen e </w:t>
      </w:r>
      <w:r w:rsidR="00042F28" w:rsidRPr="00656F18">
        <w:rPr>
          <w:sz w:val="22"/>
          <w:szCs w:val="22"/>
          <w:lang w:val="sq-AL"/>
        </w:rPr>
        <w:t>akti</w:t>
      </w:r>
      <w:r w:rsidR="00102CC9" w:rsidRPr="00656F18">
        <w:rPr>
          <w:sz w:val="22"/>
          <w:szCs w:val="22"/>
          <w:lang w:val="sq-AL"/>
        </w:rPr>
        <w:t>t</w:t>
      </w:r>
      <w:r w:rsidR="00042F28" w:rsidRPr="00656F18">
        <w:rPr>
          <w:sz w:val="22"/>
          <w:szCs w:val="22"/>
          <w:lang w:val="sq-AL"/>
        </w:rPr>
        <w:t xml:space="preserve"> </w:t>
      </w:r>
      <w:r w:rsidR="00102CC9" w:rsidRPr="00656F18">
        <w:rPr>
          <w:sz w:val="22"/>
          <w:szCs w:val="22"/>
          <w:lang w:val="sq-AL"/>
        </w:rPr>
        <w:t>të Këshillit, Sekretari i Këshillit bashkëpunon me drejtorinë/ agjencinë e cila ka përgatitu</w:t>
      </w:r>
      <w:r w:rsidR="000357DF">
        <w:rPr>
          <w:sz w:val="22"/>
          <w:szCs w:val="22"/>
          <w:lang w:val="sq-AL"/>
        </w:rPr>
        <w:t>r</w:t>
      </w:r>
      <w:r w:rsidR="00102CC9" w:rsidRPr="00656F18">
        <w:rPr>
          <w:sz w:val="22"/>
          <w:szCs w:val="22"/>
          <w:lang w:val="sq-AL"/>
        </w:rPr>
        <w:t xml:space="preserve"> projektaktin, si , si dhe me juristin e Sekretariati të Këshillit.  Nëse akti </w:t>
      </w:r>
      <w:r w:rsidR="00042F28" w:rsidRPr="00656F18">
        <w:rPr>
          <w:sz w:val="22"/>
          <w:szCs w:val="22"/>
          <w:lang w:val="sq-AL"/>
        </w:rPr>
        <w:t>përbëhet nga më shumë se një faqe, të gjitha faqet e aktit nënshkruhen nga të sipërpërmendurit dhe vulosen në çdo faqe ose me vulë lidhëse.</w:t>
      </w:r>
    </w:p>
    <w:p w14:paraId="04756738" w14:textId="77777777" w:rsidR="008A43C5" w:rsidRPr="00656F18" w:rsidRDefault="008A43C5"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656F18">
        <w:rPr>
          <w:sz w:val="22"/>
          <w:szCs w:val="22"/>
          <w:lang w:val="sq-AL"/>
        </w:rPr>
        <w:t xml:space="preserve">Çdo akt normativ i miratuar nga Këshilli nënshkruhet minimalisht në 5 (pesë) kopje origjinale. Një kopje për arkivin e bashkisë, (2) një  kopje për Kryetarin e Bashkisë, (3) një kopje për Prefektin, (4) një kopje për institucionin e varësisë së bashkisë që akti a ngarkon përgjegjës për zbatimin e aktit, apo individit/ subjektit të cilit i drejtohet akti, (5) një kopje për shpalljen publike. </w:t>
      </w:r>
    </w:p>
    <w:p w14:paraId="4AEFA227" w14:textId="77777777" w:rsidR="00C150B5" w:rsidRPr="00656F18" w:rsidRDefault="00C150B5" w:rsidP="00C150B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656F18">
        <w:rPr>
          <w:sz w:val="22"/>
          <w:szCs w:val="22"/>
          <w:lang w:val="sq-AL"/>
        </w:rPr>
        <w:t xml:space="preserve">Afati i nënshkrimit të akteve të mbledhjes së radhës dhe jashtë radhe të Këshillit ështe jo më herët se tre (3) ditë pune, por jo më vonë se 9 ditë kalendarike </w:t>
      </w:r>
      <w:r w:rsidRPr="00656F18">
        <w:rPr>
          <w:i/>
          <w:sz w:val="22"/>
          <w:szCs w:val="22"/>
          <w:lang w:val="sq-AL"/>
        </w:rPr>
        <w:t>(sipas përcaktimeve të Këshilli)</w:t>
      </w:r>
      <w:r w:rsidRPr="00656F18">
        <w:rPr>
          <w:sz w:val="22"/>
          <w:szCs w:val="22"/>
          <w:lang w:val="sq-AL"/>
        </w:rPr>
        <w:t xml:space="preserve"> pas miratimit të tyre nga Këshilli. </w:t>
      </w:r>
    </w:p>
    <w:p w14:paraId="270584EB" w14:textId="3102DE19" w:rsidR="00196DC8" w:rsidRPr="00656F18" w:rsidRDefault="00DA4347"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656F18">
        <w:rPr>
          <w:sz w:val="22"/>
          <w:szCs w:val="22"/>
          <w:lang w:val="sq-AL"/>
        </w:rPr>
        <w:t xml:space="preserve">Nëse akti nuk nënshkruhet nga Kryetari/Kryesuesi i Mbledhjes, anëtarët e Këshillit që kanë votuar miratimin e aktit </w:t>
      </w:r>
      <w:r w:rsidR="00603C1F" w:rsidRPr="00656F18">
        <w:rPr>
          <w:sz w:val="22"/>
          <w:szCs w:val="22"/>
          <w:lang w:val="sq-AL"/>
        </w:rPr>
        <w:t xml:space="preserve">pasi e firmosin vete ate </w:t>
      </w:r>
      <w:r w:rsidRPr="00656F18">
        <w:rPr>
          <w:sz w:val="22"/>
          <w:szCs w:val="22"/>
          <w:lang w:val="sq-AL"/>
        </w:rPr>
        <w:t>mund ti drejtohen gjykatës administrative të rrethit gjygjësor k</w:t>
      </w:r>
      <w:r w:rsidR="00603C1F" w:rsidRPr="00656F18">
        <w:rPr>
          <w:sz w:val="22"/>
          <w:szCs w:val="22"/>
          <w:lang w:val="sq-AL"/>
        </w:rPr>
        <w:t>u</w:t>
      </w:r>
      <w:r w:rsidRPr="00656F18">
        <w:rPr>
          <w:sz w:val="22"/>
          <w:szCs w:val="22"/>
          <w:lang w:val="sq-AL"/>
        </w:rPr>
        <w:t xml:space="preserve"> është Bashkia, për të urdhëruar zbardhjen e aktit.</w:t>
      </w:r>
    </w:p>
    <w:p w14:paraId="19C90058" w14:textId="2DAAEA0B" w:rsidR="00532B9A" w:rsidRPr="00656F18"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656F18">
        <w:rPr>
          <w:sz w:val="22"/>
          <w:szCs w:val="22"/>
          <w:lang w:val="sq-AL"/>
        </w:rPr>
        <w:t>Në zbardhjen e aktit të Këshillit Sekretari i Këshillit bashkëpunon me drejtorinë/ agj</w:t>
      </w:r>
      <w:r w:rsidR="00D55EDB" w:rsidRPr="00656F18">
        <w:rPr>
          <w:sz w:val="22"/>
          <w:szCs w:val="22"/>
          <w:lang w:val="sq-AL"/>
        </w:rPr>
        <w:t>e</w:t>
      </w:r>
      <w:r w:rsidRPr="00656F18">
        <w:rPr>
          <w:sz w:val="22"/>
          <w:szCs w:val="22"/>
          <w:lang w:val="sq-AL"/>
        </w:rPr>
        <w:t>ncinë e cila ka përgatitu</w:t>
      </w:r>
      <w:r w:rsidR="00A519DC" w:rsidRPr="00656F18">
        <w:rPr>
          <w:sz w:val="22"/>
          <w:szCs w:val="22"/>
          <w:lang w:val="sq-AL"/>
        </w:rPr>
        <w:t>r</w:t>
      </w:r>
      <w:r w:rsidRPr="00656F18">
        <w:rPr>
          <w:sz w:val="22"/>
          <w:szCs w:val="22"/>
          <w:lang w:val="sq-AL"/>
        </w:rPr>
        <w:t xml:space="preserve"> projektaktin, si dhe me juristin e Sekretariati</w:t>
      </w:r>
      <w:r w:rsidR="00603C1F" w:rsidRPr="00656F18">
        <w:rPr>
          <w:sz w:val="22"/>
          <w:szCs w:val="22"/>
          <w:lang w:val="sq-AL"/>
        </w:rPr>
        <w:t>t</w:t>
      </w:r>
      <w:r w:rsidRPr="00656F18">
        <w:rPr>
          <w:sz w:val="22"/>
          <w:szCs w:val="22"/>
          <w:lang w:val="sq-AL"/>
        </w:rPr>
        <w:t xml:space="preserve"> të Këshillit. </w:t>
      </w:r>
      <w:r w:rsidR="00DA4347" w:rsidRPr="00656F18">
        <w:rPr>
          <w:sz w:val="22"/>
          <w:szCs w:val="22"/>
          <w:lang w:val="sq-AL"/>
        </w:rPr>
        <w:t>Në kopjen e aktit që arkivohet në dosjen e Mbledhjes së Këshillit shënohen</w:t>
      </w:r>
      <w:r w:rsidR="000357DF">
        <w:rPr>
          <w:sz w:val="22"/>
          <w:szCs w:val="22"/>
          <w:lang w:val="sq-AL"/>
        </w:rPr>
        <w:t xml:space="preserve"> </w:t>
      </w:r>
      <w:r w:rsidR="00DA4347" w:rsidRPr="00656F18">
        <w:rPr>
          <w:sz w:val="22"/>
          <w:szCs w:val="22"/>
          <w:lang w:val="sq-AL"/>
        </w:rPr>
        <w:t>data dhe ora e zbardhjes së aktit, numri i votave Pro, Kundër dhe Abstenim, si dhe ora e</w:t>
      </w:r>
      <w:r w:rsidR="000357DF">
        <w:rPr>
          <w:sz w:val="22"/>
          <w:szCs w:val="22"/>
          <w:lang w:val="sq-AL"/>
        </w:rPr>
        <w:t xml:space="preserve"> </w:t>
      </w:r>
      <w:r w:rsidR="00DA4347" w:rsidRPr="00656F18">
        <w:rPr>
          <w:sz w:val="22"/>
          <w:szCs w:val="22"/>
          <w:lang w:val="sq-AL"/>
        </w:rPr>
        <w:t>miratimit të aktit.</w:t>
      </w:r>
    </w:p>
    <w:p w14:paraId="4F1EE2B2" w14:textId="77777777" w:rsidR="00F07FDD" w:rsidRPr="00656F18"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EEB9F60" w14:textId="77777777" w:rsidR="00EE7E77" w:rsidRPr="00656F18" w:rsidRDefault="00F07FDD" w:rsidP="008D4491">
      <w:pPr>
        <w:pStyle w:val="Heading4"/>
      </w:pPr>
      <w:bookmarkStart w:id="247" w:name="_Toc72943416"/>
      <w:r w:rsidRPr="00656F18">
        <w:t>Forma dhe Përmbajtja e Aktit</w:t>
      </w:r>
      <w:bookmarkEnd w:id="247"/>
    </w:p>
    <w:p w14:paraId="604E2879" w14:textId="3B369492" w:rsidR="00F07FDD" w:rsidRPr="00656F18" w:rsidRDefault="00F07FDD" w:rsidP="00715D23">
      <w:pPr>
        <w:spacing w:after="0"/>
        <w:jc w:val="both"/>
        <w:rPr>
          <w:rFonts w:ascii="Times New Roman" w:hAnsi="Times New Roman"/>
          <w:lang w:val="sq-AL"/>
        </w:rPr>
      </w:pPr>
      <w:r w:rsidRPr="00656F18">
        <w:rPr>
          <w:rFonts w:ascii="Times New Roman" w:hAnsi="Times New Roman"/>
          <w:lang w:val="sq-AL"/>
        </w:rPr>
        <w:t>Kërkesat e formës së aktit të shkruar në letër ose elektronik</w:t>
      </w:r>
      <w:r w:rsidR="00B66A54" w:rsidRPr="00656F18">
        <w:rPr>
          <w:rFonts w:ascii="Times New Roman" w:hAnsi="Times New Roman"/>
          <w:lang w:val="sq-AL"/>
        </w:rPr>
        <w:t xml:space="preserve"> i p</w:t>
      </w:r>
      <w:r w:rsidR="0095649A" w:rsidRPr="00656F18">
        <w:rPr>
          <w:rFonts w:ascii="Times New Roman" w:hAnsi="Times New Roman"/>
          <w:lang w:val="sq-AL"/>
        </w:rPr>
        <w:t>ë</w:t>
      </w:r>
      <w:r w:rsidR="00B66A54" w:rsidRPr="00656F18">
        <w:rPr>
          <w:rFonts w:ascii="Times New Roman" w:hAnsi="Times New Roman"/>
          <w:lang w:val="sq-AL"/>
        </w:rPr>
        <w:t>rmbahet for</w:t>
      </w:r>
      <w:r w:rsidR="00102CC9" w:rsidRPr="00656F18">
        <w:rPr>
          <w:rFonts w:ascii="Times New Roman" w:hAnsi="Times New Roman"/>
          <w:lang w:val="sq-AL"/>
        </w:rPr>
        <w:t>m</w:t>
      </w:r>
      <w:r w:rsidR="00B66A54" w:rsidRPr="00656F18">
        <w:rPr>
          <w:rFonts w:ascii="Times New Roman" w:hAnsi="Times New Roman"/>
          <w:lang w:val="sq-AL"/>
        </w:rPr>
        <w:t>atit t</w:t>
      </w:r>
      <w:r w:rsidR="0095649A" w:rsidRPr="00656F18">
        <w:rPr>
          <w:rFonts w:ascii="Times New Roman" w:hAnsi="Times New Roman"/>
          <w:lang w:val="sq-AL"/>
        </w:rPr>
        <w:t>ë</w:t>
      </w:r>
      <w:r w:rsidR="00B66A54" w:rsidRPr="00656F18">
        <w:rPr>
          <w:rFonts w:ascii="Times New Roman" w:hAnsi="Times New Roman"/>
          <w:lang w:val="sq-AL"/>
        </w:rPr>
        <w:t xml:space="preserve"> Aktit sipas p</w:t>
      </w:r>
      <w:r w:rsidR="00CD02F5" w:rsidRPr="00656F18">
        <w:rPr>
          <w:rFonts w:ascii="Times New Roman" w:hAnsi="Times New Roman"/>
          <w:lang w:val="sq-AL"/>
        </w:rPr>
        <w:t>ë</w:t>
      </w:r>
      <w:r w:rsidR="00B66A54" w:rsidRPr="00656F18">
        <w:rPr>
          <w:rFonts w:ascii="Times New Roman" w:hAnsi="Times New Roman"/>
          <w:lang w:val="sq-AL"/>
        </w:rPr>
        <w:t>rshkrimit n</w:t>
      </w:r>
      <w:r w:rsidR="00102CC9" w:rsidRPr="00656F18">
        <w:rPr>
          <w:rFonts w:ascii="Times New Roman" w:hAnsi="Times New Roman"/>
          <w:lang w:val="sq-AL"/>
        </w:rPr>
        <w:t>ë</w:t>
      </w:r>
      <w:r w:rsidR="00B66A54" w:rsidRPr="00656F18">
        <w:rPr>
          <w:rFonts w:ascii="Times New Roman" w:hAnsi="Times New Roman"/>
          <w:lang w:val="sq-AL"/>
        </w:rPr>
        <w:t xml:space="preserve"> Kodin e Procedurave Administrative (KPA)</w:t>
      </w:r>
      <w:r w:rsidR="008E22C8" w:rsidRPr="00656F18">
        <w:rPr>
          <w:rStyle w:val="FootnoteReference"/>
          <w:rFonts w:ascii="Times New Roman" w:hAnsi="Times New Roman"/>
          <w:lang w:val="sq-AL"/>
        </w:rPr>
        <w:footnoteReference w:id="146"/>
      </w:r>
      <w:r w:rsidRPr="00656F18">
        <w:rPr>
          <w:rFonts w:ascii="Times New Roman" w:hAnsi="Times New Roman"/>
          <w:lang w:val="sq-AL"/>
        </w:rPr>
        <w:t>:</w:t>
      </w:r>
    </w:p>
    <w:p w14:paraId="31739AE0" w14:textId="77777777" w:rsidR="00F07FDD" w:rsidRPr="00656F18"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Në çdo rast akti duhet të tregojë qëllimin e tij.</w:t>
      </w:r>
    </w:p>
    <w:p w14:paraId="3B0952F3" w14:textId="77777777" w:rsidR="00F07FDD" w:rsidRPr="00656F18"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Akti i shkruar në letër ose elektronik përmban:</w:t>
      </w:r>
    </w:p>
    <w:p w14:paraId="6FC00A5E" w14:textId="77777777" w:rsidR="00F07FDD" w:rsidRPr="00656F18" w:rsidRDefault="00F07FDD" w:rsidP="00715D23">
      <w:pPr>
        <w:spacing w:after="0"/>
        <w:ind w:left="426"/>
        <w:jc w:val="both"/>
        <w:rPr>
          <w:rFonts w:ascii="Times New Roman" w:hAnsi="Times New Roman"/>
          <w:lang w:val="sq-AL"/>
        </w:rPr>
      </w:pPr>
      <w:r w:rsidRPr="00656F18">
        <w:rPr>
          <w:rFonts w:ascii="Times New Roman" w:hAnsi="Times New Roman"/>
          <w:lang w:val="sq-AL"/>
        </w:rPr>
        <w:t>a) pjesën hyrëse, që përmban:</w:t>
      </w:r>
    </w:p>
    <w:p w14:paraId="355AAD0A" w14:textId="77777777" w:rsidR="00F07FDD" w:rsidRPr="00656F18" w:rsidRDefault="00F07FDD" w:rsidP="00715D23">
      <w:pPr>
        <w:spacing w:after="0"/>
        <w:ind w:left="709"/>
        <w:jc w:val="both"/>
        <w:rPr>
          <w:rFonts w:ascii="Times New Roman" w:hAnsi="Times New Roman"/>
          <w:lang w:val="sq-AL"/>
        </w:rPr>
      </w:pPr>
      <w:r w:rsidRPr="00656F18">
        <w:rPr>
          <w:rFonts w:ascii="Times New Roman" w:hAnsi="Times New Roman"/>
          <w:lang w:val="sq-AL"/>
        </w:rPr>
        <w:t>i) emrin e organit publik që nxjerr aktin;</w:t>
      </w:r>
    </w:p>
    <w:p w14:paraId="72AD19E5" w14:textId="77777777" w:rsidR="00F07FDD" w:rsidRPr="00656F18" w:rsidRDefault="00F07FDD" w:rsidP="00715D23">
      <w:pPr>
        <w:spacing w:after="0"/>
        <w:ind w:left="709"/>
        <w:jc w:val="both"/>
        <w:rPr>
          <w:rFonts w:ascii="Times New Roman" w:hAnsi="Times New Roman"/>
          <w:lang w:val="sq-AL"/>
        </w:rPr>
      </w:pPr>
      <w:r w:rsidRPr="00656F18">
        <w:rPr>
          <w:rFonts w:ascii="Times New Roman" w:hAnsi="Times New Roman"/>
          <w:lang w:val="sq-AL"/>
        </w:rPr>
        <w:t>ii) palët të cilave u drejtohet akti;</w:t>
      </w:r>
    </w:p>
    <w:p w14:paraId="75C7480B" w14:textId="77777777" w:rsidR="00F07FDD" w:rsidRPr="00656F18" w:rsidRDefault="00F07FDD" w:rsidP="00715D23">
      <w:pPr>
        <w:spacing w:after="0"/>
        <w:ind w:left="709"/>
        <w:jc w:val="both"/>
        <w:rPr>
          <w:rFonts w:ascii="Times New Roman" w:hAnsi="Times New Roman"/>
          <w:lang w:val="sq-AL"/>
        </w:rPr>
      </w:pPr>
      <w:r w:rsidRPr="00656F18">
        <w:rPr>
          <w:rFonts w:ascii="Times New Roman" w:hAnsi="Times New Roman"/>
          <w:lang w:val="sq-AL"/>
        </w:rPr>
        <w:t>iii) datën e miratimit;</w:t>
      </w:r>
    </w:p>
    <w:p w14:paraId="7923D6E3" w14:textId="77777777" w:rsidR="00F07FDD" w:rsidRPr="00656F18" w:rsidRDefault="00F07FDD" w:rsidP="00715D23">
      <w:pPr>
        <w:spacing w:after="0"/>
        <w:ind w:left="709"/>
        <w:jc w:val="both"/>
        <w:rPr>
          <w:rFonts w:ascii="Times New Roman" w:hAnsi="Times New Roman"/>
          <w:lang w:val="sq-AL"/>
        </w:rPr>
      </w:pPr>
      <w:r w:rsidRPr="00656F18">
        <w:rPr>
          <w:rFonts w:ascii="Times New Roman" w:hAnsi="Times New Roman"/>
          <w:lang w:val="sq-AL"/>
        </w:rPr>
        <w:t>iv) bazën ligjore;</w:t>
      </w:r>
    </w:p>
    <w:p w14:paraId="6EF7BD45" w14:textId="77777777" w:rsidR="00F07FDD" w:rsidRPr="00656F18" w:rsidRDefault="00F07FDD" w:rsidP="00715D23">
      <w:pPr>
        <w:spacing w:after="0"/>
        <w:ind w:left="426"/>
        <w:jc w:val="both"/>
        <w:rPr>
          <w:rFonts w:ascii="Times New Roman" w:hAnsi="Times New Roman"/>
          <w:lang w:val="sq-AL"/>
        </w:rPr>
      </w:pPr>
      <w:r w:rsidRPr="00656F18">
        <w:rPr>
          <w:rFonts w:ascii="Times New Roman" w:hAnsi="Times New Roman"/>
          <w:lang w:val="sq-AL"/>
        </w:rPr>
        <w:t>b) pjesën arsyetuese;</w:t>
      </w:r>
    </w:p>
    <w:p w14:paraId="3124F52E" w14:textId="77777777" w:rsidR="00F07FDD" w:rsidRPr="00656F18" w:rsidRDefault="00F07FDD" w:rsidP="00715D23">
      <w:pPr>
        <w:spacing w:after="0"/>
        <w:ind w:left="426"/>
        <w:jc w:val="both"/>
        <w:rPr>
          <w:rFonts w:ascii="Times New Roman" w:hAnsi="Times New Roman"/>
          <w:lang w:val="sq-AL"/>
        </w:rPr>
      </w:pPr>
      <w:r w:rsidRPr="00656F18">
        <w:rPr>
          <w:rFonts w:ascii="Times New Roman" w:hAnsi="Times New Roman"/>
          <w:lang w:val="sq-AL"/>
        </w:rPr>
        <w:t>c) dispozitivin që tregon:</w:t>
      </w:r>
    </w:p>
    <w:p w14:paraId="71DEBBF3" w14:textId="01AF32F7" w:rsidR="00F07FDD" w:rsidRPr="00656F18" w:rsidRDefault="00F07FDD" w:rsidP="00715D23">
      <w:pPr>
        <w:spacing w:after="0"/>
        <w:ind w:left="709"/>
        <w:jc w:val="both"/>
        <w:rPr>
          <w:rFonts w:ascii="Times New Roman" w:hAnsi="Times New Roman"/>
          <w:lang w:val="sq-AL"/>
        </w:rPr>
      </w:pPr>
      <w:r w:rsidRPr="00656F18">
        <w:rPr>
          <w:rFonts w:ascii="Times New Roman" w:hAnsi="Times New Roman"/>
          <w:lang w:val="sq-AL"/>
        </w:rPr>
        <w:t>i) pjesën urdhëruese që tregon çfarë është</w:t>
      </w:r>
      <w:r w:rsidR="0030755B" w:rsidRPr="00656F18">
        <w:rPr>
          <w:rFonts w:ascii="Times New Roman" w:hAnsi="Times New Roman"/>
          <w:lang w:val="sq-AL"/>
        </w:rPr>
        <w:t xml:space="preserve"> </w:t>
      </w:r>
      <w:r w:rsidRPr="00656F18">
        <w:rPr>
          <w:rFonts w:ascii="Times New Roman" w:hAnsi="Times New Roman"/>
          <w:lang w:val="sq-AL"/>
        </w:rPr>
        <w:t>vendosur;</w:t>
      </w:r>
    </w:p>
    <w:p w14:paraId="08DD5C1B" w14:textId="77777777" w:rsidR="00F07FDD" w:rsidRPr="00656F18" w:rsidRDefault="00F07FDD" w:rsidP="00715D23">
      <w:pPr>
        <w:spacing w:after="0"/>
        <w:ind w:left="709"/>
        <w:jc w:val="both"/>
        <w:rPr>
          <w:rFonts w:ascii="Times New Roman" w:hAnsi="Times New Roman"/>
          <w:lang w:val="sq-AL"/>
        </w:rPr>
      </w:pPr>
      <w:r w:rsidRPr="00656F18">
        <w:rPr>
          <w:rFonts w:ascii="Times New Roman" w:hAnsi="Times New Roman"/>
          <w:lang w:val="sq-AL"/>
        </w:rPr>
        <w:t>ii) kohën e hyrjes në fuqi të aktit;</w:t>
      </w:r>
    </w:p>
    <w:p w14:paraId="2F2330FB" w14:textId="27E9D915" w:rsidR="00F07FDD" w:rsidRPr="00656F18" w:rsidRDefault="00F07FDD" w:rsidP="00715D23">
      <w:pPr>
        <w:spacing w:after="0"/>
        <w:ind w:left="709"/>
        <w:jc w:val="both"/>
        <w:rPr>
          <w:rFonts w:ascii="Times New Roman" w:hAnsi="Times New Roman"/>
          <w:lang w:val="sq-AL"/>
        </w:rPr>
      </w:pPr>
      <w:r w:rsidRPr="00656F18">
        <w:rPr>
          <w:rFonts w:ascii="Times New Roman" w:hAnsi="Times New Roman"/>
          <w:lang w:val="sq-AL"/>
        </w:rPr>
        <w:t>iii) të drejtën e ankimit, përfshirë organin publik</w:t>
      </w:r>
      <w:r w:rsidR="000357DF">
        <w:rPr>
          <w:rFonts w:ascii="Times New Roman" w:hAnsi="Times New Roman"/>
          <w:lang w:val="sq-AL"/>
        </w:rPr>
        <w:t xml:space="preserve"> </w:t>
      </w:r>
      <w:r w:rsidRPr="00656F18">
        <w:rPr>
          <w:rFonts w:ascii="Times New Roman" w:hAnsi="Times New Roman"/>
          <w:lang w:val="sq-AL"/>
        </w:rPr>
        <w:t>apo gjykatën ku mund të paraqitet ankimi, mjetet e ankimit, afatin dhe mënyrën e përllogaritjes së tij për paraqitjen e ankimit.</w:t>
      </w:r>
    </w:p>
    <w:p w14:paraId="741AD75C" w14:textId="33463847" w:rsidR="007636A6" w:rsidRPr="00656F18" w:rsidRDefault="00F07FDD" w:rsidP="00E600B6">
      <w:pPr>
        <w:pStyle w:val="TableHeader"/>
        <w:numPr>
          <w:ilvl w:val="0"/>
          <w:numId w:val="143"/>
        </w:numPr>
        <w:overflowPunct/>
        <w:autoSpaceDE/>
        <w:autoSpaceDN/>
        <w:adjustRightInd/>
        <w:spacing w:before="120" w:line="276" w:lineRule="auto"/>
        <w:ind w:left="357" w:hanging="357"/>
        <w:jc w:val="both"/>
        <w:textAlignment w:val="auto"/>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Relacionet shoqëruese dhe proçesverbali i </w:t>
      </w:r>
      <w:r w:rsidR="00965A8C" w:rsidRPr="00656F18">
        <w:rPr>
          <w:rFonts w:ascii="Times New Roman" w:hAnsi="Times New Roman"/>
          <w:smallCaps w:val="0"/>
          <w:spacing w:val="0"/>
          <w:sz w:val="22"/>
          <w:szCs w:val="22"/>
          <w:lang w:val="sq-AL"/>
        </w:rPr>
        <w:t>M</w:t>
      </w:r>
      <w:r w:rsidRPr="00656F18">
        <w:rPr>
          <w:rFonts w:ascii="Times New Roman" w:hAnsi="Times New Roman"/>
          <w:smallCaps w:val="0"/>
          <w:spacing w:val="0"/>
          <w:sz w:val="22"/>
          <w:szCs w:val="22"/>
          <w:lang w:val="sq-AL"/>
        </w:rPr>
        <w:t xml:space="preserve">bledhjes për secilin projektakt i bashkëngjiten  dhe janë pjesë e vendimit të Këshillit. </w:t>
      </w:r>
      <w:r w:rsidR="00DA4347" w:rsidRPr="00656F18">
        <w:rPr>
          <w:rFonts w:ascii="Times New Roman" w:hAnsi="Times New Roman"/>
          <w:smallCaps w:val="0"/>
          <w:spacing w:val="0"/>
          <w:sz w:val="22"/>
          <w:szCs w:val="22"/>
          <w:lang w:val="sq-AL"/>
        </w:rPr>
        <w:t>Kur pjesë përbërëse e aktit janë lista e tabela, në një nga pikat e aktit (tek pjesa vendim</w:t>
      </w:r>
      <w:r w:rsidR="000357DF">
        <w:rPr>
          <w:rFonts w:ascii="Times New Roman" w:hAnsi="Times New Roman"/>
          <w:smallCaps w:val="0"/>
          <w:spacing w:val="0"/>
          <w:sz w:val="22"/>
          <w:szCs w:val="22"/>
          <w:lang w:val="sq-AL"/>
        </w:rPr>
        <w:t>m</w:t>
      </w:r>
      <w:r w:rsidR="00DA4347" w:rsidRPr="00656F18">
        <w:rPr>
          <w:rFonts w:ascii="Times New Roman" w:hAnsi="Times New Roman"/>
          <w:smallCaps w:val="0"/>
          <w:spacing w:val="0"/>
          <w:sz w:val="22"/>
          <w:szCs w:val="22"/>
          <w:lang w:val="sq-AL"/>
        </w:rPr>
        <w:t>arrëse) shprehet se p.sh. pjesë përbërëse e këtij vendimi janë tabelat nga nr.1 deri  tek nr. 7.</w:t>
      </w:r>
    </w:p>
    <w:p w14:paraId="44C4DDE1" w14:textId="77777777" w:rsidR="00F07FDD" w:rsidRPr="00656F18"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F80EB83" w14:textId="5155C8A1" w:rsidR="00EE7E77" w:rsidRPr="00656F18" w:rsidRDefault="00F07FDD" w:rsidP="008D4491">
      <w:pPr>
        <w:pStyle w:val="Heading4"/>
      </w:pPr>
      <w:bookmarkStart w:id="248" w:name="_Toc72943417"/>
      <w:r w:rsidRPr="00656F18">
        <w:t>Shpallja dhe Hyrja në Fuqi e Akteve</w:t>
      </w:r>
      <w:bookmarkEnd w:id="248"/>
    </w:p>
    <w:p w14:paraId="1FD7D436" w14:textId="77777777" w:rsidR="00720A2A" w:rsidRPr="00656F18" w:rsidRDefault="00F07FDD" w:rsidP="00492A85">
      <w:pPr>
        <w:pStyle w:val="ListParagraph"/>
        <w:numPr>
          <w:ilvl w:val="0"/>
          <w:numId w:val="144"/>
        </w:numPr>
        <w:spacing w:before="120" w:after="0"/>
        <w:ind w:left="714" w:hanging="357"/>
        <w:contextualSpacing w:val="0"/>
        <w:jc w:val="both"/>
        <w:rPr>
          <w:rFonts w:ascii="Times New Roman" w:hAnsi="Times New Roman"/>
          <w:lang w:val="sq-AL"/>
        </w:rPr>
      </w:pPr>
      <w:r w:rsidRPr="00656F18">
        <w:rPr>
          <w:rFonts w:ascii="Times New Roman" w:hAnsi="Times New Roman"/>
          <w:lang w:val="sq-AL"/>
        </w:rPr>
        <w:t xml:space="preserve">Aktet e Këshillit shpallen </w:t>
      </w:r>
      <w:r w:rsidR="00EB36F5" w:rsidRPr="00656F18">
        <w:rPr>
          <w:rFonts w:ascii="Times New Roman" w:hAnsi="Times New Roman"/>
          <w:lang w:val="sq-AL"/>
        </w:rPr>
        <w:t xml:space="preserve">publikisht </w:t>
      </w:r>
      <w:r w:rsidRPr="00656F18">
        <w:rPr>
          <w:rFonts w:ascii="Times New Roman" w:hAnsi="Times New Roman"/>
          <w:lang w:val="sq-AL"/>
        </w:rPr>
        <w:t>brenda 10 ditëve</w:t>
      </w:r>
      <w:r w:rsidRPr="00656F18">
        <w:rPr>
          <w:rFonts w:ascii="Times New Roman" w:hAnsi="Times New Roman"/>
          <w:i/>
          <w:lang w:val="sq-AL"/>
        </w:rPr>
        <w:t>(Këshilli mund të përcaktojë më pak se 10</w:t>
      </w:r>
      <w:r w:rsidR="007636A6" w:rsidRPr="00656F18">
        <w:rPr>
          <w:rFonts w:ascii="Times New Roman" w:hAnsi="Times New Roman"/>
          <w:i/>
          <w:lang w:val="sq-AL"/>
        </w:rPr>
        <w:t xml:space="preserve"> ditë</w:t>
      </w:r>
      <w:r w:rsidRPr="00656F18">
        <w:rPr>
          <w:rFonts w:ascii="Times New Roman" w:hAnsi="Times New Roman"/>
          <w:i/>
          <w:lang w:val="sq-AL"/>
        </w:rPr>
        <w:t xml:space="preserve">) </w:t>
      </w:r>
      <w:r w:rsidRPr="00656F18">
        <w:rPr>
          <w:rFonts w:ascii="Times New Roman" w:hAnsi="Times New Roman"/>
          <w:lang w:val="sq-AL"/>
        </w:rPr>
        <w:t>nga data e miratimit të tyre dhe hyjnë në fuqi 10 ditë pas shpalljes</w:t>
      </w:r>
      <w:r w:rsidR="00157351" w:rsidRPr="00656F18">
        <w:rPr>
          <w:rFonts w:ascii="Times New Roman" w:hAnsi="Times New Roman"/>
          <w:lang w:val="sq-AL"/>
        </w:rPr>
        <w:t>.</w:t>
      </w:r>
      <w:r w:rsidRPr="00656F18">
        <w:rPr>
          <w:rFonts w:ascii="Times New Roman" w:hAnsi="Times New Roman"/>
          <w:lang w:val="sq-AL"/>
        </w:rPr>
        <w:t xml:space="preserve"> Aktet me karakter individual hyjnë në fuqi në datën e njoftimit të tyre subjekteve që përfshihen në to</w:t>
      </w:r>
      <w:r w:rsidR="00B67D3E" w:rsidRPr="00656F18">
        <w:rPr>
          <w:rStyle w:val="FootnoteReference"/>
          <w:rFonts w:ascii="Times New Roman" w:hAnsi="Times New Roman"/>
          <w:lang w:val="sq-AL"/>
        </w:rPr>
        <w:footnoteReference w:id="147"/>
      </w:r>
      <w:r w:rsidRPr="00656F18">
        <w:rPr>
          <w:rFonts w:ascii="Times New Roman" w:hAnsi="Times New Roman"/>
          <w:lang w:val="sq-AL"/>
        </w:rPr>
        <w:t>.</w:t>
      </w:r>
    </w:p>
    <w:p w14:paraId="4711ACBB" w14:textId="5042F1E2" w:rsidR="009C0F2C" w:rsidRPr="00656F18" w:rsidRDefault="009C0F2C" w:rsidP="009C0F2C">
      <w:pPr>
        <w:pStyle w:val="ListParagraph"/>
        <w:numPr>
          <w:ilvl w:val="0"/>
          <w:numId w:val="144"/>
        </w:numPr>
        <w:spacing w:before="120" w:after="0"/>
        <w:ind w:left="714" w:hanging="357"/>
        <w:contextualSpacing w:val="0"/>
        <w:jc w:val="both"/>
        <w:rPr>
          <w:rFonts w:ascii="Times New Roman" w:hAnsi="Times New Roman"/>
          <w:lang w:val="sq-AL"/>
        </w:rPr>
      </w:pPr>
      <w:r w:rsidRPr="00656F18">
        <w:rPr>
          <w:rFonts w:ascii="Times New Roman" w:hAnsi="Times New Roman"/>
          <w:lang w:val="sq-AL"/>
        </w:rPr>
        <w:t>Vendimet jo</w:t>
      </w:r>
      <w:r w:rsidR="000357DF">
        <w:rPr>
          <w:rFonts w:ascii="Times New Roman" w:hAnsi="Times New Roman"/>
          <w:lang w:val="sq-AL"/>
        </w:rPr>
        <w:t xml:space="preserve"> </w:t>
      </w:r>
      <w:r w:rsidRPr="00656F18">
        <w:rPr>
          <w:rFonts w:ascii="Times New Roman" w:hAnsi="Times New Roman"/>
          <w:lang w:val="sq-AL"/>
        </w:rPr>
        <w:t>normative të Këshillit hyjnë në fuqi vetëm pasi të jetë</w:t>
      </w:r>
      <w:r w:rsidR="000357DF">
        <w:rPr>
          <w:rFonts w:ascii="Times New Roman" w:hAnsi="Times New Roman"/>
          <w:lang w:val="sq-AL"/>
        </w:rPr>
        <w:t xml:space="preserve"> </w:t>
      </w:r>
      <w:r w:rsidRPr="00656F18">
        <w:rPr>
          <w:rFonts w:ascii="Times New Roman" w:hAnsi="Times New Roman"/>
          <w:lang w:val="sq-AL"/>
        </w:rPr>
        <w:t>miratuar procesverbali përkatës nga Këshilli</w:t>
      </w:r>
      <w:r w:rsidRPr="00656F18">
        <w:rPr>
          <w:rStyle w:val="FootnoteReference"/>
          <w:rFonts w:ascii="Times New Roman" w:hAnsi="Times New Roman"/>
          <w:lang w:val="sq-AL"/>
        </w:rPr>
        <w:footnoteReference w:id="148"/>
      </w:r>
      <w:r w:rsidRPr="00656F18">
        <w:rPr>
          <w:rFonts w:ascii="Times New Roman" w:hAnsi="Times New Roman"/>
          <w:lang w:val="sq-AL"/>
        </w:rPr>
        <w:t>.</w:t>
      </w:r>
    </w:p>
    <w:p w14:paraId="35F4EA5E" w14:textId="77777777" w:rsidR="00E50DF3" w:rsidRPr="00656F18"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656F18">
        <w:rPr>
          <w:rFonts w:ascii="Times New Roman" w:hAnsi="Times New Roman"/>
          <w:lang w:val="sq-AL"/>
        </w:rPr>
        <w:t>Aktet e miratuara nga Këshilli shpallen publikisht në vende brenda territorit të Bashkisë të caktuara nga Këshilli dhe ku ka qasje të lirë publike, në hollin e Bashkisë, në faqen zyrtare të internetit të Bashkisë, në gazetën zyrtare të Bashkisë, dhe me forma të tjera të publikimit sipas vendimit të Këshillit</w:t>
      </w:r>
      <w:r w:rsidRPr="00656F18">
        <w:rPr>
          <w:rStyle w:val="FootnoteReference"/>
          <w:rFonts w:ascii="Times New Roman" w:hAnsi="Times New Roman"/>
          <w:lang w:val="sq-AL"/>
        </w:rPr>
        <w:footnoteReference w:id="149"/>
      </w:r>
      <w:r w:rsidRPr="00656F18">
        <w:rPr>
          <w:rFonts w:ascii="Times New Roman" w:hAnsi="Times New Roman"/>
          <w:lang w:val="sq-AL"/>
        </w:rPr>
        <w:t>.</w:t>
      </w:r>
    </w:p>
    <w:p w14:paraId="0FCFEE52" w14:textId="77777777" w:rsidR="004C18B4" w:rsidRPr="00656F18" w:rsidRDefault="004051F6" w:rsidP="00492A85">
      <w:pPr>
        <w:pStyle w:val="ListParagraph"/>
        <w:numPr>
          <w:ilvl w:val="0"/>
          <w:numId w:val="144"/>
        </w:numPr>
        <w:spacing w:before="120" w:after="0"/>
        <w:ind w:left="714" w:hanging="357"/>
        <w:contextualSpacing w:val="0"/>
        <w:jc w:val="both"/>
        <w:rPr>
          <w:rFonts w:ascii="Times New Roman" w:hAnsi="Times New Roman"/>
          <w:lang w:val="sq-AL"/>
        </w:rPr>
      </w:pPr>
      <w:r w:rsidRPr="00656F18">
        <w:rPr>
          <w:rFonts w:ascii="Times New Roman" w:hAnsi="Times New Roman"/>
          <w:lang w:val="sq-AL"/>
        </w:rPr>
        <w:t>Aktet shpallen</w:t>
      </w:r>
      <w:r w:rsidR="00E50DF3" w:rsidRPr="00656F18">
        <w:rPr>
          <w:rFonts w:ascii="Times New Roman" w:hAnsi="Times New Roman"/>
          <w:lang w:val="sq-AL"/>
        </w:rPr>
        <w:t xml:space="preserve"> publikisht </w:t>
      </w:r>
      <w:r w:rsidRPr="00656F18">
        <w:rPr>
          <w:rFonts w:ascii="Times New Roman" w:hAnsi="Times New Roman"/>
          <w:lang w:val="sq-AL"/>
        </w:rPr>
        <w:t xml:space="preserve">dhe njëkohësisht </w:t>
      </w:r>
      <w:r w:rsidR="00E50DF3" w:rsidRPr="00656F18">
        <w:rPr>
          <w:rFonts w:ascii="Times New Roman" w:hAnsi="Times New Roman"/>
          <w:lang w:val="sq-AL"/>
        </w:rPr>
        <w:t xml:space="preserve">në hollin e Bashkisë </w:t>
      </w:r>
      <w:r w:rsidRPr="00656F18">
        <w:rPr>
          <w:rFonts w:ascii="Times New Roman" w:hAnsi="Times New Roman"/>
          <w:lang w:val="sq-AL"/>
        </w:rPr>
        <w:t>dhe në faqen zyrtare të internetit të Bashkisë.</w:t>
      </w:r>
    </w:p>
    <w:p w14:paraId="36F66EEB" w14:textId="77777777" w:rsidR="004C18B4" w:rsidRPr="00656F18"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656F18">
        <w:rPr>
          <w:rFonts w:ascii="Times New Roman" w:hAnsi="Times New Roman"/>
          <w:lang w:val="sq-AL"/>
        </w:rPr>
        <w:t>Kopja e parë origjinale e çdo vendimi të Këshillit skanohet dhe arkivohet në formatin pdf për tu bëre publike në faqen zyrtare të internetit të Bashkisë. Versioni elektronik i aktit të shpallur publikisht është në format të përdorshëm (lehtësisht i lexueshëm dhe kopjueshëm) nga publiku.</w:t>
      </w:r>
    </w:p>
    <w:p w14:paraId="270A10E1" w14:textId="77777777" w:rsidR="008C2F71" w:rsidRPr="00656F18"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656F18">
        <w:rPr>
          <w:rFonts w:ascii="Times New Roman" w:hAnsi="Times New Roman"/>
          <w:lang w:val="sq-AL"/>
        </w:rPr>
        <w:t>Aktet që shpallen publikisht në hollin e Bashkisë janë në formë shkresore dhe janë kopje origjinale.</w:t>
      </w:r>
    </w:p>
    <w:p w14:paraId="4836439B" w14:textId="5D476674" w:rsidR="00D21E6A" w:rsidRPr="00656F18" w:rsidRDefault="0000654E" w:rsidP="00492A85">
      <w:pPr>
        <w:pStyle w:val="ListParagraph"/>
        <w:numPr>
          <w:ilvl w:val="0"/>
          <w:numId w:val="144"/>
        </w:numPr>
        <w:spacing w:before="120" w:after="0"/>
        <w:contextualSpacing w:val="0"/>
        <w:jc w:val="both"/>
        <w:rPr>
          <w:rFonts w:ascii="Times New Roman" w:hAnsi="Times New Roman"/>
          <w:lang w:val="sq-AL"/>
        </w:rPr>
      </w:pPr>
      <w:r w:rsidRPr="00656F18">
        <w:rPr>
          <w:rFonts w:ascii="Times New Roman" w:hAnsi="Times New Roman"/>
          <w:lang w:val="sq-AL"/>
        </w:rPr>
        <w:lastRenderedPageBreak/>
        <w:t>V</w:t>
      </w:r>
      <w:r w:rsidR="00FA318F" w:rsidRPr="00656F18">
        <w:rPr>
          <w:rFonts w:ascii="Times New Roman" w:hAnsi="Times New Roman"/>
          <w:lang w:val="sq-AL"/>
        </w:rPr>
        <w:t>endimet që</w:t>
      </w:r>
      <w:r w:rsidRPr="00656F18">
        <w:rPr>
          <w:rFonts w:ascii="Times New Roman" w:hAnsi="Times New Roman"/>
          <w:lang w:val="sq-AL"/>
        </w:rPr>
        <w:t xml:space="preserve"> mar</w:t>
      </w:r>
      <w:r w:rsidR="00FA318F" w:rsidRPr="00656F18">
        <w:rPr>
          <w:rFonts w:ascii="Times New Roman" w:hAnsi="Times New Roman"/>
          <w:lang w:val="sq-AL"/>
        </w:rPr>
        <w:t>ren</w:t>
      </w:r>
      <w:r w:rsidR="00D21E6A" w:rsidRPr="00656F18">
        <w:rPr>
          <w:rFonts w:ascii="Times New Roman" w:hAnsi="Times New Roman"/>
          <w:lang w:val="sq-AL"/>
        </w:rPr>
        <w:t xml:space="preserve"> në </w:t>
      </w:r>
      <w:r w:rsidR="00FA318F" w:rsidRPr="00656F18">
        <w:rPr>
          <w:rFonts w:ascii="Times New Roman" w:hAnsi="Times New Roman"/>
          <w:lang w:val="sq-AL"/>
        </w:rPr>
        <w:t>Mbledhje</w:t>
      </w:r>
      <w:r w:rsidRPr="00656F18">
        <w:rPr>
          <w:rFonts w:ascii="Times New Roman" w:hAnsi="Times New Roman"/>
          <w:lang w:val="sq-AL"/>
        </w:rPr>
        <w:t>n e</w:t>
      </w:r>
      <w:r w:rsidR="00FA318F" w:rsidRPr="00656F18">
        <w:rPr>
          <w:rFonts w:ascii="Times New Roman" w:hAnsi="Times New Roman"/>
          <w:lang w:val="sq-AL"/>
        </w:rPr>
        <w:t xml:space="preserve"> J</w:t>
      </w:r>
      <w:r w:rsidR="00D21E6A" w:rsidRPr="00656F18">
        <w:rPr>
          <w:rFonts w:ascii="Times New Roman" w:hAnsi="Times New Roman"/>
          <w:lang w:val="sq-AL"/>
        </w:rPr>
        <w:t>ashtëzakonshme</w:t>
      </w:r>
      <w:r w:rsidRPr="00656F18">
        <w:rPr>
          <w:rFonts w:ascii="Times New Roman" w:hAnsi="Times New Roman"/>
          <w:lang w:val="sq-AL"/>
        </w:rPr>
        <w:t xml:space="preserve"> të Këshillit shpallen</w:t>
      </w:r>
      <w:r w:rsidR="00D21E6A" w:rsidRPr="00656F18">
        <w:rPr>
          <w:rFonts w:ascii="Times New Roman" w:hAnsi="Times New Roman"/>
          <w:lang w:val="sq-AL"/>
        </w:rPr>
        <w:t xml:space="preserve"> në këndin e njoftimeve të ndodhur në hollin e Bashkisë dhe jashtë godinës së Bashkisë, i njoftohen mediave audiovizive vendore, dhe hyjnë në fuqi </w:t>
      </w:r>
      <w:r w:rsidR="00DA4347" w:rsidRPr="00656F18">
        <w:rPr>
          <w:rFonts w:ascii="Times New Roman" w:hAnsi="Times New Roman"/>
          <w:lang w:val="sq-AL"/>
        </w:rPr>
        <w:t>sipas dispozitave të vendimit (menjëherë</w:t>
      </w:r>
      <w:r w:rsidR="00E600B6" w:rsidRPr="00656F18">
        <w:rPr>
          <w:rFonts w:ascii="Times New Roman" w:hAnsi="Times New Roman"/>
          <w:lang w:val="sq-AL"/>
        </w:rPr>
        <w:t>-</w:t>
      </w:r>
    </w:p>
    <w:p w14:paraId="64CC702A" w14:textId="77777777" w:rsidR="00C83FDC" w:rsidRPr="00656F18"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656F18">
        <w:rPr>
          <w:rFonts w:ascii="Times New Roman" w:hAnsi="Times New Roman"/>
          <w:lang w:val="sq-AL"/>
        </w:rPr>
        <w:t>Vendimi i Këshillit për detyrimet fiskale vendore publikohet brenda 15 ditëve nga miratimi i tij.</w:t>
      </w:r>
      <w:r w:rsidRPr="00656F18">
        <w:rPr>
          <w:rStyle w:val="FootnoteReference"/>
          <w:rFonts w:ascii="Times New Roman" w:hAnsi="Times New Roman"/>
          <w:lang w:val="sq-AL"/>
        </w:rPr>
        <w:footnoteReference w:id="150"/>
      </w:r>
      <w:r w:rsidRPr="00656F18">
        <w:rPr>
          <w:rFonts w:ascii="Times New Roman" w:hAnsi="Times New Roman"/>
          <w:lang w:val="sq-AL"/>
        </w:rPr>
        <w:t>.</w:t>
      </w:r>
    </w:p>
    <w:p w14:paraId="71377262" w14:textId="77777777" w:rsidR="00C83FDC" w:rsidRPr="00656F18" w:rsidRDefault="00AD7B2E" w:rsidP="00492A85">
      <w:pPr>
        <w:pStyle w:val="ListParagraph"/>
        <w:numPr>
          <w:ilvl w:val="0"/>
          <w:numId w:val="144"/>
        </w:numPr>
        <w:spacing w:before="120" w:after="0"/>
        <w:contextualSpacing w:val="0"/>
        <w:jc w:val="both"/>
        <w:rPr>
          <w:rFonts w:ascii="Times New Roman" w:hAnsi="Times New Roman"/>
          <w:lang w:val="sq-AL"/>
        </w:rPr>
      </w:pPr>
      <w:r w:rsidRPr="00656F18">
        <w:rPr>
          <w:rFonts w:ascii="Times New Roman" w:hAnsi="Times New Roman"/>
          <w:lang w:val="sq-AL"/>
        </w:rPr>
        <w:t>Shpallja publike dhe njoftimi i akteve të Këshillit bëhet nga Sekretari</w:t>
      </w:r>
      <w:r w:rsidR="00B67D3E" w:rsidRPr="00656F18">
        <w:rPr>
          <w:rStyle w:val="FootnoteReference"/>
          <w:rFonts w:ascii="Times New Roman" w:hAnsi="Times New Roman"/>
          <w:lang w:val="sq-AL"/>
        </w:rPr>
        <w:footnoteReference w:id="151"/>
      </w:r>
      <w:r w:rsidRPr="00656F18">
        <w:rPr>
          <w:rFonts w:ascii="Times New Roman" w:hAnsi="Times New Roman"/>
          <w:lang w:val="sq-AL"/>
        </w:rPr>
        <w:t xml:space="preserve">. </w:t>
      </w:r>
    </w:p>
    <w:p w14:paraId="772C00ED" w14:textId="7AE3E88B" w:rsidR="00720A2A" w:rsidRPr="00656F18" w:rsidRDefault="00AD7B2E" w:rsidP="00492A85">
      <w:pPr>
        <w:pStyle w:val="ListParagraph"/>
        <w:numPr>
          <w:ilvl w:val="0"/>
          <w:numId w:val="144"/>
        </w:numPr>
        <w:spacing w:before="120" w:after="0"/>
        <w:ind w:left="714" w:hanging="357"/>
        <w:contextualSpacing w:val="0"/>
        <w:jc w:val="both"/>
        <w:rPr>
          <w:rFonts w:ascii="Times New Roman" w:hAnsi="Times New Roman"/>
          <w:lang w:val="sq-AL"/>
        </w:rPr>
      </w:pPr>
      <w:r w:rsidRPr="00656F18">
        <w:rPr>
          <w:rFonts w:ascii="Times New Roman" w:hAnsi="Times New Roman"/>
          <w:lang w:val="sq-AL"/>
        </w:rPr>
        <w:t>Kopje elektronike apo në shkresore të akteve të shpallura janë të disponueshme nga Sekretari i Këshilli për t’i vërë më pas në dispozicion pub</w:t>
      </w:r>
      <w:r w:rsidR="000357DF">
        <w:rPr>
          <w:rFonts w:ascii="Times New Roman" w:hAnsi="Times New Roman"/>
          <w:lang w:val="sq-AL"/>
        </w:rPr>
        <w:t>l</w:t>
      </w:r>
      <w:r w:rsidRPr="00656F18">
        <w:rPr>
          <w:rFonts w:ascii="Times New Roman" w:hAnsi="Times New Roman"/>
          <w:lang w:val="sq-AL"/>
        </w:rPr>
        <w:t>ikut apo çdo personi fizik e juridik të interesuar, dhe nëpërmjet Koordinatorit për të Drejtën e Informimit në Bashki,</w:t>
      </w:r>
      <w:r w:rsidR="000357DF">
        <w:rPr>
          <w:rFonts w:ascii="Times New Roman" w:hAnsi="Times New Roman"/>
          <w:lang w:val="sq-AL"/>
        </w:rPr>
        <w:t xml:space="preserve"> </w:t>
      </w:r>
      <w:r w:rsidRPr="00656F18">
        <w:rPr>
          <w:rFonts w:ascii="Times New Roman" w:hAnsi="Times New Roman"/>
          <w:lang w:val="sq-AL"/>
        </w:rPr>
        <w:t>kundrejt tarifës së përcaktuar nga Këshilli i Bashkisë</w:t>
      </w:r>
      <w:r w:rsidR="00655827" w:rsidRPr="00656F18">
        <w:rPr>
          <w:rFonts w:ascii="Times New Roman" w:hAnsi="Times New Roman"/>
          <w:lang w:val="sq-AL"/>
        </w:rPr>
        <w:t>.</w:t>
      </w:r>
    </w:p>
    <w:p w14:paraId="6E2C7084" w14:textId="30E309A7" w:rsidR="003E248C" w:rsidRPr="00656F18" w:rsidRDefault="003E248C" w:rsidP="00492A85">
      <w:pPr>
        <w:pStyle w:val="ListParagraph"/>
        <w:numPr>
          <w:ilvl w:val="0"/>
          <w:numId w:val="144"/>
        </w:numPr>
        <w:tabs>
          <w:tab w:val="left" w:pos="5245"/>
        </w:tabs>
        <w:spacing w:before="120" w:after="0"/>
        <w:contextualSpacing w:val="0"/>
        <w:jc w:val="both"/>
        <w:rPr>
          <w:rFonts w:ascii="Times New Roman" w:hAnsi="Times New Roman"/>
          <w:lang w:val="sq-AL"/>
        </w:rPr>
      </w:pPr>
      <w:r w:rsidRPr="00656F18">
        <w:rPr>
          <w:rFonts w:ascii="Times New Roman" w:hAnsi="Times New Roman"/>
          <w:lang w:val="sq-AL"/>
        </w:rPr>
        <w:t>Aktet dhe njoftimet publike të Këshilli botohen në</w:t>
      </w:r>
      <w:r w:rsidR="000357DF">
        <w:rPr>
          <w:rFonts w:ascii="Times New Roman" w:hAnsi="Times New Roman"/>
          <w:lang w:val="sq-AL"/>
        </w:rPr>
        <w:t xml:space="preserve"> </w:t>
      </w:r>
      <w:r w:rsidRPr="00656F18">
        <w:rPr>
          <w:rFonts w:ascii="Times New Roman" w:hAnsi="Times New Roman"/>
          <w:lang w:val="sq-AL"/>
        </w:rPr>
        <w:t xml:space="preserve">Buletinin/ Gazetën Zyrtare të Akteve të Këshillit. Sekretari mundëson botimin e akteve në Gazetën Zyrtare të Akteve të Këshillit, jo më vonë se 30 ditë nga miratimi i akteve. Mos botimi i akteve në Buletinin/ Gazetën Zyrtare të Bashkive nuk i bën aktet e Këshillit të pavlefshëm. </w:t>
      </w:r>
      <w:r w:rsidR="00E70F5D" w:rsidRPr="00656F18">
        <w:rPr>
          <w:rFonts w:ascii="Times New Roman" w:hAnsi="Times New Roman"/>
          <w:lang w:val="sq-AL"/>
        </w:rPr>
        <w:t>Sekretari</w:t>
      </w:r>
      <w:r w:rsidRPr="00656F18">
        <w:rPr>
          <w:rFonts w:ascii="Times New Roman" w:hAnsi="Times New Roman"/>
          <w:lang w:val="sq-AL"/>
        </w:rPr>
        <w:t xml:space="preserve">, e publikon versionin elektronik të Gazetës Zyrtare të Akteve të Këshillit në faqen internetit zyrtare të Bashkisë. </w:t>
      </w:r>
    </w:p>
    <w:p w14:paraId="39E571DD" w14:textId="541125C6" w:rsidR="00655827" w:rsidRPr="00656F18" w:rsidRDefault="00655827" w:rsidP="00492A85">
      <w:pPr>
        <w:pStyle w:val="ListParagraph"/>
        <w:numPr>
          <w:ilvl w:val="0"/>
          <w:numId w:val="144"/>
        </w:numPr>
        <w:spacing w:before="120" w:after="0"/>
        <w:contextualSpacing w:val="0"/>
        <w:jc w:val="both"/>
        <w:rPr>
          <w:rFonts w:ascii="Times New Roman" w:hAnsi="Times New Roman"/>
          <w:lang w:val="sq-AL"/>
        </w:rPr>
      </w:pPr>
      <w:r w:rsidRPr="00656F18">
        <w:rPr>
          <w:rFonts w:ascii="Times New Roman" w:hAnsi="Times New Roman"/>
          <w:lang w:val="sq-AL"/>
        </w:rPr>
        <w:t xml:space="preserve">Aktet </w:t>
      </w:r>
      <w:r w:rsidR="004C6C07" w:rsidRPr="00656F18">
        <w:rPr>
          <w:rFonts w:ascii="Times New Roman" w:hAnsi="Times New Roman"/>
          <w:lang w:val="sq-AL"/>
        </w:rPr>
        <w:t xml:space="preserve">e Këshillit </w:t>
      </w:r>
      <w:r w:rsidRPr="00656F18">
        <w:rPr>
          <w:rFonts w:ascii="Times New Roman" w:hAnsi="Times New Roman"/>
          <w:lang w:val="sq-AL"/>
        </w:rPr>
        <w:t xml:space="preserve">dhe të gjithë dokumentet e tjera </w:t>
      </w:r>
      <w:r w:rsidR="004C6C07" w:rsidRPr="00656F18">
        <w:rPr>
          <w:rFonts w:ascii="Times New Roman" w:hAnsi="Times New Roman"/>
          <w:lang w:val="sq-AL"/>
        </w:rPr>
        <w:t>shoqëruese të tyre</w:t>
      </w:r>
      <w:r w:rsidR="002F694C" w:rsidRPr="00656F18">
        <w:rPr>
          <w:rFonts w:ascii="Times New Roman" w:hAnsi="Times New Roman"/>
          <w:lang w:val="sq-AL"/>
        </w:rPr>
        <w:t>, të cilët</w:t>
      </w:r>
      <w:r w:rsidRPr="00656F18">
        <w:rPr>
          <w:rFonts w:ascii="Times New Roman" w:hAnsi="Times New Roman"/>
          <w:lang w:val="sq-AL"/>
        </w:rPr>
        <w:t xml:space="preserve"> janë bërë publike</w:t>
      </w:r>
      <w:r w:rsidR="00E70F5D" w:rsidRPr="00656F18">
        <w:rPr>
          <w:rFonts w:ascii="Times New Roman" w:hAnsi="Times New Roman"/>
          <w:lang w:val="sq-AL"/>
        </w:rPr>
        <w:t xml:space="preserve"> në faqen zyrtare të internetit të Bashkisë</w:t>
      </w:r>
      <w:r w:rsidRPr="00656F18">
        <w:rPr>
          <w:rFonts w:ascii="Times New Roman" w:hAnsi="Times New Roman"/>
          <w:lang w:val="sq-AL"/>
        </w:rPr>
        <w:t xml:space="preserve">, ruhen në arkivën elektronike të </w:t>
      </w:r>
      <w:r w:rsidR="00E70F5D" w:rsidRPr="00656F18">
        <w:rPr>
          <w:rFonts w:ascii="Times New Roman" w:hAnsi="Times New Roman"/>
          <w:lang w:val="sq-AL"/>
        </w:rPr>
        <w:t xml:space="preserve">kesaj </w:t>
      </w:r>
      <w:r w:rsidRPr="00656F18">
        <w:rPr>
          <w:rFonts w:ascii="Times New Roman" w:hAnsi="Times New Roman"/>
          <w:lang w:val="sq-AL"/>
        </w:rPr>
        <w:t>faqe</w:t>
      </w:r>
      <w:r w:rsidR="000357DF">
        <w:rPr>
          <w:rFonts w:ascii="Times New Roman" w:hAnsi="Times New Roman"/>
          <w:lang w:val="sq-AL"/>
        </w:rPr>
        <w:t xml:space="preserve"> </w:t>
      </w:r>
      <w:r w:rsidRPr="00656F18">
        <w:rPr>
          <w:rFonts w:ascii="Times New Roman" w:hAnsi="Times New Roman"/>
          <w:lang w:val="sq-AL"/>
        </w:rPr>
        <w:t xml:space="preserve">dhe vazhdojnë të jenë publike për një periudhë minimale prej dhjetë (10) vitesh, dhe në çdo rast hiqen nga kjo faqje </w:t>
      </w:r>
      <w:r w:rsidR="00E70F5D" w:rsidRPr="00656F18">
        <w:rPr>
          <w:rFonts w:ascii="Times New Roman" w:hAnsi="Times New Roman"/>
          <w:lang w:val="sq-AL"/>
        </w:rPr>
        <w:t xml:space="preserve">mbas mbarimi të këtij afati, </w:t>
      </w:r>
      <w:r w:rsidRPr="00656F18">
        <w:rPr>
          <w:rFonts w:ascii="Times New Roman" w:hAnsi="Times New Roman"/>
          <w:lang w:val="sq-AL"/>
        </w:rPr>
        <w:t xml:space="preserve">me vendim të Këshillit Bashkiak, përsakohë në ligj nuk përcaktohet ndryshe. </w:t>
      </w:r>
    </w:p>
    <w:p w14:paraId="324DF324" w14:textId="77777777" w:rsidR="00F07FDD" w:rsidRPr="00656F18"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73758D55" w14:textId="2F988AD9" w:rsidR="00EE7E77" w:rsidRPr="00656F18" w:rsidRDefault="00D64259" w:rsidP="008D4491">
      <w:pPr>
        <w:pStyle w:val="Heading4"/>
      </w:pPr>
      <w:bookmarkStart w:id="249" w:name="_Toc72943418"/>
      <w:r w:rsidRPr="00656F18">
        <w:t>Rishikimi</w:t>
      </w:r>
      <w:r w:rsidR="0057346F" w:rsidRPr="00656F18">
        <w:t xml:space="preserve"> i Akteve</w:t>
      </w:r>
      <w:r w:rsidRPr="00656F18">
        <w:t xml:space="preserve">, </w:t>
      </w:r>
      <w:r w:rsidR="00F07FDD" w:rsidRPr="00656F18">
        <w:t>Anulimi</w:t>
      </w:r>
      <w:r w:rsidR="006F7FC9" w:rsidRPr="00656F18">
        <w:t xml:space="preserve">, </w:t>
      </w:r>
      <w:r w:rsidR="00F07FDD" w:rsidRPr="00656F18">
        <w:t xml:space="preserve"> Shfuqizimi </w:t>
      </w:r>
      <w:r w:rsidR="00172FBA" w:rsidRPr="00656F18">
        <w:t>dhe</w:t>
      </w:r>
      <w:r w:rsidR="00C150B5" w:rsidRPr="00656F18">
        <w:t xml:space="preserve"> </w:t>
      </w:r>
      <w:r w:rsidR="00F07FDD" w:rsidRPr="00656F18">
        <w:t>Ndryshimi</w:t>
      </w:r>
      <w:r w:rsidR="0057346F" w:rsidRPr="00656F18">
        <w:t xml:space="preserve"> i tyre</w:t>
      </w:r>
      <w:bookmarkEnd w:id="249"/>
    </w:p>
    <w:p w14:paraId="7FBBED3C" w14:textId="77777777" w:rsidR="00F07FDD" w:rsidRPr="00656F18"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Këshilli Bashkiak mund të anulojë apo shfuqizojë një akti t</w:t>
      </w:r>
      <w:r w:rsidR="00172FBA" w:rsidRPr="00656F18">
        <w:rPr>
          <w:rFonts w:ascii="Times New Roman" w:hAnsi="Times New Roman"/>
          <w:lang w:val="sq-AL"/>
        </w:rPr>
        <w:t>ë</w:t>
      </w:r>
      <w:r w:rsidRPr="00656F18">
        <w:rPr>
          <w:rFonts w:ascii="Times New Roman" w:hAnsi="Times New Roman"/>
          <w:lang w:val="sq-AL"/>
        </w:rPr>
        <w:t xml:space="preserve"> nxjerrë prej Tij, duke ndërprerë fuqinë juridike të akteve të anulluara apo shfuqizuara. Anulimi i një akti ka pasoja për të shkuarën, ndërsa shfuqizimi i aktit administrativ ka pasoja vetëm për të ardhmen. </w:t>
      </w:r>
    </w:p>
    <w:p w14:paraId="678924A2" w14:textId="77777777" w:rsidR="00F07FDD" w:rsidRPr="00656F18"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Anulimi dhe shfuqizimi mund të jenë të pjesshëm apo të tërësishëm. Anulimi ose shfuqizimi bëhen me një akt të ri me shkrim, i cili anulon, shfuqizon, ndryshon apo plotëson aktin e parë.</w:t>
      </w:r>
    </w:p>
    <w:p w14:paraId="134F5536" w14:textId="77777777" w:rsidR="006E3079" w:rsidRPr="00656F18"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Propozimi për anulimi dhe shfuqizimin e pjesshëm apo të tërësishëm të një akti të Këshillit, e propozon Kryetari i Bashkisë, Kryesia e Këshillit, një Grup Politik Këshilltarësh, një numër jo me pak së 5 Këshilltarë, çdo komunitet, nëpërmjet përfaqësuesve të autorizuar të tij, ose jo më pak se një </w:t>
      </w:r>
      <w:r w:rsidR="00AC0749" w:rsidRPr="00656F18">
        <w:rPr>
          <w:rFonts w:ascii="Times New Roman" w:hAnsi="Times New Roman"/>
          <w:lang w:val="sq-AL"/>
        </w:rPr>
        <w:t>(1)</w:t>
      </w:r>
      <w:r w:rsidRPr="00656F18">
        <w:rPr>
          <w:rFonts w:ascii="Times New Roman" w:hAnsi="Times New Roman"/>
          <w:lang w:val="sq-AL"/>
        </w:rPr>
        <w:t>për qind e banorëve</w:t>
      </w:r>
      <w:r w:rsidR="006E3079" w:rsidRPr="00656F18">
        <w:rPr>
          <w:rFonts w:ascii="Times New Roman" w:hAnsi="Times New Roman"/>
          <w:lang w:val="sq-AL"/>
        </w:rPr>
        <w:t xml:space="preserve"> të bashkisë. </w:t>
      </w:r>
    </w:p>
    <w:p w14:paraId="6584C3D8" w14:textId="73B3CECB" w:rsidR="00F07FDD" w:rsidRPr="00656F18" w:rsidRDefault="006E3079" w:rsidP="00715D23">
      <w:pPr>
        <w:pStyle w:val="ListParagraph"/>
        <w:numPr>
          <w:ilvl w:val="0"/>
          <w:numId w:val="11"/>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Propozimi, kur nuk</w:t>
      </w:r>
      <w:r w:rsidR="00F07FDD" w:rsidRPr="00656F18">
        <w:rPr>
          <w:rFonts w:ascii="Times New Roman" w:hAnsi="Times New Roman"/>
          <w:lang w:val="sq-AL"/>
        </w:rPr>
        <w:t xml:space="preserve"> paraqitet nga Kryetari i Bashkisë, i përcillet Kryetarit të bashkisë, nëpërmjet Kryetari të Këshillit, për t</w:t>
      </w:r>
      <w:r w:rsidR="00112282" w:rsidRPr="00656F18">
        <w:rPr>
          <w:rFonts w:ascii="Times New Roman" w:hAnsi="Times New Roman"/>
          <w:lang w:val="sq-AL"/>
        </w:rPr>
        <w:t>’</w:t>
      </w:r>
      <w:r w:rsidR="00F07FDD" w:rsidRPr="00656F18">
        <w:rPr>
          <w:rFonts w:ascii="Times New Roman" w:hAnsi="Times New Roman"/>
          <w:lang w:val="sq-AL"/>
        </w:rPr>
        <w:t xml:space="preserve">u shprehur me sqarime për pasojat juridike dhe financiare të ndryshimit të propozuar. Sqarimet e Kryetarit të Bashkisë i paraqiten Komisionit të Këshillit dhe mbledhjes së Këshillit nga </w:t>
      </w:r>
      <w:r w:rsidR="000357DF" w:rsidRPr="00656F18">
        <w:rPr>
          <w:rFonts w:ascii="Times New Roman" w:hAnsi="Times New Roman"/>
          <w:lang w:val="sq-AL"/>
        </w:rPr>
        <w:t>punonjësit</w:t>
      </w:r>
      <w:r w:rsidR="00F07FDD" w:rsidRPr="00656F18">
        <w:rPr>
          <w:rFonts w:ascii="Times New Roman" w:hAnsi="Times New Roman"/>
          <w:lang w:val="sq-AL"/>
        </w:rPr>
        <w:t xml:space="preserve"> e a</w:t>
      </w:r>
      <w:r w:rsidR="00112282" w:rsidRPr="00656F18">
        <w:rPr>
          <w:rFonts w:ascii="Times New Roman" w:hAnsi="Times New Roman"/>
          <w:lang w:val="sq-AL"/>
        </w:rPr>
        <w:t>u</w:t>
      </w:r>
      <w:r w:rsidR="00F07FDD" w:rsidRPr="00656F18">
        <w:rPr>
          <w:rFonts w:ascii="Times New Roman" w:hAnsi="Times New Roman"/>
          <w:lang w:val="sq-AL"/>
        </w:rPr>
        <w:t xml:space="preserve">torizuar të Bashkisë. </w:t>
      </w:r>
    </w:p>
    <w:p w14:paraId="315A1D65" w14:textId="77777777" w:rsidR="00873F12" w:rsidRPr="00656F18" w:rsidRDefault="00873F12"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926830E" w14:textId="77777777" w:rsidR="00EE7E77" w:rsidRPr="00656F18" w:rsidRDefault="00873F12" w:rsidP="008D4491">
      <w:pPr>
        <w:pStyle w:val="Heading4"/>
      </w:pPr>
      <w:bookmarkStart w:id="250" w:name="_Toc72943419"/>
      <w:r w:rsidRPr="00656F18">
        <w:t>Kthimi për rishqyrtim</w:t>
      </w:r>
      <w:r w:rsidR="007A364F" w:rsidRPr="00656F18">
        <w:t xml:space="preserve"> i</w:t>
      </w:r>
      <w:r w:rsidRPr="00656F18">
        <w:t xml:space="preserve"> vendimeve të Këshillit nga Kryetari i Bashkisë</w:t>
      </w:r>
      <w:bookmarkEnd w:id="250"/>
    </w:p>
    <w:p w14:paraId="057EA85A" w14:textId="77777777" w:rsidR="00E0595D" w:rsidRPr="00656F18" w:rsidRDefault="001B6151" w:rsidP="00492A85">
      <w:pPr>
        <w:pStyle w:val="ListParagraph"/>
        <w:numPr>
          <w:ilvl w:val="0"/>
          <w:numId w:val="88"/>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Kryetari i Bashkisë kthen për rishqyrtim jo më shumë se një herë në Këshill</w:t>
      </w:r>
      <w:r w:rsidR="00873F12" w:rsidRPr="00656F18">
        <w:rPr>
          <w:rFonts w:ascii="Times New Roman" w:hAnsi="Times New Roman"/>
          <w:lang w:val="sq-AL"/>
        </w:rPr>
        <w:t>,</w:t>
      </w:r>
      <w:r w:rsidRPr="00656F18">
        <w:rPr>
          <w:rFonts w:ascii="Times New Roman" w:hAnsi="Times New Roman"/>
          <w:lang w:val="sq-AL"/>
        </w:rPr>
        <w:t xml:space="preserve"> vendime</w:t>
      </w:r>
      <w:r w:rsidR="00873F12" w:rsidRPr="00656F18">
        <w:rPr>
          <w:rFonts w:ascii="Times New Roman" w:hAnsi="Times New Roman"/>
          <w:lang w:val="sq-AL"/>
        </w:rPr>
        <w:t>t e Këshillit</w:t>
      </w:r>
      <w:r w:rsidRPr="00656F18">
        <w:rPr>
          <w:rFonts w:ascii="Times New Roman" w:hAnsi="Times New Roman"/>
          <w:lang w:val="sq-AL"/>
        </w:rPr>
        <w:t xml:space="preserve">, kur vëren se ato </w:t>
      </w:r>
      <w:r w:rsidR="00DC6583" w:rsidRPr="00656F18">
        <w:rPr>
          <w:rFonts w:ascii="Times New Roman" w:hAnsi="Times New Roman"/>
          <w:lang w:val="sq-AL"/>
        </w:rPr>
        <w:t>c</w:t>
      </w:r>
      <w:r w:rsidR="009B6D94" w:rsidRPr="00656F18">
        <w:rPr>
          <w:rFonts w:ascii="Times New Roman" w:hAnsi="Times New Roman"/>
          <w:lang w:val="sq-AL"/>
        </w:rPr>
        <w:t>ë</w:t>
      </w:r>
      <w:r w:rsidR="00DC6583" w:rsidRPr="00656F18">
        <w:rPr>
          <w:rFonts w:ascii="Times New Roman" w:hAnsi="Times New Roman"/>
          <w:lang w:val="sq-AL"/>
        </w:rPr>
        <w:t>nojnë interesa të bashkësisë</w:t>
      </w:r>
      <w:r w:rsidR="00427ACF" w:rsidRPr="00656F18">
        <w:rPr>
          <w:rStyle w:val="FootnoteReference"/>
          <w:rFonts w:ascii="Times New Roman" w:hAnsi="Times New Roman"/>
          <w:lang w:val="sq-AL"/>
        </w:rPr>
        <w:footnoteReference w:id="152"/>
      </w:r>
      <w:r w:rsidRPr="00656F18">
        <w:rPr>
          <w:rFonts w:ascii="Times New Roman" w:hAnsi="Times New Roman"/>
          <w:lang w:val="sq-AL"/>
        </w:rPr>
        <w:t>.</w:t>
      </w:r>
    </w:p>
    <w:p w14:paraId="670D2643" w14:textId="0752997B" w:rsidR="00E0595D" w:rsidRPr="00656F18" w:rsidRDefault="001D0462" w:rsidP="00492A85">
      <w:pPr>
        <w:pStyle w:val="ListParagraph"/>
        <w:numPr>
          <w:ilvl w:val="0"/>
          <w:numId w:val="88"/>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lastRenderedPageBreak/>
        <w:t>K</w:t>
      </w:r>
      <w:r w:rsidR="007050AA" w:rsidRPr="00656F18">
        <w:rPr>
          <w:rFonts w:ascii="Times New Roman" w:hAnsi="Times New Roman"/>
          <w:lang w:val="sq-AL"/>
        </w:rPr>
        <w:t>ërkes</w:t>
      </w:r>
      <w:r w:rsidRPr="00656F18">
        <w:rPr>
          <w:rFonts w:ascii="Times New Roman" w:hAnsi="Times New Roman"/>
          <w:lang w:val="sq-AL"/>
        </w:rPr>
        <w:t>ën për rishqyrtim,</w:t>
      </w:r>
      <w:r w:rsidR="000357DF">
        <w:rPr>
          <w:rFonts w:ascii="Times New Roman" w:hAnsi="Times New Roman"/>
          <w:lang w:val="sq-AL"/>
        </w:rPr>
        <w:t xml:space="preserve"> </w:t>
      </w:r>
      <w:r w:rsidR="009B6D94" w:rsidRPr="00656F18">
        <w:rPr>
          <w:rFonts w:ascii="Times New Roman" w:hAnsi="Times New Roman"/>
          <w:lang w:val="sq-AL"/>
        </w:rPr>
        <w:t xml:space="preserve">Kryetari i Këshillit ja kalon për shqyrtim </w:t>
      </w:r>
      <w:r w:rsidR="007050AA" w:rsidRPr="00656F18">
        <w:rPr>
          <w:rFonts w:ascii="Times New Roman" w:hAnsi="Times New Roman"/>
          <w:lang w:val="sq-AL"/>
        </w:rPr>
        <w:t xml:space="preserve">Komisionit përkatës të Përhershëm. Kryetari i Bashkisë ftohet të marrë pjesë në Mbledhjen e Këshillit ku shqyrtohet </w:t>
      </w:r>
      <w:r w:rsidR="00490932" w:rsidRPr="00656F18">
        <w:rPr>
          <w:rFonts w:ascii="Times New Roman" w:hAnsi="Times New Roman"/>
          <w:lang w:val="sq-AL"/>
        </w:rPr>
        <w:t>kërkesa e</w:t>
      </w:r>
      <w:r w:rsidR="009F4CA3" w:rsidRPr="00656F18">
        <w:rPr>
          <w:rFonts w:ascii="Times New Roman" w:hAnsi="Times New Roman"/>
          <w:lang w:val="sq-AL"/>
        </w:rPr>
        <w:t xml:space="preserve"> Kryetarit të Bashkisë për rishqyrtimin e aktit.</w:t>
      </w:r>
      <w:r w:rsidR="000357DF">
        <w:rPr>
          <w:rFonts w:ascii="Times New Roman" w:hAnsi="Times New Roman"/>
          <w:lang w:val="sq-AL"/>
        </w:rPr>
        <w:t xml:space="preserve"> </w:t>
      </w:r>
      <w:r w:rsidR="00DC6583" w:rsidRPr="00656F18">
        <w:rPr>
          <w:rFonts w:ascii="Times New Roman" w:hAnsi="Times New Roman"/>
          <w:lang w:val="sq-AL"/>
        </w:rPr>
        <w:t xml:space="preserve">Këshilli dëgjon më parë Kryetarin e Bashkisë e më pas raportin e Komisionit të Përhershëm. </w:t>
      </w:r>
    </w:p>
    <w:p w14:paraId="7E81C090" w14:textId="77777777" w:rsidR="001B6151" w:rsidRPr="00656F18" w:rsidRDefault="00DC6583" w:rsidP="00492A85">
      <w:pPr>
        <w:pStyle w:val="ListParagraph"/>
        <w:numPr>
          <w:ilvl w:val="0"/>
          <w:numId w:val="88"/>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Këshilli mund të miratojë të njëjtin vendim vetëm me shumicën e votave, në prani të më shumë se g</w:t>
      </w:r>
      <w:r w:rsidR="001D0462" w:rsidRPr="00656F18">
        <w:rPr>
          <w:rFonts w:ascii="Times New Roman" w:hAnsi="Times New Roman"/>
          <w:lang w:val="sq-AL"/>
        </w:rPr>
        <w:t>jysmës së të gjithë anëtarëve</w:t>
      </w:r>
      <w:r w:rsidR="00427ACF" w:rsidRPr="00656F18">
        <w:rPr>
          <w:rStyle w:val="FootnoteReference"/>
          <w:rFonts w:ascii="Times New Roman" w:hAnsi="Times New Roman"/>
          <w:lang w:val="sq-AL"/>
        </w:rPr>
        <w:footnoteReference w:id="153"/>
      </w:r>
      <w:r w:rsidRPr="00656F18">
        <w:rPr>
          <w:rFonts w:ascii="Times New Roman" w:hAnsi="Times New Roman"/>
          <w:lang w:val="sq-AL"/>
        </w:rPr>
        <w:t>.</w:t>
      </w:r>
    </w:p>
    <w:p w14:paraId="7556D425" w14:textId="77777777" w:rsidR="00C32C9F" w:rsidRPr="00656F18" w:rsidRDefault="00C32C9F"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F158D2C" w14:textId="77777777" w:rsidR="00EE7E77" w:rsidRPr="00656F18" w:rsidRDefault="00C32C9F" w:rsidP="008D4491">
      <w:pPr>
        <w:pStyle w:val="Heading4"/>
      </w:pPr>
      <w:bookmarkStart w:id="251" w:name="_Toc72943420"/>
      <w:r w:rsidRPr="00656F18">
        <w:t>Dergimi i Akteve të miratu</w:t>
      </w:r>
      <w:r w:rsidR="002C40E5" w:rsidRPr="00656F18">
        <w:t>a</w:t>
      </w:r>
      <w:r w:rsidRPr="00656F18">
        <w:t>ra tek Prefekti</w:t>
      </w:r>
      <w:bookmarkEnd w:id="251"/>
    </w:p>
    <w:p w14:paraId="18D5A309" w14:textId="1EDAA57F" w:rsidR="00C32C9F" w:rsidRPr="00656F18" w:rsidRDefault="00C32C9F" w:rsidP="00715D23">
      <w:pPr>
        <w:spacing w:after="0"/>
        <w:jc w:val="both"/>
        <w:rPr>
          <w:rFonts w:ascii="Times New Roman" w:hAnsi="Times New Roman"/>
          <w:lang w:val="sq-AL"/>
        </w:rPr>
      </w:pPr>
      <w:r w:rsidRPr="00656F18">
        <w:rPr>
          <w:rFonts w:ascii="Times New Roman" w:hAnsi="Times New Roman"/>
          <w:lang w:val="sq-AL"/>
        </w:rPr>
        <w:t>Sekretari</w:t>
      </w:r>
      <w:r w:rsidR="00F27634" w:rsidRPr="00656F18">
        <w:rPr>
          <w:rFonts w:ascii="Times New Roman" w:hAnsi="Times New Roman"/>
          <w:lang w:val="sq-AL"/>
        </w:rPr>
        <w:t>,</w:t>
      </w:r>
      <w:r w:rsidRPr="00656F18">
        <w:rPr>
          <w:rFonts w:ascii="Times New Roman" w:hAnsi="Times New Roman"/>
          <w:lang w:val="sq-AL"/>
        </w:rPr>
        <w:t xml:space="preserve"> brenda </w:t>
      </w:r>
      <w:r w:rsidR="00C150B5" w:rsidRPr="00656F18">
        <w:rPr>
          <w:rFonts w:ascii="Times New Roman" w:hAnsi="Times New Roman"/>
          <w:lang w:val="sq-AL"/>
        </w:rPr>
        <w:t>10</w:t>
      </w:r>
      <w:r w:rsidRPr="00656F18">
        <w:rPr>
          <w:rFonts w:ascii="Times New Roman" w:hAnsi="Times New Roman"/>
          <w:lang w:val="sq-AL"/>
        </w:rPr>
        <w:t xml:space="preserve"> ditëve</w:t>
      </w:r>
      <w:r w:rsidR="00377695" w:rsidRPr="00656F18">
        <w:rPr>
          <w:rFonts w:ascii="Times New Roman" w:hAnsi="Times New Roman"/>
          <w:lang w:val="sq-AL"/>
        </w:rPr>
        <w:t xml:space="preserve"> </w:t>
      </w:r>
      <w:r w:rsidR="00F27634" w:rsidRPr="00656F18">
        <w:rPr>
          <w:rFonts w:ascii="Times New Roman" w:hAnsi="Times New Roman"/>
          <w:lang w:val="sq-AL"/>
        </w:rPr>
        <w:t xml:space="preserve">kalendarike </w:t>
      </w:r>
      <w:r w:rsidRPr="00656F18">
        <w:rPr>
          <w:rFonts w:ascii="Times New Roman" w:hAnsi="Times New Roman"/>
          <w:lang w:val="sq-AL"/>
        </w:rPr>
        <w:t xml:space="preserve">nga data e shpalljes </w:t>
      </w:r>
      <w:r w:rsidR="00F27634" w:rsidRPr="00656F18">
        <w:rPr>
          <w:rFonts w:ascii="Times New Roman" w:hAnsi="Times New Roman"/>
          <w:lang w:val="sq-AL"/>
        </w:rPr>
        <w:t>publike t</w:t>
      </w:r>
      <w:r w:rsidRPr="00656F18">
        <w:rPr>
          <w:rFonts w:ascii="Times New Roman" w:hAnsi="Times New Roman"/>
          <w:lang w:val="sq-AL"/>
        </w:rPr>
        <w:t>ë akteve, depoziton në regjistrin e zyrën së Prefektit të gjitha aktet me karakter normativ të nxjerra nga Këshilli</w:t>
      </w:r>
      <w:r w:rsidRPr="00656F18">
        <w:rPr>
          <w:rFonts w:ascii="Times New Roman" w:eastAsia="Times New Roman" w:hAnsi="Times New Roman"/>
          <w:lang w:val="sq-AL" w:eastAsia="en-GB"/>
        </w:rPr>
        <w:t>për arsye të</w:t>
      </w:r>
      <w:r w:rsidR="006054D7" w:rsidRPr="00656F18">
        <w:rPr>
          <w:rFonts w:ascii="Times New Roman" w:eastAsia="Times New Roman" w:hAnsi="Times New Roman"/>
          <w:lang w:val="sq-AL" w:eastAsia="en-GB"/>
        </w:rPr>
        <w:t xml:space="preserve"> </w:t>
      </w:r>
      <w:r w:rsidRPr="00656F18">
        <w:rPr>
          <w:rFonts w:ascii="Times New Roman" w:eastAsia="Times New Roman" w:hAnsi="Times New Roman"/>
          <w:lang w:val="sq-AL" w:eastAsia="en-GB"/>
        </w:rPr>
        <w:t>v</w:t>
      </w:r>
      <w:r w:rsidRPr="00656F18">
        <w:rPr>
          <w:rFonts w:ascii="Times New Roman" w:hAnsi="Times New Roman"/>
          <w:lang w:val="sq-AL"/>
        </w:rPr>
        <w:t>erifikim nga ana e Prefektit të ligjshmërisë së akteve</w:t>
      </w:r>
      <w:r w:rsidR="00427ACF" w:rsidRPr="00656F18">
        <w:rPr>
          <w:rStyle w:val="FootnoteReference"/>
          <w:rFonts w:ascii="Times New Roman" w:hAnsi="Times New Roman"/>
          <w:lang w:val="sq-AL"/>
        </w:rPr>
        <w:footnoteReference w:id="154"/>
      </w:r>
      <w:r w:rsidRPr="00656F18">
        <w:rPr>
          <w:rFonts w:ascii="Times New Roman" w:hAnsi="Times New Roman"/>
          <w:lang w:val="sq-AL"/>
        </w:rPr>
        <w:t>.</w:t>
      </w:r>
      <w:r w:rsidR="006878F2" w:rsidRPr="00656F18">
        <w:rPr>
          <w:rFonts w:ascii="Times New Roman" w:hAnsi="Times New Roman"/>
          <w:lang w:val="sq-AL"/>
        </w:rPr>
        <w:t xml:space="preserve"> Në çdo rast akti</w:t>
      </w:r>
      <w:r w:rsidRPr="00656F18">
        <w:rPr>
          <w:rFonts w:ascii="Times New Roman" w:hAnsi="Times New Roman"/>
          <w:lang w:val="sq-AL"/>
        </w:rPr>
        <w:t xml:space="preserve"> dor</w:t>
      </w:r>
      <w:r w:rsidR="000D33CB" w:rsidRPr="00656F18">
        <w:rPr>
          <w:rFonts w:ascii="Times New Roman" w:hAnsi="Times New Roman"/>
          <w:lang w:val="sq-AL"/>
        </w:rPr>
        <w:t>ë</w:t>
      </w:r>
      <w:r w:rsidRPr="00656F18">
        <w:rPr>
          <w:rFonts w:ascii="Times New Roman" w:hAnsi="Times New Roman"/>
          <w:lang w:val="sq-AL"/>
        </w:rPr>
        <w:t xml:space="preserve">zohen doravisht </w:t>
      </w:r>
      <w:r w:rsidR="000D33CB" w:rsidRPr="00656F18">
        <w:rPr>
          <w:rFonts w:ascii="Times New Roman" w:hAnsi="Times New Roman"/>
          <w:lang w:val="sq-AL"/>
        </w:rPr>
        <w:t xml:space="preserve">apo dërgohen me postë </w:t>
      </w:r>
      <w:r w:rsidRPr="00656F18">
        <w:rPr>
          <w:rFonts w:ascii="Times New Roman" w:hAnsi="Times New Roman"/>
          <w:lang w:val="sq-AL"/>
        </w:rPr>
        <w:t>nga Sekretari i Këshillit</w:t>
      </w:r>
      <w:r w:rsidR="000631C2" w:rsidRPr="00656F18">
        <w:rPr>
          <w:rFonts w:ascii="Times New Roman" w:hAnsi="Times New Roman"/>
          <w:lang w:val="sq-AL"/>
        </w:rPr>
        <w:t>,</w:t>
      </w:r>
      <w:r w:rsidRPr="00656F18">
        <w:rPr>
          <w:rFonts w:ascii="Times New Roman" w:hAnsi="Times New Roman"/>
          <w:lang w:val="sq-AL"/>
        </w:rPr>
        <w:t>tek zyra e Protokollit e Prefektit nga ku merr konf</w:t>
      </w:r>
      <w:r w:rsidR="00CB033E" w:rsidRPr="00656F18">
        <w:rPr>
          <w:rFonts w:ascii="Times New Roman" w:hAnsi="Times New Roman"/>
          <w:lang w:val="sq-AL"/>
        </w:rPr>
        <w:t>i</w:t>
      </w:r>
      <w:r w:rsidRPr="00656F18">
        <w:rPr>
          <w:rFonts w:ascii="Times New Roman" w:hAnsi="Times New Roman"/>
          <w:lang w:val="sq-AL"/>
        </w:rPr>
        <w:t>rmimin për dor</w:t>
      </w:r>
      <w:r w:rsidR="00AC0AF3" w:rsidRPr="00656F18">
        <w:rPr>
          <w:rFonts w:ascii="Times New Roman" w:hAnsi="Times New Roman"/>
          <w:lang w:val="sq-AL"/>
        </w:rPr>
        <w:t>ë</w:t>
      </w:r>
      <w:r w:rsidRPr="00656F18">
        <w:rPr>
          <w:rFonts w:ascii="Times New Roman" w:hAnsi="Times New Roman"/>
          <w:lang w:val="sq-AL"/>
        </w:rPr>
        <w:t>zimine akteve.</w:t>
      </w:r>
    </w:p>
    <w:p w14:paraId="56DC3FC6" w14:textId="77777777" w:rsidR="00F07FDD" w:rsidRPr="00656F18"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A876EE9" w14:textId="5239B0FF" w:rsidR="00EE7E77" w:rsidRPr="00656F18" w:rsidRDefault="000357DF" w:rsidP="008D4491">
      <w:pPr>
        <w:pStyle w:val="Heading4"/>
      </w:pPr>
      <w:bookmarkStart w:id="252" w:name="_Toc72943421"/>
      <w:r w:rsidRPr="00656F18">
        <w:t>Dërgimi</w:t>
      </w:r>
      <w:r w:rsidR="00F07FDD" w:rsidRPr="00656F18">
        <w:t xml:space="preserve"> i Akteve tek Palët e Ngarkuara për Zbatim apo Palët e Interesuara</w:t>
      </w:r>
      <w:bookmarkEnd w:id="252"/>
    </w:p>
    <w:p w14:paraId="18B6D4A3" w14:textId="77777777" w:rsidR="00CB033E" w:rsidRPr="00656F18"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Sekretari i dërgon një kopje të çdo akti Kr</w:t>
      </w:r>
      <w:r w:rsidR="000D33CB" w:rsidRPr="00656F18">
        <w:rPr>
          <w:rFonts w:ascii="Times New Roman" w:hAnsi="Times New Roman"/>
          <w:lang w:val="sq-AL"/>
        </w:rPr>
        <w:t>yetarit të Bashkisë dhe Zyrës së</w:t>
      </w:r>
      <w:r w:rsidRPr="00656F18">
        <w:rPr>
          <w:rFonts w:ascii="Times New Roman" w:hAnsi="Times New Roman"/>
          <w:lang w:val="sq-AL"/>
        </w:rPr>
        <w:t xml:space="preserve"> Arkivit të Bashkisë si dhe njësis</w:t>
      </w:r>
      <w:r w:rsidR="002E3B11" w:rsidRPr="00656F18">
        <w:rPr>
          <w:rFonts w:ascii="Times New Roman" w:hAnsi="Times New Roman"/>
          <w:lang w:val="sq-AL"/>
        </w:rPr>
        <w:t>ë</w:t>
      </w:r>
      <w:r w:rsidRPr="00656F18">
        <w:rPr>
          <w:rFonts w:ascii="Times New Roman" w:hAnsi="Times New Roman"/>
          <w:lang w:val="sq-AL"/>
        </w:rPr>
        <w:t xml:space="preserve"> administrative </w:t>
      </w:r>
      <w:r w:rsidR="00CB033E" w:rsidRPr="00656F18">
        <w:rPr>
          <w:rFonts w:ascii="Times New Roman" w:hAnsi="Times New Roman"/>
          <w:lang w:val="sq-AL"/>
        </w:rPr>
        <w:t xml:space="preserve">dhe </w:t>
      </w:r>
      <w:r w:rsidRPr="00656F18">
        <w:rPr>
          <w:rFonts w:ascii="Times New Roman" w:hAnsi="Times New Roman"/>
          <w:lang w:val="sq-AL"/>
        </w:rPr>
        <w:t>institucionit</w:t>
      </w:r>
      <w:r w:rsidR="002E3B11" w:rsidRPr="00656F18">
        <w:rPr>
          <w:rFonts w:ascii="Times New Roman" w:hAnsi="Times New Roman"/>
          <w:lang w:val="sq-AL"/>
        </w:rPr>
        <w:t xml:space="preserve"> apo ndërmarrjess</w:t>
      </w:r>
      <w:r w:rsidRPr="00656F18">
        <w:rPr>
          <w:rFonts w:ascii="Times New Roman" w:hAnsi="Times New Roman"/>
          <w:lang w:val="sq-AL"/>
        </w:rPr>
        <w:t xml:space="preserve">ë varësisë që është ngarkuar për zbatimin e aktit. </w:t>
      </w:r>
    </w:p>
    <w:p w14:paraId="39082B96" w14:textId="5AB1F5A0" w:rsidR="00F07FDD" w:rsidRPr="00656F18"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Sekretari dërgon zyrtarisht një kopje të aktit me karakter individual subjekteve që përmenden në akt.</w:t>
      </w:r>
      <w:r w:rsidR="000357DF">
        <w:rPr>
          <w:rFonts w:ascii="Times New Roman" w:hAnsi="Times New Roman"/>
          <w:lang w:val="sq-AL"/>
        </w:rPr>
        <w:t xml:space="preserve"> </w:t>
      </w:r>
      <w:r w:rsidRPr="00656F18">
        <w:rPr>
          <w:rFonts w:ascii="Times New Roman" w:hAnsi="Times New Roman"/>
          <w:lang w:val="sq-AL"/>
        </w:rPr>
        <w:t>Në çdo rast akti dërgohet nëpërmjet zyrës së Protokollit të Bashkisë.</w:t>
      </w:r>
    </w:p>
    <w:p w14:paraId="097CE014" w14:textId="77777777" w:rsidR="00F07FDD" w:rsidRPr="00656F18"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6AD16CA" w14:textId="02E26F92" w:rsidR="00EE7E77" w:rsidRPr="00656F18" w:rsidRDefault="00F07FDD" w:rsidP="008D4491">
      <w:pPr>
        <w:pStyle w:val="Heading4"/>
      </w:pPr>
      <w:bookmarkStart w:id="253" w:name="_Toc72943422"/>
      <w:r w:rsidRPr="00656F18">
        <w:t xml:space="preserve">Raportimi mbi ekzekutimin e Vendimeve te </w:t>
      </w:r>
      <w:r w:rsidR="000357DF" w:rsidRPr="00656F18">
        <w:t>Këshillit</w:t>
      </w:r>
      <w:bookmarkEnd w:id="253"/>
    </w:p>
    <w:p w14:paraId="09500DB7" w14:textId="06E811D4" w:rsidR="001A000D" w:rsidRPr="00656F18" w:rsidRDefault="001749A4" w:rsidP="001A000D">
      <w:pPr>
        <w:pStyle w:val="ListParagraph"/>
        <w:numPr>
          <w:ilvl w:val="0"/>
          <w:numId w:val="217"/>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Sekretari harton rapor</w:t>
      </w:r>
      <w:r w:rsidR="000957A7" w:rsidRPr="00656F18">
        <w:rPr>
          <w:rFonts w:ascii="Times New Roman" w:hAnsi="Times New Roman"/>
          <w:lang w:val="sq-AL"/>
        </w:rPr>
        <w:t>tin 3 mujor pë</w:t>
      </w:r>
      <w:r w:rsidR="00FE2C44" w:rsidRPr="00656F18">
        <w:rPr>
          <w:rFonts w:ascii="Times New Roman" w:hAnsi="Times New Roman"/>
          <w:lang w:val="sq-AL"/>
        </w:rPr>
        <w:t>r zbatimin</w:t>
      </w:r>
      <w:r w:rsidR="000357DF">
        <w:rPr>
          <w:rFonts w:ascii="Times New Roman" w:hAnsi="Times New Roman"/>
          <w:lang w:val="sq-AL"/>
        </w:rPr>
        <w:t xml:space="preserve"> </w:t>
      </w:r>
      <w:r w:rsidR="00FE2C44" w:rsidRPr="00656F18">
        <w:rPr>
          <w:rFonts w:ascii="Times New Roman" w:hAnsi="Times New Roman"/>
          <w:lang w:val="sq-AL"/>
        </w:rPr>
        <w:t>e akteve nga E</w:t>
      </w:r>
      <w:r w:rsidR="000957A7" w:rsidRPr="00656F18">
        <w:rPr>
          <w:rFonts w:ascii="Times New Roman" w:hAnsi="Times New Roman"/>
          <w:lang w:val="sq-AL"/>
        </w:rPr>
        <w:t xml:space="preserve">kzekutivi </w:t>
      </w:r>
      <w:r w:rsidR="00FE2C44" w:rsidRPr="00656F18">
        <w:rPr>
          <w:rFonts w:ascii="Times New Roman" w:hAnsi="Times New Roman"/>
          <w:lang w:val="sq-AL"/>
        </w:rPr>
        <w:t>i</w:t>
      </w:r>
      <w:r w:rsidR="000357DF">
        <w:rPr>
          <w:rFonts w:ascii="Times New Roman" w:hAnsi="Times New Roman"/>
          <w:lang w:val="sq-AL"/>
        </w:rPr>
        <w:t xml:space="preserve"> </w:t>
      </w:r>
      <w:r w:rsidR="00FE2C44" w:rsidRPr="00656F18">
        <w:rPr>
          <w:rFonts w:ascii="Times New Roman" w:hAnsi="Times New Roman"/>
          <w:lang w:val="sq-AL"/>
        </w:rPr>
        <w:t>B</w:t>
      </w:r>
      <w:r w:rsidR="00EC2483" w:rsidRPr="00656F18">
        <w:rPr>
          <w:rFonts w:ascii="Times New Roman" w:hAnsi="Times New Roman"/>
          <w:lang w:val="sq-AL"/>
        </w:rPr>
        <w:t>ashkisë</w:t>
      </w:r>
      <w:r w:rsidR="000357DF">
        <w:rPr>
          <w:rFonts w:ascii="Times New Roman" w:hAnsi="Times New Roman"/>
          <w:lang w:val="sq-AL"/>
        </w:rPr>
        <w:t xml:space="preserve"> </w:t>
      </w:r>
      <w:r w:rsidR="00EC2483" w:rsidRPr="00656F18">
        <w:rPr>
          <w:rFonts w:ascii="Times New Roman" w:hAnsi="Times New Roman"/>
          <w:lang w:val="sq-AL"/>
        </w:rPr>
        <w:t xml:space="preserve">dhe </w:t>
      </w:r>
      <w:r w:rsidR="000357DF" w:rsidRPr="00656F18">
        <w:rPr>
          <w:rFonts w:ascii="Times New Roman" w:hAnsi="Times New Roman"/>
          <w:lang w:val="sq-AL"/>
        </w:rPr>
        <w:t>institucionet</w:t>
      </w:r>
      <w:r w:rsidR="00EC2483" w:rsidRPr="00656F18">
        <w:rPr>
          <w:rFonts w:ascii="Times New Roman" w:hAnsi="Times New Roman"/>
          <w:lang w:val="sq-AL"/>
        </w:rPr>
        <w:t xml:space="preserve"> dhe ndë</w:t>
      </w:r>
      <w:r w:rsidR="000957A7" w:rsidRPr="00656F18">
        <w:rPr>
          <w:rFonts w:ascii="Times New Roman" w:hAnsi="Times New Roman"/>
          <w:lang w:val="sq-AL"/>
        </w:rPr>
        <w:t xml:space="preserve">rmarrjet </w:t>
      </w:r>
      <w:r w:rsidR="001C5DBE" w:rsidRPr="00656F18">
        <w:rPr>
          <w:rFonts w:ascii="Times New Roman" w:hAnsi="Times New Roman"/>
          <w:lang w:val="sq-AL"/>
        </w:rPr>
        <w:t>në varësi të</w:t>
      </w:r>
      <w:r w:rsidR="00EC2483" w:rsidRPr="00656F18">
        <w:rPr>
          <w:rFonts w:ascii="Times New Roman" w:hAnsi="Times New Roman"/>
          <w:lang w:val="sq-AL"/>
        </w:rPr>
        <w:t xml:space="preserve"> Bashkisë, dhe i</w:t>
      </w:r>
      <w:r w:rsidR="000957A7" w:rsidRPr="00656F18">
        <w:rPr>
          <w:rFonts w:ascii="Times New Roman" w:hAnsi="Times New Roman"/>
          <w:lang w:val="sq-AL"/>
        </w:rPr>
        <w:t>a shp</w:t>
      </w:r>
      <w:r w:rsidR="001C5DBE" w:rsidRPr="00656F18">
        <w:rPr>
          <w:rFonts w:ascii="Times New Roman" w:hAnsi="Times New Roman"/>
          <w:lang w:val="sq-AL"/>
        </w:rPr>
        <w:t>ërndan</w:t>
      </w:r>
      <w:r w:rsidR="000957A7" w:rsidRPr="00656F18">
        <w:rPr>
          <w:rFonts w:ascii="Times New Roman" w:hAnsi="Times New Roman"/>
          <w:lang w:val="sq-AL"/>
        </w:rPr>
        <w:t xml:space="preserve"> të gjithë Këshilltarëve.</w:t>
      </w:r>
    </w:p>
    <w:p w14:paraId="5F2AE026" w14:textId="43DEF035" w:rsidR="0072789E" w:rsidRPr="00656F18" w:rsidRDefault="00DA4347" w:rsidP="001A000D">
      <w:pPr>
        <w:pStyle w:val="ListParagraph"/>
        <w:numPr>
          <w:ilvl w:val="0"/>
          <w:numId w:val="217"/>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Në hartimin e raportit Sekretari ndihmohet me informacion dhe</w:t>
      </w:r>
      <w:r w:rsidR="000357DF">
        <w:rPr>
          <w:rFonts w:ascii="Times New Roman" w:hAnsi="Times New Roman"/>
          <w:lang w:val="sq-AL"/>
        </w:rPr>
        <w:t xml:space="preserve"> </w:t>
      </w:r>
      <w:r w:rsidRPr="00656F18">
        <w:rPr>
          <w:rFonts w:ascii="Times New Roman" w:hAnsi="Times New Roman"/>
          <w:lang w:val="sq-AL"/>
        </w:rPr>
        <w:t>të dhëna nga organi/ agjencia përgjegjëse për zbatimin e vendimit.</w:t>
      </w:r>
    </w:p>
    <w:p w14:paraId="0AE5F444" w14:textId="77777777" w:rsidR="00016B2B" w:rsidRPr="00656F18"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2D87BBE" w14:textId="77777777" w:rsidR="00EE7E77" w:rsidRPr="00656F18" w:rsidRDefault="0072789E" w:rsidP="008D4491">
      <w:pPr>
        <w:pStyle w:val="Heading4"/>
      </w:pPr>
      <w:bookmarkStart w:id="254" w:name="_Toc72943423"/>
      <w:r w:rsidRPr="00656F18">
        <w:t>Administrimi i dokumenteve zyrtare të Këshillit</w:t>
      </w:r>
      <w:bookmarkEnd w:id="254"/>
    </w:p>
    <w:p w14:paraId="360FF3DA" w14:textId="77777777" w:rsidR="00323EA9" w:rsidRPr="00656F18" w:rsidRDefault="00016B2B" w:rsidP="00492A85">
      <w:pPr>
        <w:pStyle w:val="ListParagraph"/>
        <w:numPr>
          <w:ilvl w:val="0"/>
          <w:numId w:val="14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Sekretari i Këshillit është përgjegjës për mbajtjen </w:t>
      </w:r>
      <w:r w:rsidR="00323EA9" w:rsidRPr="00656F18">
        <w:rPr>
          <w:rFonts w:ascii="Times New Roman" w:hAnsi="Times New Roman"/>
          <w:lang w:val="sq-AL"/>
        </w:rPr>
        <w:t xml:space="preserve">dhe administrimin </w:t>
      </w:r>
      <w:r w:rsidRPr="00656F18">
        <w:rPr>
          <w:rFonts w:ascii="Times New Roman" w:hAnsi="Times New Roman"/>
          <w:lang w:val="sq-AL"/>
        </w:rPr>
        <w:t>e dokumenteve zyrtare të Këshillit</w:t>
      </w:r>
      <w:r w:rsidR="00427ACF" w:rsidRPr="00656F18">
        <w:rPr>
          <w:rStyle w:val="FootnoteReference"/>
          <w:rFonts w:ascii="Times New Roman" w:hAnsi="Times New Roman"/>
          <w:lang w:val="sq-AL"/>
        </w:rPr>
        <w:footnoteReference w:id="155"/>
      </w:r>
      <w:r w:rsidRPr="00656F18">
        <w:rPr>
          <w:rFonts w:ascii="Times New Roman" w:hAnsi="Times New Roman"/>
          <w:lang w:val="sq-AL"/>
        </w:rPr>
        <w:t xml:space="preserve">. </w:t>
      </w:r>
    </w:p>
    <w:p w14:paraId="4139D2D7" w14:textId="47DF84F0" w:rsidR="00DE3E4F" w:rsidRPr="00656F18" w:rsidRDefault="00DA4347" w:rsidP="00492A85">
      <w:pPr>
        <w:pStyle w:val="ListParagraph"/>
        <w:numPr>
          <w:ilvl w:val="0"/>
          <w:numId w:val="14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Sekretari brenda datës 30 Mars të çdo viti dorëzon pranë zyrës së arkivit të Bashkisë (</w:t>
      </w:r>
      <w:r w:rsidRPr="00656F18">
        <w:rPr>
          <w:rFonts w:ascii="Times New Roman" w:hAnsi="Times New Roman"/>
          <w:b/>
          <w:lang w:val="sq-AL"/>
        </w:rPr>
        <w:t>APO</w:t>
      </w:r>
      <w:r w:rsidR="006878F2" w:rsidRPr="00656F18">
        <w:rPr>
          <w:rFonts w:ascii="Times New Roman" w:hAnsi="Times New Roman"/>
          <w:b/>
          <w:lang w:val="sq-AL"/>
        </w:rPr>
        <w:t xml:space="preserve"> </w:t>
      </w:r>
      <w:r w:rsidRPr="00656F18">
        <w:rPr>
          <w:rFonts w:ascii="Times New Roman" w:hAnsi="Times New Roman"/>
          <w:lang w:val="sq-AL"/>
        </w:rPr>
        <w:t>një muaj mbas mbarimit të Mbledhjes se Këshillit të Bashkisë), dosjet e Mbledhjeve</w:t>
      </w:r>
      <w:r w:rsidR="000357DF">
        <w:rPr>
          <w:rFonts w:ascii="Times New Roman" w:hAnsi="Times New Roman"/>
          <w:lang w:val="sq-AL"/>
        </w:rPr>
        <w:t xml:space="preserve"> </w:t>
      </w:r>
      <w:r w:rsidRPr="00656F18">
        <w:rPr>
          <w:rFonts w:ascii="Times New Roman" w:hAnsi="Times New Roman"/>
          <w:b/>
          <w:lang w:val="sq-AL"/>
        </w:rPr>
        <w:t xml:space="preserve">të Këshillit dhe Komisioneve të Përhershëm, </w:t>
      </w:r>
      <w:r w:rsidRPr="00656F18">
        <w:rPr>
          <w:rFonts w:ascii="Times New Roman" w:hAnsi="Times New Roman"/>
          <w:lang w:val="sq-AL"/>
        </w:rPr>
        <w:t>të viti të mëparshëm</w:t>
      </w:r>
      <w:r w:rsidRPr="00656F18">
        <w:rPr>
          <w:rFonts w:ascii="Times New Roman" w:hAnsi="Times New Roman"/>
          <w:b/>
          <w:lang w:val="sq-AL"/>
        </w:rPr>
        <w:t>.</w:t>
      </w:r>
      <w:r w:rsidRPr="00656F18">
        <w:rPr>
          <w:rFonts w:ascii="Times New Roman" w:hAnsi="Times New Roman"/>
          <w:lang w:val="sq-AL"/>
        </w:rPr>
        <w:t xml:space="preserve"> Sekretari bashkëfirmos me përgjegjësin e sektorit /zyrës së arkivit proçesverbalin me përmbledhjen e dokumenteve të dosjeve të sipërpërmendura. </w:t>
      </w:r>
    </w:p>
    <w:p w14:paraId="625A56FF" w14:textId="1AC239CF" w:rsidR="00323EA9" w:rsidRPr="00656F18" w:rsidRDefault="00DA4347" w:rsidP="00492A85">
      <w:pPr>
        <w:pStyle w:val="ListParagraph"/>
        <w:numPr>
          <w:ilvl w:val="0"/>
          <w:numId w:val="14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Disqe</w:t>
      </w:r>
      <w:r w:rsidR="006878F2" w:rsidRPr="00656F18">
        <w:rPr>
          <w:rFonts w:ascii="Times New Roman" w:hAnsi="Times New Roman"/>
          <w:lang w:val="sq-AL"/>
        </w:rPr>
        <w:t xml:space="preserve"> </w:t>
      </w:r>
      <w:r w:rsidRPr="00656F18">
        <w:rPr>
          <w:rFonts w:ascii="Times New Roman" w:hAnsi="Times New Roman"/>
          <w:lang w:val="sq-AL"/>
        </w:rPr>
        <w:t>te regjistrimet audio/video</w:t>
      </w:r>
      <w:r w:rsidR="006878F2" w:rsidRPr="00656F18">
        <w:rPr>
          <w:rFonts w:ascii="Times New Roman" w:hAnsi="Times New Roman"/>
          <w:lang w:val="sq-AL"/>
        </w:rPr>
        <w:t xml:space="preserve"> (nëse ka)</w:t>
      </w:r>
      <w:r w:rsidRPr="00656F18">
        <w:rPr>
          <w:rFonts w:ascii="Times New Roman" w:hAnsi="Times New Roman"/>
          <w:lang w:val="sq-AL"/>
        </w:rPr>
        <w:t xml:space="preserve"> të Mbledhjeve të Këshillit dhe Komisioneve të Përhershëm ruhen deri në një vit në zyrën e Sekretarit (</w:t>
      </w:r>
      <w:r w:rsidRPr="00656F18">
        <w:rPr>
          <w:rFonts w:ascii="Times New Roman" w:hAnsi="Times New Roman"/>
          <w:b/>
          <w:lang w:val="sq-AL"/>
        </w:rPr>
        <w:t>APO</w:t>
      </w:r>
      <w:r w:rsidRPr="00656F18">
        <w:rPr>
          <w:rFonts w:ascii="Times New Roman" w:hAnsi="Times New Roman"/>
          <w:lang w:val="sq-AL"/>
        </w:rPr>
        <w:t xml:space="preserve"> i dorëzohen një muaj mbas mbarimit të Mbledhjes së </w:t>
      </w:r>
      <w:r w:rsidRPr="00656F18">
        <w:rPr>
          <w:rFonts w:ascii="Times New Roman" w:hAnsi="Times New Roman"/>
          <w:lang w:val="sq-AL"/>
        </w:rPr>
        <w:lastRenderedPageBreak/>
        <w:t>Këshillit dhe Komisioneve Përhershëm), e më pas i dorëzohen zyrës së Arkivi të Bashkisë për tu administruar sipas Ligjit për arkivat dhe rregulloren e Bashkisë për arkivat bashkiake.</w:t>
      </w:r>
    </w:p>
    <w:p w14:paraId="3EC86D1F" w14:textId="08553504" w:rsidR="00016B2B" w:rsidRPr="00656F18" w:rsidRDefault="00AC68F7" w:rsidP="00492A85">
      <w:pPr>
        <w:pStyle w:val="ListParagraph"/>
        <w:numPr>
          <w:ilvl w:val="0"/>
          <w:numId w:val="14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Sekretari është përgjegjës për ndërtimin dhe mirëmbajtjen e regjistrit</w:t>
      </w:r>
      <w:r w:rsidR="00BE11AC" w:rsidRPr="00656F18">
        <w:rPr>
          <w:rFonts w:ascii="Times New Roman" w:hAnsi="Times New Roman"/>
          <w:lang w:val="sq-AL"/>
        </w:rPr>
        <w:t xml:space="preserve"> elektronik</w:t>
      </w:r>
      <w:r w:rsidRPr="00656F18">
        <w:rPr>
          <w:rFonts w:ascii="Times New Roman" w:hAnsi="Times New Roman"/>
          <w:lang w:val="sq-AL"/>
        </w:rPr>
        <w:t xml:space="preserve"> të akteve që ka miratuar Këshilli, ku </w:t>
      </w:r>
      <w:r w:rsidR="001C2DFB" w:rsidRPr="00656F18">
        <w:rPr>
          <w:rFonts w:ascii="Times New Roman" w:hAnsi="Times New Roman"/>
          <w:lang w:val="sq-AL"/>
        </w:rPr>
        <w:t>dokumentohet</w:t>
      </w:r>
      <w:r w:rsidRPr="00656F18">
        <w:rPr>
          <w:rFonts w:ascii="Times New Roman" w:hAnsi="Times New Roman"/>
          <w:lang w:val="sq-AL"/>
        </w:rPr>
        <w:t xml:space="preserve">: </w:t>
      </w:r>
      <w:r w:rsidR="001C2DFB" w:rsidRPr="00656F18">
        <w:rPr>
          <w:rFonts w:ascii="Times New Roman" w:hAnsi="Times New Roman"/>
          <w:lang w:val="sq-AL"/>
        </w:rPr>
        <w:t>titulli,</w:t>
      </w:r>
      <w:r w:rsidR="00B8168F" w:rsidRPr="00656F18">
        <w:rPr>
          <w:rFonts w:ascii="Times New Roman" w:hAnsi="Times New Roman"/>
          <w:lang w:val="sq-AL"/>
        </w:rPr>
        <w:t xml:space="preserve"> </w:t>
      </w:r>
      <w:r w:rsidR="001C2DFB" w:rsidRPr="00656F18">
        <w:rPr>
          <w:rFonts w:ascii="Times New Roman" w:hAnsi="Times New Roman"/>
          <w:lang w:val="sq-AL"/>
        </w:rPr>
        <w:t>numri, data</w:t>
      </w:r>
      <w:r w:rsidRPr="00656F18">
        <w:rPr>
          <w:rFonts w:ascii="Times New Roman" w:hAnsi="Times New Roman"/>
          <w:lang w:val="sq-AL"/>
        </w:rPr>
        <w:t xml:space="preserve"> e plotë të aktit/ rezolutës, emrin e propozuesit, datën e zbardhjes, </w:t>
      </w:r>
      <w:r w:rsidR="001C2DFB" w:rsidRPr="00656F18">
        <w:rPr>
          <w:rFonts w:ascii="Times New Roman" w:hAnsi="Times New Roman"/>
          <w:lang w:val="sq-AL"/>
        </w:rPr>
        <w:t>data e shpalljes publike dhe data e hyrjes në fuqi të aktit, data</w:t>
      </w:r>
      <w:r w:rsidR="000357DF">
        <w:rPr>
          <w:rFonts w:ascii="Times New Roman" w:hAnsi="Times New Roman"/>
          <w:lang w:val="sq-AL"/>
        </w:rPr>
        <w:t xml:space="preserve"> </w:t>
      </w:r>
      <w:r w:rsidR="004B5EDD" w:rsidRPr="00656F18">
        <w:rPr>
          <w:rFonts w:ascii="Times New Roman" w:hAnsi="Times New Roman"/>
          <w:lang w:val="sq-AL"/>
        </w:rPr>
        <w:t xml:space="preserve">kur akti i është </w:t>
      </w:r>
      <w:r w:rsidRPr="00656F18">
        <w:rPr>
          <w:rFonts w:ascii="Times New Roman" w:hAnsi="Times New Roman"/>
          <w:lang w:val="sq-AL"/>
        </w:rPr>
        <w:t>d</w:t>
      </w:r>
      <w:r w:rsidR="004B5EDD" w:rsidRPr="00656F18">
        <w:rPr>
          <w:rFonts w:ascii="Times New Roman" w:hAnsi="Times New Roman"/>
          <w:lang w:val="sq-AL"/>
        </w:rPr>
        <w:t>ërguar P</w:t>
      </w:r>
      <w:r w:rsidRPr="00656F18">
        <w:rPr>
          <w:rFonts w:ascii="Times New Roman" w:hAnsi="Times New Roman"/>
          <w:lang w:val="sq-AL"/>
        </w:rPr>
        <w:t>refektit dhe datën e sh</w:t>
      </w:r>
      <w:r w:rsidR="004B5EDD" w:rsidRPr="00656F18">
        <w:rPr>
          <w:rFonts w:ascii="Times New Roman" w:hAnsi="Times New Roman"/>
          <w:lang w:val="sq-AL"/>
        </w:rPr>
        <w:t>k</w:t>
      </w:r>
      <w:r w:rsidRPr="00656F18">
        <w:rPr>
          <w:rFonts w:ascii="Times New Roman" w:hAnsi="Times New Roman"/>
          <w:lang w:val="sq-AL"/>
        </w:rPr>
        <w:t>resës me p</w:t>
      </w:r>
      <w:r w:rsidR="001C2DFB" w:rsidRPr="00656F18">
        <w:rPr>
          <w:rFonts w:ascii="Times New Roman" w:hAnsi="Times New Roman"/>
          <w:lang w:val="sq-AL"/>
        </w:rPr>
        <w:t>ërgjigjen e Prefektit (nëse ka)</w:t>
      </w:r>
      <w:r w:rsidRPr="00656F18">
        <w:rPr>
          <w:rFonts w:ascii="Times New Roman" w:hAnsi="Times New Roman"/>
          <w:lang w:val="sq-AL"/>
        </w:rPr>
        <w:t>.</w:t>
      </w:r>
    </w:p>
    <w:p w14:paraId="2A0F1B19" w14:textId="23BA8CC8" w:rsidR="002D1C44" w:rsidRPr="00656F18" w:rsidRDefault="00D44C7B" w:rsidP="00492A85">
      <w:pPr>
        <w:pStyle w:val="ListParagraph"/>
        <w:numPr>
          <w:ilvl w:val="0"/>
          <w:numId w:val="14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Sekretari regjist</w:t>
      </w:r>
      <w:r w:rsidR="00A21F43" w:rsidRPr="00656F18">
        <w:rPr>
          <w:rFonts w:ascii="Times New Roman" w:hAnsi="Times New Roman"/>
          <w:lang w:val="sq-AL"/>
        </w:rPr>
        <w:t>r</w:t>
      </w:r>
      <w:r w:rsidR="00F508CC" w:rsidRPr="00656F18">
        <w:rPr>
          <w:rFonts w:ascii="Times New Roman" w:hAnsi="Times New Roman"/>
          <w:lang w:val="sq-AL"/>
        </w:rPr>
        <w:t>on secilin akt</w:t>
      </w:r>
      <w:r w:rsidRPr="00656F18">
        <w:rPr>
          <w:rFonts w:ascii="Times New Roman" w:hAnsi="Times New Roman"/>
          <w:lang w:val="sq-AL"/>
        </w:rPr>
        <w:t xml:space="preserve"> në regjistrin </w:t>
      </w:r>
      <w:r w:rsidR="00BE11AC" w:rsidRPr="00656F18">
        <w:rPr>
          <w:rFonts w:ascii="Times New Roman" w:hAnsi="Times New Roman"/>
          <w:lang w:val="sq-AL"/>
        </w:rPr>
        <w:t>elektronik të</w:t>
      </w:r>
      <w:r w:rsidRPr="00656F18">
        <w:rPr>
          <w:rFonts w:ascii="Times New Roman" w:hAnsi="Times New Roman"/>
          <w:lang w:val="sq-AL"/>
        </w:rPr>
        <w:t xml:space="preserve"> akteve të Këshillit, jo më von</w:t>
      </w:r>
      <w:r w:rsidR="00BE11AC" w:rsidRPr="00656F18">
        <w:rPr>
          <w:rFonts w:ascii="Times New Roman" w:hAnsi="Times New Roman"/>
          <w:lang w:val="sq-AL"/>
        </w:rPr>
        <w:t>ë se dhjetë (1</w:t>
      </w:r>
      <w:r w:rsidRPr="00656F18">
        <w:rPr>
          <w:rFonts w:ascii="Times New Roman" w:hAnsi="Times New Roman"/>
          <w:lang w:val="sq-AL"/>
        </w:rPr>
        <w:t>0</w:t>
      </w:r>
      <w:r w:rsidR="00BE11AC" w:rsidRPr="00656F18">
        <w:rPr>
          <w:rFonts w:ascii="Times New Roman" w:hAnsi="Times New Roman"/>
          <w:lang w:val="sq-AL"/>
        </w:rPr>
        <w:t>)</w:t>
      </w:r>
      <w:r w:rsidRPr="00656F18">
        <w:rPr>
          <w:rFonts w:ascii="Times New Roman" w:hAnsi="Times New Roman"/>
          <w:lang w:val="sq-AL"/>
        </w:rPr>
        <w:t xml:space="preserve"> ditë nga data e shpallja publike e aktit. </w:t>
      </w:r>
      <w:r w:rsidR="0028096A" w:rsidRPr="00656F18">
        <w:rPr>
          <w:rFonts w:ascii="Times New Roman" w:hAnsi="Times New Roman"/>
          <w:lang w:val="sq-AL"/>
        </w:rPr>
        <w:t xml:space="preserve">Regjistri </w:t>
      </w:r>
      <w:r w:rsidR="00BE11AC" w:rsidRPr="00656F18">
        <w:rPr>
          <w:rFonts w:ascii="Times New Roman" w:hAnsi="Times New Roman"/>
          <w:lang w:val="sq-AL"/>
        </w:rPr>
        <w:t>elekt</w:t>
      </w:r>
      <w:r w:rsidR="0019678E" w:rsidRPr="00656F18">
        <w:rPr>
          <w:rFonts w:ascii="Times New Roman" w:hAnsi="Times New Roman"/>
          <w:lang w:val="sq-AL"/>
        </w:rPr>
        <w:t>r</w:t>
      </w:r>
      <w:r w:rsidR="00BE11AC" w:rsidRPr="00656F18">
        <w:rPr>
          <w:rFonts w:ascii="Times New Roman" w:hAnsi="Times New Roman"/>
          <w:lang w:val="sq-AL"/>
        </w:rPr>
        <w:t xml:space="preserve">onik </w:t>
      </w:r>
      <w:r w:rsidR="00776FB4" w:rsidRPr="00656F18">
        <w:rPr>
          <w:rFonts w:ascii="Times New Roman" w:hAnsi="Times New Roman"/>
          <w:lang w:val="sq-AL"/>
        </w:rPr>
        <w:t>i</w:t>
      </w:r>
      <w:r w:rsidR="0028096A" w:rsidRPr="00656F18">
        <w:rPr>
          <w:rFonts w:ascii="Times New Roman" w:hAnsi="Times New Roman"/>
          <w:lang w:val="sq-AL"/>
        </w:rPr>
        <w:t xml:space="preserve"> akteve është </w:t>
      </w:r>
      <w:r w:rsidR="00084DC0" w:rsidRPr="00656F18">
        <w:rPr>
          <w:rFonts w:ascii="Times New Roman" w:hAnsi="Times New Roman"/>
          <w:lang w:val="sq-AL"/>
        </w:rPr>
        <w:t>publik</w:t>
      </w:r>
      <w:r w:rsidR="0028096A" w:rsidRPr="00656F18">
        <w:rPr>
          <w:rFonts w:ascii="Times New Roman" w:hAnsi="Times New Roman"/>
          <w:lang w:val="sq-AL"/>
        </w:rPr>
        <w:t xml:space="preserve"> dhe përbën provë në </w:t>
      </w:r>
      <w:r w:rsidR="00A76A45" w:rsidRPr="00656F18">
        <w:rPr>
          <w:rFonts w:ascii="Times New Roman" w:hAnsi="Times New Roman"/>
          <w:lang w:val="sq-AL"/>
        </w:rPr>
        <w:t xml:space="preserve">shqyrtimin e një </w:t>
      </w:r>
      <w:r w:rsidR="0028096A" w:rsidRPr="00656F18">
        <w:rPr>
          <w:rFonts w:ascii="Times New Roman" w:hAnsi="Times New Roman"/>
          <w:lang w:val="sq-AL"/>
        </w:rPr>
        <w:t>çështje</w:t>
      </w:r>
      <w:r w:rsidR="00A76A45" w:rsidRPr="00656F18">
        <w:rPr>
          <w:rFonts w:ascii="Times New Roman" w:hAnsi="Times New Roman"/>
          <w:lang w:val="sq-AL"/>
        </w:rPr>
        <w:t xml:space="preserve"> në</w:t>
      </w:r>
      <w:r w:rsidR="0028096A" w:rsidRPr="00656F18">
        <w:rPr>
          <w:rFonts w:ascii="Times New Roman" w:hAnsi="Times New Roman"/>
          <w:lang w:val="sq-AL"/>
        </w:rPr>
        <w:t xml:space="preserve"> gj</w:t>
      </w:r>
      <w:r w:rsidR="00A76A45" w:rsidRPr="00656F18">
        <w:rPr>
          <w:rFonts w:ascii="Times New Roman" w:hAnsi="Times New Roman"/>
          <w:lang w:val="sq-AL"/>
        </w:rPr>
        <w:t>ykatë</w:t>
      </w:r>
      <w:r w:rsidR="00CC29D4" w:rsidRPr="00656F18">
        <w:rPr>
          <w:rFonts w:ascii="Times New Roman" w:hAnsi="Times New Roman"/>
          <w:lang w:val="sq-AL"/>
        </w:rPr>
        <w:t>, që ka reference aktin.</w:t>
      </w:r>
      <w:r w:rsidR="00FA00D8" w:rsidRPr="00656F18">
        <w:rPr>
          <w:rFonts w:ascii="Times New Roman" w:hAnsi="Times New Roman"/>
          <w:lang w:val="sq-AL"/>
        </w:rPr>
        <w:t xml:space="preserve"> </w:t>
      </w:r>
      <w:r w:rsidR="00CC29D4" w:rsidRPr="00656F18">
        <w:rPr>
          <w:rFonts w:ascii="Times New Roman" w:hAnsi="Times New Roman"/>
          <w:lang w:val="sq-AL"/>
        </w:rPr>
        <w:t>Regjistrimi i akteve b</w:t>
      </w:r>
      <w:r w:rsidR="00CE2074" w:rsidRPr="00656F18">
        <w:rPr>
          <w:rFonts w:ascii="Times New Roman" w:hAnsi="Times New Roman"/>
          <w:lang w:val="sq-AL"/>
        </w:rPr>
        <w:t>ë</w:t>
      </w:r>
      <w:r w:rsidR="00CC29D4" w:rsidRPr="00656F18">
        <w:rPr>
          <w:rFonts w:ascii="Times New Roman" w:hAnsi="Times New Roman"/>
          <w:lang w:val="sq-AL"/>
        </w:rPr>
        <w:t>het sipas indeksit të akteve, të mirat</w:t>
      </w:r>
      <w:r w:rsidR="00D25F18" w:rsidRPr="00656F18">
        <w:rPr>
          <w:rFonts w:ascii="Times New Roman" w:hAnsi="Times New Roman"/>
          <w:lang w:val="sq-AL"/>
        </w:rPr>
        <w:t>uar nga Këshilli dhe sipas legj</w:t>
      </w:r>
      <w:r w:rsidR="00CC29D4" w:rsidRPr="00656F18">
        <w:rPr>
          <w:rFonts w:ascii="Times New Roman" w:hAnsi="Times New Roman"/>
          <w:lang w:val="sq-AL"/>
        </w:rPr>
        <w:t>i</w:t>
      </w:r>
      <w:r w:rsidR="00D25F18" w:rsidRPr="00656F18">
        <w:rPr>
          <w:rFonts w:ascii="Times New Roman" w:hAnsi="Times New Roman"/>
          <w:lang w:val="sq-AL"/>
        </w:rPr>
        <w:t>s</w:t>
      </w:r>
      <w:r w:rsidR="00CC29D4" w:rsidRPr="00656F18">
        <w:rPr>
          <w:rFonts w:ascii="Times New Roman" w:hAnsi="Times New Roman"/>
          <w:lang w:val="sq-AL"/>
        </w:rPr>
        <w:t xml:space="preserve">lacionit. </w:t>
      </w:r>
    </w:p>
    <w:p w14:paraId="208F69F2" w14:textId="17FA13B6" w:rsidR="00CC29D4" w:rsidRPr="00656F18" w:rsidRDefault="00CC29D4" w:rsidP="00492A85">
      <w:pPr>
        <w:pStyle w:val="ListParagraph"/>
        <w:numPr>
          <w:ilvl w:val="0"/>
          <w:numId w:val="14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Për </w:t>
      </w:r>
      <w:r w:rsidR="00CE2074" w:rsidRPr="00656F18">
        <w:rPr>
          <w:rFonts w:ascii="Times New Roman" w:hAnsi="Times New Roman"/>
          <w:lang w:val="sq-AL"/>
        </w:rPr>
        <w:t>ç</w:t>
      </w:r>
      <w:r w:rsidRPr="00656F18">
        <w:rPr>
          <w:rFonts w:ascii="Times New Roman" w:hAnsi="Times New Roman"/>
          <w:lang w:val="sq-AL"/>
        </w:rPr>
        <w:t>do mbledhje të Këshilli</w:t>
      </w:r>
      <w:r w:rsidR="00B8168F" w:rsidRPr="00656F18">
        <w:rPr>
          <w:rFonts w:ascii="Times New Roman" w:hAnsi="Times New Roman"/>
          <w:lang w:val="sq-AL"/>
        </w:rPr>
        <w:t>t</w:t>
      </w:r>
      <w:r w:rsidRPr="00656F18">
        <w:rPr>
          <w:rFonts w:ascii="Times New Roman" w:hAnsi="Times New Roman"/>
          <w:lang w:val="sq-AL"/>
        </w:rPr>
        <w:t xml:space="preserve"> Sekretari mban dosje të veçantë, dhe në secilën dosje ka një fashikull të ndarë për secilën prej </w:t>
      </w:r>
      <w:r w:rsidR="00956B74" w:rsidRPr="00656F18">
        <w:rPr>
          <w:rFonts w:ascii="Times New Roman" w:hAnsi="Times New Roman"/>
          <w:lang w:val="sq-AL"/>
        </w:rPr>
        <w:t>projektakteve dhe</w:t>
      </w:r>
      <w:r w:rsidRPr="00656F18">
        <w:rPr>
          <w:rFonts w:ascii="Times New Roman" w:hAnsi="Times New Roman"/>
          <w:lang w:val="sq-AL"/>
        </w:rPr>
        <w:t xml:space="preserve"> rezolutave të miratuara. Në dosjen e Mbledhjes futet </w:t>
      </w:r>
      <w:r w:rsidR="00943BC6" w:rsidRPr="00656F18">
        <w:rPr>
          <w:rFonts w:ascii="Times New Roman" w:hAnsi="Times New Roman"/>
          <w:lang w:val="sq-AL"/>
        </w:rPr>
        <w:t>procesverbal</w:t>
      </w:r>
      <w:r w:rsidR="00956B74" w:rsidRPr="00656F18">
        <w:rPr>
          <w:rFonts w:ascii="Times New Roman" w:hAnsi="Times New Roman"/>
          <w:lang w:val="sq-AL"/>
        </w:rPr>
        <w:t>i i Mbledhjes.</w:t>
      </w:r>
      <w:r w:rsidRPr="00656F18">
        <w:rPr>
          <w:rFonts w:ascii="Times New Roman" w:hAnsi="Times New Roman"/>
          <w:lang w:val="sq-AL"/>
        </w:rPr>
        <w:t xml:space="preserve"> Për çdo akt/ çështje të shqyrtuar sipas rendit të ditës së Mbledhjes, përgatitet një </w:t>
      </w:r>
      <w:r w:rsidR="00956B74" w:rsidRPr="00656F18">
        <w:rPr>
          <w:rFonts w:ascii="Times New Roman" w:hAnsi="Times New Roman"/>
          <w:lang w:val="sq-AL"/>
        </w:rPr>
        <w:t>fashikull ku përfshihet proje</w:t>
      </w:r>
      <w:r w:rsidR="00CE2074" w:rsidRPr="00656F18">
        <w:rPr>
          <w:rFonts w:ascii="Times New Roman" w:hAnsi="Times New Roman"/>
          <w:lang w:val="sq-AL"/>
        </w:rPr>
        <w:t>k</w:t>
      </w:r>
      <w:r w:rsidR="00956B74" w:rsidRPr="00656F18">
        <w:rPr>
          <w:rFonts w:ascii="Times New Roman" w:hAnsi="Times New Roman"/>
          <w:lang w:val="sq-AL"/>
        </w:rPr>
        <w:t>t</w:t>
      </w:r>
      <w:r w:rsidRPr="00656F18">
        <w:rPr>
          <w:rFonts w:ascii="Times New Roman" w:hAnsi="Times New Roman"/>
          <w:lang w:val="sq-AL"/>
        </w:rPr>
        <w:t>akti, akti, relacionin që shoqëron</w:t>
      </w:r>
      <w:r w:rsidR="00956B74" w:rsidRPr="00656F18">
        <w:rPr>
          <w:rFonts w:ascii="Times New Roman" w:hAnsi="Times New Roman"/>
          <w:lang w:val="sq-AL"/>
        </w:rPr>
        <w:t xml:space="preserve"> projektaktin, dokumenti</w:t>
      </w:r>
      <w:r w:rsidRPr="00656F18">
        <w:rPr>
          <w:rFonts w:ascii="Times New Roman" w:hAnsi="Times New Roman"/>
          <w:lang w:val="sq-AL"/>
        </w:rPr>
        <w:t xml:space="preserve"> me sugjerimet dhe komentet për </w:t>
      </w:r>
      <w:r w:rsidR="00956B74" w:rsidRPr="00656F18">
        <w:rPr>
          <w:rFonts w:ascii="Times New Roman" w:hAnsi="Times New Roman"/>
          <w:lang w:val="sq-AL"/>
        </w:rPr>
        <w:t>projekt</w:t>
      </w:r>
      <w:r w:rsidRPr="00656F18">
        <w:rPr>
          <w:rFonts w:ascii="Times New Roman" w:hAnsi="Times New Roman"/>
          <w:lang w:val="sq-AL"/>
        </w:rPr>
        <w:t>aktin nga konsu</w:t>
      </w:r>
      <w:r w:rsidR="000357DF">
        <w:rPr>
          <w:rFonts w:ascii="Times New Roman" w:hAnsi="Times New Roman"/>
          <w:lang w:val="sq-AL"/>
        </w:rPr>
        <w:t>l</w:t>
      </w:r>
      <w:r w:rsidRPr="00656F18">
        <w:rPr>
          <w:rFonts w:ascii="Times New Roman" w:hAnsi="Times New Roman"/>
          <w:lang w:val="sq-AL"/>
        </w:rPr>
        <w:t>timet apo takimet publike, d</w:t>
      </w:r>
      <w:r w:rsidR="00956B74" w:rsidRPr="00656F18">
        <w:rPr>
          <w:rFonts w:ascii="Times New Roman" w:hAnsi="Times New Roman"/>
          <w:lang w:val="sq-AL"/>
        </w:rPr>
        <w:t>okumentet që shoqërojnë projekt</w:t>
      </w:r>
      <w:r w:rsidRPr="00656F18">
        <w:rPr>
          <w:rFonts w:ascii="Times New Roman" w:hAnsi="Times New Roman"/>
          <w:lang w:val="sq-AL"/>
        </w:rPr>
        <w:t xml:space="preserve">aktin dhe ato që shoqërojnë aktin, </w:t>
      </w:r>
      <w:r w:rsidR="00943BC6" w:rsidRPr="00656F18">
        <w:rPr>
          <w:rFonts w:ascii="Times New Roman" w:hAnsi="Times New Roman"/>
          <w:lang w:val="sq-AL"/>
        </w:rPr>
        <w:t>procesverbal</w:t>
      </w:r>
      <w:r w:rsidR="00D2383B" w:rsidRPr="00656F18">
        <w:rPr>
          <w:rFonts w:ascii="Times New Roman" w:hAnsi="Times New Roman"/>
          <w:lang w:val="sq-AL"/>
        </w:rPr>
        <w:t>in e M</w:t>
      </w:r>
      <w:r w:rsidRPr="00656F18">
        <w:rPr>
          <w:rFonts w:ascii="Times New Roman" w:hAnsi="Times New Roman"/>
          <w:lang w:val="sq-AL"/>
        </w:rPr>
        <w:t xml:space="preserve">bledhjes për atë akt/ </w:t>
      </w:r>
      <w:r w:rsidR="00CE2074" w:rsidRPr="00656F18">
        <w:rPr>
          <w:rFonts w:ascii="Times New Roman" w:hAnsi="Times New Roman"/>
          <w:lang w:val="sq-AL"/>
        </w:rPr>
        <w:t>ç</w:t>
      </w:r>
      <w:r w:rsidRPr="00656F18">
        <w:rPr>
          <w:rFonts w:ascii="Times New Roman" w:hAnsi="Times New Roman"/>
          <w:lang w:val="sq-AL"/>
        </w:rPr>
        <w:t>ështje</w:t>
      </w:r>
      <w:r w:rsidR="00CE2074" w:rsidRPr="00656F18">
        <w:rPr>
          <w:rFonts w:ascii="Times New Roman" w:hAnsi="Times New Roman"/>
          <w:lang w:val="sq-AL"/>
        </w:rPr>
        <w:t>, s</w:t>
      </w:r>
      <w:r w:rsidRPr="00656F18">
        <w:rPr>
          <w:rFonts w:ascii="Times New Roman" w:hAnsi="Times New Roman"/>
          <w:lang w:val="sq-AL"/>
        </w:rPr>
        <w:t xml:space="preserve">hkresa që shoqëron aktin dërguar Prefektit, shkresa me shprehjen e vlefshmërisë së aktit dërguar nga Prefekti, shkresa e Kryetarit të Bashkisë për rishqyrtimin e aktit (nëse ka), si dhe </w:t>
      </w:r>
      <w:r w:rsidR="00A435E6" w:rsidRPr="00656F18">
        <w:rPr>
          <w:rFonts w:ascii="Times New Roman" w:hAnsi="Times New Roman"/>
          <w:lang w:val="sq-AL"/>
        </w:rPr>
        <w:t>ç</w:t>
      </w:r>
      <w:r w:rsidRPr="00656F18">
        <w:rPr>
          <w:rFonts w:ascii="Times New Roman" w:hAnsi="Times New Roman"/>
          <w:lang w:val="sq-AL"/>
        </w:rPr>
        <w:t xml:space="preserve">do shkresë apo dokument tjetër që lidhet me aktin. </w:t>
      </w:r>
      <w:r w:rsidR="0070482A" w:rsidRPr="00656F18">
        <w:rPr>
          <w:rFonts w:ascii="Times New Roman" w:hAnsi="Times New Roman"/>
          <w:lang w:val="sq-AL"/>
        </w:rPr>
        <w:t>Ç</w:t>
      </w:r>
      <w:r w:rsidRPr="00656F18">
        <w:rPr>
          <w:rFonts w:ascii="Times New Roman" w:hAnsi="Times New Roman"/>
          <w:lang w:val="sq-AL"/>
        </w:rPr>
        <w:t>do dosje ka list</w:t>
      </w:r>
      <w:r w:rsidR="0035692A" w:rsidRPr="00656F18">
        <w:rPr>
          <w:rFonts w:ascii="Times New Roman" w:hAnsi="Times New Roman"/>
          <w:lang w:val="sq-AL"/>
        </w:rPr>
        <w:t>ë</w:t>
      </w:r>
      <w:r w:rsidRPr="00656F18">
        <w:rPr>
          <w:rFonts w:ascii="Times New Roman" w:hAnsi="Times New Roman"/>
          <w:lang w:val="sq-AL"/>
        </w:rPr>
        <w:t>n përmbledhëse të të gjithë dokumenteve të dosjes, e cila nënshkruhet nga Sekretari dhe mbi çdo dosje shënohet data e Mbledhjes së Këshillit</w:t>
      </w:r>
      <w:r w:rsidR="0028096A" w:rsidRPr="00656F18">
        <w:rPr>
          <w:rFonts w:ascii="Times New Roman" w:hAnsi="Times New Roman"/>
          <w:lang w:val="sq-AL"/>
        </w:rPr>
        <w:t>.</w:t>
      </w:r>
    </w:p>
    <w:p w14:paraId="38E036EA" w14:textId="47E0D938" w:rsidR="00CC29D4" w:rsidRPr="00656F18" w:rsidRDefault="00CC29D4" w:rsidP="00492A85">
      <w:pPr>
        <w:pStyle w:val="ListParagraph"/>
        <w:numPr>
          <w:ilvl w:val="0"/>
          <w:numId w:val="145"/>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Arkivimi i dokumenteve zyrtare të Këshillit bëhet nga Sekretari sipas kërkesave të </w:t>
      </w:r>
      <w:r w:rsidR="000C5F05" w:rsidRPr="00656F18">
        <w:rPr>
          <w:rFonts w:ascii="Times New Roman" w:hAnsi="Times New Roman"/>
          <w:lang w:val="sq-AL"/>
        </w:rPr>
        <w:t>Ligji</w:t>
      </w:r>
      <w:r w:rsidRPr="00656F18">
        <w:rPr>
          <w:rFonts w:ascii="Times New Roman" w:hAnsi="Times New Roman"/>
          <w:lang w:val="sq-AL"/>
        </w:rPr>
        <w:t>t për arkivat dhe kësaj Rregullore</w:t>
      </w:r>
      <w:r w:rsidR="00DA4347" w:rsidRPr="00656F18">
        <w:rPr>
          <w:rFonts w:ascii="Times New Roman" w:hAnsi="Times New Roman"/>
          <w:lang w:val="sq-AL"/>
        </w:rPr>
        <w:t>, dhe rregulloren për zbatimin e legjislaci</w:t>
      </w:r>
      <w:r w:rsidR="000357DF">
        <w:rPr>
          <w:rFonts w:ascii="Times New Roman" w:hAnsi="Times New Roman"/>
          <w:lang w:val="sq-AL"/>
        </w:rPr>
        <w:t>o</w:t>
      </w:r>
      <w:r w:rsidR="00DA4347" w:rsidRPr="00656F18">
        <w:rPr>
          <w:rFonts w:ascii="Times New Roman" w:hAnsi="Times New Roman"/>
          <w:lang w:val="sq-AL"/>
        </w:rPr>
        <w:t>nit për arkivat që miraton Këshilli</w:t>
      </w:r>
      <w:r w:rsidR="00A435E6" w:rsidRPr="00656F18">
        <w:rPr>
          <w:rStyle w:val="FootnoteReference"/>
          <w:rFonts w:ascii="Times New Roman" w:hAnsi="Times New Roman"/>
          <w:lang w:val="sq-AL"/>
        </w:rPr>
        <w:footnoteReference w:id="156"/>
      </w:r>
      <w:r w:rsidR="00DA4347" w:rsidRPr="00656F18">
        <w:rPr>
          <w:rFonts w:ascii="Times New Roman" w:hAnsi="Times New Roman"/>
          <w:lang w:val="sq-AL"/>
        </w:rPr>
        <w:t>.</w:t>
      </w:r>
    </w:p>
    <w:p w14:paraId="0CA78C39" w14:textId="77777777" w:rsidR="00016B2B" w:rsidRPr="00656F18"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2BB18B0" w14:textId="1560CAAF" w:rsidR="00EE7E77" w:rsidRPr="00656F18" w:rsidRDefault="00F07FDD" w:rsidP="008D4491">
      <w:pPr>
        <w:pStyle w:val="Heading4"/>
      </w:pPr>
      <w:bookmarkStart w:id="255" w:name="_Toc72943424"/>
      <w:r w:rsidRPr="00656F18">
        <w:t xml:space="preserve">Gazeta Zyrtare </w:t>
      </w:r>
      <w:r w:rsidR="00DB40B8" w:rsidRPr="00656F18">
        <w:t>dhe Regjistri Elektronik i</w:t>
      </w:r>
      <w:r w:rsidRPr="00656F18">
        <w:t xml:space="preserve"> Akteve të Këshillit</w:t>
      </w:r>
      <w:bookmarkEnd w:id="255"/>
    </w:p>
    <w:p w14:paraId="03A188F8" w14:textId="10D3193B" w:rsidR="00F07FDD" w:rsidRPr="00656F18" w:rsidRDefault="00B8168F" w:rsidP="00FA00D8">
      <w:pPr>
        <w:pStyle w:val="ListParagraph"/>
        <w:numPr>
          <w:ilvl w:val="0"/>
          <w:numId w:val="188"/>
        </w:numPr>
        <w:tabs>
          <w:tab w:val="left" w:pos="5245"/>
        </w:tabs>
        <w:spacing w:before="120" w:after="0"/>
        <w:ind w:left="426" w:hanging="426"/>
        <w:contextualSpacing w:val="0"/>
        <w:jc w:val="both"/>
        <w:rPr>
          <w:rFonts w:ascii="Times New Roman" w:hAnsi="Times New Roman"/>
          <w:lang w:val="sq-AL"/>
        </w:rPr>
      </w:pPr>
      <w:r w:rsidRPr="00656F18">
        <w:rPr>
          <w:rFonts w:ascii="Times New Roman" w:hAnsi="Times New Roman"/>
          <w:lang w:val="sq-AL"/>
        </w:rPr>
        <w:t>Këshilli boton Buletinin/ Gazetën Zyrtare të Akteve të Këshillit apo në Gazetën Zyrtare të Bashkisë, ku pasqyrohen aktet e miratuara nga Këshilli dhe bëhen njoftimet publike të Këshillit. Sekretari mundëson botimin e akteve në Buletinin/ Gazetën Zyrtare të Akteve të Këshillit, jo më vonë se 30 ditë nga miratimi i akteve. Mos botimi i akteve në Buletinin/ Gazetën Zyrtare të Bashkive apo në Gazetën Zyrtare të Bashkisë nuk i bën aktet e Këshillit të pavlefshëm. Këshilli, nëpërmjet Sekretarit, e boton Gazetën Zyrtare Elektronike të Akteve të Këshillit në faqen zyrtare të Bashkisë</w:t>
      </w:r>
      <w:r w:rsidR="00DF3A30" w:rsidRPr="00656F18">
        <w:rPr>
          <w:rStyle w:val="FootnoteReference"/>
          <w:rFonts w:ascii="Times New Roman" w:hAnsi="Times New Roman"/>
          <w:lang w:val="sq-AL"/>
        </w:rPr>
        <w:footnoteReference w:id="157"/>
      </w:r>
      <w:r w:rsidR="00030E15" w:rsidRPr="00656F18">
        <w:rPr>
          <w:rFonts w:ascii="Times New Roman" w:hAnsi="Times New Roman"/>
          <w:lang w:val="sq-AL"/>
        </w:rPr>
        <w:t>.</w:t>
      </w:r>
      <w:r w:rsidR="00C0183E" w:rsidRPr="00656F18">
        <w:rPr>
          <w:rFonts w:ascii="Times New Roman" w:hAnsi="Times New Roman"/>
          <w:lang w:val="sq-AL"/>
        </w:rPr>
        <w:t xml:space="preserve"> </w:t>
      </w:r>
      <w:r w:rsidR="00F07FDD" w:rsidRPr="00656F18">
        <w:rPr>
          <w:rFonts w:ascii="Times New Roman" w:hAnsi="Times New Roman"/>
          <w:lang w:val="sq-AL"/>
        </w:rPr>
        <w:t xml:space="preserve">Sekretari mirëmban </w:t>
      </w:r>
      <w:r w:rsidR="00421662" w:rsidRPr="00656F18">
        <w:rPr>
          <w:rFonts w:ascii="Times New Roman" w:hAnsi="Times New Roman"/>
          <w:lang w:val="sq-AL"/>
        </w:rPr>
        <w:t xml:space="preserve">Regjistrin </w:t>
      </w:r>
      <w:r w:rsidR="00F07FDD" w:rsidRPr="00656F18">
        <w:rPr>
          <w:rFonts w:ascii="Times New Roman" w:hAnsi="Times New Roman"/>
          <w:lang w:val="sq-AL"/>
        </w:rPr>
        <w:t>Elektronik të Akteve të Këshillit, ku përfshihen aktet origjinale</w:t>
      </w:r>
      <w:r w:rsidR="00D663E8" w:rsidRPr="00656F18">
        <w:rPr>
          <w:rFonts w:ascii="Times New Roman" w:hAnsi="Times New Roman"/>
          <w:lang w:val="sq-AL"/>
        </w:rPr>
        <w:t>, aktet që rishikojnë aktet, si</w:t>
      </w:r>
      <w:r w:rsidR="00F07FDD" w:rsidRPr="00656F18">
        <w:rPr>
          <w:rFonts w:ascii="Times New Roman" w:hAnsi="Times New Roman"/>
          <w:lang w:val="sq-AL"/>
        </w:rPr>
        <w:t xml:space="preserve"> dhe aktet e përditësuara, dhe </w:t>
      </w:r>
      <w:r w:rsidR="00D663E8" w:rsidRPr="00656F18">
        <w:rPr>
          <w:rFonts w:ascii="Times New Roman" w:hAnsi="Times New Roman"/>
          <w:lang w:val="sq-AL"/>
        </w:rPr>
        <w:t>i</w:t>
      </w:r>
      <w:r w:rsidR="00F07FDD" w:rsidRPr="00656F18">
        <w:rPr>
          <w:rFonts w:ascii="Times New Roman" w:hAnsi="Times New Roman"/>
          <w:lang w:val="sq-AL"/>
        </w:rPr>
        <w:t xml:space="preserve"> pasqyron at</w:t>
      </w:r>
      <w:r w:rsidR="00D663E8" w:rsidRPr="00656F18">
        <w:rPr>
          <w:rFonts w:ascii="Times New Roman" w:hAnsi="Times New Roman"/>
          <w:lang w:val="sq-AL"/>
        </w:rPr>
        <w:t>o</w:t>
      </w:r>
      <w:r w:rsidR="00F07FDD" w:rsidRPr="00656F18">
        <w:rPr>
          <w:rFonts w:ascii="Times New Roman" w:hAnsi="Times New Roman"/>
          <w:lang w:val="sq-AL"/>
        </w:rPr>
        <w:t xml:space="preserve"> në Gazet</w:t>
      </w:r>
      <w:r w:rsidR="00421662" w:rsidRPr="00656F18">
        <w:rPr>
          <w:rFonts w:ascii="Times New Roman" w:hAnsi="Times New Roman"/>
          <w:lang w:val="sq-AL"/>
        </w:rPr>
        <w:t>ën</w:t>
      </w:r>
      <w:r w:rsidR="00F07FDD" w:rsidRPr="00656F18">
        <w:rPr>
          <w:rFonts w:ascii="Times New Roman" w:hAnsi="Times New Roman"/>
          <w:lang w:val="sq-AL"/>
        </w:rPr>
        <w:t xml:space="preserve"> Zyrtare Elektronike</w:t>
      </w:r>
      <w:r w:rsidR="00783FBF" w:rsidRPr="00656F18">
        <w:rPr>
          <w:rFonts w:ascii="Times New Roman" w:hAnsi="Times New Roman"/>
          <w:lang w:val="sq-AL"/>
        </w:rPr>
        <w:t xml:space="preserve"> të Akteve të Këshillit</w:t>
      </w:r>
      <w:r w:rsidR="00F07FDD" w:rsidRPr="00656F18">
        <w:rPr>
          <w:rFonts w:ascii="Times New Roman" w:hAnsi="Times New Roman"/>
          <w:lang w:val="sq-AL"/>
        </w:rPr>
        <w:t>.</w:t>
      </w:r>
    </w:p>
    <w:p w14:paraId="67103276" w14:textId="409C511F" w:rsidR="00B36A07" w:rsidRPr="00656F18" w:rsidRDefault="00F07FDD" w:rsidP="00FA00D8">
      <w:pPr>
        <w:pStyle w:val="ListParagraph"/>
        <w:numPr>
          <w:ilvl w:val="0"/>
          <w:numId w:val="188"/>
        </w:numPr>
        <w:tabs>
          <w:tab w:val="left" w:pos="5245"/>
        </w:tabs>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Rregullat dhe kriteret teknike, formati, procedurat e </w:t>
      </w:r>
      <w:r w:rsidR="000357DF" w:rsidRPr="00656F18">
        <w:rPr>
          <w:rFonts w:ascii="Times New Roman" w:hAnsi="Times New Roman"/>
          <w:lang w:val="sq-AL"/>
        </w:rPr>
        <w:t>përgatitjes</w:t>
      </w:r>
      <w:r w:rsidRPr="00656F18">
        <w:rPr>
          <w:rFonts w:ascii="Times New Roman" w:hAnsi="Times New Roman"/>
          <w:lang w:val="sq-AL"/>
        </w:rPr>
        <w:t xml:space="preserve"> për botimin elektronik, autorizimi i botimit elektronik</w:t>
      </w:r>
      <w:r w:rsidR="00760931" w:rsidRPr="00656F18">
        <w:rPr>
          <w:rFonts w:ascii="Times New Roman" w:hAnsi="Times New Roman"/>
          <w:lang w:val="sq-AL"/>
        </w:rPr>
        <w:t>, si dhe kodifikimi i akteve</w:t>
      </w:r>
      <w:r w:rsidRPr="00656F18">
        <w:rPr>
          <w:rFonts w:ascii="Times New Roman" w:hAnsi="Times New Roman"/>
          <w:lang w:val="sq-AL"/>
        </w:rPr>
        <w:t xml:space="preserve"> përcaktohen me vendi</w:t>
      </w:r>
      <w:r w:rsidR="00760931" w:rsidRPr="00656F18">
        <w:rPr>
          <w:rFonts w:ascii="Times New Roman" w:hAnsi="Times New Roman"/>
          <w:lang w:val="sq-AL"/>
        </w:rPr>
        <w:t>m</w:t>
      </w:r>
      <w:r w:rsidRPr="00656F18">
        <w:rPr>
          <w:rFonts w:ascii="Times New Roman" w:hAnsi="Times New Roman"/>
          <w:lang w:val="sq-AL"/>
        </w:rPr>
        <w:t xml:space="preserve"> të ve</w:t>
      </w:r>
      <w:r w:rsidR="00C0183E" w:rsidRPr="00656F18">
        <w:rPr>
          <w:rFonts w:ascii="Times New Roman" w:hAnsi="Times New Roman"/>
          <w:lang w:val="sq-AL"/>
        </w:rPr>
        <w:t>ç</w:t>
      </w:r>
      <w:r w:rsidRPr="00656F18">
        <w:rPr>
          <w:rFonts w:ascii="Times New Roman" w:hAnsi="Times New Roman"/>
          <w:lang w:val="sq-AL"/>
        </w:rPr>
        <w:t>antë të Këshillit.</w:t>
      </w:r>
    </w:p>
    <w:p w14:paraId="736CC4B0" w14:textId="77777777" w:rsidR="00B36A07" w:rsidRPr="00656F18" w:rsidRDefault="00F07FDD" w:rsidP="00FA00D8">
      <w:pPr>
        <w:pStyle w:val="ListParagraph"/>
        <w:numPr>
          <w:ilvl w:val="0"/>
          <w:numId w:val="188"/>
        </w:numPr>
        <w:tabs>
          <w:tab w:val="left" w:pos="5245"/>
        </w:tabs>
        <w:spacing w:before="120" w:after="0"/>
        <w:ind w:left="426" w:hanging="426"/>
        <w:contextualSpacing w:val="0"/>
        <w:jc w:val="both"/>
        <w:rPr>
          <w:rFonts w:ascii="Times New Roman" w:hAnsi="Times New Roman"/>
          <w:lang w:val="sq-AL"/>
        </w:rPr>
      </w:pPr>
      <w:r w:rsidRPr="00656F18">
        <w:rPr>
          <w:rFonts w:ascii="Times New Roman" w:hAnsi="Times New Roman"/>
          <w:lang w:val="sq-AL"/>
        </w:rPr>
        <w:t>Këshilli mundëson që aktet në formati elektronik që botohen në Gazetën Zyrtare e Akteve të Këshillit të nënshkruhet elektronikisht me vulën elektronike të Bashkisë</w:t>
      </w:r>
      <w:r w:rsidR="00C35D6A" w:rsidRPr="00656F18">
        <w:rPr>
          <w:rFonts w:ascii="Times New Roman" w:hAnsi="Times New Roman"/>
          <w:lang w:val="sq-AL"/>
        </w:rPr>
        <w:t>.</w:t>
      </w:r>
    </w:p>
    <w:p w14:paraId="499EFBE2" w14:textId="7BFD65B9" w:rsidR="00FD076C" w:rsidRPr="00656F18" w:rsidRDefault="00FD076C" w:rsidP="00FA00D8">
      <w:pPr>
        <w:pStyle w:val="ListParagraph"/>
        <w:numPr>
          <w:ilvl w:val="0"/>
          <w:numId w:val="188"/>
        </w:numPr>
        <w:tabs>
          <w:tab w:val="left" w:pos="5245"/>
        </w:tabs>
        <w:spacing w:before="120" w:after="0"/>
        <w:ind w:left="426" w:hanging="426"/>
        <w:contextualSpacing w:val="0"/>
        <w:jc w:val="both"/>
        <w:rPr>
          <w:rFonts w:ascii="Times New Roman" w:hAnsi="Times New Roman"/>
          <w:lang w:val="sq-AL"/>
        </w:rPr>
      </w:pPr>
      <w:r w:rsidRPr="00656F18">
        <w:rPr>
          <w:rFonts w:ascii="Times New Roman" w:hAnsi="Times New Roman"/>
          <w:lang w:val="sq-AL"/>
        </w:rPr>
        <w:t>Aktet e Këshilli do të shoqërohen me kartelën të plotësuar dhe firmosur nga Sekretari i Këshillit. Për modelin e ka</w:t>
      </w:r>
      <w:r w:rsidR="00060953" w:rsidRPr="00656F18">
        <w:rPr>
          <w:rFonts w:ascii="Times New Roman" w:hAnsi="Times New Roman"/>
          <w:lang w:val="sq-AL"/>
        </w:rPr>
        <w:t xml:space="preserve">rtelës shih shtojcën nr. 16 </w:t>
      </w:r>
      <w:r w:rsidRPr="00656F18">
        <w:rPr>
          <w:rFonts w:ascii="Times New Roman" w:hAnsi="Times New Roman"/>
          <w:lang w:val="sq-AL"/>
        </w:rPr>
        <w:t xml:space="preserve"> të kësaj Rregullore. </w:t>
      </w:r>
    </w:p>
    <w:p w14:paraId="1AE88F55" w14:textId="0EAAD6E8" w:rsidR="00B87EBC" w:rsidRPr="00656F18" w:rsidRDefault="00B87EBC" w:rsidP="00FA00D8">
      <w:pPr>
        <w:pStyle w:val="ListParagraph"/>
        <w:numPr>
          <w:ilvl w:val="0"/>
          <w:numId w:val="188"/>
        </w:numPr>
        <w:tabs>
          <w:tab w:val="left" w:pos="5245"/>
        </w:tabs>
        <w:spacing w:before="120" w:after="0"/>
        <w:ind w:left="426" w:hanging="426"/>
        <w:contextualSpacing w:val="0"/>
        <w:jc w:val="both"/>
        <w:rPr>
          <w:rFonts w:ascii="Times New Roman" w:hAnsi="Times New Roman"/>
          <w:lang w:val="sq-AL"/>
        </w:rPr>
      </w:pPr>
      <w:r w:rsidRPr="00656F18">
        <w:rPr>
          <w:rFonts w:ascii="Times New Roman" w:hAnsi="Times New Roman"/>
          <w:lang w:val="sq-AL"/>
        </w:rPr>
        <w:t>Sekretari, brenda çdo muaji Mars,</w:t>
      </w:r>
      <w:r w:rsidR="000357DF">
        <w:rPr>
          <w:rFonts w:ascii="Times New Roman" w:hAnsi="Times New Roman"/>
          <w:lang w:val="sq-AL"/>
        </w:rPr>
        <w:t xml:space="preserve"> </w:t>
      </w:r>
      <w:r w:rsidRPr="00656F18">
        <w:rPr>
          <w:rFonts w:ascii="Times New Roman" w:hAnsi="Times New Roman"/>
          <w:lang w:val="sq-AL"/>
        </w:rPr>
        <w:t xml:space="preserve">mundëson botimin e përmbledhësit të akteve të miratuara nga Këshilli për vitin paraardhës si dhe raportin statistikor të punëve të Këshillin dhe të transparencës së </w:t>
      </w:r>
      <w:r w:rsidRPr="00656F18">
        <w:rPr>
          <w:rFonts w:ascii="Times New Roman" w:hAnsi="Times New Roman"/>
          <w:lang w:val="sq-AL"/>
        </w:rPr>
        <w:lastRenderedPageBreak/>
        <w:t>vendimarrjes së Këshillit, për t’ja paraqitur Këshillit për informacion në mbledhjen Këshillit të muajit Prill, si dhe i bën publike ato në faqen zyrtare të internetit të Bashkisë.</w:t>
      </w:r>
    </w:p>
    <w:p w14:paraId="61AA118A" w14:textId="77777777" w:rsidR="00593739" w:rsidRPr="00656F18" w:rsidRDefault="006735F5" w:rsidP="008808D0">
      <w:pPr>
        <w:pStyle w:val="Heading2"/>
        <w:rPr>
          <w:iCs/>
          <w:lang w:val="sq-AL"/>
        </w:rPr>
      </w:pPr>
      <w:bookmarkStart w:id="256" w:name="_Toc72943425"/>
      <w:r w:rsidRPr="00656F18">
        <w:rPr>
          <w:lang w:val="sq-AL"/>
        </w:rPr>
        <w:t>KREU V</w:t>
      </w:r>
      <w:bookmarkStart w:id="257" w:name="_Toc428184384"/>
      <w:bookmarkStart w:id="258" w:name="_Toc428184443"/>
      <w:bookmarkStart w:id="259" w:name="_Toc428184560"/>
      <w:bookmarkStart w:id="260" w:name="_Toc428267627"/>
      <w:r w:rsidRPr="00656F18">
        <w:rPr>
          <w:lang w:val="sq-AL"/>
        </w:rPr>
        <w:t>I</w:t>
      </w:r>
      <w:r w:rsidR="00D54D4A" w:rsidRPr="00656F18">
        <w:rPr>
          <w:lang w:val="sq-AL"/>
        </w:rPr>
        <w:t>I</w:t>
      </w:r>
      <w:r w:rsidRPr="00656F18">
        <w:rPr>
          <w:lang w:val="sq-AL"/>
        </w:rPr>
        <w:t>I. FINANCIMI I AKTIVITETEVE TË KËSHILLIT</w:t>
      </w:r>
      <w:bookmarkEnd w:id="193"/>
      <w:bookmarkEnd w:id="257"/>
      <w:bookmarkEnd w:id="258"/>
      <w:bookmarkEnd w:id="259"/>
      <w:bookmarkEnd w:id="260"/>
      <w:bookmarkEnd w:id="256"/>
    </w:p>
    <w:p w14:paraId="546FC3F5" w14:textId="77777777" w:rsidR="00593739" w:rsidRPr="00656F18" w:rsidRDefault="00593739"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EBD6C43" w14:textId="77777777" w:rsidR="00EE7E77" w:rsidRPr="00656F18" w:rsidRDefault="00593739" w:rsidP="008D4491">
      <w:pPr>
        <w:pStyle w:val="Heading4"/>
      </w:pPr>
      <w:bookmarkStart w:id="261" w:name="_Toc428184561"/>
      <w:bookmarkStart w:id="262" w:name="_Toc428267628"/>
      <w:bookmarkStart w:id="263" w:name="_Toc428679291"/>
      <w:bookmarkStart w:id="264" w:name="_Toc72943426"/>
      <w:r w:rsidRPr="00656F18">
        <w:t>Buxhetimi vjetor i shpenzimeve të Këshillit</w:t>
      </w:r>
      <w:bookmarkEnd w:id="261"/>
      <w:bookmarkEnd w:id="262"/>
      <w:bookmarkEnd w:id="263"/>
      <w:bookmarkEnd w:id="264"/>
    </w:p>
    <w:p w14:paraId="23EF3383" w14:textId="6B3AF71A" w:rsidR="004D048D" w:rsidRPr="00656F18" w:rsidRDefault="00593739" w:rsidP="00EF772E">
      <w:pPr>
        <w:pStyle w:val="ListParagraph"/>
        <w:numPr>
          <w:ilvl w:val="0"/>
          <w:numId w:val="89"/>
        </w:numPr>
        <w:spacing w:before="120" w:after="0"/>
        <w:ind w:left="357" w:hanging="357"/>
        <w:contextualSpacing w:val="0"/>
        <w:jc w:val="both"/>
        <w:rPr>
          <w:rFonts w:ascii="Times New Roman" w:hAnsi="Times New Roman"/>
          <w:bCs/>
          <w:iCs/>
          <w:lang w:val="sq-AL"/>
        </w:rPr>
      </w:pPr>
      <w:r w:rsidRPr="00656F18">
        <w:rPr>
          <w:rFonts w:ascii="Times New Roman" w:hAnsi="Times New Roman"/>
          <w:bCs/>
          <w:iCs/>
          <w:lang w:val="sq-AL"/>
        </w:rPr>
        <w:t>Këshilli Bashk</w:t>
      </w:r>
      <w:r w:rsidR="007F2AD2" w:rsidRPr="00656F18">
        <w:rPr>
          <w:rFonts w:ascii="Times New Roman" w:hAnsi="Times New Roman"/>
          <w:bCs/>
          <w:iCs/>
          <w:lang w:val="sq-AL"/>
        </w:rPr>
        <w:t>i</w:t>
      </w:r>
      <w:r w:rsidRPr="00656F18">
        <w:rPr>
          <w:rFonts w:ascii="Times New Roman" w:hAnsi="Times New Roman"/>
          <w:bCs/>
          <w:iCs/>
          <w:lang w:val="sq-AL"/>
        </w:rPr>
        <w:t xml:space="preserve">ak </w:t>
      </w:r>
      <w:r w:rsidR="007F2AD2" w:rsidRPr="00656F18">
        <w:rPr>
          <w:rFonts w:ascii="Times New Roman" w:hAnsi="Times New Roman"/>
          <w:bCs/>
          <w:iCs/>
          <w:lang w:val="sq-AL"/>
        </w:rPr>
        <w:t xml:space="preserve">harton projektbuxhetin e vet </w:t>
      </w:r>
      <w:r w:rsidR="004D1117" w:rsidRPr="00656F18">
        <w:rPr>
          <w:rFonts w:ascii="Times New Roman" w:hAnsi="Times New Roman"/>
          <w:bCs/>
          <w:iCs/>
          <w:lang w:val="sq-AL"/>
        </w:rPr>
        <w:t xml:space="preserve">mbi bazë përformance </w:t>
      </w:r>
      <w:r w:rsidR="007F2AD2" w:rsidRPr="00656F18">
        <w:rPr>
          <w:rFonts w:ascii="Times New Roman" w:hAnsi="Times New Roman"/>
          <w:bCs/>
          <w:iCs/>
          <w:lang w:val="sq-AL"/>
        </w:rPr>
        <w:t xml:space="preserve">dhe </w:t>
      </w:r>
      <w:r w:rsidR="007B7E9F" w:rsidRPr="00656F18">
        <w:rPr>
          <w:rFonts w:ascii="Times New Roman" w:hAnsi="Times New Roman"/>
          <w:bCs/>
          <w:iCs/>
          <w:lang w:val="sq-AL"/>
        </w:rPr>
        <w:t xml:space="preserve">e përfshin çdo vit në </w:t>
      </w:r>
      <w:r w:rsidRPr="00656F18">
        <w:rPr>
          <w:rFonts w:ascii="Times New Roman" w:hAnsi="Times New Roman"/>
          <w:bCs/>
          <w:iCs/>
          <w:lang w:val="sq-AL"/>
        </w:rPr>
        <w:t xml:space="preserve">linjën e vet buxhetore </w:t>
      </w:r>
      <w:r w:rsidR="007B7E9F" w:rsidRPr="00656F18">
        <w:rPr>
          <w:rFonts w:ascii="Times New Roman" w:hAnsi="Times New Roman"/>
          <w:bCs/>
          <w:iCs/>
          <w:lang w:val="sq-AL"/>
        </w:rPr>
        <w:t>t</w:t>
      </w:r>
      <w:r w:rsidRPr="00656F18">
        <w:rPr>
          <w:rFonts w:ascii="Times New Roman" w:hAnsi="Times New Roman"/>
          <w:bCs/>
          <w:iCs/>
          <w:lang w:val="sq-AL"/>
        </w:rPr>
        <w:t>ë buxhetin e Bashkisë</w:t>
      </w:r>
      <w:r w:rsidR="004D048D" w:rsidRPr="00656F18">
        <w:rPr>
          <w:rFonts w:ascii="Times New Roman" w:hAnsi="Times New Roman"/>
          <w:bCs/>
          <w:iCs/>
          <w:lang w:val="sq-AL"/>
        </w:rPr>
        <w:t>, si</w:t>
      </w:r>
      <w:r w:rsidRPr="00656F18">
        <w:rPr>
          <w:rFonts w:ascii="Times New Roman" w:hAnsi="Times New Roman"/>
          <w:bCs/>
          <w:iCs/>
          <w:lang w:val="sq-AL"/>
        </w:rPr>
        <w:t xml:space="preserve"> dhe përcak</w:t>
      </w:r>
      <w:r w:rsidR="00E25F31" w:rsidRPr="00656F18">
        <w:rPr>
          <w:rFonts w:ascii="Times New Roman" w:hAnsi="Times New Roman"/>
          <w:bCs/>
          <w:iCs/>
          <w:lang w:val="sq-AL"/>
        </w:rPr>
        <w:t>t</w:t>
      </w:r>
      <w:r w:rsidRPr="00656F18">
        <w:rPr>
          <w:rFonts w:ascii="Times New Roman" w:hAnsi="Times New Roman"/>
          <w:bCs/>
          <w:iCs/>
          <w:lang w:val="sq-AL"/>
        </w:rPr>
        <w:t>on shpenzimet e veta në mbështetje të aktiviteteve</w:t>
      </w:r>
      <w:r w:rsidR="005F26BD" w:rsidRPr="00656F18">
        <w:rPr>
          <w:rFonts w:ascii="Times New Roman" w:hAnsi="Times New Roman"/>
          <w:bCs/>
          <w:iCs/>
          <w:lang w:val="sq-AL"/>
        </w:rPr>
        <w:t xml:space="preserve"> të parashikua</w:t>
      </w:r>
      <w:r w:rsidR="000357DF">
        <w:rPr>
          <w:rFonts w:ascii="Times New Roman" w:hAnsi="Times New Roman"/>
          <w:bCs/>
          <w:iCs/>
          <w:lang w:val="sq-AL"/>
        </w:rPr>
        <w:t>r</w:t>
      </w:r>
      <w:r w:rsidR="005F26BD" w:rsidRPr="00656F18">
        <w:rPr>
          <w:rFonts w:ascii="Times New Roman" w:hAnsi="Times New Roman"/>
          <w:bCs/>
          <w:iCs/>
          <w:lang w:val="sq-AL"/>
        </w:rPr>
        <w:t xml:space="preserve">a në programin </w:t>
      </w:r>
      <w:r w:rsidR="007E2463" w:rsidRPr="00656F18">
        <w:rPr>
          <w:rFonts w:ascii="Times New Roman" w:hAnsi="Times New Roman"/>
          <w:bCs/>
          <w:iCs/>
          <w:lang w:val="sq-AL"/>
        </w:rPr>
        <w:t>e tij të</w:t>
      </w:r>
      <w:r w:rsidR="005F26BD" w:rsidRPr="00656F18">
        <w:rPr>
          <w:rFonts w:ascii="Times New Roman" w:hAnsi="Times New Roman"/>
          <w:bCs/>
          <w:iCs/>
          <w:lang w:val="sq-AL"/>
        </w:rPr>
        <w:t xml:space="preserve"> punës, të standar</w:t>
      </w:r>
      <w:r w:rsidR="000357DF">
        <w:rPr>
          <w:rFonts w:ascii="Times New Roman" w:hAnsi="Times New Roman"/>
          <w:bCs/>
          <w:iCs/>
          <w:lang w:val="sq-AL"/>
        </w:rPr>
        <w:t>d</w:t>
      </w:r>
      <w:r w:rsidR="005F26BD" w:rsidRPr="00656F18">
        <w:rPr>
          <w:rFonts w:ascii="Times New Roman" w:hAnsi="Times New Roman"/>
          <w:bCs/>
          <w:iCs/>
          <w:lang w:val="sq-AL"/>
        </w:rPr>
        <w:t xml:space="preserve">eve të punës së </w:t>
      </w:r>
      <w:r w:rsidR="002D62A7" w:rsidRPr="00656F18">
        <w:rPr>
          <w:rFonts w:ascii="Times New Roman" w:hAnsi="Times New Roman"/>
          <w:bCs/>
          <w:iCs/>
          <w:lang w:val="sq-AL"/>
        </w:rPr>
        <w:t>Këshillit</w:t>
      </w:r>
      <w:r w:rsidR="005F26BD" w:rsidRPr="00656F18">
        <w:rPr>
          <w:rFonts w:ascii="Times New Roman" w:hAnsi="Times New Roman"/>
          <w:bCs/>
          <w:iCs/>
          <w:lang w:val="sq-AL"/>
        </w:rPr>
        <w:t xml:space="preserve"> dhe nevoja për ushtrimin e fu</w:t>
      </w:r>
      <w:r w:rsidR="001270B0" w:rsidRPr="00656F18">
        <w:rPr>
          <w:rFonts w:ascii="Times New Roman" w:hAnsi="Times New Roman"/>
          <w:bCs/>
          <w:iCs/>
          <w:lang w:val="sq-AL"/>
        </w:rPr>
        <w:t>n</w:t>
      </w:r>
      <w:r w:rsidR="005F26BD" w:rsidRPr="00656F18">
        <w:rPr>
          <w:rFonts w:ascii="Times New Roman" w:hAnsi="Times New Roman"/>
          <w:bCs/>
          <w:iCs/>
          <w:lang w:val="sq-AL"/>
        </w:rPr>
        <w:t>ksioneve të Këshillit</w:t>
      </w:r>
      <w:r w:rsidR="00AB6DE6" w:rsidRPr="00656F18">
        <w:rPr>
          <w:rFonts w:ascii="Times New Roman" w:hAnsi="Times New Roman"/>
          <w:bCs/>
          <w:iCs/>
          <w:lang w:val="sq-AL"/>
        </w:rPr>
        <w:t>.</w:t>
      </w:r>
    </w:p>
    <w:p w14:paraId="2A97F505" w14:textId="042EB38D" w:rsidR="00593739" w:rsidRPr="00656F18" w:rsidRDefault="00593739" w:rsidP="00492A85">
      <w:pPr>
        <w:pStyle w:val="ListParagraph"/>
        <w:numPr>
          <w:ilvl w:val="0"/>
          <w:numId w:val="89"/>
        </w:numPr>
        <w:spacing w:before="120" w:after="0"/>
        <w:ind w:left="357" w:hanging="357"/>
        <w:contextualSpacing w:val="0"/>
        <w:jc w:val="both"/>
        <w:rPr>
          <w:rFonts w:ascii="Times New Roman" w:hAnsi="Times New Roman"/>
          <w:bCs/>
          <w:iCs/>
          <w:lang w:val="sq-AL"/>
        </w:rPr>
      </w:pPr>
      <w:r w:rsidRPr="00656F18">
        <w:rPr>
          <w:rFonts w:ascii="Times New Roman" w:hAnsi="Times New Roman"/>
          <w:bCs/>
          <w:iCs/>
          <w:lang w:val="sq-AL"/>
        </w:rPr>
        <w:t xml:space="preserve">Në </w:t>
      </w:r>
      <w:r w:rsidR="00F3636E" w:rsidRPr="00656F18">
        <w:rPr>
          <w:rFonts w:ascii="Times New Roman" w:hAnsi="Times New Roman"/>
          <w:bCs/>
          <w:iCs/>
          <w:lang w:val="sq-AL"/>
        </w:rPr>
        <w:t xml:space="preserve">këto </w:t>
      </w:r>
      <w:r w:rsidRPr="00656F18">
        <w:rPr>
          <w:rFonts w:ascii="Times New Roman" w:hAnsi="Times New Roman"/>
          <w:bCs/>
          <w:iCs/>
          <w:lang w:val="sq-AL"/>
        </w:rPr>
        <w:t>shpenzime</w:t>
      </w:r>
      <w:r w:rsidR="00F3636E" w:rsidRPr="00656F18">
        <w:rPr>
          <w:rFonts w:ascii="Times New Roman" w:hAnsi="Times New Roman"/>
          <w:bCs/>
          <w:iCs/>
          <w:lang w:val="sq-AL"/>
        </w:rPr>
        <w:t xml:space="preserve"> </w:t>
      </w:r>
      <w:r w:rsidRPr="00656F18">
        <w:rPr>
          <w:rFonts w:ascii="Times New Roman" w:hAnsi="Times New Roman"/>
          <w:bCs/>
          <w:iCs/>
          <w:lang w:val="sq-AL"/>
        </w:rPr>
        <w:t xml:space="preserve">përfshihen </w:t>
      </w:r>
      <w:r w:rsidR="009F0FEB" w:rsidRPr="00656F18">
        <w:rPr>
          <w:rFonts w:ascii="Times New Roman" w:hAnsi="Times New Roman"/>
          <w:bCs/>
          <w:iCs/>
          <w:lang w:val="sq-AL"/>
        </w:rPr>
        <w:t>paga</w:t>
      </w:r>
      <w:r w:rsidR="003869C9" w:rsidRPr="00656F18">
        <w:rPr>
          <w:rFonts w:ascii="Times New Roman" w:hAnsi="Times New Roman"/>
          <w:bCs/>
          <w:iCs/>
          <w:lang w:val="sq-AL"/>
        </w:rPr>
        <w:t>t</w:t>
      </w:r>
      <w:r w:rsidR="009F0FEB" w:rsidRPr="00656F18">
        <w:rPr>
          <w:rFonts w:ascii="Times New Roman" w:hAnsi="Times New Roman"/>
          <w:bCs/>
          <w:iCs/>
          <w:lang w:val="sq-AL"/>
        </w:rPr>
        <w:t xml:space="preserve"> e shpërblime</w:t>
      </w:r>
      <w:r w:rsidR="003869C9" w:rsidRPr="00656F18">
        <w:rPr>
          <w:rFonts w:ascii="Times New Roman" w:hAnsi="Times New Roman"/>
          <w:bCs/>
          <w:iCs/>
          <w:lang w:val="sq-AL"/>
        </w:rPr>
        <w:t>t</w:t>
      </w:r>
      <w:r w:rsidR="00656F18">
        <w:rPr>
          <w:rFonts w:ascii="Times New Roman" w:hAnsi="Times New Roman"/>
          <w:bCs/>
          <w:iCs/>
          <w:lang w:val="sq-AL"/>
        </w:rPr>
        <w:t xml:space="preserve"> </w:t>
      </w:r>
      <w:r w:rsidRPr="00656F18">
        <w:rPr>
          <w:rFonts w:ascii="Times New Roman" w:hAnsi="Times New Roman"/>
          <w:bCs/>
          <w:iCs/>
          <w:lang w:val="sq-AL"/>
        </w:rPr>
        <w:t>për punonjësit e Sekretariatit të Këshillit, të shpë</w:t>
      </w:r>
      <w:r w:rsidR="006C6D5B" w:rsidRPr="00656F18">
        <w:rPr>
          <w:rFonts w:ascii="Times New Roman" w:hAnsi="Times New Roman"/>
          <w:bCs/>
          <w:iCs/>
          <w:lang w:val="sq-AL"/>
        </w:rPr>
        <w:t>r</w:t>
      </w:r>
      <w:r w:rsidRPr="00656F18">
        <w:rPr>
          <w:rFonts w:ascii="Times New Roman" w:hAnsi="Times New Roman"/>
          <w:bCs/>
          <w:iCs/>
          <w:lang w:val="sq-AL"/>
        </w:rPr>
        <w:t xml:space="preserve">blimeve të Këshilltarëve, </w:t>
      </w:r>
      <w:r w:rsidR="00BB7086" w:rsidRPr="00656F18">
        <w:rPr>
          <w:rFonts w:ascii="Times New Roman" w:hAnsi="Times New Roman"/>
          <w:bCs/>
          <w:iCs/>
          <w:lang w:val="sq-AL"/>
        </w:rPr>
        <w:t>fond</w:t>
      </w:r>
      <w:r w:rsidR="003869C9" w:rsidRPr="00656F18">
        <w:rPr>
          <w:rFonts w:ascii="Times New Roman" w:hAnsi="Times New Roman"/>
          <w:bCs/>
          <w:iCs/>
          <w:lang w:val="sq-AL"/>
        </w:rPr>
        <w:t>i</w:t>
      </w:r>
      <w:r w:rsidR="005B52D7" w:rsidRPr="00656F18">
        <w:rPr>
          <w:rFonts w:ascii="Times New Roman" w:hAnsi="Times New Roman"/>
          <w:bCs/>
          <w:iCs/>
          <w:lang w:val="sq-AL"/>
        </w:rPr>
        <w:t xml:space="preserve"> </w:t>
      </w:r>
      <w:r w:rsidR="003869C9" w:rsidRPr="00656F18">
        <w:rPr>
          <w:rFonts w:ascii="Times New Roman" w:hAnsi="Times New Roman"/>
          <w:bCs/>
          <w:iCs/>
          <w:lang w:val="sq-AL"/>
        </w:rPr>
        <w:t>i</w:t>
      </w:r>
      <w:r w:rsidR="00BB7086" w:rsidRPr="00656F18">
        <w:rPr>
          <w:rFonts w:ascii="Times New Roman" w:hAnsi="Times New Roman"/>
          <w:bCs/>
          <w:iCs/>
          <w:lang w:val="sq-AL"/>
        </w:rPr>
        <w:t xml:space="preserve"> barabartë për secilin Këshilltar për a</w:t>
      </w:r>
      <w:r w:rsidR="00E14A39" w:rsidRPr="00656F18">
        <w:rPr>
          <w:rFonts w:ascii="Times New Roman" w:hAnsi="Times New Roman"/>
          <w:bCs/>
          <w:iCs/>
          <w:lang w:val="sq-AL"/>
        </w:rPr>
        <w:t>ktivitetin</w:t>
      </w:r>
      <w:r w:rsidR="00656F18">
        <w:rPr>
          <w:rFonts w:ascii="Times New Roman" w:hAnsi="Times New Roman"/>
          <w:bCs/>
          <w:iCs/>
          <w:lang w:val="sq-AL"/>
        </w:rPr>
        <w:t xml:space="preserve"> </w:t>
      </w:r>
      <w:r w:rsidR="00E14A39" w:rsidRPr="00656F18">
        <w:rPr>
          <w:rFonts w:ascii="Times New Roman" w:hAnsi="Times New Roman"/>
          <w:bCs/>
          <w:iCs/>
          <w:lang w:val="sq-AL"/>
        </w:rPr>
        <w:t>e tij si Këshilltar</w:t>
      </w:r>
      <w:r w:rsidR="003869C9" w:rsidRPr="00656F18">
        <w:rPr>
          <w:rFonts w:ascii="Times New Roman" w:hAnsi="Times New Roman"/>
          <w:bCs/>
          <w:iCs/>
          <w:lang w:val="sq-AL"/>
        </w:rPr>
        <w:t>e</w:t>
      </w:r>
      <w:r w:rsidR="00E14A39" w:rsidRPr="00656F18">
        <w:rPr>
          <w:rFonts w:ascii="Times New Roman" w:hAnsi="Times New Roman"/>
          <w:bCs/>
          <w:iCs/>
          <w:lang w:val="sq-AL"/>
        </w:rPr>
        <w:t xml:space="preserve">; </w:t>
      </w:r>
      <w:r w:rsidRPr="00656F18">
        <w:rPr>
          <w:rFonts w:ascii="Times New Roman" w:hAnsi="Times New Roman"/>
          <w:bCs/>
          <w:iCs/>
          <w:lang w:val="sq-AL"/>
        </w:rPr>
        <w:t xml:space="preserve">shpenzimet për </w:t>
      </w:r>
      <w:r w:rsidR="004E7DE1" w:rsidRPr="00656F18">
        <w:rPr>
          <w:rFonts w:ascii="Times New Roman" w:hAnsi="Times New Roman"/>
          <w:bCs/>
          <w:iCs/>
          <w:lang w:val="sq-AL"/>
        </w:rPr>
        <w:t>informimin dhe transparen</w:t>
      </w:r>
      <w:r w:rsidR="00E14A39" w:rsidRPr="00656F18">
        <w:rPr>
          <w:rFonts w:ascii="Times New Roman" w:hAnsi="Times New Roman"/>
          <w:bCs/>
          <w:iCs/>
          <w:lang w:val="sq-AL"/>
        </w:rPr>
        <w:t>cën e veprimtarisë së Këshillit;</w:t>
      </w:r>
      <w:r w:rsidR="00656F18">
        <w:rPr>
          <w:rFonts w:ascii="Times New Roman" w:hAnsi="Times New Roman"/>
          <w:bCs/>
          <w:iCs/>
          <w:lang w:val="sq-AL"/>
        </w:rPr>
        <w:t xml:space="preserve"> </w:t>
      </w:r>
      <w:r w:rsidR="003869C9" w:rsidRPr="00656F18">
        <w:rPr>
          <w:rFonts w:ascii="Times New Roman" w:hAnsi="Times New Roman"/>
          <w:bCs/>
          <w:iCs/>
          <w:lang w:val="sq-AL"/>
        </w:rPr>
        <w:t xml:space="preserve">shpenzimet për </w:t>
      </w:r>
      <w:r w:rsidR="000357DF" w:rsidRPr="00656F18">
        <w:rPr>
          <w:rFonts w:ascii="Times New Roman" w:hAnsi="Times New Roman"/>
          <w:bCs/>
          <w:iCs/>
          <w:lang w:val="sq-AL"/>
        </w:rPr>
        <w:t>marrëdhëniet</w:t>
      </w:r>
      <w:r w:rsidR="00FB05D9" w:rsidRPr="00656F18">
        <w:rPr>
          <w:rFonts w:ascii="Times New Roman" w:hAnsi="Times New Roman"/>
          <w:bCs/>
          <w:iCs/>
          <w:lang w:val="sq-AL"/>
        </w:rPr>
        <w:t xml:space="preserve"> </w:t>
      </w:r>
      <w:r w:rsidR="006E7998" w:rsidRPr="00656F18">
        <w:rPr>
          <w:rFonts w:ascii="Times New Roman" w:hAnsi="Times New Roman"/>
          <w:bCs/>
          <w:iCs/>
          <w:lang w:val="sq-AL"/>
        </w:rPr>
        <w:t>m</w:t>
      </w:r>
      <w:r w:rsidR="00FB05D9" w:rsidRPr="00656F18">
        <w:rPr>
          <w:rFonts w:ascii="Times New Roman" w:hAnsi="Times New Roman"/>
          <w:bCs/>
          <w:iCs/>
          <w:lang w:val="sq-AL"/>
        </w:rPr>
        <w:t>e</w:t>
      </w:r>
      <w:r w:rsidR="006E7998" w:rsidRPr="00656F18">
        <w:rPr>
          <w:rFonts w:ascii="Times New Roman" w:hAnsi="Times New Roman"/>
          <w:bCs/>
          <w:iCs/>
          <w:lang w:val="sq-AL"/>
        </w:rPr>
        <w:t xml:space="preserve"> publikun, </w:t>
      </w:r>
      <w:r w:rsidR="004E7DE1" w:rsidRPr="00656F18">
        <w:rPr>
          <w:rFonts w:ascii="Times New Roman" w:hAnsi="Times New Roman"/>
          <w:bCs/>
          <w:iCs/>
          <w:lang w:val="sq-AL"/>
        </w:rPr>
        <w:t>pjesëmarrjen e publiku</w:t>
      </w:r>
      <w:r w:rsidR="006E7998" w:rsidRPr="00656F18">
        <w:rPr>
          <w:rFonts w:ascii="Times New Roman" w:hAnsi="Times New Roman"/>
          <w:bCs/>
          <w:iCs/>
          <w:lang w:val="sq-AL"/>
        </w:rPr>
        <w:t>t në politikë</w:t>
      </w:r>
      <w:r w:rsidR="004E7DE1" w:rsidRPr="00656F18">
        <w:rPr>
          <w:rFonts w:ascii="Times New Roman" w:hAnsi="Times New Roman"/>
          <w:bCs/>
          <w:iCs/>
          <w:lang w:val="sq-AL"/>
        </w:rPr>
        <w:t>bërje dhe vendi</w:t>
      </w:r>
      <w:r w:rsidR="000357DF">
        <w:rPr>
          <w:rFonts w:ascii="Times New Roman" w:hAnsi="Times New Roman"/>
          <w:bCs/>
          <w:iCs/>
          <w:lang w:val="sq-AL"/>
        </w:rPr>
        <w:t>m</w:t>
      </w:r>
      <w:r w:rsidR="004E7DE1" w:rsidRPr="00656F18">
        <w:rPr>
          <w:rFonts w:ascii="Times New Roman" w:hAnsi="Times New Roman"/>
          <w:bCs/>
          <w:iCs/>
          <w:lang w:val="sq-AL"/>
        </w:rPr>
        <w:t xml:space="preserve">marrje dhe </w:t>
      </w:r>
      <w:r w:rsidRPr="00656F18">
        <w:rPr>
          <w:rFonts w:ascii="Times New Roman" w:hAnsi="Times New Roman"/>
          <w:bCs/>
          <w:iCs/>
          <w:lang w:val="sq-AL"/>
        </w:rPr>
        <w:t>konsultimet</w:t>
      </w:r>
      <w:r w:rsidR="004E7DE1" w:rsidRPr="00656F18">
        <w:rPr>
          <w:rFonts w:ascii="Times New Roman" w:hAnsi="Times New Roman"/>
          <w:bCs/>
          <w:iCs/>
          <w:lang w:val="sq-AL"/>
        </w:rPr>
        <w:t xml:space="preserve"> me publikun</w:t>
      </w:r>
      <w:r w:rsidR="003869C9" w:rsidRPr="00656F18">
        <w:rPr>
          <w:rFonts w:ascii="Times New Roman" w:hAnsi="Times New Roman"/>
          <w:bCs/>
          <w:iCs/>
          <w:lang w:val="sq-AL"/>
        </w:rPr>
        <w:t>;</w:t>
      </w:r>
      <w:r w:rsidRPr="00656F18">
        <w:rPr>
          <w:rFonts w:ascii="Times New Roman" w:hAnsi="Times New Roman"/>
          <w:bCs/>
          <w:iCs/>
          <w:lang w:val="sq-AL"/>
        </w:rPr>
        <w:t xml:space="preserve"> për </w:t>
      </w:r>
      <w:r w:rsidR="00E14A39" w:rsidRPr="00656F18">
        <w:rPr>
          <w:rFonts w:ascii="Times New Roman" w:hAnsi="Times New Roman"/>
          <w:bCs/>
          <w:iCs/>
          <w:lang w:val="sq-AL"/>
        </w:rPr>
        <w:t>mbështetje teknike e ekspertizë;</w:t>
      </w:r>
      <w:r w:rsidRPr="00656F18">
        <w:rPr>
          <w:rFonts w:ascii="Times New Roman" w:hAnsi="Times New Roman"/>
          <w:bCs/>
          <w:iCs/>
          <w:lang w:val="sq-AL"/>
        </w:rPr>
        <w:t xml:space="preserve"> për rritjen e kapaciteteve të </w:t>
      </w:r>
      <w:r w:rsidR="00190B8E" w:rsidRPr="00656F18">
        <w:rPr>
          <w:rFonts w:ascii="Times New Roman" w:hAnsi="Times New Roman"/>
          <w:bCs/>
          <w:iCs/>
          <w:lang w:val="sq-AL"/>
        </w:rPr>
        <w:t>Këshilltarëve dhe Sekretariatit;</w:t>
      </w:r>
      <w:r w:rsidRPr="00656F18">
        <w:rPr>
          <w:rFonts w:ascii="Times New Roman" w:hAnsi="Times New Roman"/>
          <w:bCs/>
          <w:iCs/>
          <w:lang w:val="sq-AL"/>
        </w:rPr>
        <w:t xml:space="preserve"> për shpenzime operative dhe investime</w:t>
      </w:r>
      <w:r w:rsidR="003869C9" w:rsidRPr="00656F18">
        <w:rPr>
          <w:rFonts w:ascii="Times New Roman" w:hAnsi="Times New Roman"/>
          <w:bCs/>
          <w:iCs/>
          <w:lang w:val="sq-AL"/>
        </w:rPr>
        <w:t>t</w:t>
      </w:r>
      <w:r w:rsidR="00F3636E" w:rsidRPr="00656F18">
        <w:rPr>
          <w:rFonts w:ascii="Times New Roman" w:hAnsi="Times New Roman"/>
          <w:bCs/>
          <w:iCs/>
          <w:lang w:val="sq-AL"/>
        </w:rPr>
        <w:t xml:space="preserve"> </w:t>
      </w:r>
      <w:r w:rsidR="003869C9" w:rsidRPr="00656F18">
        <w:rPr>
          <w:rFonts w:ascii="Times New Roman" w:hAnsi="Times New Roman"/>
          <w:bCs/>
          <w:iCs/>
          <w:lang w:val="sq-AL"/>
        </w:rPr>
        <w:t>p</w:t>
      </w:r>
      <w:r w:rsidRPr="00656F18">
        <w:rPr>
          <w:rFonts w:ascii="Times New Roman" w:hAnsi="Times New Roman"/>
          <w:bCs/>
          <w:iCs/>
          <w:lang w:val="sq-AL"/>
        </w:rPr>
        <w:t>ë</w:t>
      </w:r>
      <w:r w:rsidR="003869C9" w:rsidRPr="00656F18">
        <w:rPr>
          <w:rFonts w:ascii="Times New Roman" w:hAnsi="Times New Roman"/>
          <w:bCs/>
          <w:iCs/>
          <w:lang w:val="sq-AL"/>
        </w:rPr>
        <w:t>r</w:t>
      </w:r>
      <w:r w:rsidRPr="00656F18">
        <w:rPr>
          <w:rFonts w:ascii="Times New Roman" w:hAnsi="Times New Roman"/>
          <w:bCs/>
          <w:iCs/>
          <w:lang w:val="sq-AL"/>
        </w:rPr>
        <w:t xml:space="preserve"> përmirësimin e kushteve dhe mjedis</w:t>
      </w:r>
      <w:r w:rsidR="00F20F21" w:rsidRPr="00656F18">
        <w:rPr>
          <w:rFonts w:ascii="Times New Roman" w:hAnsi="Times New Roman"/>
          <w:bCs/>
          <w:iCs/>
          <w:lang w:val="sq-AL"/>
        </w:rPr>
        <w:t>e</w:t>
      </w:r>
      <w:r w:rsidRPr="00656F18">
        <w:rPr>
          <w:rFonts w:ascii="Times New Roman" w:hAnsi="Times New Roman"/>
          <w:bCs/>
          <w:iCs/>
          <w:lang w:val="sq-AL"/>
        </w:rPr>
        <w:t>ve t</w:t>
      </w:r>
      <w:r w:rsidR="006E7998" w:rsidRPr="00656F18">
        <w:rPr>
          <w:rFonts w:ascii="Times New Roman" w:hAnsi="Times New Roman"/>
          <w:bCs/>
          <w:iCs/>
          <w:lang w:val="sq-AL"/>
        </w:rPr>
        <w:t>ë punës;</w:t>
      </w:r>
      <w:r w:rsidRPr="00656F18">
        <w:rPr>
          <w:rFonts w:ascii="Times New Roman" w:hAnsi="Times New Roman"/>
          <w:bCs/>
          <w:iCs/>
          <w:lang w:val="sq-AL"/>
        </w:rPr>
        <w:t xml:space="preserve"> për pjesëmarrje për vizita studimore, </w:t>
      </w:r>
      <w:r w:rsidR="003869C9" w:rsidRPr="00656F18">
        <w:rPr>
          <w:rFonts w:ascii="Times New Roman" w:hAnsi="Times New Roman"/>
          <w:bCs/>
          <w:iCs/>
          <w:lang w:val="sq-AL"/>
        </w:rPr>
        <w:t xml:space="preserve">në </w:t>
      </w:r>
      <w:r w:rsidRPr="00656F18">
        <w:rPr>
          <w:rFonts w:ascii="Times New Roman" w:hAnsi="Times New Roman"/>
          <w:bCs/>
          <w:iCs/>
          <w:lang w:val="sq-AL"/>
        </w:rPr>
        <w:t>konf</w:t>
      </w:r>
      <w:r w:rsidR="003F0892" w:rsidRPr="00656F18">
        <w:rPr>
          <w:rFonts w:ascii="Times New Roman" w:hAnsi="Times New Roman"/>
          <w:bCs/>
          <w:iCs/>
          <w:lang w:val="sq-AL"/>
        </w:rPr>
        <w:t>erenca e aktivitete të ngjashme;</w:t>
      </w:r>
      <w:r w:rsidR="00F3636E" w:rsidRPr="00656F18">
        <w:rPr>
          <w:rFonts w:ascii="Times New Roman" w:hAnsi="Times New Roman"/>
          <w:bCs/>
          <w:iCs/>
          <w:lang w:val="sq-AL"/>
        </w:rPr>
        <w:t xml:space="preserve"> </w:t>
      </w:r>
      <w:r w:rsidR="003869C9" w:rsidRPr="00656F18">
        <w:rPr>
          <w:rFonts w:ascii="Times New Roman" w:hAnsi="Times New Roman"/>
          <w:bCs/>
          <w:iCs/>
          <w:lang w:val="sq-AL"/>
        </w:rPr>
        <w:t xml:space="preserve">shpenzime për </w:t>
      </w:r>
      <w:r w:rsidR="003F0892" w:rsidRPr="00656F18">
        <w:rPr>
          <w:rFonts w:ascii="Times New Roman" w:hAnsi="Times New Roman"/>
          <w:bCs/>
          <w:iCs/>
          <w:lang w:val="sq-AL"/>
        </w:rPr>
        <w:t xml:space="preserve">aktivitetet e përfaqësimit institucional të Këshillit, dhuratat, </w:t>
      </w:r>
      <w:r w:rsidR="00F20F21" w:rsidRPr="00656F18">
        <w:rPr>
          <w:rFonts w:ascii="Times New Roman" w:hAnsi="Times New Roman"/>
          <w:bCs/>
          <w:iCs/>
          <w:lang w:val="sq-AL"/>
        </w:rPr>
        <w:t>pritje t</w:t>
      </w:r>
      <w:r w:rsidRPr="00656F18">
        <w:rPr>
          <w:rFonts w:ascii="Times New Roman" w:hAnsi="Times New Roman"/>
          <w:bCs/>
          <w:iCs/>
          <w:lang w:val="sq-AL"/>
        </w:rPr>
        <w:t>ë dele</w:t>
      </w:r>
      <w:r w:rsidR="003F0892" w:rsidRPr="00656F18">
        <w:rPr>
          <w:rFonts w:ascii="Times New Roman" w:hAnsi="Times New Roman"/>
          <w:bCs/>
          <w:iCs/>
          <w:lang w:val="sq-AL"/>
        </w:rPr>
        <w:t>gacioneve nga këshilla homologë;</w:t>
      </w:r>
      <w:r w:rsidR="000357DF">
        <w:rPr>
          <w:rFonts w:ascii="Times New Roman" w:hAnsi="Times New Roman"/>
          <w:bCs/>
          <w:iCs/>
          <w:lang w:val="sq-AL"/>
        </w:rPr>
        <w:t xml:space="preserve"> </w:t>
      </w:r>
      <w:r w:rsidR="003869C9" w:rsidRPr="00656F18">
        <w:rPr>
          <w:rFonts w:ascii="Times New Roman" w:hAnsi="Times New Roman"/>
          <w:bCs/>
          <w:iCs/>
          <w:lang w:val="sq-AL"/>
        </w:rPr>
        <w:t>shpenzime</w:t>
      </w:r>
      <w:r w:rsidR="00F46D21" w:rsidRPr="00656F18">
        <w:rPr>
          <w:rFonts w:ascii="Times New Roman" w:hAnsi="Times New Roman"/>
          <w:bCs/>
          <w:iCs/>
          <w:lang w:val="sq-AL"/>
        </w:rPr>
        <w:t>t</w:t>
      </w:r>
      <w:r w:rsidR="000357DF">
        <w:rPr>
          <w:rFonts w:ascii="Times New Roman" w:hAnsi="Times New Roman"/>
          <w:bCs/>
          <w:iCs/>
          <w:lang w:val="sq-AL"/>
        </w:rPr>
        <w:t xml:space="preserve"> </w:t>
      </w:r>
      <w:r w:rsidRPr="00656F18">
        <w:rPr>
          <w:rFonts w:ascii="Times New Roman" w:hAnsi="Times New Roman"/>
          <w:bCs/>
          <w:iCs/>
          <w:lang w:val="sq-AL"/>
        </w:rPr>
        <w:t xml:space="preserve">për </w:t>
      </w:r>
      <w:r w:rsidR="003869C9" w:rsidRPr="00656F18">
        <w:rPr>
          <w:rFonts w:ascii="Times New Roman" w:hAnsi="Times New Roman"/>
          <w:bCs/>
          <w:iCs/>
          <w:lang w:val="sq-AL"/>
        </w:rPr>
        <w:t xml:space="preserve">botimet e Këshillit </w:t>
      </w:r>
      <w:r w:rsidR="0016176C" w:rsidRPr="00656F18">
        <w:rPr>
          <w:rFonts w:ascii="Times New Roman" w:hAnsi="Times New Roman"/>
          <w:bCs/>
          <w:iCs/>
          <w:lang w:val="sq-AL"/>
        </w:rPr>
        <w:t xml:space="preserve">dhe blerjen e </w:t>
      </w:r>
      <w:r w:rsidRPr="00656F18">
        <w:rPr>
          <w:rFonts w:ascii="Times New Roman" w:hAnsi="Times New Roman"/>
          <w:bCs/>
          <w:iCs/>
          <w:lang w:val="sq-AL"/>
        </w:rPr>
        <w:t>botime</w:t>
      </w:r>
      <w:r w:rsidR="0016176C" w:rsidRPr="00656F18">
        <w:rPr>
          <w:rFonts w:ascii="Times New Roman" w:hAnsi="Times New Roman"/>
          <w:bCs/>
          <w:iCs/>
          <w:lang w:val="sq-AL"/>
        </w:rPr>
        <w:t>ve</w:t>
      </w:r>
      <w:r w:rsidR="00A45C4D" w:rsidRPr="00656F18">
        <w:rPr>
          <w:rFonts w:ascii="Times New Roman" w:hAnsi="Times New Roman"/>
          <w:bCs/>
          <w:iCs/>
          <w:lang w:val="sq-AL"/>
        </w:rPr>
        <w:t>;</w:t>
      </w:r>
      <w:r w:rsidR="00656F18">
        <w:rPr>
          <w:rFonts w:ascii="Times New Roman" w:hAnsi="Times New Roman"/>
          <w:bCs/>
          <w:iCs/>
          <w:lang w:val="sq-AL"/>
        </w:rPr>
        <w:t xml:space="preserve"> </w:t>
      </w:r>
      <w:r w:rsidR="00A45C4D" w:rsidRPr="00656F18">
        <w:rPr>
          <w:rFonts w:ascii="Times New Roman" w:hAnsi="Times New Roman"/>
          <w:bCs/>
          <w:iCs/>
          <w:lang w:val="sq-AL"/>
        </w:rPr>
        <w:t xml:space="preserve">për </w:t>
      </w:r>
      <w:r w:rsidR="00634401" w:rsidRPr="00656F18">
        <w:rPr>
          <w:rFonts w:ascii="Times New Roman" w:hAnsi="Times New Roman"/>
          <w:bCs/>
          <w:iCs/>
          <w:lang w:val="sq-AL"/>
        </w:rPr>
        <w:t>rimbursimet për shpenzimet e autorizuara</w:t>
      </w:r>
      <w:r w:rsidR="00A45C4D" w:rsidRPr="00656F18">
        <w:rPr>
          <w:rFonts w:ascii="Times New Roman" w:hAnsi="Times New Roman"/>
          <w:bCs/>
          <w:iCs/>
          <w:lang w:val="sq-AL"/>
        </w:rPr>
        <w:t>;</w:t>
      </w:r>
      <w:r w:rsidR="000357DF">
        <w:rPr>
          <w:rFonts w:ascii="Times New Roman" w:hAnsi="Times New Roman"/>
          <w:bCs/>
          <w:iCs/>
          <w:lang w:val="sq-AL"/>
        </w:rPr>
        <w:t xml:space="preserve"> </w:t>
      </w:r>
      <w:r w:rsidR="00A45C4D" w:rsidRPr="00656F18">
        <w:rPr>
          <w:rFonts w:ascii="Times New Roman" w:hAnsi="Times New Roman"/>
          <w:bCs/>
          <w:iCs/>
          <w:lang w:val="sq-AL"/>
        </w:rPr>
        <w:t xml:space="preserve">për </w:t>
      </w:r>
      <w:r w:rsidR="0016176C" w:rsidRPr="00656F18">
        <w:rPr>
          <w:rFonts w:ascii="Times New Roman" w:hAnsi="Times New Roman"/>
          <w:bCs/>
          <w:iCs/>
          <w:lang w:val="sq-AL"/>
        </w:rPr>
        <w:t>anëtarësim në organizata profesionale ap</w:t>
      </w:r>
      <w:r w:rsidR="00A45C4D" w:rsidRPr="00656F18">
        <w:rPr>
          <w:rFonts w:ascii="Times New Roman" w:hAnsi="Times New Roman"/>
          <w:bCs/>
          <w:iCs/>
          <w:lang w:val="sq-AL"/>
        </w:rPr>
        <w:t>o</w:t>
      </w:r>
      <w:r w:rsidR="0016176C" w:rsidRPr="00656F18">
        <w:rPr>
          <w:rFonts w:ascii="Times New Roman" w:hAnsi="Times New Roman"/>
          <w:bCs/>
          <w:iCs/>
          <w:lang w:val="sq-AL"/>
        </w:rPr>
        <w:t xml:space="preserve"> ku përfaqëso</w:t>
      </w:r>
      <w:r w:rsidR="00BC0F0C" w:rsidRPr="00656F18">
        <w:rPr>
          <w:rFonts w:ascii="Times New Roman" w:hAnsi="Times New Roman"/>
          <w:bCs/>
          <w:iCs/>
          <w:lang w:val="sq-AL"/>
        </w:rPr>
        <w:t>he</w:t>
      </w:r>
      <w:r w:rsidR="0016176C" w:rsidRPr="00656F18">
        <w:rPr>
          <w:rFonts w:ascii="Times New Roman" w:hAnsi="Times New Roman"/>
          <w:bCs/>
          <w:iCs/>
          <w:lang w:val="sq-AL"/>
        </w:rPr>
        <w:t>t Këshillit</w:t>
      </w:r>
      <w:r w:rsidR="00FB05D9" w:rsidRPr="00656F18">
        <w:rPr>
          <w:rFonts w:ascii="Times New Roman" w:hAnsi="Times New Roman"/>
          <w:bCs/>
          <w:iCs/>
          <w:lang w:val="sq-AL"/>
        </w:rPr>
        <w:t xml:space="preserve">, </w:t>
      </w:r>
      <w:r w:rsidRPr="00656F18">
        <w:rPr>
          <w:rFonts w:ascii="Times New Roman" w:hAnsi="Times New Roman"/>
          <w:bCs/>
          <w:iCs/>
          <w:lang w:val="sq-AL"/>
        </w:rPr>
        <w:t xml:space="preserve"> etj.</w:t>
      </w:r>
    </w:p>
    <w:p w14:paraId="229F7EC9" w14:textId="77777777" w:rsidR="00B3462F" w:rsidRPr="00656F18" w:rsidRDefault="00B3462F"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BCFA0D0" w14:textId="1D210C15" w:rsidR="00B3462F" w:rsidRPr="00656F18" w:rsidRDefault="00B3462F" w:rsidP="008D4491">
      <w:pPr>
        <w:pStyle w:val="Heading4"/>
      </w:pPr>
      <w:bookmarkStart w:id="265" w:name="_Toc72943427"/>
      <w:r w:rsidRPr="00656F18">
        <w:t>Miratimi i projektbuxhetit vjetor të Këshillit</w:t>
      </w:r>
      <w:bookmarkEnd w:id="265"/>
      <w:r w:rsidRPr="00656F18">
        <w:t xml:space="preserve"> </w:t>
      </w:r>
    </w:p>
    <w:p w14:paraId="47592374" w14:textId="271E9C0A" w:rsidR="00B3462F" w:rsidRPr="00656F18" w:rsidRDefault="00E25F31" w:rsidP="00492A85">
      <w:pPr>
        <w:pStyle w:val="ListParagraph"/>
        <w:numPr>
          <w:ilvl w:val="0"/>
          <w:numId w:val="192"/>
        </w:numPr>
        <w:spacing w:before="120" w:after="0"/>
        <w:ind w:left="426" w:hanging="426"/>
        <w:contextualSpacing w:val="0"/>
        <w:jc w:val="both"/>
        <w:rPr>
          <w:rFonts w:ascii="Times New Roman" w:hAnsi="Times New Roman"/>
          <w:bCs/>
          <w:iCs/>
          <w:lang w:val="sq-AL"/>
        </w:rPr>
      </w:pPr>
      <w:bookmarkStart w:id="266" w:name="_Hlk27492019"/>
      <w:r w:rsidRPr="00656F18">
        <w:rPr>
          <w:rFonts w:ascii="Times New Roman" w:hAnsi="Times New Roman"/>
          <w:bCs/>
          <w:iCs/>
          <w:lang w:val="sq-AL"/>
        </w:rPr>
        <w:t>Sekretari i Këshillit</w:t>
      </w:r>
      <w:r w:rsidR="0027069B" w:rsidRPr="00656F18">
        <w:rPr>
          <w:rFonts w:ascii="Times New Roman" w:hAnsi="Times New Roman"/>
          <w:bCs/>
          <w:iCs/>
          <w:lang w:val="sq-AL"/>
        </w:rPr>
        <w:t xml:space="preserve"> </w:t>
      </w:r>
      <w:r w:rsidRPr="00656F18">
        <w:rPr>
          <w:rFonts w:ascii="Times New Roman" w:hAnsi="Times New Roman"/>
          <w:bCs/>
          <w:iCs/>
          <w:lang w:val="sq-AL"/>
        </w:rPr>
        <w:t>i dorëzo</w:t>
      </w:r>
      <w:r w:rsidR="00CD4EA0" w:rsidRPr="00656F18">
        <w:rPr>
          <w:rFonts w:ascii="Times New Roman" w:hAnsi="Times New Roman"/>
          <w:bCs/>
          <w:iCs/>
          <w:lang w:val="sq-AL"/>
        </w:rPr>
        <w:t>n</w:t>
      </w:r>
      <w:r w:rsidRPr="00656F18">
        <w:rPr>
          <w:rFonts w:ascii="Times New Roman" w:hAnsi="Times New Roman"/>
          <w:bCs/>
          <w:iCs/>
          <w:lang w:val="sq-AL"/>
        </w:rPr>
        <w:t xml:space="preserve"> secilit prej Këshilltarëve një k</w:t>
      </w:r>
      <w:r w:rsidR="00B3462F" w:rsidRPr="00656F18">
        <w:rPr>
          <w:rFonts w:ascii="Times New Roman" w:hAnsi="Times New Roman"/>
          <w:bCs/>
          <w:iCs/>
          <w:lang w:val="sq-AL"/>
        </w:rPr>
        <w:t>opje të projekt buxheti</w:t>
      </w:r>
      <w:r w:rsidR="00282970" w:rsidRPr="00656F18">
        <w:rPr>
          <w:rFonts w:ascii="Times New Roman" w:hAnsi="Times New Roman"/>
          <w:bCs/>
          <w:iCs/>
          <w:lang w:val="sq-AL"/>
        </w:rPr>
        <w:t>t</w:t>
      </w:r>
      <w:r w:rsidR="00656F18">
        <w:rPr>
          <w:rFonts w:ascii="Times New Roman" w:hAnsi="Times New Roman"/>
          <w:bCs/>
          <w:iCs/>
          <w:lang w:val="sq-AL"/>
        </w:rPr>
        <w:t xml:space="preserve"> </w:t>
      </w:r>
      <w:r w:rsidR="00282970" w:rsidRPr="00656F18">
        <w:rPr>
          <w:rFonts w:ascii="Times New Roman" w:hAnsi="Times New Roman"/>
          <w:bCs/>
          <w:iCs/>
          <w:lang w:val="sq-AL"/>
        </w:rPr>
        <w:t>të Këshillit Bashkiak</w:t>
      </w:r>
      <w:r w:rsidRPr="00656F18">
        <w:rPr>
          <w:rFonts w:ascii="Times New Roman" w:hAnsi="Times New Roman"/>
          <w:bCs/>
          <w:iCs/>
          <w:lang w:val="sq-AL"/>
        </w:rPr>
        <w:t>.</w:t>
      </w:r>
    </w:p>
    <w:p w14:paraId="41B1F574" w14:textId="6E3301D9" w:rsidR="00593739" w:rsidRPr="00656F18" w:rsidRDefault="00B3462F" w:rsidP="00492A85">
      <w:pPr>
        <w:pStyle w:val="ListParagraph"/>
        <w:numPr>
          <w:ilvl w:val="0"/>
          <w:numId w:val="192"/>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 xml:space="preserve">Miratimi i buxhetit të </w:t>
      </w:r>
      <w:r w:rsidR="00593739" w:rsidRPr="00656F18">
        <w:rPr>
          <w:rFonts w:ascii="Times New Roman" w:hAnsi="Times New Roman"/>
          <w:bCs/>
          <w:iCs/>
          <w:lang w:val="sq-AL"/>
        </w:rPr>
        <w:t>Këshilli</w:t>
      </w:r>
      <w:r w:rsidRPr="00656F18">
        <w:rPr>
          <w:rFonts w:ascii="Times New Roman" w:hAnsi="Times New Roman"/>
          <w:bCs/>
          <w:iCs/>
          <w:lang w:val="sq-AL"/>
        </w:rPr>
        <w:t>t</w:t>
      </w:r>
      <w:r w:rsidR="00593739" w:rsidRPr="00656F18">
        <w:rPr>
          <w:rFonts w:ascii="Times New Roman" w:hAnsi="Times New Roman"/>
          <w:bCs/>
          <w:iCs/>
          <w:lang w:val="sq-AL"/>
        </w:rPr>
        <w:t xml:space="preserve"> Bashk</w:t>
      </w:r>
      <w:r w:rsidR="007D2B63" w:rsidRPr="00656F18">
        <w:rPr>
          <w:rFonts w:ascii="Times New Roman" w:hAnsi="Times New Roman"/>
          <w:bCs/>
          <w:iCs/>
          <w:lang w:val="sq-AL"/>
        </w:rPr>
        <w:t>ia</w:t>
      </w:r>
      <w:r w:rsidR="00593739" w:rsidRPr="00656F18">
        <w:rPr>
          <w:rFonts w:ascii="Times New Roman" w:hAnsi="Times New Roman"/>
          <w:bCs/>
          <w:iCs/>
          <w:lang w:val="sq-AL"/>
        </w:rPr>
        <w:t xml:space="preserve">k </w:t>
      </w:r>
      <w:r w:rsidRPr="00656F18">
        <w:rPr>
          <w:rFonts w:ascii="Times New Roman" w:hAnsi="Times New Roman"/>
          <w:bCs/>
          <w:iCs/>
          <w:lang w:val="sq-AL"/>
        </w:rPr>
        <w:t xml:space="preserve">bëhet me votimin </w:t>
      </w:r>
      <w:r w:rsidR="0037495A" w:rsidRPr="00656F18">
        <w:rPr>
          <w:rFonts w:ascii="Times New Roman" w:hAnsi="Times New Roman"/>
          <w:bCs/>
          <w:iCs/>
          <w:lang w:val="sq-AL"/>
        </w:rPr>
        <w:t>“</w:t>
      </w:r>
      <w:r w:rsidRPr="00656F18">
        <w:rPr>
          <w:rFonts w:ascii="Times New Roman" w:hAnsi="Times New Roman"/>
          <w:bCs/>
          <w:iCs/>
          <w:lang w:val="sq-AL"/>
        </w:rPr>
        <w:t>Pr</w:t>
      </w:r>
      <w:r w:rsidR="00E0083D" w:rsidRPr="00656F18">
        <w:rPr>
          <w:rFonts w:ascii="Times New Roman" w:hAnsi="Times New Roman"/>
          <w:bCs/>
          <w:iCs/>
          <w:lang w:val="sq-AL"/>
        </w:rPr>
        <w:t>o</w:t>
      </w:r>
      <w:r w:rsidR="0037495A" w:rsidRPr="00656F18">
        <w:rPr>
          <w:rFonts w:ascii="Times New Roman" w:hAnsi="Times New Roman"/>
          <w:bCs/>
          <w:iCs/>
          <w:lang w:val="sq-AL"/>
        </w:rPr>
        <w:t>”</w:t>
      </w:r>
      <w:r w:rsidR="00E0083D" w:rsidRPr="00656F18">
        <w:rPr>
          <w:rFonts w:ascii="Times New Roman" w:hAnsi="Times New Roman"/>
          <w:bCs/>
          <w:iCs/>
          <w:lang w:val="sq-AL"/>
        </w:rPr>
        <w:t xml:space="preserve"> të shumicës së Këshilltarëve t</w:t>
      </w:r>
      <w:r w:rsidRPr="00656F18">
        <w:rPr>
          <w:rFonts w:ascii="Times New Roman" w:hAnsi="Times New Roman"/>
          <w:bCs/>
          <w:iCs/>
          <w:lang w:val="sq-AL"/>
        </w:rPr>
        <w:t xml:space="preserve">ë </w:t>
      </w:r>
      <w:r w:rsidR="00E0083D" w:rsidRPr="00656F18">
        <w:rPr>
          <w:rFonts w:ascii="Times New Roman" w:hAnsi="Times New Roman"/>
          <w:bCs/>
          <w:iCs/>
          <w:lang w:val="sq-AL"/>
        </w:rPr>
        <w:t xml:space="preserve">pranishëm </w:t>
      </w:r>
      <w:r w:rsidRPr="00656F18">
        <w:rPr>
          <w:rFonts w:ascii="Times New Roman" w:hAnsi="Times New Roman"/>
          <w:bCs/>
          <w:iCs/>
          <w:lang w:val="sq-AL"/>
        </w:rPr>
        <w:t>në Mbledhje</w:t>
      </w:r>
      <w:r w:rsidR="00E0083D" w:rsidRPr="00656F18">
        <w:rPr>
          <w:rFonts w:ascii="Times New Roman" w:hAnsi="Times New Roman"/>
          <w:bCs/>
          <w:iCs/>
          <w:lang w:val="sq-AL"/>
        </w:rPr>
        <w:t>.</w:t>
      </w:r>
      <w:r w:rsidR="00656F18">
        <w:rPr>
          <w:rFonts w:ascii="Times New Roman" w:hAnsi="Times New Roman"/>
          <w:bCs/>
          <w:iCs/>
          <w:lang w:val="sq-AL"/>
        </w:rPr>
        <w:t xml:space="preserve"> </w:t>
      </w:r>
      <w:r w:rsidR="00E0083D" w:rsidRPr="00656F18">
        <w:rPr>
          <w:rFonts w:ascii="Times New Roman" w:hAnsi="Times New Roman"/>
          <w:bCs/>
          <w:iCs/>
          <w:lang w:val="sq-AL"/>
        </w:rPr>
        <w:t xml:space="preserve">Kryetari firmos projektbuxhetin dhe </w:t>
      </w:r>
      <w:r w:rsidR="004B550B" w:rsidRPr="00656F18">
        <w:rPr>
          <w:rFonts w:ascii="Times New Roman" w:hAnsi="Times New Roman"/>
          <w:bCs/>
          <w:iCs/>
          <w:lang w:val="sq-AL"/>
        </w:rPr>
        <w:t>i</w:t>
      </w:r>
      <w:r w:rsidR="00E0083D" w:rsidRPr="00656F18">
        <w:rPr>
          <w:rFonts w:ascii="Times New Roman" w:hAnsi="Times New Roman"/>
          <w:bCs/>
          <w:iCs/>
          <w:lang w:val="sq-AL"/>
        </w:rPr>
        <w:t xml:space="preserve">a përcjell </w:t>
      </w:r>
      <w:r w:rsidR="00460BF4" w:rsidRPr="00656F18">
        <w:rPr>
          <w:rFonts w:ascii="Times New Roman" w:hAnsi="Times New Roman"/>
          <w:bCs/>
          <w:iCs/>
          <w:lang w:val="sq-AL"/>
        </w:rPr>
        <w:t>Kryetari të B</w:t>
      </w:r>
      <w:r w:rsidR="00340A14" w:rsidRPr="00656F18">
        <w:rPr>
          <w:rFonts w:ascii="Times New Roman" w:hAnsi="Times New Roman"/>
          <w:bCs/>
          <w:iCs/>
          <w:lang w:val="sq-AL"/>
        </w:rPr>
        <w:t xml:space="preserve">ashkisë për ta </w:t>
      </w:r>
      <w:r w:rsidR="00593739" w:rsidRPr="00656F18">
        <w:rPr>
          <w:rFonts w:ascii="Times New Roman" w:hAnsi="Times New Roman"/>
          <w:bCs/>
          <w:iCs/>
          <w:lang w:val="sq-AL"/>
        </w:rPr>
        <w:t>p</w:t>
      </w:r>
      <w:r w:rsidR="00E0083D" w:rsidRPr="00656F18">
        <w:rPr>
          <w:rFonts w:ascii="Times New Roman" w:hAnsi="Times New Roman"/>
          <w:bCs/>
          <w:iCs/>
          <w:lang w:val="sq-AL"/>
        </w:rPr>
        <w:t>ërfshirë në projekt dokumentin</w:t>
      </w:r>
      <w:r w:rsidR="00593739" w:rsidRPr="00656F18">
        <w:rPr>
          <w:rFonts w:ascii="Times New Roman" w:hAnsi="Times New Roman"/>
          <w:bCs/>
          <w:iCs/>
          <w:lang w:val="sq-AL"/>
        </w:rPr>
        <w:t xml:space="preserve"> e konsoliduar të buxheti</w:t>
      </w:r>
      <w:r w:rsidR="00E0083D" w:rsidRPr="00656F18">
        <w:rPr>
          <w:rFonts w:ascii="Times New Roman" w:hAnsi="Times New Roman"/>
          <w:bCs/>
          <w:iCs/>
          <w:lang w:val="sq-AL"/>
        </w:rPr>
        <w:t>t</w:t>
      </w:r>
      <w:r w:rsidR="00593739" w:rsidRPr="00656F18">
        <w:rPr>
          <w:rFonts w:ascii="Times New Roman" w:hAnsi="Times New Roman"/>
          <w:bCs/>
          <w:iCs/>
          <w:lang w:val="sq-AL"/>
        </w:rPr>
        <w:t xml:space="preserve"> të Bashkisë. </w:t>
      </w:r>
    </w:p>
    <w:bookmarkEnd w:id="266"/>
    <w:p w14:paraId="63223496" w14:textId="35DAD4B3" w:rsidR="00593739" w:rsidRPr="00656F18" w:rsidRDefault="00593739" w:rsidP="00492A85">
      <w:pPr>
        <w:pStyle w:val="ListParagraph"/>
        <w:numPr>
          <w:ilvl w:val="0"/>
          <w:numId w:val="192"/>
        </w:numPr>
        <w:spacing w:before="120" w:after="0"/>
        <w:ind w:left="426" w:hanging="426"/>
        <w:contextualSpacing w:val="0"/>
        <w:jc w:val="both"/>
        <w:rPr>
          <w:rFonts w:ascii="Times New Roman" w:hAnsi="Times New Roman"/>
          <w:bCs/>
          <w:iCs/>
          <w:lang w:val="sq-AL"/>
        </w:rPr>
      </w:pPr>
      <w:r w:rsidRPr="00656F18">
        <w:rPr>
          <w:rFonts w:ascii="Times New Roman" w:hAnsi="Times New Roman"/>
          <w:bCs/>
          <w:iCs/>
          <w:lang w:val="sq-AL"/>
        </w:rPr>
        <w:t>Kryesia e Këshillit është përgjegjëse për planifikimin dhe ndjekj</w:t>
      </w:r>
      <w:r w:rsidR="007A2D17" w:rsidRPr="00656F18">
        <w:rPr>
          <w:rFonts w:ascii="Times New Roman" w:hAnsi="Times New Roman"/>
          <w:bCs/>
          <w:iCs/>
          <w:lang w:val="sq-AL"/>
        </w:rPr>
        <w:t>en</w:t>
      </w:r>
      <w:r w:rsidRPr="00656F18">
        <w:rPr>
          <w:rFonts w:ascii="Times New Roman" w:hAnsi="Times New Roman"/>
          <w:bCs/>
          <w:iCs/>
          <w:lang w:val="sq-AL"/>
        </w:rPr>
        <w:t xml:space="preserve"> e </w:t>
      </w:r>
      <w:r w:rsidR="0070157F" w:rsidRPr="00656F18">
        <w:rPr>
          <w:rFonts w:ascii="Times New Roman" w:hAnsi="Times New Roman"/>
          <w:bCs/>
          <w:iCs/>
          <w:lang w:val="sq-AL"/>
        </w:rPr>
        <w:t xml:space="preserve">zbatimit </w:t>
      </w:r>
      <w:r w:rsidRPr="00656F18">
        <w:rPr>
          <w:rFonts w:ascii="Times New Roman" w:hAnsi="Times New Roman"/>
          <w:bCs/>
          <w:iCs/>
          <w:lang w:val="sq-AL"/>
        </w:rPr>
        <w:t>të buxheti</w:t>
      </w:r>
      <w:r w:rsidR="007A2D17" w:rsidRPr="00656F18">
        <w:rPr>
          <w:rFonts w:ascii="Times New Roman" w:hAnsi="Times New Roman"/>
          <w:bCs/>
          <w:iCs/>
          <w:lang w:val="sq-AL"/>
        </w:rPr>
        <w:t>t të</w:t>
      </w:r>
      <w:r w:rsidRPr="00656F18">
        <w:rPr>
          <w:rFonts w:ascii="Times New Roman" w:hAnsi="Times New Roman"/>
          <w:bCs/>
          <w:iCs/>
          <w:lang w:val="sq-AL"/>
        </w:rPr>
        <w:t xml:space="preserve"> Këshillit. Kryetari </w:t>
      </w:r>
      <w:r w:rsidR="00841CBC" w:rsidRPr="00656F18">
        <w:rPr>
          <w:rFonts w:ascii="Times New Roman" w:hAnsi="Times New Roman"/>
          <w:lang w:val="sq-AL"/>
        </w:rPr>
        <w:t xml:space="preserve">i Këshillit </w:t>
      </w:r>
      <w:r w:rsidR="004B550B" w:rsidRPr="00656F18">
        <w:rPr>
          <w:rFonts w:ascii="Times New Roman" w:hAnsi="Times New Roman"/>
          <w:bCs/>
          <w:iCs/>
          <w:lang w:val="sq-AL"/>
        </w:rPr>
        <w:t xml:space="preserve">autorizon zbatimin, duke përfshirë shpenzime për politikat që mbështesin barazinë gjinore ndaj shpenzimeve të përgjithshme </w:t>
      </w:r>
      <w:r w:rsidR="003F6679" w:rsidRPr="00656F18">
        <w:rPr>
          <w:rFonts w:ascii="Times New Roman" w:hAnsi="Times New Roman"/>
          <w:bCs/>
          <w:iCs/>
          <w:lang w:val="sq-AL"/>
        </w:rPr>
        <w:t>të Këshillit</w:t>
      </w:r>
      <w:r w:rsidR="0070157F" w:rsidRPr="00656F18">
        <w:rPr>
          <w:rStyle w:val="FootnoteReference"/>
          <w:rFonts w:ascii="Times New Roman" w:hAnsi="Times New Roman"/>
          <w:bCs/>
          <w:iCs/>
          <w:lang w:val="sq-AL"/>
        </w:rPr>
        <w:footnoteReference w:id="158"/>
      </w:r>
      <w:r w:rsidR="004B550B" w:rsidRPr="00656F18">
        <w:rPr>
          <w:rFonts w:ascii="Times New Roman" w:hAnsi="Times New Roman"/>
          <w:bCs/>
          <w:iCs/>
          <w:lang w:val="sq-AL"/>
        </w:rPr>
        <w:t xml:space="preserve">. </w:t>
      </w:r>
      <w:r w:rsidRPr="00656F18">
        <w:rPr>
          <w:rFonts w:ascii="Times New Roman" w:hAnsi="Times New Roman"/>
          <w:bCs/>
          <w:iCs/>
          <w:lang w:val="sq-AL"/>
        </w:rPr>
        <w:t xml:space="preserve">Sekretari i Këshillit </w:t>
      </w:r>
      <w:r w:rsidR="004B550B" w:rsidRPr="00656F18">
        <w:rPr>
          <w:rFonts w:ascii="Times New Roman" w:hAnsi="Times New Roman"/>
          <w:bCs/>
          <w:iCs/>
          <w:lang w:val="sq-AL"/>
        </w:rPr>
        <w:t xml:space="preserve">është </w:t>
      </w:r>
      <w:r w:rsidRPr="00656F18">
        <w:rPr>
          <w:rFonts w:ascii="Times New Roman" w:hAnsi="Times New Roman"/>
          <w:bCs/>
          <w:iCs/>
          <w:lang w:val="sq-AL"/>
        </w:rPr>
        <w:t>përgj</w:t>
      </w:r>
      <w:r w:rsidR="00692467" w:rsidRPr="00656F18">
        <w:rPr>
          <w:rFonts w:ascii="Times New Roman" w:hAnsi="Times New Roman"/>
          <w:bCs/>
          <w:iCs/>
          <w:lang w:val="sq-AL"/>
        </w:rPr>
        <w:t>e</w:t>
      </w:r>
      <w:r w:rsidRPr="00656F18">
        <w:rPr>
          <w:rFonts w:ascii="Times New Roman" w:hAnsi="Times New Roman"/>
          <w:bCs/>
          <w:iCs/>
          <w:lang w:val="sq-AL"/>
        </w:rPr>
        <w:t xml:space="preserve">gjës për </w:t>
      </w:r>
      <w:r w:rsidR="0090063C" w:rsidRPr="00656F18">
        <w:rPr>
          <w:rFonts w:ascii="Times New Roman" w:hAnsi="Times New Roman"/>
          <w:bCs/>
          <w:iCs/>
          <w:lang w:val="sq-AL"/>
        </w:rPr>
        <w:t xml:space="preserve">administrimin </w:t>
      </w:r>
      <w:r w:rsidRPr="00656F18">
        <w:rPr>
          <w:rFonts w:ascii="Times New Roman" w:hAnsi="Times New Roman"/>
          <w:bCs/>
          <w:iCs/>
          <w:lang w:val="sq-AL"/>
        </w:rPr>
        <w:t>e buxhetit të Këshillit</w:t>
      </w:r>
      <w:r w:rsidR="00656F18">
        <w:rPr>
          <w:rFonts w:ascii="Times New Roman" w:hAnsi="Times New Roman"/>
          <w:bCs/>
          <w:iCs/>
          <w:lang w:val="sq-AL"/>
        </w:rPr>
        <w:t xml:space="preserve"> </w:t>
      </w:r>
      <w:r w:rsidRPr="00656F18">
        <w:rPr>
          <w:rFonts w:ascii="Times New Roman" w:hAnsi="Times New Roman"/>
          <w:bCs/>
          <w:iCs/>
          <w:lang w:val="sq-AL"/>
        </w:rPr>
        <w:t>dhe bashkëpunon me administratën e Bashkisë për këtë qëllim.</w:t>
      </w:r>
    </w:p>
    <w:p w14:paraId="32484957" w14:textId="77777777" w:rsidR="00AB2D83" w:rsidRPr="00656F18"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A326932" w14:textId="77777777" w:rsidR="00EE7E77" w:rsidRPr="00656F18" w:rsidRDefault="00C3539C" w:rsidP="008D4491">
      <w:pPr>
        <w:pStyle w:val="Heading4"/>
      </w:pPr>
      <w:bookmarkStart w:id="267" w:name="_Toc428184562"/>
      <w:bookmarkStart w:id="268" w:name="_Toc428267629"/>
      <w:bookmarkStart w:id="269" w:name="_Toc428679292"/>
      <w:bookmarkStart w:id="270" w:name="_Toc72943428"/>
      <w:r w:rsidRPr="00656F18">
        <w:t xml:space="preserve">Shpërblimi </w:t>
      </w:r>
      <w:r w:rsidR="00A8324A" w:rsidRPr="00656F18">
        <w:t xml:space="preserve">dhe </w:t>
      </w:r>
      <w:r w:rsidRPr="00656F18">
        <w:t>Rimbur</w:t>
      </w:r>
      <w:r w:rsidR="005F6C00" w:rsidRPr="00656F18">
        <w:t>s</w:t>
      </w:r>
      <w:r w:rsidRPr="00656F18">
        <w:t>imi</w:t>
      </w:r>
      <w:r w:rsidR="000C6EB5" w:rsidRPr="00656F18">
        <w:t xml:space="preserve"> i K</w:t>
      </w:r>
      <w:r w:rsidR="00593739" w:rsidRPr="00656F18">
        <w:t>ëshilltarëve</w:t>
      </w:r>
      <w:bookmarkEnd w:id="267"/>
      <w:bookmarkEnd w:id="268"/>
      <w:bookmarkEnd w:id="269"/>
      <w:bookmarkEnd w:id="270"/>
    </w:p>
    <w:p w14:paraId="1AFA6DCC" w14:textId="2D63F176" w:rsidR="0033373D" w:rsidRPr="00656F18" w:rsidRDefault="00593739" w:rsidP="00715D23">
      <w:pPr>
        <w:pStyle w:val="ListParagraph"/>
        <w:numPr>
          <w:ilvl w:val="0"/>
          <w:numId w:val="34"/>
        </w:numPr>
        <w:spacing w:after="120"/>
        <w:ind w:left="425" w:hanging="426"/>
        <w:contextualSpacing w:val="0"/>
        <w:jc w:val="both"/>
        <w:rPr>
          <w:rFonts w:ascii="Times New Roman" w:hAnsi="Times New Roman"/>
          <w:i/>
          <w:iCs/>
          <w:lang w:val="sq-AL"/>
        </w:rPr>
      </w:pPr>
      <w:r w:rsidRPr="00656F18">
        <w:rPr>
          <w:rFonts w:ascii="Times New Roman" w:hAnsi="Times New Roman"/>
          <w:lang w:val="sq-AL"/>
        </w:rPr>
        <w:t>Këshilltarët shpërblehen çdo muaj për punën që kryejnë si</w:t>
      </w:r>
      <w:r w:rsidR="00656F18">
        <w:rPr>
          <w:rFonts w:ascii="Times New Roman" w:hAnsi="Times New Roman"/>
          <w:lang w:val="sq-AL"/>
        </w:rPr>
        <w:t xml:space="preserve"> </w:t>
      </w:r>
      <w:r w:rsidRPr="00656F18">
        <w:rPr>
          <w:rFonts w:ascii="Times New Roman" w:hAnsi="Times New Roman"/>
          <w:lang w:val="sq-AL"/>
        </w:rPr>
        <w:t>an</w:t>
      </w:r>
      <w:r w:rsidR="005C5BD1" w:rsidRPr="00656F18">
        <w:rPr>
          <w:rFonts w:ascii="Times New Roman" w:hAnsi="Times New Roman"/>
          <w:lang w:val="sq-AL"/>
        </w:rPr>
        <w:t>ë</w:t>
      </w:r>
      <w:r w:rsidRPr="00656F18">
        <w:rPr>
          <w:rFonts w:ascii="Times New Roman" w:hAnsi="Times New Roman"/>
          <w:lang w:val="sq-AL"/>
        </w:rPr>
        <w:t xml:space="preserve">tarë të Këshillit. Masa e shpërblimit për çdo Këshilltar, është 10% e rrogës së Kryetarit të Bashkisë. </w:t>
      </w:r>
      <w:r w:rsidR="00A819EA" w:rsidRPr="00656F18">
        <w:rPr>
          <w:rFonts w:ascii="Times New Roman" w:hAnsi="Times New Roman"/>
          <w:lang w:val="sq-AL"/>
        </w:rPr>
        <w:t xml:space="preserve">Këshilli vlerëson mundësinë e shpërblimit shtesë </w:t>
      </w:r>
      <w:r w:rsidRPr="00656F18">
        <w:rPr>
          <w:rFonts w:ascii="Times New Roman" w:hAnsi="Times New Roman"/>
          <w:lang w:val="sq-AL"/>
        </w:rPr>
        <w:t>për Kryetarin e Këshillit</w:t>
      </w:r>
      <w:r w:rsidRPr="00656F18">
        <w:rPr>
          <w:rFonts w:ascii="Times New Roman" w:hAnsi="Times New Roman"/>
          <w:i/>
          <w:iCs/>
          <w:lang w:val="sq-AL"/>
        </w:rPr>
        <w:t>.</w:t>
      </w:r>
    </w:p>
    <w:p w14:paraId="1452DB4B" w14:textId="77777777" w:rsidR="0033373D" w:rsidRPr="00656F18" w:rsidRDefault="0033373D" w:rsidP="00715D23">
      <w:pPr>
        <w:pStyle w:val="ListParagraph"/>
        <w:numPr>
          <w:ilvl w:val="0"/>
          <w:numId w:val="34"/>
        </w:numPr>
        <w:spacing w:after="120"/>
        <w:ind w:left="425" w:hanging="426"/>
        <w:contextualSpacing w:val="0"/>
        <w:jc w:val="both"/>
        <w:rPr>
          <w:rFonts w:ascii="Times New Roman" w:hAnsi="Times New Roman"/>
          <w:i/>
          <w:iCs/>
          <w:lang w:val="sq-AL"/>
        </w:rPr>
      </w:pPr>
      <w:r w:rsidRPr="00656F18">
        <w:rPr>
          <w:rFonts w:ascii="Times New Roman" w:eastAsiaTheme="minorEastAsia" w:hAnsi="Times New Roman"/>
          <w:lang w:val="sq-AL"/>
        </w:rPr>
        <w:t>Anëtar</w:t>
      </w:r>
      <w:r w:rsidR="003F6679" w:rsidRPr="00656F18">
        <w:rPr>
          <w:rFonts w:ascii="Times New Roman" w:eastAsiaTheme="minorEastAsia" w:hAnsi="Times New Roman"/>
          <w:lang w:val="sq-AL"/>
        </w:rPr>
        <w:t>ë</w:t>
      </w:r>
      <w:r w:rsidRPr="00656F18">
        <w:rPr>
          <w:rFonts w:ascii="Times New Roman" w:eastAsiaTheme="minorEastAsia" w:hAnsi="Times New Roman"/>
          <w:lang w:val="sq-AL"/>
        </w:rPr>
        <w:t>t e Këshillit marrin shpërblimin, për kohën e:</w:t>
      </w:r>
    </w:p>
    <w:p w14:paraId="49B377DB" w14:textId="77777777" w:rsidR="0033373D" w:rsidRPr="00656F18" w:rsidRDefault="0033373D" w:rsidP="00715D23">
      <w:pPr>
        <w:widowControl w:val="0"/>
        <w:autoSpaceDE w:val="0"/>
        <w:autoSpaceDN w:val="0"/>
        <w:adjustRightInd w:val="0"/>
        <w:spacing w:after="0"/>
        <w:ind w:left="425"/>
        <w:jc w:val="both"/>
        <w:rPr>
          <w:rFonts w:ascii="Times New Roman" w:eastAsiaTheme="minorEastAsia" w:hAnsi="Times New Roman"/>
          <w:lang w:val="sq-AL"/>
        </w:rPr>
      </w:pPr>
      <w:r w:rsidRPr="00656F18">
        <w:rPr>
          <w:rFonts w:ascii="Times New Roman" w:eastAsiaTheme="minorEastAsia" w:hAnsi="Times New Roman"/>
          <w:lang w:val="sq-AL"/>
        </w:rPr>
        <w:t>a) pjes</w:t>
      </w:r>
      <w:r w:rsidR="003F6679" w:rsidRPr="00656F18">
        <w:rPr>
          <w:rFonts w:ascii="Times New Roman" w:eastAsiaTheme="minorEastAsia" w:hAnsi="Times New Roman"/>
          <w:lang w:val="sq-AL"/>
        </w:rPr>
        <w:t>ë</w:t>
      </w:r>
      <w:r w:rsidRPr="00656F18">
        <w:rPr>
          <w:rFonts w:ascii="Times New Roman" w:eastAsiaTheme="minorEastAsia" w:hAnsi="Times New Roman"/>
          <w:lang w:val="sq-AL"/>
        </w:rPr>
        <w:t xml:space="preserve">marrjes në </w:t>
      </w:r>
      <w:r w:rsidR="003F6679" w:rsidRPr="00656F18">
        <w:rPr>
          <w:rFonts w:ascii="Times New Roman" w:eastAsiaTheme="minorEastAsia" w:hAnsi="Times New Roman"/>
          <w:lang w:val="sq-AL"/>
        </w:rPr>
        <w:t>M</w:t>
      </w:r>
      <w:r w:rsidRPr="00656F18">
        <w:rPr>
          <w:rFonts w:ascii="Times New Roman" w:eastAsiaTheme="minorEastAsia" w:hAnsi="Times New Roman"/>
          <w:lang w:val="sq-AL"/>
        </w:rPr>
        <w:t xml:space="preserve">bledhjet e </w:t>
      </w:r>
      <w:r w:rsidR="003F6679" w:rsidRPr="00656F18">
        <w:rPr>
          <w:rFonts w:ascii="Times New Roman" w:eastAsiaTheme="minorEastAsia" w:hAnsi="Times New Roman"/>
          <w:lang w:val="sq-AL"/>
        </w:rPr>
        <w:t>K</w:t>
      </w:r>
      <w:r w:rsidRPr="00656F18">
        <w:rPr>
          <w:rFonts w:ascii="Times New Roman" w:eastAsiaTheme="minorEastAsia" w:hAnsi="Times New Roman"/>
          <w:lang w:val="sq-AL"/>
        </w:rPr>
        <w:t>ëshillit,</w:t>
      </w:r>
    </w:p>
    <w:p w14:paraId="0509DB76" w14:textId="1EEE0C8B" w:rsidR="0033373D" w:rsidRPr="00656F18" w:rsidRDefault="0033373D" w:rsidP="00715D23">
      <w:pPr>
        <w:widowControl w:val="0"/>
        <w:autoSpaceDE w:val="0"/>
        <w:autoSpaceDN w:val="0"/>
        <w:adjustRightInd w:val="0"/>
        <w:spacing w:after="0"/>
        <w:ind w:left="425"/>
        <w:jc w:val="both"/>
        <w:rPr>
          <w:rFonts w:ascii="Times New Roman" w:eastAsiaTheme="minorEastAsia" w:hAnsi="Times New Roman"/>
          <w:lang w:val="sq-AL"/>
        </w:rPr>
      </w:pPr>
      <w:r w:rsidRPr="00656F18">
        <w:rPr>
          <w:rFonts w:ascii="Times New Roman" w:eastAsiaTheme="minorEastAsia" w:hAnsi="Times New Roman"/>
          <w:lang w:val="sq-AL"/>
        </w:rPr>
        <w:t>b) pjes</w:t>
      </w:r>
      <w:r w:rsidR="003F6679" w:rsidRPr="00656F18">
        <w:rPr>
          <w:rFonts w:ascii="Times New Roman" w:eastAsiaTheme="minorEastAsia" w:hAnsi="Times New Roman"/>
          <w:lang w:val="sq-AL"/>
        </w:rPr>
        <w:t>ë</w:t>
      </w:r>
      <w:r w:rsidRPr="00656F18">
        <w:rPr>
          <w:rFonts w:ascii="Times New Roman" w:eastAsiaTheme="minorEastAsia" w:hAnsi="Times New Roman"/>
          <w:lang w:val="sq-AL"/>
        </w:rPr>
        <w:t xml:space="preserve">marrjes në mbledhjet e komisioneve </w:t>
      </w:r>
      <w:r w:rsidR="00283138" w:rsidRPr="00656F18">
        <w:rPr>
          <w:rFonts w:ascii="Times New Roman" w:eastAsiaTheme="minorEastAsia" w:hAnsi="Times New Roman"/>
          <w:lang w:val="sq-AL"/>
        </w:rPr>
        <w:t>të Këshillit</w:t>
      </w:r>
      <w:r w:rsidRPr="00656F18">
        <w:rPr>
          <w:rFonts w:ascii="Times New Roman" w:eastAsiaTheme="minorEastAsia" w:hAnsi="Times New Roman"/>
          <w:lang w:val="sq-AL"/>
        </w:rPr>
        <w:t xml:space="preserve">, në të cilat </w:t>
      </w:r>
      <w:r w:rsidR="00283138" w:rsidRPr="00656F18">
        <w:rPr>
          <w:rFonts w:ascii="Times New Roman" w:eastAsiaTheme="minorEastAsia" w:hAnsi="Times New Roman"/>
          <w:lang w:val="sq-AL"/>
        </w:rPr>
        <w:t>K</w:t>
      </w:r>
      <w:r w:rsidRPr="00656F18">
        <w:rPr>
          <w:rFonts w:ascii="Times New Roman" w:eastAsiaTheme="minorEastAsia" w:hAnsi="Times New Roman"/>
          <w:lang w:val="sq-AL"/>
        </w:rPr>
        <w:t>ëshilltari është</w:t>
      </w:r>
      <w:r w:rsidR="00656F18">
        <w:rPr>
          <w:rFonts w:ascii="Times New Roman" w:eastAsiaTheme="minorEastAsia" w:hAnsi="Times New Roman"/>
          <w:lang w:val="sq-AL"/>
        </w:rPr>
        <w:t xml:space="preserve"> </w:t>
      </w:r>
      <w:r w:rsidRPr="00656F18">
        <w:rPr>
          <w:rFonts w:ascii="Times New Roman" w:eastAsiaTheme="minorEastAsia" w:hAnsi="Times New Roman"/>
          <w:lang w:val="sq-AL"/>
        </w:rPr>
        <w:t>zgjedhur anëtar,</w:t>
      </w:r>
    </w:p>
    <w:p w14:paraId="6634FB9B" w14:textId="2D6E4EDD" w:rsidR="0033373D" w:rsidRPr="00656F18" w:rsidRDefault="0033373D" w:rsidP="00715D23">
      <w:pPr>
        <w:widowControl w:val="0"/>
        <w:autoSpaceDE w:val="0"/>
        <w:autoSpaceDN w:val="0"/>
        <w:adjustRightInd w:val="0"/>
        <w:spacing w:after="0"/>
        <w:ind w:left="425"/>
        <w:jc w:val="both"/>
        <w:rPr>
          <w:rFonts w:ascii="Times New Roman" w:eastAsiaTheme="minorEastAsia" w:hAnsi="Times New Roman"/>
          <w:lang w:val="sq-AL"/>
        </w:rPr>
      </w:pPr>
      <w:r w:rsidRPr="00656F18">
        <w:rPr>
          <w:rFonts w:ascii="Times New Roman" w:eastAsiaTheme="minorEastAsia" w:hAnsi="Times New Roman"/>
          <w:lang w:val="sq-AL"/>
        </w:rPr>
        <w:lastRenderedPageBreak/>
        <w:t>c) pjes</w:t>
      </w:r>
      <w:r w:rsidR="003F6679" w:rsidRPr="00656F18">
        <w:rPr>
          <w:rFonts w:ascii="Times New Roman" w:eastAsiaTheme="minorEastAsia" w:hAnsi="Times New Roman"/>
          <w:lang w:val="sq-AL"/>
        </w:rPr>
        <w:t>ë</w:t>
      </w:r>
      <w:r w:rsidRPr="00656F18">
        <w:rPr>
          <w:rFonts w:ascii="Times New Roman" w:eastAsiaTheme="minorEastAsia" w:hAnsi="Times New Roman"/>
          <w:lang w:val="sq-AL"/>
        </w:rPr>
        <w:t>marrjes në grupet e punës ad-hoc të ngritura për probleme të veçanta, në të</w:t>
      </w:r>
      <w:r w:rsidR="00656F18">
        <w:rPr>
          <w:rFonts w:ascii="Times New Roman" w:eastAsiaTheme="minorEastAsia" w:hAnsi="Times New Roman"/>
          <w:lang w:val="sq-AL"/>
        </w:rPr>
        <w:t xml:space="preserve"> </w:t>
      </w:r>
      <w:r w:rsidRPr="00656F18">
        <w:rPr>
          <w:rFonts w:ascii="Times New Roman" w:eastAsiaTheme="minorEastAsia" w:hAnsi="Times New Roman"/>
          <w:lang w:val="sq-AL"/>
        </w:rPr>
        <w:t>cilat këshilltari është i zgjedhur anëtar,</w:t>
      </w:r>
    </w:p>
    <w:p w14:paraId="19A55CED" w14:textId="4BCDB38F" w:rsidR="0033373D" w:rsidRPr="00656F18" w:rsidRDefault="0033373D" w:rsidP="00715D23">
      <w:pPr>
        <w:widowControl w:val="0"/>
        <w:autoSpaceDE w:val="0"/>
        <w:autoSpaceDN w:val="0"/>
        <w:adjustRightInd w:val="0"/>
        <w:spacing w:after="0"/>
        <w:ind w:left="425"/>
        <w:jc w:val="both"/>
        <w:rPr>
          <w:rFonts w:ascii="Times New Roman" w:eastAsiaTheme="minorEastAsia" w:hAnsi="Times New Roman"/>
          <w:lang w:val="sq-AL"/>
        </w:rPr>
      </w:pPr>
      <w:r w:rsidRPr="00656F18">
        <w:rPr>
          <w:rFonts w:ascii="Times New Roman" w:eastAsiaTheme="minorEastAsia" w:hAnsi="Times New Roman"/>
          <w:lang w:val="sq-AL"/>
        </w:rPr>
        <w:t>d) përfaqësimit të bashkisë jashtë kufijve administrative të saj, kur ai është</w:t>
      </w:r>
      <w:r w:rsidR="00656F18">
        <w:rPr>
          <w:rFonts w:ascii="Times New Roman" w:eastAsiaTheme="minorEastAsia" w:hAnsi="Times New Roman"/>
          <w:lang w:val="sq-AL"/>
        </w:rPr>
        <w:t xml:space="preserve"> </w:t>
      </w:r>
      <w:r w:rsidRPr="00656F18">
        <w:rPr>
          <w:rFonts w:ascii="Times New Roman" w:eastAsiaTheme="minorEastAsia" w:hAnsi="Times New Roman"/>
          <w:lang w:val="sq-AL"/>
        </w:rPr>
        <w:t xml:space="preserve">deleguar nga </w:t>
      </w:r>
      <w:r w:rsidR="00283138" w:rsidRPr="00656F18">
        <w:rPr>
          <w:rFonts w:ascii="Times New Roman" w:eastAsiaTheme="minorEastAsia" w:hAnsi="Times New Roman"/>
          <w:lang w:val="sq-AL"/>
        </w:rPr>
        <w:t>K</w:t>
      </w:r>
      <w:r w:rsidRPr="00656F18">
        <w:rPr>
          <w:rFonts w:ascii="Times New Roman" w:eastAsiaTheme="minorEastAsia" w:hAnsi="Times New Roman"/>
          <w:lang w:val="sq-AL"/>
        </w:rPr>
        <w:t>ëshilli.</w:t>
      </w:r>
    </w:p>
    <w:p w14:paraId="77EAADFC" w14:textId="77777777" w:rsidR="00333ECE" w:rsidRPr="00656F18" w:rsidRDefault="00333ECE" w:rsidP="00715D23">
      <w:pPr>
        <w:widowControl w:val="0"/>
        <w:autoSpaceDE w:val="0"/>
        <w:autoSpaceDN w:val="0"/>
        <w:adjustRightInd w:val="0"/>
        <w:spacing w:after="0"/>
        <w:ind w:left="425"/>
        <w:jc w:val="both"/>
        <w:rPr>
          <w:rFonts w:ascii="Times New Roman" w:eastAsiaTheme="minorEastAsia" w:hAnsi="Times New Roman"/>
          <w:lang w:val="sq-AL"/>
        </w:rPr>
      </w:pPr>
      <w:r w:rsidRPr="00656F18">
        <w:rPr>
          <w:rFonts w:ascii="Times New Roman" w:eastAsiaTheme="minorEastAsia" w:hAnsi="Times New Roman"/>
          <w:lang w:val="sq-AL"/>
        </w:rPr>
        <w:t>e) komunikimin dhe ndërve</w:t>
      </w:r>
      <w:r w:rsidR="00F64549" w:rsidRPr="00656F18">
        <w:rPr>
          <w:rFonts w:ascii="Times New Roman" w:eastAsiaTheme="minorEastAsia" w:hAnsi="Times New Roman"/>
          <w:lang w:val="sq-AL"/>
        </w:rPr>
        <w:t>p</w:t>
      </w:r>
      <w:r w:rsidRPr="00656F18">
        <w:rPr>
          <w:rFonts w:ascii="Times New Roman" w:eastAsiaTheme="minorEastAsia" w:hAnsi="Times New Roman"/>
          <w:lang w:val="sq-AL"/>
        </w:rPr>
        <w:t>rimin me elektoratin dhe komunitetin.</w:t>
      </w:r>
    </w:p>
    <w:p w14:paraId="01219E1A" w14:textId="69F60A17" w:rsidR="005F6C00" w:rsidRPr="00656F18" w:rsidRDefault="005F6C00" w:rsidP="00715D23">
      <w:pPr>
        <w:widowControl w:val="0"/>
        <w:autoSpaceDE w:val="0"/>
        <w:autoSpaceDN w:val="0"/>
        <w:adjustRightInd w:val="0"/>
        <w:spacing w:after="0"/>
        <w:ind w:left="425"/>
        <w:jc w:val="both"/>
        <w:rPr>
          <w:rFonts w:ascii="Times New Roman" w:eastAsiaTheme="minorEastAsia" w:hAnsi="Times New Roman"/>
          <w:lang w:val="sq-AL"/>
        </w:rPr>
      </w:pPr>
      <w:r w:rsidRPr="00656F18">
        <w:rPr>
          <w:rFonts w:ascii="Times New Roman" w:eastAsiaTheme="minorEastAsia" w:hAnsi="Times New Roman"/>
          <w:lang w:val="sq-AL"/>
        </w:rPr>
        <w:t>f) konsu</w:t>
      </w:r>
      <w:r w:rsidR="00656F18">
        <w:rPr>
          <w:rFonts w:ascii="Times New Roman" w:eastAsiaTheme="minorEastAsia" w:hAnsi="Times New Roman"/>
          <w:lang w:val="sq-AL"/>
        </w:rPr>
        <w:t>l</w:t>
      </w:r>
      <w:r w:rsidRPr="00656F18">
        <w:rPr>
          <w:rFonts w:ascii="Times New Roman" w:eastAsiaTheme="minorEastAsia" w:hAnsi="Times New Roman"/>
          <w:lang w:val="sq-AL"/>
        </w:rPr>
        <w:t xml:space="preserve">timin me </w:t>
      </w:r>
      <w:r w:rsidR="00656F18" w:rsidRPr="00656F18">
        <w:rPr>
          <w:rFonts w:ascii="Times New Roman" w:eastAsiaTheme="minorEastAsia" w:hAnsi="Times New Roman"/>
          <w:lang w:val="sq-AL"/>
        </w:rPr>
        <w:t>bazën</w:t>
      </w:r>
      <w:r w:rsidRPr="00656F18">
        <w:rPr>
          <w:rFonts w:ascii="Times New Roman" w:eastAsiaTheme="minorEastAsia" w:hAnsi="Times New Roman"/>
          <w:lang w:val="sq-AL"/>
        </w:rPr>
        <w:t xml:space="preserve"> ligjore dhe </w:t>
      </w:r>
      <w:r w:rsidR="00656F18" w:rsidRPr="00656F18">
        <w:rPr>
          <w:rFonts w:ascii="Times New Roman" w:eastAsiaTheme="minorEastAsia" w:hAnsi="Times New Roman"/>
          <w:lang w:val="sq-AL"/>
        </w:rPr>
        <w:t>ekspertizën</w:t>
      </w:r>
      <w:r w:rsidR="00656F18">
        <w:rPr>
          <w:rFonts w:ascii="Times New Roman" w:eastAsiaTheme="minorEastAsia" w:hAnsi="Times New Roman"/>
          <w:lang w:val="sq-AL"/>
        </w:rPr>
        <w:t>.</w:t>
      </w:r>
    </w:p>
    <w:p w14:paraId="01BB012C" w14:textId="52ACE5E6" w:rsidR="0033373D" w:rsidRPr="00656F18" w:rsidRDefault="00D32DB0"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656F18">
        <w:rPr>
          <w:rFonts w:ascii="Times New Roman" w:hAnsi="Times New Roman"/>
          <w:lang w:val="sq-AL"/>
        </w:rPr>
        <w:t>Pjesëmarrj</w:t>
      </w:r>
      <w:r w:rsidR="00CD7A85" w:rsidRPr="00656F18">
        <w:rPr>
          <w:rFonts w:ascii="Times New Roman" w:hAnsi="Times New Roman"/>
          <w:lang w:val="sq-AL"/>
        </w:rPr>
        <w:t>a</w:t>
      </w:r>
      <w:r w:rsidRPr="00656F18">
        <w:rPr>
          <w:rFonts w:ascii="Times New Roman" w:hAnsi="Times New Roman"/>
          <w:lang w:val="sq-AL"/>
        </w:rPr>
        <w:t xml:space="preserve"> e Këshilltarëv</w:t>
      </w:r>
      <w:r w:rsidR="007938A3" w:rsidRPr="00656F18">
        <w:rPr>
          <w:rFonts w:ascii="Times New Roman" w:hAnsi="Times New Roman"/>
          <w:lang w:val="sq-AL"/>
        </w:rPr>
        <w:t>e në</w:t>
      </w:r>
      <w:r w:rsidRPr="00656F18">
        <w:rPr>
          <w:rFonts w:ascii="Times New Roman" w:hAnsi="Times New Roman"/>
          <w:lang w:val="sq-AL"/>
        </w:rPr>
        <w:t xml:space="preserve"> Mbledhjet e Këshill</w:t>
      </w:r>
      <w:r w:rsidR="007938A3" w:rsidRPr="00656F18">
        <w:rPr>
          <w:rFonts w:ascii="Times New Roman" w:hAnsi="Times New Roman"/>
          <w:lang w:val="sq-AL"/>
        </w:rPr>
        <w:t>it dhe në mbledhjet e Komisioneve</w:t>
      </w:r>
      <w:r w:rsidRPr="00656F18">
        <w:rPr>
          <w:rFonts w:ascii="Times New Roman" w:hAnsi="Times New Roman"/>
          <w:lang w:val="sq-AL"/>
        </w:rPr>
        <w:t xml:space="preserve"> të Përhersh</w:t>
      </w:r>
      <w:r w:rsidR="007938A3" w:rsidRPr="00656F18">
        <w:rPr>
          <w:rFonts w:ascii="Times New Roman" w:hAnsi="Times New Roman"/>
          <w:lang w:val="sq-AL"/>
        </w:rPr>
        <w:t>ëm dokumentohet nga Sekret</w:t>
      </w:r>
      <w:r w:rsidRPr="00656F18">
        <w:rPr>
          <w:rFonts w:ascii="Times New Roman" w:hAnsi="Times New Roman"/>
          <w:lang w:val="sq-AL"/>
        </w:rPr>
        <w:t xml:space="preserve">ari i Këshillit, </w:t>
      </w:r>
      <w:r w:rsidR="007938A3" w:rsidRPr="00656F18">
        <w:rPr>
          <w:rFonts w:ascii="Times New Roman" w:hAnsi="Times New Roman"/>
          <w:lang w:val="sq-AL"/>
        </w:rPr>
        <w:t xml:space="preserve">mbi bazë të </w:t>
      </w:r>
      <w:r w:rsidR="00943BC6" w:rsidRPr="00656F18">
        <w:rPr>
          <w:rFonts w:ascii="Times New Roman" w:hAnsi="Times New Roman"/>
          <w:lang w:val="sq-AL"/>
        </w:rPr>
        <w:t>procesverbal</w:t>
      </w:r>
      <w:r w:rsidR="007938A3" w:rsidRPr="00656F18">
        <w:rPr>
          <w:rFonts w:ascii="Times New Roman" w:hAnsi="Times New Roman"/>
          <w:lang w:val="sq-AL"/>
        </w:rPr>
        <w:t>eve të M</w:t>
      </w:r>
      <w:r w:rsidRPr="00656F18">
        <w:rPr>
          <w:rFonts w:ascii="Times New Roman" w:hAnsi="Times New Roman"/>
          <w:lang w:val="sq-AL"/>
        </w:rPr>
        <w:t>bledhjeve.</w:t>
      </w:r>
      <w:r w:rsidR="00656F18">
        <w:rPr>
          <w:rFonts w:ascii="Times New Roman" w:hAnsi="Times New Roman"/>
          <w:lang w:val="sq-AL"/>
        </w:rPr>
        <w:t xml:space="preserve"> </w:t>
      </w:r>
      <w:r w:rsidR="00DA4347" w:rsidRPr="00656F18">
        <w:rPr>
          <w:rFonts w:ascii="Times New Roman" w:hAnsi="Times New Roman"/>
          <w:lang w:val="sq-AL"/>
        </w:rPr>
        <w:t>Sekretari mban regjistrin e përditësuar të pjesëmarrjes së Këshilltarëve në Mbledhjet e Këshillit dhe Komisioneve të Përhershëm të Këshillit, si dhe harton raportin përkatës tre mujor dhe e paraqet në Mbledhjen</w:t>
      </w:r>
      <w:r w:rsidR="00656F18">
        <w:rPr>
          <w:rFonts w:ascii="Times New Roman" w:hAnsi="Times New Roman"/>
          <w:lang w:val="sq-AL"/>
        </w:rPr>
        <w:t xml:space="preserve"> </w:t>
      </w:r>
      <w:r w:rsidR="00DA4347" w:rsidRPr="00656F18">
        <w:rPr>
          <w:rFonts w:ascii="Times New Roman" w:hAnsi="Times New Roman"/>
          <w:lang w:val="sq-AL"/>
        </w:rPr>
        <w:t>e Këshillit.</w:t>
      </w:r>
    </w:p>
    <w:p w14:paraId="2AFD4063" w14:textId="5473B533" w:rsidR="00905D5D" w:rsidRPr="00656F18" w:rsidRDefault="00905D5D"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656F18">
        <w:rPr>
          <w:rFonts w:ascii="Times New Roman" w:eastAsia="MS Mincho" w:hAnsi="Times New Roman"/>
          <w:lang w:val="sq-AL"/>
        </w:rPr>
        <w:t>Parimet e veçanta të shpërblimit për Këshilltarët, përcaktohet sipas legjislacionit në fuqi.</w:t>
      </w:r>
    </w:p>
    <w:p w14:paraId="7E28B186" w14:textId="77777777" w:rsidR="00634401" w:rsidRPr="00656F18" w:rsidRDefault="00634401" w:rsidP="00715D23">
      <w:pPr>
        <w:pStyle w:val="ListParagraph"/>
        <w:numPr>
          <w:ilvl w:val="0"/>
          <w:numId w:val="34"/>
        </w:numPr>
        <w:spacing w:before="120" w:after="120"/>
        <w:ind w:left="426" w:hanging="426"/>
        <w:contextualSpacing w:val="0"/>
        <w:jc w:val="both"/>
        <w:rPr>
          <w:rFonts w:ascii="Times New Roman" w:hAnsi="Times New Roman"/>
          <w:lang w:val="sq-AL"/>
        </w:rPr>
      </w:pPr>
      <w:r w:rsidRPr="00656F18">
        <w:rPr>
          <w:rFonts w:ascii="Times New Roman" w:hAnsi="Times New Roman"/>
          <w:lang w:val="sq-AL"/>
        </w:rPr>
        <w:t xml:space="preserve">Këshilltarë rimbursohen për shpenzimet e </w:t>
      </w:r>
      <w:r w:rsidR="00105F4D" w:rsidRPr="00656F18">
        <w:rPr>
          <w:rFonts w:ascii="Times New Roman" w:hAnsi="Times New Roman"/>
          <w:lang w:val="sq-AL"/>
        </w:rPr>
        <w:t xml:space="preserve">autorizuara dhe të </w:t>
      </w:r>
      <w:r w:rsidRPr="00656F18">
        <w:rPr>
          <w:rFonts w:ascii="Times New Roman" w:hAnsi="Times New Roman"/>
          <w:lang w:val="sq-AL"/>
        </w:rPr>
        <w:t>bëra sipas</w:t>
      </w:r>
      <w:r w:rsidR="00630A57" w:rsidRPr="00656F18">
        <w:rPr>
          <w:rFonts w:ascii="Times New Roman" w:hAnsi="Times New Roman"/>
          <w:lang w:val="sq-AL"/>
        </w:rPr>
        <w:t xml:space="preserve"> ven</w:t>
      </w:r>
      <w:r w:rsidR="00105F4D" w:rsidRPr="00656F18">
        <w:rPr>
          <w:rFonts w:ascii="Times New Roman" w:hAnsi="Times New Roman"/>
          <w:lang w:val="sq-AL"/>
        </w:rPr>
        <w:t>dimit të Këshillit dhe legjislacionit në fuq</w:t>
      </w:r>
      <w:r w:rsidR="00F0213E" w:rsidRPr="00656F18">
        <w:rPr>
          <w:rFonts w:ascii="Times New Roman" w:hAnsi="Times New Roman"/>
          <w:lang w:val="sq-AL"/>
        </w:rPr>
        <w:t>i</w:t>
      </w:r>
      <w:r w:rsidR="00105F4D" w:rsidRPr="00656F18">
        <w:rPr>
          <w:rFonts w:ascii="Times New Roman" w:hAnsi="Times New Roman"/>
          <w:lang w:val="sq-AL"/>
        </w:rPr>
        <w:t xml:space="preserve">.  </w:t>
      </w:r>
    </w:p>
    <w:p w14:paraId="7A2F6463" w14:textId="77777777" w:rsidR="00AB2D83" w:rsidRPr="00656F18"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72B217B" w14:textId="0B282EB0" w:rsidR="00EE7E77" w:rsidRPr="00656F18" w:rsidRDefault="00DA4347" w:rsidP="008D4491">
      <w:pPr>
        <w:pStyle w:val="Heading4"/>
      </w:pPr>
      <w:bookmarkStart w:id="271" w:name="_Toc428184563"/>
      <w:bookmarkStart w:id="272" w:name="_Toc428267630"/>
      <w:bookmarkStart w:id="273" w:name="_Toc428679293"/>
      <w:bookmarkStart w:id="274" w:name="_Toc72943429"/>
      <w:r w:rsidRPr="00656F18">
        <w:t>Fuqizimi i kapaciteteve të</w:t>
      </w:r>
      <w:r w:rsidR="00FB5B33" w:rsidRPr="00656F18">
        <w:t xml:space="preserve"> </w:t>
      </w:r>
      <w:r w:rsidRPr="00656F18">
        <w:t>Këshilltarëve</w:t>
      </w:r>
      <w:bookmarkEnd w:id="271"/>
      <w:bookmarkEnd w:id="272"/>
      <w:bookmarkEnd w:id="273"/>
      <w:r w:rsidRPr="00656F18">
        <w:t xml:space="preserve"> dhe Matja e performancës</w:t>
      </w:r>
      <w:bookmarkEnd w:id="274"/>
    </w:p>
    <w:p w14:paraId="1CB0145F" w14:textId="77777777" w:rsidR="009944F2" w:rsidRPr="00656F18" w:rsidRDefault="009944F2" w:rsidP="00492A85">
      <w:pPr>
        <w:pStyle w:val="ListParagraph"/>
        <w:numPr>
          <w:ilvl w:val="0"/>
          <w:numId w:val="153"/>
        </w:numPr>
        <w:spacing w:before="120" w:after="0"/>
        <w:ind w:left="425" w:hanging="425"/>
        <w:contextualSpacing w:val="0"/>
        <w:jc w:val="both"/>
        <w:rPr>
          <w:rFonts w:ascii="Times New Roman" w:hAnsi="Times New Roman"/>
          <w:bCs/>
          <w:iCs/>
          <w:lang w:val="sq-AL"/>
        </w:rPr>
      </w:pPr>
      <w:r w:rsidRPr="00656F18">
        <w:rPr>
          <w:rFonts w:ascii="Times New Roman" w:hAnsi="Times New Roman"/>
          <w:bCs/>
          <w:iCs/>
          <w:lang w:val="sq-AL"/>
        </w:rPr>
        <w:t xml:space="preserve">Këshilli mundëson </w:t>
      </w:r>
      <w:r w:rsidR="004F4E64" w:rsidRPr="00656F18">
        <w:rPr>
          <w:rFonts w:ascii="Times New Roman" w:hAnsi="Times New Roman"/>
          <w:bCs/>
          <w:iCs/>
          <w:lang w:val="sq-AL"/>
        </w:rPr>
        <w:t xml:space="preserve">zhvillimin </w:t>
      </w:r>
      <w:r w:rsidRPr="00656F18">
        <w:rPr>
          <w:rFonts w:ascii="Times New Roman" w:hAnsi="Times New Roman"/>
          <w:bCs/>
          <w:iCs/>
          <w:lang w:val="sq-AL"/>
        </w:rPr>
        <w:t xml:space="preserve">e vazhdueshëm të </w:t>
      </w:r>
      <w:r w:rsidR="004F4E64" w:rsidRPr="00656F18">
        <w:rPr>
          <w:rFonts w:ascii="Times New Roman" w:hAnsi="Times New Roman"/>
          <w:bCs/>
          <w:iCs/>
          <w:lang w:val="sq-AL"/>
        </w:rPr>
        <w:t xml:space="preserve">njohurive dhe aftësive të </w:t>
      </w:r>
      <w:r w:rsidRPr="00656F18">
        <w:rPr>
          <w:rFonts w:ascii="Times New Roman" w:hAnsi="Times New Roman"/>
          <w:bCs/>
          <w:iCs/>
          <w:lang w:val="sq-AL"/>
        </w:rPr>
        <w:t>Këshilltarëve për të rritur efektivite</w:t>
      </w:r>
      <w:r w:rsidR="0065228E" w:rsidRPr="00656F18">
        <w:rPr>
          <w:rFonts w:ascii="Times New Roman" w:hAnsi="Times New Roman"/>
          <w:bCs/>
          <w:iCs/>
          <w:lang w:val="sq-AL"/>
        </w:rPr>
        <w:t>tin dhe eficencën</w:t>
      </w:r>
      <w:r w:rsidRPr="00656F18">
        <w:rPr>
          <w:rFonts w:ascii="Times New Roman" w:hAnsi="Times New Roman"/>
          <w:bCs/>
          <w:iCs/>
          <w:lang w:val="sq-AL"/>
        </w:rPr>
        <w:t xml:space="preserve"> e pu</w:t>
      </w:r>
      <w:r w:rsidR="0065228E" w:rsidRPr="00656F18">
        <w:rPr>
          <w:rFonts w:ascii="Times New Roman" w:hAnsi="Times New Roman"/>
          <w:bCs/>
          <w:iCs/>
          <w:lang w:val="sq-AL"/>
        </w:rPr>
        <w:t>në</w:t>
      </w:r>
      <w:r w:rsidRPr="00656F18">
        <w:rPr>
          <w:rFonts w:ascii="Times New Roman" w:hAnsi="Times New Roman"/>
          <w:bCs/>
          <w:iCs/>
          <w:lang w:val="sq-AL"/>
        </w:rPr>
        <w:t xml:space="preserve">s dhe </w:t>
      </w:r>
      <w:r w:rsidR="003F6679" w:rsidRPr="00656F18">
        <w:rPr>
          <w:rFonts w:ascii="Times New Roman" w:hAnsi="Times New Roman"/>
          <w:bCs/>
          <w:iCs/>
          <w:lang w:val="sq-AL"/>
        </w:rPr>
        <w:t xml:space="preserve">të </w:t>
      </w:r>
      <w:r w:rsidRPr="00656F18">
        <w:rPr>
          <w:rFonts w:ascii="Times New Roman" w:hAnsi="Times New Roman"/>
          <w:bCs/>
          <w:iCs/>
          <w:lang w:val="sq-AL"/>
        </w:rPr>
        <w:t>vendim</w:t>
      </w:r>
      <w:r w:rsidR="00333ECE" w:rsidRPr="00656F18">
        <w:rPr>
          <w:rFonts w:ascii="Times New Roman" w:hAnsi="Times New Roman"/>
          <w:bCs/>
          <w:iCs/>
          <w:lang w:val="sq-AL"/>
        </w:rPr>
        <w:t>m</w:t>
      </w:r>
      <w:r w:rsidRPr="00656F18">
        <w:rPr>
          <w:rFonts w:ascii="Times New Roman" w:hAnsi="Times New Roman"/>
          <w:bCs/>
          <w:iCs/>
          <w:lang w:val="sq-AL"/>
        </w:rPr>
        <w:t>arrjes së Këshillit</w:t>
      </w:r>
      <w:r w:rsidR="004F4E64" w:rsidRPr="00656F18">
        <w:rPr>
          <w:rFonts w:ascii="Times New Roman" w:hAnsi="Times New Roman"/>
          <w:bCs/>
          <w:iCs/>
          <w:lang w:val="sq-AL"/>
        </w:rPr>
        <w:t xml:space="preserve"> dhe Këshilltarëve</w:t>
      </w:r>
      <w:r w:rsidR="0065228E" w:rsidRPr="00656F18">
        <w:rPr>
          <w:rFonts w:ascii="Times New Roman" w:hAnsi="Times New Roman"/>
          <w:bCs/>
          <w:iCs/>
          <w:lang w:val="sq-AL"/>
        </w:rPr>
        <w:t>, si dhe përgatit buxhetin për kët</w:t>
      </w:r>
      <w:r w:rsidR="00333ECE" w:rsidRPr="00656F18">
        <w:rPr>
          <w:rFonts w:ascii="Times New Roman" w:hAnsi="Times New Roman"/>
          <w:bCs/>
          <w:iCs/>
          <w:lang w:val="sq-AL"/>
        </w:rPr>
        <w:t>ë</w:t>
      </w:r>
      <w:r w:rsidR="0065228E" w:rsidRPr="00656F18">
        <w:rPr>
          <w:rFonts w:ascii="Times New Roman" w:hAnsi="Times New Roman"/>
          <w:bCs/>
          <w:iCs/>
          <w:lang w:val="sq-AL"/>
        </w:rPr>
        <w:t xml:space="preserve"> qëllim.</w:t>
      </w:r>
    </w:p>
    <w:p w14:paraId="2A0A4C31" w14:textId="45DCD0C4" w:rsidR="00593739" w:rsidRPr="00656F18" w:rsidRDefault="00A70439" w:rsidP="00492A85">
      <w:pPr>
        <w:pStyle w:val="ListParagraph"/>
        <w:numPr>
          <w:ilvl w:val="0"/>
          <w:numId w:val="153"/>
        </w:numPr>
        <w:spacing w:before="120" w:after="0"/>
        <w:ind w:left="425" w:hanging="425"/>
        <w:contextualSpacing w:val="0"/>
        <w:jc w:val="both"/>
        <w:rPr>
          <w:rFonts w:ascii="Times New Roman" w:hAnsi="Times New Roman"/>
          <w:bCs/>
          <w:iCs/>
          <w:lang w:val="sq-AL"/>
        </w:rPr>
      </w:pPr>
      <w:r w:rsidRPr="00656F18">
        <w:rPr>
          <w:rFonts w:ascii="Times New Roman" w:hAnsi="Times New Roman"/>
          <w:bCs/>
          <w:iCs/>
          <w:lang w:val="sq-AL"/>
        </w:rPr>
        <w:t>Kryetari i Këshillit në bashkë</w:t>
      </w:r>
      <w:r w:rsidR="00586F36" w:rsidRPr="00656F18">
        <w:rPr>
          <w:rFonts w:ascii="Times New Roman" w:hAnsi="Times New Roman"/>
          <w:bCs/>
          <w:iCs/>
          <w:lang w:val="sq-AL"/>
        </w:rPr>
        <w:t>punim me Sekretarin e Këshillit dhe drejtorin</w:t>
      </w:r>
      <w:r w:rsidR="00333ECE" w:rsidRPr="00656F18">
        <w:rPr>
          <w:rFonts w:ascii="Times New Roman" w:hAnsi="Times New Roman"/>
          <w:bCs/>
          <w:iCs/>
          <w:lang w:val="sq-AL"/>
        </w:rPr>
        <w:t>ë</w:t>
      </w:r>
      <w:r w:rsidR="00586F36" w:rsidRPr="00656F18">
        <w:rPr>
          <w:rFonts w:ascii="Times New Roman" w:hAnsi="Times New Roman"/>
          <w:bCs/>
          <w:iCs/>
          <w:lang w:val="sq-AL"/>
        </w:rPr>
        <w:t xml:space="preserve"> e burimeve </w:t>
      </w:r>
      <w:r w:rsidR="00656F18" w:rsidRPr="00656F18">
        <w:rPr>
          <w:rFonts w:ascii="Times New Roman" w:hAnsi="Times New Roman"/>
          <w:bCs/>
          <w:iCs/>
          <w:lang w:val="sq-AL"/>
        </w:rPr>
        <w:t>njerëzore</w:t>
      </w:r>
      <w:r w:rsidR="00586F36" w:rsidRPr="00656F18">
        <w:rPr>
          <w:rFonts w:ascii="Times New Roman" w:hAnsi="Times New Roman"/>
          <w:bCs/>
          <w:iCs/>
          <w:lang w:val="sq-AL"/>
        </w:rPr>
        <w:t xml:space="preserve"> t</w:t>
      </w:r>
      <w:r w:rsidR="00333ECE" w:rsidRPr="00656F18">
        <w:rPr>
          <w:rFonts w:ascii="Times New Roman" w:hAnsi="Times New Roman"/>
          <w:bCs/>
          <w:iCs/>
          <w:lang w:val="sq-AL"/>
        </w:rPr>
        <w:t>ë</w:t>
      </w:r>
      <w:r w:rsidR="00586F36" w:rsidRPr="00656F18">
        <w:rPr>
          <w:rFonts w:ascii="Times New Roman" w:hAnsi="Times New Roman"/>
          <w:bCs/>
          <w:iCs/>
          <w:lang w:val="sq-AL"/>
        </w:rPr>
        <w:t xml:space="preserve"> Ba</w:t>
      </w:r>
      <w:r w:rsidRPr="00656F18">
        <w:rPr>
          <w:rFonts w:ascii="Times New Roman" w:hAnsi="Times New Roman"/>
          <w:bCs/>
          <w:iCs/>
          <w:lang w:val="sq-AL"/>
        </w:rPr>
        <w:t>shkisë, ndërmerr nj</w:t>
      </w:r>
      <w:r w:rsidR="00333ECE" w:rsidRPr="00656F18">
        <w:rPr>
          <w:rFonts w:ascii="Times New Roman" w:hAnsi="Times New Roman"/>
          <w:bCs/>
          <w:iCs/>
          <w:lang w:val="sq-AL"/>
        </w:rPr>
        <w:t>ë</w:t>
      </w:r>
      <w:r w:rsidRPr="00656F18">
        <w:rPr>
          <w:rFonts w:ascii="Times New Roman" w:hAnsi="Times New Roman"/>
          <w:bCs/>
          <w:iCs/>
          <w:lang w:val="sq-AL"/>
        </w:rPr>
        <w:t xml:space="preserve"> vlerësim të</w:t>
      </w:r>
      <w:r w:rsidR="00586F36" w:rsidRPr="00656F18">
        <w:rPr>
          <w:rFonts w:ascii="Times New Roman" w:hAnsi="Times New Roman"/>
          <w:bCs/>
          <w:iCs/>
          <w:lang w:val="sq-AL"/>
        </w:rPr>
        <w:t xml:space="preserve"> nevojave për trajnim</w:t>
      </w:r>
      <w:r w:rsidR="000869A3" w:rsidRPr="00656F18">
        <w:rPr>
          <w:rFonts w:ascii="Times New Roman" w:hAnsi="Times New Roman"/>
          <w:bCs/>
          <w:iCs/>
          <w:lang w:val="sq-AL"/>
        </w:rPr>
        <w:t xml:space="preserve">, </w:t>
      </w:r>
      <w:r w:rsidR="000869A3" w:rsidRPr="00656F18">
        <w:rPr>
          <w:rFonts w:ascii="Times New Roman" w:hAnsi="Times New Roman"/>
          <w:lang w:val="sq-AL"/>
        </w:rPr>
        <w:t>të ndara sipas gjinisë,</w:t>
      </w:r>
      <w:r w:rsidR="00586F36" w:rsidRPr="00656F18">
        <w:rPr>
          <w:rFonts w:ascii="Times New Roman" w:hAnsi="Times New Roman"/>
          <w:bCs/>
          <w:iCs/>
          <w:lang w:val="sq-AL"/>
        </w:rPr>
        <w:t xml:space="preserve"> të </w:t>
      </w:r>
      <w:r w:rsidR="003127B6" w:rsidRPr="00656F18">
        <w:rPr>
          <w:rFonts w:ascii="Times New Roman" w:hAnsi="Times New Roman"/>
          <w:bCs/>
          <w:iCs/>
          <w:lang w:val="sq-AL"/>
        </w:rPr>
        <w:t xml:space="preserve">të gjithë </w:t>
      </w:r>
      <w:r w:rsidR="00586F36" w:rsidRPr="00656F18">
        <w:rPr>
          <w:rFonts w:ascii="Times New Roman" w:hAnsi="Times New Roman"/>
          <w:bCs/>
          <w:iCs/>
          <w:lang w:val="sq-AL"/>
        </w:rPr>
        <w:t>Këshilltarëve.</w:t>
      </w:r>
      <w:r w:rsidR="003127B6" w:rsidRPr="00656F18">
        <w:rPr>
          <w:rFonts w:ascii="Times New Roman" w:hAnsi="Times New Roman"/>
          <w:bCs/>
          <w:iCs/>
          <w:lang w:val="sq-AL"/>
        </w:rPr>
        <w:t xml:space="preserve"> Gjetjet e këtij vlerësimi shërbejnë</w:t>
      </w:r>
      <w:r w:rsidR="00656F18">
        <w:rPr>
          <w:rFonts w:ascii="Times New Roman" w:hAnsi="Times New Roman"/>
          <w:bCs/>
          <w:iCs/>
          <w:lang w:val="sq-AL"/>
        </w:rPr>
        <w:t xml:space="preserve"> </w:t>
      </w:r>
      <w:r w:rsidR="003127B6" w:rsidRPr="00656F18">
        <w:rPr>
          <w:rFonts w:ascii="Times New Roman" w:hAnsi="Times New Roman"/>
          <w:bCs/>
          <w:iCs/>
          <w:lang w:val="sq-AL"/>
        </w:rPr>
        <w:t xml:space="preserve">për të hartuar planin </w:t>
      </w:r>
      <w:r w:rsidR="001270B0" w:rsidRPr="00656F18">
        <w:rPr>
          <w:rFonts w:ascii="Times New Roman" w:hAnsi="Times New Roman"/>
          <w:bCs/>
          <w:iCs/>
          <w:lang w:val="sq-AL"/>
        </w:rPr>
        <w:t>dy vje</w:t>
      </w:r>
      <w:r w:rsidR="00333ECE" w:rsidRPr="00656F18">
        <w:rPr>
          <w:rFonts w:ascii="Times New Roman" w:hAnsi="Times New Roman"/>
          <w:bCs/>
          <w:iCs/>
          <w:lang w:val="sq-AL"/>
        </w:rPr>
        <w:t>ç</w:t>
      </w:r>
      <w:r w:rsidR="001270B0" w:rsidRPr="00656F18">
        <w:rPr>
          <w:rFonts w:ascii="Times New Roman" w:hAnsi="Times New Roman"/>
          <w:bCs/>
          <w:iCs/>
          <w:lang w:val="sq-AL"/>
        </w:rPr>
        <w:t xml:space="preserve">ar të </w:t>
      </w:r>
      <w:r w:rsidR="003127B6" w:rsidRPr="00656F18">
        <w:rPr>
          <w:rFonts w:ascii="Times New Roman" w:hAnsi="Times New Roman"/>
          <w:bCs/>
          <w:iCs/>
          <w:lang w:val="sq-AL"/>
        </w:rPr>
        <w:t xml:space="preserve">trajnimit për Këshilltarët. </w:t>
      </w:r>
    </w:p>
    <w:p w14:paraId="6819B8CF" w14:textId="77777777" w:rsidR="00AB2D83" w:rsidRPr="00656F18" w:rsidRDefault="00AB2D83" w:rsidP="00A9347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DD3C234" w14:textId="77777777" w:rsidR="00EE7E77" w:rsidRPr="00656F18" w:rsidRDefault="00593739" w:rsidP="0062784D">
      <w:pPr>
        <w:pStyle w:val="Heading4"/>
      </w:pPr>
      <w:bookmarkStart w:id="275" w:name="_Toc428184564"/>
      <w:bookmarkStart w:id="276" w:name="_Toc428267631"/>
      <w:bookmarkStart w:id="277" w:name="_Toc428679294"/>
      <w:bookmarkStart w:id="278" w:name="_Toc72943430"/>
      <w:r w:rsidRPr="00656F18">
        <w:t>Raporti i shpenzimeve vjetore të Këshillit</w:t>
      </w:r>
      <w:bookmarkEnd w:id="275"/>
      <w:bookmarkEnd w:id="276"/>
      <w:bookmarkEnd w:id="277"/>
      <w:bookmarkEnd w:id="278"/>
    </w:p>
    <w:p w14:paraId="7FCE1908" w14:textId="69021B35" w:rsidR="00593739" w:rsidRPr="00656F18" w:rsidRDefault="00593739" w:rsidP="0062784D">
      <w:pPr>
        <w:pStyle w:val="ListParagraph"/>
        <w:numPr>
          <w:ilvl w:val="0"/>
          <w:numId w:val="239"/>
        </w:numPr>
        <w:spacing w:before="120" w:after="0"/>
        <w:contextualSpacing w:val="0"/>
        <w:jc w:val="both"/>
        <w:rPr>
          <w:rFonts w:ascii="Times New Roman" w:hAnsi="Times New Roman"/>
          <w:bCs/>
          <w:iCs/>
          <w:lang w:val="sq-AL"/>
        </w:rPr>
      </w:pPr>
      <w:r w:rsidRPr="00656F18">
        <w:rPr>
          <w:rFonts w:ascii="Times New Roman" w:hAnsi="Times New Roman"/>
          <w:bCs/>
          <w:iCs/>
          <w:lang w:val="sq-AL"/>
        </w:rPr>
        <w:t>K</w:t>
      </w:r>
      <w:r w:rsidR="009A26E4" w:rsidRPr="00656F18">
        <w:rPr>
          <w:rFonts w:ascii="Times New Roman" w:hAnsi="Times New Roman"/>
          <w:bCs/>
          <w:iCs/>
          <w:lang w:val="sq-AL"/>
        </w:rPr>
        <w:t>ryetari i K</w:t>
      </w:r>
      <w:r w:rsidRPr="00656F18">
        <w:rPr>
          <w:rFonts w:ascii="Times New Roman" w:hAnsi="Times New Roman"/>
          <w:bCs/>
          <w:iCs/>
          <w:lang w:val="sq-AL"/>
        </w:rPr>
        <w:t>ëshilli</w:t>
      </w:r>
      <w:r w:rsidR="009A26E4" w:rsidRPr="00656F18">
        <w:rPr>
          <w:rFonts w:ascii="Times New Roman" w:hAnsi="Times New Roman"/>
          <w:bCs/>
          <w:iCs/>
          <w:lang w:val="sq-AL"/>
        </w:rPr>
        <w:t>t</w:t>
      </w:r>
      <w:r w:rsidRPr="00656F18">
        <w:rPr>
          <w:rFonts w:ascii="Times New Roman" w:hAnsi="Times New Roman"/>
          <w:bCs/>
          <w:iCs/>
          <w:lang w:val="sq-AL"/>
        </w:rPr>
        <w:t xml:space="preserve"> harton raportin vjetor të shpenz</w:t>
      </w:r>
      <w:r w:rsidR="009A26E4" w:rsidRPr="00656F18">
        <w:rPr>
          <w:rFonts w:ascii="Times New Roman" w:hAnsi="Times New Roman"/>
          <w:bCs/>
          <w:iCs/>
          <w:lang w:val="sq-AL"/>
        </w:rPr>
        <w:t>ime</w:t>
      </w:r>
      <w:r w:rsidR="00F64549" w:rsidRPr="00656F18">
        <w:rPr>
          <w:rFonts w:ascii="Times New Roman" w:hAnsi="Times New Roman"/>
          <w:bCs/>
          <w:iCs/>
          <w:lang w:val="sq-AL"/>
        </w:rPr>
        <w:t>ve</w:t>
      </w:r>
      <w:r w:rsidR="009A26E4" w:rsidRPr="00656F18">
        <w:rPr>
          <w:rFonts w:ascii="Times New Roman" w:hAnsi="Times New Roman"/>
          <w:bCs/>
          <w:iCs/>
          <w:lang w:val="sq-AL"/>
        </w:rPr>
        <w:t xml:space="preserve"> të</w:t>
      </w:r>
      <w:r w:rsidRPr="00656F18">
        <w:rPr>
          <w:rFonts w:ascii="Times New Roman" w:hAnsi="Times New Roman"/>
          <w:bCs/>
          <w:iCs/>
          <w:lang w:val="sq-AL"/>
        </w:rPr>
        <w:t xml:space="preserve"> buxhetit të Këshillit</w:t>
      </w:r>
      <w:r w:rsidR="009A26E4" w:rsidRPr="00656F18">
        <w:rPr>
          <w:rFonts w:ascii="Times New Roman" w:hAnsi="Times New Roman"/>
          <w:bCs/>
          <w:iCs/>
          <w:lang w:val="sq-AL"/>
        </w:rPr>
        <w:t>, në</w:t>
      </w:r>
      <w:r w:rsidR="00C27237" w:rsidRPr="00656F18">
        <w:rPr>
          <w:rFonts w:ascii="Times New Roman" w:hAnsi="Times New Roman"/>
          <w:bCs/>
          <w:iCs/>
          <w:lang w:val="sq-AL"/>
        </w:rPr>
        <w:t xml:space="preserve"> </w:t>
      </w:r>
      <w:r w:rsidR="009A26E4" w:rsidRPr="00656F18">
        <w:rPr>
          <w:rFonts w:ascii="Times New Roman" w:hAnsi="Times New Roman"/>
          <w:bCs/>
          <w:iCs/>
          <w:lang w:val="sq-AL"/>
        </w:rPr>
        <w:t>bashkëpunim m</w:t>
      </w:r>
      <w:r w:rsidR="00F26E2D" w:rsidRPr="00656F18">
        <w:rPr>
          <w:rFonts w:ascii="Times New Roman" w:hAnsi="Times New Roman"/>
          <w:bCs/>
          <w:iCs/>
          <w:lang w:val="sq-AL"/>
        </w:rPr>
        <w:t>e</w:t>
      </w:r>
      <w:r w:rsidR="009A26E4" w:rsidRPr="00656F18">
        <w:rPr>
          <w:rFonts w:ascii="Times New Roman" w:hAnsi="Times New Roman"/>
          <w:bCs/>
          <w:iCs/>
          <w:lang w:val="sq-AL"/>
        </w:rPr>
        <w:t xml:space="preserve"> Sekretarin dhe drejtorinë e financave të Bashkisë. </w:t>
      </w:r>
    </w:p>
    <w:p w14:paraId="50271F2D" w14:textId="77777777" w:rsidR="0062784D" w:rsidRPr="00656F18" w:rsidRDefault="00593739" w:rsidP="008D4491">
      <w:pPr>
        <w:pStyle w:val="ListParagraph"/>
        <w:numPr>
          <w:ilvl w:val="0"/>
          <w:numId w:val="239"/>
        </w:numPr>
        <w:spacing w:before="120" w:after="0"/>
        <w:contextualSpacing w:val="0"/>
        <w:jc w:val="both"/>
        <w:rPr>
          <w:rFonts w:ascii="Times New Roman" w:hAnsi="Times New Roman"/>
          <w:bCs/>
          <w:iCs/>
          <w:lang w:val="sq-AL"/>
        </w:rPr>
      </w:pPr>
      <w:r w:rsidRPr="00656F18">
        <w:rPr>
          <w:rFonts w:ascii="Times New Roman" w:hAnsi="Times New Roman"/>
          <w:bCs/>
          <w:iCs/>
          <w:lang w:val="sq-AL"/>
        </w:rPr>
        <w:t>Raporti shqyrtohe</w:t>
      </w:r>
      <w:r w:rsidR="00401D92" w:rsidRPr="00656F18">
        <w:rPr>
          <w:rFonts w:ascii="Times New Roman" w:hAnsi="Times New Roman"/>
          <w:bCs/>
          <w:iCs/>
          <w:lang w:val="sq-AL"/>
        </w:rPr>
        <w:t>t</w:t>
      </w:r>
      <w:r w:rsidRPr="00656F18">
        <w:rPr>
          <w:rFonts w:ascii="Times New Roman" w:hAnsi="Times New Roman"/>
          <w:bCs/>
          <w:iCs/>
          <w:lang w:val="sq-AL"/>
        </w:rPr>
        <w:t xml:space="preserve"> në Komisi</w:t>
      </w:r>
      <w:r w:rsidR="0062112A" w:rsidRPr="00656F18">
        <w:rPr>
          <w:rFonts w:ascii="Times New Roman" w:hAnsi="Times New Roman"/>
          <w:bCs/>
          <w:iCs/>
          <w:lang w:val="sq-AL"/>
        </w:rPr>
        <w:t>o</w:t>
      </w:r>
      <w:r w:rsidRPr="00656F18">
        <w:rPr>
          <w:rFonts w:ascii="Times New Roman" w:hAnsi="Times New Roman"/>
          <w:bCs/>
          <w:iCs/>
          <w:lang w:val="sq-AL"/>
        </w:rPr>
        <w:t>nin e Financës dhe Buxhetit dhe i paraqite</w:t>
      </w:r>
      <w:r w:rsidR="00F64549" w:rsidRPr="00656F18">
        <w:rPr>
          <w:rFonts w:ascii="Times New Roman" w:hAnsi="Times New Roman"/>
          <w:bCs/>
          <w:iCs/>
          <w:lang w:val="sq-AL"/>
        </w:rPr>
        <w:t>t</w:t>
      </w:r>
      <w:r w:rsidRPr="00656F18">
        <w:rPr>
          <w:rFonts w:ascii="Times New Roman" w:hAnsi="Times New Roman"/>
          <w:bCs/>
          <w:iCs/>
          <w:lang w:val="sq-AL"/>
        </w:rPr>
        <w:t xml:space="preserve"> Këshillit </w:t>
      </w:r>
      <w:r w:rsidR="00762A18" w:rsidRPr="00656F18">
        <w:rPr>
          <w:rFonts w:ascii="Times New Roman" w:hAnsi="Times New Roman"/>
          <w:bCs/>
          <w:iCs/>
          <w:lang w:val="sq-AL"/>
        </w:rPr>
        <w:t>për miratim jo më vonë s</w:t>
      </w:r>
      <w:r w:rsidR="0062112A" w:rsidRPr="00656F18">
        <w:rPr>
          <w:rFonts w:ascii="Times New Roman" w:hAnsi="Times New Roman"/>
          <w:bCs/>
          <w:iCs/>
          <w:lang w:val="sq-AL"/>
        </w:rPr>
        <w:t>e muaji Prill të</w:t>
      </w:r>
      <w:r w:rsidRPr="00656F18">
        <w:rPr>
          <w:rFonts w:ascii="Times New Roman" w:hAnsi="Times New Roman"/>
          <w:bCs/>
          <w:iCs/>
          <w:lang w:val="sq-AL"/>
        </w:rPr>
        <w:t xml:space="preserve"> vitit pasardhës</w:t>
      </w:r>
      <w:r w:rsidR="0062112A" w:rsidRPr="00656F18">
        <w:rPr>
          <w:rFonts w:ascii="Times New Roman" w:hAnsi="Times New Roman"/>
          <w:bCs/>
          <w:iCs/>
          <w:lang w:val="sq-AL"/>
        </w:rPr>
        <w:t>. Sekretari e bën publik raportin në faqen zyrtare të interneti të Bashkisë.</w:t>
      </w:r>
    </w:p>
    <w:p w14:paraId="6561D6DF" w14:textId="3EB4045C" w:rsidR="0062784D" w:rsidRPr="00656F18" w:rsidRDefault="00121BB8" w:rsidP="008D4491">
      <w:pPr>
        <w:pStyle w:val="ListParagraph"/>
        <w:numPr>
          <w:ilvl w:val="0"/>
          <w:numId w:val="239"/>
        </w:numPr>
        <w:spacing w:before="120" w:after="0"/>
        <w:contextualSpacing w:val="0"/>
        <w:jc w:val="both"/>
        <w:rPr>
          <w:rFonts w:ascii="Times New Roman" w:hAnsi="Times New Roman"/>
          <w:bCs/>
          <w:iCs/>
          <w:lang w:val="sq-AL"/>
        </w:rPr>
      </w:pPr>
      <w:r w:rsidRPr="00656F18">
        <w:rPr>
          <w:rFonts w:ascii="Times New Roman" w:hAnsi="Times New Roman"/>
          <w:bCs/>
          <w:iCs/>
          <w:lang w:val="sq-AL"/>
        </w:rPr>
        <w:t>Raporti paraqitet sipas zërave t</w:t>
      </w:r>
      <w:r w:rsidR="00326E84" w:rsidRPr="00656F18">
        <w:rPr>
          <w:rFonts w:ascii="Times New Roman" w:hAnsi="Times New Roman"/>
          <w:bCs/>
          <w:iCs/>
          <w:lang w:val="sq-AL"/>
        </w:rPr>
        <w:t>ë shpenzimeve</w:t>
      </w:r>
      <w:r w:rsidR="003F6679" w:rsidRPr="00656F18">
        <w:rPr>
          <w:rFonts w:ascii="Times New Roman" w:hAnsi="Times New Roman"/>
          <w:bCs/>
          <w:iCs/>
          <w:lang w:val="sq-AL"/>
        </w:rPr>
        <w:t xml:space="preserve"> (</w:t>
      </w:r>
      <w:r w:rsidR="003F6679" w:rsidRPr="00656F18">
        <w:rPr>
          <w:rFonts w:ascii="Times New Roman" w:hAnsi="Times New Roman"/>
          <w:bCs/>
          <w:i/>
          <w:iCs/>
          <w:lang w:val="sq-AL"/>
        </w:rPr>
        <w:t>shënim: minimalisht)</w:t>
      </w:r>
      <w:r w:rsidR="00326E84" w:rsidRPr="00656F18">
        <w:rPr>
          <w:rFonts w:ascii="Times New Roman" w:hAnsi="Times New Roman"/>
          <w:bCs/>
          <w:i/>
          <w:iCs/>
          <w:lang w:val="sq-AL"/>
        </w:rPr>
        <w:t>:</w:t>
      </w:r>
      <w:r w:rsidR="00326E84" w:rsidRPr="00656F18">
        <w:rPr>
          <w:rFonts w:ascii="Times New Roman" w:hAnsi="Times New Roman"/>
          <w:bCs/>
          <w:iCs/>
          <w:lang w:val="sq-AL"/>
        </w:rPr>
        <w:t xml:space="preserve"> 1- Këshilltarët</w:t>
      </w:r>
      <w:r w:rsidR="0004361E" w:rsidRPr="00656F18">
        <w:rPr>
          <w:rFonts w:ascii="Times New Roman" w:hAnsi="Times New Roman"/>
          <w:bCs/>
          <w:iCs/>
          <w:lang w:val="sq-AL"/>
        </w:rPr>
        <w:t xml:space="preserve">;2- </w:t>
      </w:r>
      <w:r w:rsidR="00326E84" w:rsidRPr="00656F18">
        <w:rPr>
          <w:rFonts w:ascii="Times New Roman" w:hAnsi="Times New Roman"/>
          <w:bCs/>
          <w:iCs/>
          <w:lang w:val="sq-AL"/>
        </w:rPr>
        <w:t>Komisionet e Këshillit</w:t>
      </w:r>
      <w:r w:rsidR="00FF02F9" w:rsidRPr="00656F18">
        <w:rPr>
          <w:rFonts w:ascii="Times New Roman" w:hAnsi="Times New Roman"/>
          <w:bCs/>
          <w:iCs/>
          <w:lang w:val="sq-AL"/>
        </w:rPr>
        <w:t>;</w:t>
      </w:r>
      <w:r w:rsidR="0004361E" w:rsidRPr="00656F18">
        <w:rPr>
          <w:rFonts w:ascii="Times New Roman" w:hAnsi="Times New Roman"/>
          <w:bCs/>
          <w:iCs/>
          <w:lang w:val="sq-AL"/>
        </w:rPr>
        <w:t xml:space="preserve"> 3- I</w:t>
      </w:r>
      <w:r w:rsidRPr="00656F18">
        <w:rPr>
          <w:rFonts w:ascii="Times New Roman" w:hAnsi="Times New Roman"/>
          <w:bCs/>
          <w:iCs/>
          <w:lang w:val="sq-AL"/>
        </w:rPr>
        <w:t>nformimi dhe transparen</w:t>
      </w:r>
      <w:r w:rsidR="0004361E" w:rsidRPr="00656F18">
        <w:rPr>
          <w:rFonts w:ascii="Times New Roman" w:hAnsi="Times New Roman"/>
          <w:bCs/>
          <w:iCs/>
          <w:lang w:val="sq-AL"/>
        </w:rPr>
        <w:t>c</w:t>
      </w:r>
      <w:r w:rsidR="003F6679" w:rsidRPr="00656F18">
        <w:rPr>
          <w:rFonts w:ascii="Times New Roman" w:hAnsi="Times New Roman"/>
          <w:bCs/>
          <w:iCs/>
          <w:lang w:val="sq-AL"/>
        </w:rPr>
        <w:t>a</w:t>
      </w:r>
      <w:r w:rsidR="0004361E" w:rsidRPr="00656F18">
        <w:rPr>
          <w:rFonts w:ascii="Times New Roman" w:hAnsi="Times New Roman"/>
          <w:bCs/>
          <w:iCs/>
          <w:lang w:val="sq-AL"/>
        </w:rPr>
        <w:t xml:space="preserve"> e veprimtarisë së Këshillit; 4-P</w:t>
      </w:r>
      <w:r w:rsidR="007666B5" w:rsidRPr="00656F18">
        <w:rPr>
          <w:rFonts w:ascii="Times New Roman" w:hAnsi="Times New Roman"/>
          <w:bCs/>
          <w:iCs/>
          <w:lang w:val="sq-AL"/>
        </w:rPr>
        <w:t>jesëmarrja dhe konsultimi</w:t>
      </w:r>
      <w:r w:rsidR="00F43F1B" w:rsidRPr="00656F18">
        <w:rPr>
          <w:rFonts w:ascii="Times New Roman" w:hAnsi="Times New Roman"/>
          <w:bCs/>
          <w:iCs/>
          <w:lang w:val="sq-AL"/>
        </w:rPr>
        <w:t xml:space="preserve"> i</w:t>
      </w:r>
      <w:r w:rsidR="0004361E" w:rsidRPr="00656F18">
        <w:rPr>
          <w:rFonts w:ascii="Times New Roman" w:hAnsi="Times New Roman"/>
          <w:bCs/>
          <w:iCs/>
          <w:lang w:val="sq-AL"/>
        </w:rPr>
        <w:t xml:space="preserve"> publikut; 5- </w:t>
      </w:r>
      <w:r w:rsidR="00346ADB" w:rsidRPr="00656F18">
        <w:rPr>
          <w:rFonts w:ascii="Times New Roman" w:hAnsi="Times New Roman"/>
          <w:bCs/>
          <w:iCs/>
          <w:lang w:val="sq-AL"/>
        </w:rPr>
        <w:t>M</w:t>
      </w:r>
      <w:r w:rsidR="0004361E" w:rsidRPr="00656F18">
        <w:rPr>
          <w:rFonts w:ascii="Times New Roman" w:hAnsi="Times New Roman"/>
          <w:bCs/>
          <w:iCs/>
          <w:lang w:val="sq-AL"/>
        </w:rPr>
        <w:t>bështetj</w:t>
      </w:r>
      <w:r w:rsidR="003F6679" w:rsidRPr="00656F18">
        <w:rPr>
          <w:rFonts w:ascii="Times New Roman" w:hAnsi="Times New Roman"/>
          <w:bCs/>
          <w:iCs/>
          <w:lang w:val="sq-AL"/>
        </w:rPr>
        <w:t>a</w:t>
      </w:r>
      <w:r w:rsidR="0004361E" w:rsidRPr="00656F18">
        <w:rPr>
          <w:rFonts w:ascii="Times New Roman" w:hAnsi="Times New Roman"/>
          <w:bCs/>
          <w:iCs/>
          <w:lang w:val="sq-AL"/>
        </w:rPr>
        <w:t xml:space="preserve"> teknike e ekspertiz</w:t>
      </w:r>
      <w:r w:rsidR="003F6679" w:rsidRPr="00656F18">
        <w:rPr>
          <w:rFonts w:ascii="Times New Roman" w:hAnsi="Times New Roman"/>
          <w:bCs/>
          <w:iCs/>
          <w:lang w:val="sq-AL"/>
        </w:rPr>
        <w:t>a e jashtme</w:t>
      </w:r>
      <w:r w:rsidR="0004361E" w:rsidRPr="00656F18">
        <w:rPr>
          <w:rFonts w:ascii="Times New Roman" w:hAnsi="Times New Roman"/>
          <w:bCs/>
          <w:iCs/>
          <w:lang w:val="sq-AL"/>
        </w:rPr>
        <w:t xml:space="preserve">; 6- </w:t>
      </w:r>
      <w:r w:rsidR="00346ADB" w:rsidRPr="00656F18">
        <w:rPr>
          <w:rFonts w:ascii="Times New Roman" w:hAnsi="Times New Roman"/>
          <w:bCs/>
          <w:iCs/>
          <w:lang w:val="sq-AL"/>
        </w:rPr>
        <w:t>R</w:t>
      </w:r>
      <w:r w:rsidRPr="00656F18">
        <w:rPr>
          <w:rFonts w:ascii="Times New Roman" w:hAnsi="Times New Roman"/>
          <w:bCs/>
          <w:iCs/>
          <w:lang w:val="sq-AL"/>
        </w:rPr>
        <w:t>ritj</w:t>
      </w:r>
      <w:r w:rsidR="003F6679" w:rsidRPr="00656F18">
        <w:rPr>
          <w:rFonts w:ascii="Times New Roman" w:hAnsi="Times New Roman"/>
          <w:bCs/>
          <w:iCs/>
          <w:lang w:val="sq-AL"/>
        </w:rPr>
        <w:t>a</w:t>
      </w:r>
      <w:r w:rsidRPr="00656F18">
        <w:rPr>
          <w:rFonts w:ascii="Times New Roman" w:hAnsi="Times New Roman"/>
          <w:bCs/>
          <w:iCs/>
          <w:lang w:val="sq-AL"/>
        </w:rPr>
        <w:t xml:space="preserve"> e kapaciteteve të Këshilltarëve dhe Sekretariatit, </w:t>
      </w:r>
      <w:r w:rsidR="00E4497B" w:rsidRPr="00656F18">
        <w:rPr>
          <w:rFonts w:ascii="Times New Roman" w:hAnsi="Times New Roman"/>
          <w:bCs/>
          <w:iCs/>
          <w:lang w:val="sq-AL"/>
        </w:rPr>
        <w:t>7</w:t>
      </w:r>
      <w:r w:rsidR="0004361E" w:rsidRPr="00656F18">
        <w:rPr>
          <w:rFonts w:ascii="Times New Roman" w:hAnsi="Times New Roman"/>
          <w:bCs/>
          <w:iCs/>
          <w:lang w:val="sq-AL"/>
        </w:rPr>
        <w:t>-</w:t>
      </w:r>
      <w:r w:rsidR="00346ADB" w:rsidRPr="00656F18">
        <w:rPr>
          <w:rFonts w:ascii="Times New Roman" w:hAnsi="Times New Roman"/>
          <w:bCs/>
          <w:iCs/>
          <w:lang w:val="sq-AL"/>
        </w:rPr>
        <w:t>P</w:t>
      </w:r>
      <w:r w:rsidRPr="00656F18">
        <w:rPr>
          <w:rFonts w:ascii="Times New Roman" w:hAnsi="Times New Roman"/>
          <w:bCs/>
          <w:iCs/>
          <w:lang w:val="sq-AL"/>
        </w:rPr>
        <w:t>jesëmarrj</w:t>
      </w:r>
      <w:r w:rsidR="003F6679" w:rsidRPr="00656F18">
        <w:rPr>
          <w:rFonts w:ascii="Times New Roman" w:hAnsi="Times New Roman"/>
          <w:bCs/>
          <w:iCs/>
          <w:lang w:val="sq-AL"/>
        </w:rPr>
        <w:t xml:space="preserve">anë </w:t>
      </w:r>
      <w:r w:rsidRPr="00656F18">
        <w:rPr>
          <w:rFonts w:ascii="Times New Roman" w:hAnsi="Times New Roman"/>
          <w:bCs/>
          <w:iCs/>
          <w:lang w:val="sq-AL"/>
        </w:rPr>
        <w:t>vizita studimore, konf</w:t>
      </w:r>
      <w:r w:rsidR="0004361E" w:rsidRPr="00656F18">
        <w:rPr>
          <w:rFonts w:ascii="Times New Roman" w:hAnsi="Times New Roman"/>
          <w:bCs/>
          <w:iCs/>
          <w:lang w:val="sq-AL"/>
        </w:rPr>
        <w:t>erenca e aktivitete të ngjashme;</w:t>
      </w:r>
      <w:r w:rsidR="00E4497B" w:rsidRPr="00656F18">
        <w:rPr>
          <w:rFonts w:ascii="Times New Roman" w:hAnsi="Times New Roman"/>
          <w:bCs/>
          <w:iCs/>
          <w:lang w:val="sq-AL"/>
        </w:rPr>
        <w:t>8</w:t>
      </w:r>
      <w:r w:rsidR="0004361E" w:rsidRPr="00656F18">
        <w:rPr>
          <w:rFonts w:ascii="Times New Roman" w:hAnsi="Times New Roman"/>
          <w:bCs/>
          <w:iCs/>
          <w:lang w:val="sq-AL"/>
        </w:rPr>
        <w:t xml:space="preserve">- </w:t>
      </w:r>
      <w:r w:rsidR="00346ADB" w:rsidRPr="00656F18">
        <w:rPr>
          <w:rFonts w:ascii="Times New Roman" w:hAnsi="Times New Roman"/>
          <w:bCs/>
          <w:iCs/>
          <w:lang w:val="sq-AL"/>
        </w:rPr>
        <w:t>P</w:t>
      </w:r>
      <w:r w:rsidRPr="00656F18">
        <w:rPr>
          <w:rFonts w:ascii="Times New Roman" w:hAnsi="Times New Roman"/>
          <w:bCs/>
          <w:iCs/>
          <w:lang w:val="sq-AL"/>
        </w:rPr>
        <w:t xml:space="preserve">ritje </w:t>
      </w:r>
      <w:r w:rsidR="003F6679" w:rsidRPr="00656F18">
        <w:rPr>
          <w:rFonts w:ascii="Times New Roman" w:hAnsi="Times New Roman"/>
          <w:bCs/>
          <w:iCs/>
          <w:lang w:val="sq-AL"/>
        </w:rPr>
        <w:t>e</w:t>
      </w:r>
      <w:r w:rsidRPr="00656F18">
        <w:rPr>
          <w:rFonts w:ascii="Times New Roman" w:hAnsi="Times New Roman"/>
          <w:bCs/>
          <w:iCs/>
          <w:lang w:val="sq-AL"/>
        </w:rPr>
        <w:t xml:space="preserve"> dele</w:t>
      </w:r>
      <w:r w:rsidR="0004361E" w:rsidRPr="00656F18">
        <w:rPr>
          <w:rFonts w:ascii="Times New Roman" w:hAnsi="Times New Roman"/>
          <w:bCs/>
          <w:iCs/>
          <w:lang w:val="sq-AL"/>
        </w:rPr>
        <w:t>gacioneve nga këshilla homologë;</w:t>
      </w:r>
      <w:r w:rsidR="00E4497B" w:rsidRPr="00656F18">
        <w:rPr>
          <w:rFonts w:ascii="Times New Roman" w:hAnsi="Times New Roman"/>
          <w:bCs/>
          <w:iCs/>
          <w:lang w:val="sq-AL"/>
        </w:rPr>
        <w:t xml:space="preserve"> 9</w:t>
      </w:r>
      <w:r w:rsidR="0004361E" w:rsidRPr="00656F18">
        <w:rPr>
          <w:rFonts w:ascii="Times New Roman" w:hAnsi="Times New Roman"/>
          <w:bCs/>
          <w:iCs/>
          <w:lang w:val="sq-AL"/>
        </w:rPr>
        <w:t>-</w:t>
      </w:r>
      <w:r w:rsidR="00346ADB" w:rsidRPr="00656F18">
        <w:rPr>
          <w:rFonts w:ascii="Times New Roman" w:hAnsi="Times New Roman"/>
          <w:bCs/>
          <w:iCs/>
          <w:lang w:val="sq-AL"/>
        </w:rPr>
        <w:t xml:space="preserve"> B</w:t>
      </w:r>
      <w:r w:rsidRPr="00656F18">
        <w:rPr>
          <w:rFonts w:ascii="Times New Roman" w:hAnsi="Times New Roman"/>
          <w:bCs/>
          <w:iCs/>
          <w:lang w:val="sq-AL"/>
        </w:rPr>
        <w:t>otime</w:t>
      </w:r>
      <w:r w:rsidR="002B3236" w:rsidRPr="00656F18">
        <w:rPr>
          <w:rFonts w:ascii="Times New Roman" w:hAnsi="Times New Roman"/>
          <w:bCs/>
          <w:iCs/>
          <w:lang w:val="sq-AL"/>
        </w:rPr>
        <w:t xml:space="preserve"> (</w:t>
      </w:r>
      <w:r w:rsidRPr="00656F18">
        <w:rPr>
          <w:rFonts w:ascii="Times New Roman" w:hAnsi="Times New Roman"/>
          <w:bCs/>
          <w:iCs/>
          <w:lang w:val="sq-AL"/>
        </w:rPr>
        <w:t>etj</w:t>
      </w:r>
      <w:r w:rsidR="002F7E93" w:rsidRPr="00656F18">
        <w:rPr>
          <w:rFonts w:ascii="Times New Roman" w:hAnsi="Times New Roman"/>
          <w:bCs/>
          <w:iCs/>
          <w:lang w:val="sq-AL"/>
        </w:rPr>
        <w:t>.</w:t>
      </w:r>
      <w:r w:rsidR="00E4497B" w:rsidRPr="00656F18">
        <w:rPr>
          <w:rFonts w:ascii="Times New Roman" w:hAnsi="Times New Roman"/>
          <w:bCs/>
          <w:iCs/>
          <w:lang w:val="sq-AL"/>
        </w:rPr>
        <w:t xml:space="preserve"> si</w:t>
      </w:r>
      <w:r w:rsidR="002B3236" w:rsidRPr="00656F18">
        <w:rPr>
          <w:rFonts w:ascii="Times New Roman" w:hAnsi="Times New Roman"/>
          <w:bCs/>
          <w:iCs/>
          <w:lang w:val="sq-AL"/>
        </w:rPr>
        <w:t>p</w:t>
      </w:r>
      <w:r w:rsidR="00E4497B" w:rsidRPr="00656F18">
        <w:rPr>
          <w:rFonts w:ascii="Times New Roman" w:hAnsi="Times New Roman"/>
          <w:bCs/>
          <w:iCs/>
          <w:lang w:val="sq-AL"/>
        </w:rPr>
        <w:t>a</w:t>
      </w:r>
      <w:r w:rsidR="002B3236" w:rsidRPr="00656F18">
        <w:rPr>
          <w:rFonts w:ascii="Times New Roman" w:hAnsi="Times New Roman"/>
          <w:bCs/>
          <w:iCs/>
          <w:lang w:val="sq-AL"/>
        </w:rPr>
        <w:t>s kërkes</w:t>
      </w:r>
      <w:r w:rsidR="002F7E93" w:rsidRPr="00656F18">
        <w:rPr>
          <w:rFonts w:ascii="Times New Roman" w:hAnsi="Times New Roman"/>
          <w:bCs/>
          <w:iCs/>
          <w:lang w:val="sq-AL"/>
        </w:rPr>
        <w:t>ave të</w:t>
      </w:r>
      <w:r w:rsidR="002B3236" w:rsidRPr="00656F18">
        <w:rPr>
          <w:rFonts w:ascii="Times New Roman" w:hAnsi="Times New Roman"/>
          <w:bCs/>
          <w:iCs/>
          <w:lang w:val="sq-AL"/>
        </w:rPr>
        <w:t xml:space="preserve"> Këshillit)</w:t>
      </w:r>
      <w:r w:rsidR="0062784D" w:rsidRPr="00656F18">
        <w:rPr>
          <w:rFonts w:ascii="Times New Roman" w:hAnsi="Times New Roman"/>
          <w:bCs/>
          <w:iCs/>
          <w:lang w:val="sq-AL"/>
        </w:rPr>
        <w:t xml:space="preserve">. </w:t>
      </w:r>
      <w:r w:rsidR="00056992" w:rsidRPr="00656F18">
        <w:rPr>
          <w:rFonts w:ascii="Times New Roman" w:hAnsi="Times New Roman"/>
          <w:lang w:val="sq-AL"/>
        </w:rPr>
        <w:t xml:space="preserve">Raporti paraqitet </w:t>
      </w:r>
      <w:r w:rsidR="00F26E2D" w:rsidRPr="00656F18">
        <w:rPr>
          <w:rFonts w:ascii="Times New Roman" w:hAnsi="Times New Roman"/>
          <w:lang w:val="sq-AL"/>
        </w:rPr>
        <w:t>e</w:t>
      </w:r>
      <w:r w:rsidR="00E4497B" w:rsidRPr="00656F18">
        <w:rPr>
          <w:rFonts w:ascii="Times New Roman" w:hAnsi="Times New Roman"/>
          <w:lang w:val="sq-AL"/>
        </w:rPr>
        <w:t xml:space="preserve">dhe </w:t>
      </w:r>
      <w:r w:rsidR="0065467C" w:rsidRPr="00656F18">
        <w:rPr>
          <w:rFonts w:ascii="Times New Roman" w:hAnsi="Times New Roman"/>
          <w:lang w:val="sq-AL"/>
        </w:rPr>
        <w:t>në</w:t>
      </w:r>
      <w:r w:rsidR="003C17E7" w:rsidRPr="00656F18">
        <w:rPr>
          <w:rFonts w:ascii="Times New Roman" w:hAnsi="Times New Roman"/>
          <w:lang w:val="sq-AL"/>
        </w:rPr>
        <w:t xml:space="preserve"> klasifikim</w:t>
      </w:r>
      <w:r w:rsidR="00F26E2D" w:rsidRPr="00656F18">
        <w:rPr>
          <w:rFonts w:ascii="Times New Roman" w:hAnsi="Times New Roman"/>
          <w:lang w:val="sq-AL"/>
        </w:rPr>
        <w:t>in</w:t>
      </w:r>
      <w:r w:rsidR="009A4CC8" w:rsidRPr="00656F18">
        <w:rPr>
          <w:rFonts w:ascii="Times New Roman" w:hAnsi="Times New Roman"/>
          <w:lang w:val="sq-AL"/>
        </w:rPr>
        <w:t>:</w:t>
      </w:r>
      <w:r w:rsidR="0065467C" w:rsidRPr="00656F18">
        <w:rPr>
          <w:rFonts w:ascii="Times New Roman" w:hAnsi="Times New Roman"/>
          <w:lang w:val="sq-AL"/>
        </w:rPr>
        <w:t xml:space="preserve"> 1- shpe</w:t>
      </w:r>
      <w:r w:rsidR="00274581" w:rsidRPr="00656F18">
        <w:rPr>
          <w:rFonts w:ascii="Times New Roman" w:hAnsi="Times New Roman"/>
          <w:lang w:val="sq-AL"/>
        </w:rPr>
        <w:t>nzime</w:t>
      </w:r>
      <w:r w:rsidR="002F4231" w:rsidRPr="00656F18">
        <w:rPr>
          <w:rFonts w:ascii="Times New Roman" w:hAnsi="Times New Roman"/>
          <w:lang w:val="sq-AL"/>
        </w:rPr>
        <w:t>t</w:t>
      </w:r>
      <w:r w:rsidR="00656F18">
        <w:rPr>
          <w:rFonts w:ascii="Times New Roman" w:hAnsi="Times New Roman"/>
          <w:lang w:val="sq-AL"/>
        </w:rPr>
        <w:t xml:space="preserve"> </w:t>
      </w:r>
      <w:r w:rsidR="00E4497B" w:rsidRPr="00656F18">
        <w:rPr>
          <w:rFonts w:ascii="Times New Roman" w:hAnsi="Times New Roman"/>
          <w:lang w:val="sq-AL"/>
        </w:rPr>
        <w:t xml:space="preserve">operative, </w:t>
      </w:r>
      <w:r w:rsidR="0065467C" w:rsidRPr="00656F18">
        <w:rPr>
          <w:rFonts w:ascii="Times New Roman" w:hAnsi="Times New Roman"/>
          <w:lang w:val="sq-AL"/>
        </w:rPr>
        <w:t xml:space="preserve">2- </w:t>
      </w:r>
      <w:r w:rsidR="00CC7822" w:rsidRPr="00656F18">
        <w:rPr>
          <w:rFonts w:ascii="Times New Roman" w:hAnsi="Times New Roman"/>
          <w:lang w:val="sq-AL"/>
        </w:rPr>
        <w:t>pe</w:t>
      </w:r>
      <w:r w:rsidR="00E4497B" w:rsidRPr="00656F18">
        <w:rPr>
          <w:rFonts w:ascii="Times New Roman" w:hAnsi="Times New Roman"/>
          <w:lang w:val="sq-AL"/>
        </w:rPr>
        <w:t xml:space="preserve">rsoneli, </w:t>
      </w:r>
      <w:r w:rsidR="0065467C" w:rsidRPr="00656F18">
        <w:rPr>
          <w:rFonts w:ascii="Times New Roman" w:hAnsi="Times New Roman"/>
          <w:lang w:val="sq-AL"/>
        </w:rPr>
        <w:t xml:space="preserve">3- </w:t>
      </w:r>
      <w:r w:rsidR="00E4497B" w:rsidRPr="00656F18">
        <w:rPr>
          <w:rFonts w:ascii="Times New Roman" w:hAnsi="Times New Roman"/>
          <w:lang w:val="sq-AL"/>
        </w:rPr>
        <w:t>investime.</w:t>
      </w:r>
    </w:p>
    <w:p w14:paraId="4913B3CB" w14:textId="2B256669" w:rsidR="0062784D" w:rsidRPr="00656F18" w:rsidRDefault="00593739" w:rsidP="0062784D">
      <w:pPr>
        <w:pStyle w:val="ListParagraph"/>
        <w:numPr>
          <w:ilvl w:val="0"/>
          <w:numId w:val="239"/>
        </w:numPr>
        <w:spacing w:before="120" w:after="0"/>
        <w:contextualSpacing w:val="0"/>
        <w:jc w:val="both"/>
        <w:rPr>
          <w:rFonts w:ascii="Times New Roman" w:hAnsi="Times New Roman"/>
          <w:lang w:val="sq-AL"/>
        </w:rPr>
      </w:pPr>
      <w:r w:rsidRPr="00656F18">
        <w:rPr>
          <w:rFonts w:ascii="Times New Roman" w:hAnsi="Times New Roman"/>
          <w:lang w:val="sq-AL"/>
        </w:rPr>
        <w:t xml:space="preserve">Këshilli mund të angazhojë ekspertizë nga jashtë për </w:t>
      </w:r>
      <w:r w:rsidR="00F87151" w:rsidRPr="00656F18">
        <w:rPr>
          <w:rFonts w:ascii="Times New Roman" w:hAnsi="Times New Roman"/>
          <w:lang w:val="sq-AL"/>
        </w:rPr>
        <w:t xml:space="preserve">çështje apo </w:t>
      </w:r>
      <w:r w:rsidRPr="00656F18">
        <w:rPr>
          <w:rFonts w:ascii="Times New Roman" w:hAnsi="Times New Roman"/>
          <w:lang w:val="sq-AL"/>
        </w:rPr>
        <w:t>tema të rëndësishme që kanë të bëjnë me shërbimet dhe zhvillimin e bashkisë dhe komunitetit</w:t>
      </w:r>
      <w:r w:rsidR="00470DA2" w:rsidRPr="00656F18">
        <w:rPr>
          <w:rFonts w:ascii="Times New Roman" w:hAnsi="Times New Roman"/>
          <w:lang w:val="sq-AL"/>
        </w:rPr>
        <w:t>, si</w:t>
      </w:r>
      <w:r w:rsidR="00F87151" w:rsidRPr="00656F18">
        <w:rPr>
          <w:rFonts w:ascii="Times New Roman" w:hAnsi="Times New Roman"/>
          <w:lang w:val="sq-AL"/>
        </w:rPr>
        <w:t xml:space="preserve"> dhe </w:t>
      </w:r>
      <w:r w:rsidR="00470DA2" w:rsidRPr="00656F18">
        <w:rPr>
          <w:rFonts w:ascii="Times New Roman" w:hAnsi="Times New Roman"/>
          <w:lang w:val="sq-AL"/>
        </w:rPr>
        <w:t xml:space="preserve">për </w:t>
      </w:r>
      <w:r w:rsidR="00F87151" w:rsidRPr="00656F18">
        <w:rPr>
          <w:rFonts w:ascii="Times New Roman" w:hAnsi="Times New Roman"/>
          <w:lang w:val="sq-AL"/>
        </w:rPr>
        <w:t>veprime</w:t>
      </w:r>
      <w:r w:rsidR="00656F18">
        <w:rPr>
          <w:rFonts w:ascii="Times New Roman" w:hAnsi="Times New Roman"/>
          <w:lang w:val="sq-AL"/>
        </w:rPr>
        <w:t xml:space="preserve"> </w:t>
      </w:r>
      <w:r w:rsidR="00F87151" w:rsidRPr="00656F18">
        <w:rPr>
          <w:rFonts w:ascii="Times New Roman" w:hAnsi="Times New Roman"/>
          <w:lang w:val="sq-AL"/>
        </w:rPr>
        <w:t>t</w:t>
      </w:r>
      <w:r w:rsidR="00470DA2" w:rsidRPr="00656F18">
        <w:rPr>
          <w:rFonts w:ascii="Times New Roman" w:hAnsi="Times New Roman"/>
          <w:lang w:val="sq-AL"/>
        </w:rPr>
        <w:t>ë caktuara</w:t>
      </w:r>
      <w:r w:rsidR="00656F18">
        <w:rPr>
          <w:rFonts w:ascii="Times New Roman" w:hAnsi="Times New Roman"/>
          <w:lang w:val="sq-AL"/>
        </w:rPr>
        <w:t xml:space="preserve"> </w:t>
      </w:r>
      <w:r w:rsidR="00470DA2" w:rsidRPr="00656F18">
        <w:rPr>
          <w:rFonts w:ascii="Times New Roman" w:hAnsi="Times New Roman"/>
          <w:lang w:val="sq-AL"/>
        </w:rPr>
        <w:t>të</w:t>
      </w:r>
      <w:r w:rsidR="00F87151" w:rsidRPr="00656F18">
        <w:rPr>
          <w:rFonts w:ascii="Times New Roman" w:hAnsi="Times New Roman"/>
          <w:lang w:val="sq-AL"/>
        </w:rPr>
        <w:t xml:space="preserve"> Këshillit</w:t>
      </w:r>
      <w:r w:rsidR="0062784D" w:rsidRPr="00656F18">
        <w:rPr>
          <w:rFonts w:ascii="Times New Roman" w:hAnsi="Times New Roman"/>
          <w:lang w:val="sq-AL"/>
        </w:rPr>
        <w:t>,</w:t>
      </w:r>
    </w:p>
    <w:p w14:paraId="416B61CB" w14:textId="0A8EDB1F" w:rsidR="0062784D" w:rsidRPr="00656F18" w:rsidRDefault="00B907C0" w:rsidP="0053433B">
      <w:pPr>
        <w:pStyle w:val="ListParagraph"/>
        <w:numPr>
          <w:ilvl w:val="0"/>
          <w:numId w:val="239"/>
        </w:numPr>
        <w:spacing w:before="120" w:after="0"/>
        <w:contextualSpacing w:val="0"/>
        <w:rPr>
          <w:rFonts w:ascii="Times New Roman" w:hAnsi="Times New Roman"/>
          <w:bCs/>
          <w:iCs/>
          <w:lang w:val="sq-AL"/>
        </w:rPr>
      </w:pPr>
      <w:r w:rsidRPr="00656F18">
        <w:rPr>
          <w:rFonts w:ascii="Times New Roman" w:hAnsi="Times New Roman"/>
          <w:bCs/>
          <w:iCs/>
          <w:lang w:val="sq-AL"/>
        </w:rPr>
        <w:t xml:space="preserve">Propozimi </w:t>
      </w:r>
      <w:r w:rsidR="00401D92" w:rsidRPr="00656F18">
        <w:rPr>
          <w:rFonts w:ascii="Times New Roman" w:hAnsi="Times New Roman"/>
          <w:bCs/>
          <w:iCs/>
          <w:lang w:val="sq-AL"/>
        </w:rPr>
        <w:t>për angazhimin e ekspertizë</w:t>
      </w:r>
      <w:r w:rsidR="00AB2A1E" w:rsidRPr="00656F18">
        <w:rPr>
          <w:rFonts w:ascii="Times New Roman" w:hAnsi="Times New Roman"/>
          <w:bCs/>
          <w:iCs/>
          <w:lang w:val="sq-AL"/>
        </w:rPr>
        <w:t>s</w:t>
      </w:r>
      <w:r w:rsidR="00C27237" w:rsidRPr="00656F18">
        <w:rPr>
          <w:rFonts w:ascii="Times New Roman" w:hAnsi="Times New Roman"/>
          <w:bCs/>
          <w:iCs/>
          <w:lang w:val="sq-AL"/>
        </w:rPr>
        <w:t xml:space="preserve"> </w:t>
      </w:r>
      <w:r w:rsidRPr="00656F18">
        <w:rPr>
          <w:rFonts w:ascii="Times New Roman" w:hAnsi="Times New Roman"/>
          <w:bCs/>
          <w:iCs/>
          <w:lang w:val="sq-AL"/>
        </w:rPr>
        <w:t>mund të b</w:t>
      </w:r>
      <w:r w:rsidR="00470DA2" w:rsidRPr="00656F18">
        <w:rPr>
          <w:rFonts w:ascii="Times New Roman" w:hAnsi="Times New Roman"/>
          <w:bCs/>
          <w:iCs/>
          <w:lang w:val="sq-AL"/>
        </w:rPr>
        <w:t>ë</w:t>
      </w:r>
      <w:r w:rsidRPr="00656F18">
        <w:rPr>
          <w:rFonts w:ascii="Times New Roman" w:hAnsi="Times New Roman"/>
          <w:bCs/>
          <w:iCs/>
          <w:lang w:val="sq-AL"/>
        </w:rPr>
        <w:t xml:space="preserve">het nga Kryetari i </w:t>
      </w:r>
      <w:r w:rsidR="00F87151" w:rsidRPr="00656F18">
        <w:rPr>
          <w:rFonts w:ascii="Times New Roman" w:hAnsi="Times New Roman"/>
          <w:bCs/>
          <w:iCs/>
          <w:lang w:val="sq-AL"/>
        </w:rPr>
        <w:t>K</w:t>
      </w:r>
      <w:r w:rsidRPr="00656F18">
        <w:rPr>
          <w:rFonts w:ascii="Times New Roman" w:hAnsi="Times New Roman"/>
          <w:bCs/>
          <w:iCs/>
          <w:lang w:val="sq-AL"/>
        </w:rPr>
        <w:t>ëshillit apo kryetar</w:t>
      </w:r>
      <w:r w:rsidR="00F87151" w:rsidRPr="00656F18">
        <w:rPr>
          <w:rFonts w:ascii="Times New Roman" w:hAnsi="Times New Roman"/>
          <w:bCs/>
          <w:iCs/>
          <w:lang w:val="sq-AL"/>
        </w:rPr>
        <w:t>ë</w:t>
      </w:r>
      <w:r w:rsidRPr="00656F18">
        <w:rPr>
          <w:rFonts w:ascii="Times New Roman" w:hAnsi="Times New Roman"/>
          <w:bCs/>
          <w:iCs/>
          <w:lang w:val="sq-AL"/>
        </w:rPr>
        <w:t>t e Komis</w:t>
      </w:r>
      <w:r w:rsidR="00F87151" w:rsidRPr="00656F18">
        <w:rPr>
          <w:rFonts w:ascii="Times New Roman" w:hAnsi="Times New Roman"/>
          <w:bCs/>
          <w:iCs/>
          <w:lang w:val="sq-AL"/>
        </w:rPr>
        <w:t>i</w:t>
      </w:r>
      <w:r w:rsidR="00401D92" w:rsidRPr="00656F18">
        <w:rPr>
          <w:rFonts w:ascii="Times New Roman" w:hAnsi="Times New Roman"/>
          <w:bCs/>
          <w:iCs/>
          <w:lang w:val="sq-AL"/>
        </w:rPr>
        <w:t>o</w:t>
      </w:r>
      <w:r w:rsidRPr="00656F18">
        <w:rPr>
          <w:rFonts w:ascii="Times New Roman" w:hAnsi="Times New Roman"/>
          <w:bCs/>
          <w:iCs/>
          <w:lang w:val="sq-AL"/>
        </w:rPr>
        <w:t>neve të Përhershm</w:t>
      </w:r>
      <w:r w:rsidR="0057726B" w:rsidRPr="00656F18">
        <w:rPr>
          <w:rFonts w:ascii="Times New Roman" w:hAnsi="Times New Roman"/>
          <w:bCs/>
          <w:iCs/>
          <w:lang w:val="sq-AL"/>
        </w:rPr>
        <w:t>e</w:t>
      </w:r>
      <w:r w:rsidRPr="00656F18">
        <w:rPr>
          <w:rFonts w:ascii="Times New Roman" w:hAnsi="Times New Roman"/>
          <w:bCs/>
          <w:iCs/>
          <w:lang w:val="sq-AL"/>
        </w:rPr>
        <w:t xml:space="preserve"> dhe miratohet me shumic</w:t>
      </w:r>
      <w:r w:rsidR="00470DA2" w:rsidRPr="00656F18">
        <w:rPr>
          <w:rFonts w:ascii="Times New Roman" w:hAnsi="Times New Roman"/>
          <w:bCs/>
          <w:iCs/>
          <w:lang w:val="sq-AL"/>
        </w:rPr>
        <w:t>ë</w:t>
      </w:r>
      <w:r w:rsidR="00656F18">
        <w:rPr>
          <w:rFonts w:ascii="Times New Roman" w:hAnsi="Times New Roman"/>
          <w:bCs/>
          <w:iCs/>
          <w:lang w:val="sq-AL"/>
        </w:rPr>
        <w:t xml:space="preserve"> </w:t>
      </w:r>
      <w:r w:rsidR="00470DA2" w:rsidRPr="00656F18">
        <w:rPr>
          <w:rFonts w:ascii="Times New Roman" w:hAnsi="Times New Roman"/>
          <w:bCs/>
          <w:iCs/>
          <w:lang w:val="sq-AL"/>
        </w:rPr>
        <w:t>të</w:t>
      </w:r>
      <w:r w:rsidRPr="00656F18">
        <w:rPr>
          <w:rFonts w:ascii="Times New Roman" w:hAnsi="Times New Roman"/>
          <w:bCs/>
          <w:iCs/>
          <w:lang w:val="sq-AL"/>
        </w:rPr>
        <w:t xml:space="preserve"> thjeshtë  të votave të Këshillit. Këshilli në këto raste, zbaton kërkesat ligjore për marrjen e shërbimit të </w:t>
      </w:r>
      <w:r w:rsidR="00470DA2" w:rsidRPr="00656F18">
        <w:rPr>
          <w:rFonts w:ascii="Times New Roman" w:hAnsi="Times New Roman"/>
          <w:bCs/>
          <w:iCs/>
          <w:lang w:val="sq-AL"/>
        </w:rPr>
        <w:t>ekspertizës</w:t>
      </w:r>
      <w:r w:rsidR="00424481" w:rsidRPr="00656F18">
        <w:rPr>
          <w:rFonts w:ascii="Times New Roman" w:hAnsi="Times New Roman"/>
          <w:bCs/>
          <w:iCs/>
          <w:lang w:val="sq-AL"/>
        </w:rPr>
        <w:t xml:space="preserve"> nga jashtë</w:t>
      </w:r>
      <w:r w:rsidRPr="00656F18">
        <w:rPr>
          <w:rFonts w:ascii="Times New Roman" w:hAnsi="Times New Roman"/>
          <w:bCs/>
          <w:iCs/>
          <w:lang w:val="sq-AL"/>
        </w:rPr>
        <w:t>.</w:t>
      </w:r>
    </w:p>
    <w:p w14:paraId="1D6B0144" w14:textId="77777777" w:rsidR="0062784D" w:rsidRPr="00656F18" w:rsidRDefault="0062784D" w:rsidP="0053433B">
      <w:pPr>
        <w:pStyle w:val="ListParagraph"/>
        <w:numPr>
          <w:ilvl w:val="0"/>
          <w:numId w:val="239"/>
        </w:numPr>
        <w:spacing w:before="120" w:after="0"/>
        <w:contextualSpacing w:val="0"/>
        <w:rPr>
          <w:rFonts w:ascii="Times New Roman" w:hAnsi="Times New Roman"/>
          <w:bCs/>
          <w:iCs/>
          <w:lang w:val="sq-AL"/>
        </w:rPr>
      </w:pPr>
      <w:r w:rsidRPr="00656F18">
        <w:rPr>
          <w:rFonts w:ascii="Times New Roman" w:hAnsi="Times New Roman"/>
          <w:bCs/>
          <w:iCs/>
          <w:lang w:val="sq-AL"/>
        </w:rPr>
        <w:lastRenderedPageBreak/>
        <w:t>Buxheti i Këshillit nuk mund të përdoret për reklama.</w:t>
      </w:r>
    </w:p>
    <w:p w14:paraId="7E28C0DD" w14:textId="0CE0CFFE" w:rsidR="0062784D" w:rsidRPr="00656F18" w:rsidRDefault="0062784D" w:rsidP="0053433B">
      <w:pPr>
        <w:pStyle w:val="ListParagraph"/>
        <w:numPr>
          <w:ilvl w:val="0"/>
          <w:numId w:val="239"/>
        </w:numPr>
        <w:spacing w:before="120" w:after="0"/>
        <w:contextualSpacing w:val="0"/>
        <w:rPr>
          <w:rFonts w:ascii="Times New Roman" w:hAnsi="Times New Roman"/>
          <w:bCs/>
          <w:iCs/>
          <w:lang w:val="sq-AL"/>
        </w:rPr>
      </w:pPr>
      <w:r w:rsidRPr="00656F18">
        <w:rPr>
          <w:rFonts w:ascii="Times New Roman" w:hAnsi="Times New Roman"/>
          <w:lang w:val="sq-AL"/>
        </w:rPr>
        <w:t>Procedura e prokurimit kryhet</w:t>
      </w:r>
      <w:r w:rsidR="00403A19" w:rsidRPr="00656F18">
        <w:rPr>
          <w:rFonts w:ascii="Times New Roman" w:hAnsi="Times New Roman"/>
          <w:lang w:val="sq-AL"/>
        </w:rPr>
        <w:t xml:space="preserve"> </w:t>
      </w:r>
      <w:r w:rsidRPr="00656F18">
        <w:rPr>
          <w:rFonts w:ascii="Times New Roman" w:hAnsi="Times New Roman"/>
          <w:lang w:val="sq-AL"/>
        </w:rPr>
        <w:t xml:space="preserve">nga Sekretari në bazë të </w:t>
      </w:r>
      <w:r w:rsidR="00656F18" w:rsidRPr="00656F18">
        <w:rPr>
          <w:rFonts w:ascii="Times New Roman" w:hAnsi="Times New Roman"/>
          <w:lang w:val="sq-AL"/>
        </w:rPr>
        <w:t>legjislacionin</w:t>
      </w:r>
      <w:r w:rsidRPr="00656F18">
        <w:rPr>
          <w:rFonts w:ascii="Times New Roman" w:hAnsi="Times New Roman"/>
          <w:lang w:val="sq-AL"/>
        </w:rPr>
        <w:t xml:space="preserve"> për prokurimin publik.</w:t>
      </w:r>
    </w:p>
    <w:p w14:paraId="3148C850" w14:textId="14ED9603" w:rsidR="00593739" w:rsidRPr="00656F18" w:rsidRDefault="00593739" w:rsidP="008D4491">
      <w:pPr>
        <w:pStyle w:val="ListParagraph"/>
        <w:rPr>
          <w:rFonts w:ascii="Times New Roman" w:hAnsi="Times New Roman"/>
          <w:lang w:val="sq-AL"/>
        </w:rPr>
      </w:pPr>
    </w:p>
    <w:p w14:paraId="50397E4D" w14:textId="77777777" w:rsidR="00593739" w:rsidRPr="00656F18" w:rsidRDefault="00593739"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8AF36A0" w14:textId="77777777" w:rsidR="00EE7E77" w:rsidRPr="00656F18" w:rsidRDefault="00F54B88" w:rsidP="003779E0">
      <w:pPr>
        <w:pStyle w:val="Heading4"/>
      </w:pPr>
      <w:bookmarkStart w:id="279" w:name="_Toc428184567"/>
      <w:bookmarkStart w:id="280" w:name="_Toc428267634"/>
      <w:bookmarkStart w:id="281" w:name="_Toc428679296"/>
      <w:bookmarkStart w:id="282" w:name="_Toc72943431"/>
      <w:r w:rsidRPr="00656F18">
        <w:t>Kontrolli i J</w:t>
      </w:r>
      <w:r w:rsidR="00DE4B7A" w:rsidRPr="00656F18">
        <w:t>ashtëm dhe A</w:t>
      </w:r>
      <w:r w:rsidR="00593739" w:rsidRPr="00656F18">
        <w:t>uditimi</w:t>
      </w:r>
      <w:bookmarkEnd w:id="279"/>
      <w:bookmarkEnd w:id="280"/>
      <w:bookmarkEnd w:id="281"/>
      <w:bookmarkEnd w:id="282"/>
    </w:p>
    <w:p w14:paraId="04CF6C20" w14:textId="5D9B5D06" w:rsidR="00593739" w:rsidRPr="00656F18" w:rsidRDefault="00593739" w:rsidP="003779E0">
      <w:pPr>
        <w:pStyle w:val="ListParagraph"/>
        <w:numPr>
          <w:ilvl w:val="0"/>
          <w:numId w:val="240"/>
        </w:numPr>
        <w:spacing w:before="120" w:after="0"/>
        <w:ind w:left="426"/>
        <w:contextualSpacing w:val="0"/>
        <w:jc w:val="both"/>
        <w:rPr>
          <w:rFonts w:ascii="Times New Roman" w:hAnsi="Times New Roman"/>
          <w:bCs/>
          <w:iCs/>
          <w:lang w:val="sq-AL"/>
        </w:rPr>
      </w:pPr>
      <w:r w:rsidRPr="00656F18">
        <w:rPr>
          <w:rFonts w:ascii="Times New Roman" w:hAnsi="Times New Roman"/>
          <w:bCs/>
          <w:iCs/>
          <w:lang w:val="sq-AL"/>
        </w:rPr>
        <w:t>Këshill</w:t>
      </w:r>
      <w:r w:rsidR="004B3DDA" w:rsidRPr="00656F18">
        <w:rPr>
          <w:rFonts w:ascii="Times New Roman" w:hAnsi="Times New Roman"/>
          <w:bCs/>
          <w:iCs/>
          <w:lang w:val="sq-AL"/>
        </w:rPr>
        <w:t>i i Bashkiak</w:t>
      </w:r>
      <w:r w:rsidRPr="00656F18">
        <w:rPr>
          <w:rFonts w:ascii="Times New Roman" w:hAnsi="Times New Roman"/>
          <w:bCs/>
          <w:iCs/>
          <w:lang w:val="sq-AL"/>
        </w:rPr>
        <w:t xml:space="preserve"> është</w:t>
      </w:r>
      <w:r w:rsidR="004B3DDA" w:rsidRPr="00656F18">
        <w:rPr>
          <w:rFonts w:ascii="Times New Roman" w:hAnsi="Times New Roman"/>
          <w:bCs/>
          <w:iCs/>
          <w:lang w:val="sq-AL"/>
        </w:rPr>
        <w:t xml:space="preserve"> subjekt</w:t>
      </w:r>
      <w:r w:rsidR="00875A0B" w:rsidRPr="00656F18">
        <w:rPr>
          <w:rFonts w:ascii="Times New Roman" w:hAnsi="Times New Roman"/>
          <w:bCs/>
          <w:iCs/>
          <w:lang w:val="sq-AL"/>
        </w:rPr>
        <w:t xml:space="preserve"> </w:t>
      </w:r>
      <w:r w:rsidRPr="00656F18">
        <w:rPr>
          <w:rFonts w:ascii="Times New Roman" w:hAnsi="Times New Roman"/>
          <w:bCs/>
          <w:iCs/>
          <w:lang w:val="sq-AL"/>
        </w:rPr>
        <w:t>i auditimit të brendshëm dhe të jashtëm, në përputhje me legjislacionin në fuqi për përdorimin e buxheti që i ësht</w:t>
      </w:r>
      <w:r w:rsidR="00CE2452" w:rsidRPr="00656F18">
        <w:rPr>
          <w:rFonts w:ascii="Times New Roman" w:hAnsi="Times New Roman"/>
          <w:bCs/>
          <w:iCs/>
          <w:lang w:val="sq-AL"/>
        </w:rPr>
        <w:t>ë</w:t>
      </w:r>
      <w:r w:rsidRPr="00656F18">
        <w:rPr>
          <w:rFonts w:ascii="Times New Roman" w:hAnsi="Times New Roman"/>
          <w:bCs/>
          <w:iCs/>
          <w:lang w:val="sq-AL"/>
        </w:rPr>
        <w:t xml:space="preserve"> alokuar Këshillit nga buxheti i Bashkisë</w:t>
      </w:r>
      <w:r w:rsidR="00D720B7" w:rsidRPr="00656F18">
        <w:rPr>
          <w:rStyle w:val="FootnoteReference"/>
          <w:rFonts w:ascii="Times New Roman" w:hAnsi="Times New Roman"/>
          <w:bCs/>
          <w:iCs/>
          <w:lang w:val="sq-AL"/>
        </w:rPr>
        <w:footnoteReference w:id="159"/>
      </w:r>
      <w:r w:rsidRPr="00656F18">
        <w:rPr>
          <w:rFonts w:ascii="Times New Roman" w:hAnsi="Times New Roman"/>
          <w:bCs/>
          <w:iCs/>
          <w:lang w:val="sq-AL"/>
        </w:rPr>
        <w:t>.</w:t>
      </w:r>
    </w:p>
    <w:p w14:paraId="2473AC7E" w14:textId="3C4689B2" w:rsidR="00593739" w:rsidRPr="00656F18" w:rsidRDefault="00593739" w:rsidP="003779E0">
      <w:pPr>
        <w:pStyle w:val="ListParagraph"/>
        <w:numPr>
          <w:ilvl w:val="0"/>
          <w:numId w:val="240"/>
        </w:numPr>
        <w:spacing w:before="120" w:after="0"/>
        <w:ind w:left="426"/>
        <w:contextualSpacing w:val="0"/>
        <w:jc w:val="both"/>
        <w:rPr>
          <w:rFonts w:ascii="Times New Roman" w:hAnsi="Times New Roman"/>
          <w:bCs/>
          <w:iCs/>
          <w:lang w:val="sq-AL"/>
        </w:rPr>
      </w:pPr>
      <w:r w:rsidRPr="00656F18">
        <w:rPr>
          <w:rFonts w:ascii="Times New Roman" w:hAnsi="Times New Roman"/>
          <w:bCs/>
          <w:iCs/>
          <w:lang w:val="sq-AL"/>
        </w:rPr>
        <w:t>Këshilli merr vendim dhe alokon fondin përkatës për të mundësuar auditimi</w:t>
      </w:r>
      <w:r w:rsidR="00910677" w:rsidRPr="00656F18">
        <w:rPr>
          <w:rFonts w:ascii="Times New Roman" w:hAnsi="Times New Roman"/>
          <w:bCs/>
          <w:iCs/>
          <w:lang w:val="sq-AL"/>
        </w:rPr>
        <w:t>n</w:t>
      </w:r>
      <w:r w:rsidRPr="00656F18">
        <w:rPr>
          <w:rFonts w:ascii="Times New Roman" w:hAnsi="Times New Roman"/>
          <w:bCs/>
          <w:iCs/>
          <w:lang w:val="sq-AL"/>
        </w:rPr>
        <w:t xml:space="preserve"> e ekzekutivit të Bashkisë nga shoqëri të specializuara në fushën e audimit. Vendimi merret me shumicën e thjeshtë të votave të Këshilltarëve. Shoqëria e auditimit përzgjidhet sipas procedura ligjore nga një komision me anëtarë të Këshillit të zgjedhur nga Këshilli. Raporti i auditit paraqitet në Këshillin Bashkiak nga shoqëria e auditimit</w:t>
      </w:r>
      <w:r w:rsidR="0049190D" w:rsidRPr="00656F18">
        <w:rPr>
          <w:rFonts w:ascii="Times New Roman" w:hAnsi="Times New Roman"/>
          <w:bCs/>
          <w:iCs/>
          <w:lang w:val="sq-AL"/>
        </w:rPr>
        <w:t xml:space="preserve">, ndërkohë që </w:t>
      </w:r>
      <w:r w:rsidRPr="00656F18">
        <w:rPr>
          <w:rFonts w:ascii="Times New Roman" w:hAnsi="Times New Roman"/>
          <w:bCs/>
          <w:iCs/>
          <w:lang w:val="sq-AL"/>
        </w:rPr>
        <w:t>Këshilli vendos për masa</w:t>
      </w:r>
      <w:r w:rsidR="00910677" w:rsidRPr="00656F18">
        <w:rPr>
          <w:rFonts w:ascii="Times New Roman" w:hAnsi="Times New Roman"/>
          <w:bCs/>
          <w:iCs/>
          <w:lang w:val="sq-AL"/>
        </w:rPr>
        <w:t>t</w:t>
      </w:r>
      <w:r w:rsidRPr="00656F18">
        <w:rPr>
          <w:rFonts w:ascii="Times New Roman" w:hAnsi="Times New Roman"/>
          <w:bCs/>
          <w:iCs/>
          <w:lang w:val="sq-AL"/>
        </w:rPr>
        <w:t xml:space="preserve"> dhe rekomandim</w:t>
      </w:r>
      <w:r w:rsidR="00C97A74" w:rsidRPr="00656F18">
        <w:rPr>
          <w:rFonts w:ascii="Times New Roman" w:hAnsi="Times New Roman"/>
          <w:bCs/>
          <w:iCs/>
          <w:lang w:val="sq-AL"/>
        </w:rPr>
        <w:t>e</w:t>
      </w:r>
      <w:r w:rsidR="00910677" w:rsidRPr="00656F18">
        <w:rPr>
          <w:rFonts w:ascii="Times New Roman" w:hAnsi="Times New Roman"/>
          <w:bCs/>
          <w:iCs/>
          <w:lang w:val="sq-AL"/>
        </w:rPr>
        <w:t>t</w:t>
      </w:r>
      <w:r w:rsidR="00656F18">
        <w:rPr>
          <w:rFonts w:ascii="Times New Roman" w:hAnsi="Times New Roman"/>
          <w:bCs/>
          <w:iCs/>
          <w:lang w:val="sq-AL"/>
        </w:rPr>
        <w:t xml:space="preserve"> </w:t>
      </w:r>
      <w:r w:rsidR="00910677" w:rsidRPr="00656F18">
        <w:rPr>
          <w:rFonts w:ascii="Times New Roman" w:hAnsi="Times New Roman"/>
          <w:bCs/>
          <w:iCs/>
          <w:lang w:val="sq-AL"/>
        </w:rPr>
        <w:t>e</w:t>
      </w:r>
      <w:r w:rsidRPr="00656F18">
        <w:rPr>
          <w:rFonts w:ascii="Times New Roman" w:hAnsi="Times New Roman"/>
          <w:bCs/>
          <w:iCs/>
          <w:lang w:val="sq-AL"/>
        </w:rPr>
        <w:t xml:space="preserve"> prezantuara në raportin e auditimit.</w:t>
      </w:r>
    </w:p>
    <w:p w14:paraId="04AD1F57" w14:textId="37C93016" w:rsidR="00C719D0" w:rsidRPr="00656F18" w:rsidRDefault="00756C99" w:rsidP="003779E0">
      <w:pPr>
        <w:pStyle w:val="ListParagraph"/>
        <w:numPr>
          <w:ilvl w:val="0"/>
          <w:numId w:val="240"/>
        </w:numPr>
        <w:spacing w:before="120" w:after="0"/>
        <w:ind w:left="426"/>
        <w:contextualSpacing w:val="0"/>
        <w:jc w:val="both"/>
        <w:rPr>
          <w:rFonts w:ascii="Times New Roman" w:hAnsi="Times New Roman"/>
          <w:bCs/>
          <w:iCs/>
          <w:lang w:val="sq-AL"/>
        </w:rPr>
      </w:pPr>
      <w:r w:rsidRPr="00656F18">
        <w:rPr>
          <w:rFonts w:ascii="Times New Roman" w:hAnsi="Times New Roman"/>
          <w:bCs/>
          <w:iCs/>
          <w:lang w:val="sq-AL"/>
        </w:rPr>
        <w:t>Këshilli merr vendim dhe alokon fondin përkatës për të kontraktuar auditimit e performancë</w:t>
      </w:r>
      <w:r w:rsidR="00DA7BDD" w:rsidRPr="00656F18">
        <w:rPr>
          <w:rFonts w:ascii="Times New Roman" w:hAnsi="Times New Roman"/>
          <w:bCs/>
          <w:iCs/>
          <w:lang w:val="sq-AL"/>
        </w:rPr>
        <w:t>s së Këshillit</w:t>
      </w:r>
      <w:r w:rsidR="00D720B7" w:rsidRPr="00656F18">
        <w:rPr>
          <w:rStyle w:val="FootnoteReference"/>
          <w:rFonts w:ascii="Times New Roman" w:hAnsi="Times New Roman"/>
          <w:bCs/>
          <w:iCs/>
          <w:lang w:val="sq-AL"/>
        </w:rPr>
        <w:footnoteReference w:id="160"/>
      </w:r>
      <w:r w:rsidRPr="00656F18">
        <w:rPr>
          <w:rFonts w:ascii="Times New Roman" w:hAnsi="Times New Roman"/>
          <w:bCs/>
          <w:iCs/>
          <w:lang w:val="sq-AL"/>
        </w:rPr>
        <w:t xml:space="preserve">. </w:t>
      </w:r>
      <w:r w:rsidRPr="00656F18">
        <w:rPr>
          <w:rFonts w:ascii="Times New Roman" w:hAnsi="Times New Roman"/>
          <w:lang w:val="sq-AL"/>
        </w:rPr>
        <w:t xml:space="preserve">Auditimi synon të japë siguri të arsyeshme për Këshillin, në mënyrë të pavarur dhe objektive, si dhe këshilla për përmirësimin e veprimtarisë dhe efektivitetin të brendshëm të </w:t>
      </w:r>
      <w:r w:rsidRPr="00656F18">
        <w:rPr>
          <w:rFonts w:ascii="Times New Roman" w:hAnsi="Times New Roman"/>
          <w:bCs/>
          <w:iCs/>
          <w:lang w:val="sq-AL"/>
        </w:rPr>
        <w:t>Këshillit.</w:t>
      </w:r>
      <w:r w:rsidR="00656F18">
        <w:rPr>
          <w:rFonts w:ascii="Times New Roman" w:hAnsi="Times New Roman"/>
          <w:bCs/>
          <w:iCs/>
          <w:lang w:val="sq-AL"/>
        </w:rPr>
        <w:t xml:space="preserve"> </w:t>
      </w:r>
      <w:r w:rsidR="00593739" w:rsidRPr="00656F18">
        <w:rPr>
          <w:rFonts w:ascii="Times New Roman" w:hAnsi="Times New Roman"/>
          <w:bCs/>
          <w:iCs/>
          <w:lang w:val="sq-AL"/>
        </w:rPr>
        <w:t xml:space="preserve">Çdo raport i kontrollit të jashtëm apo auditimit të brendshëm mbi funksionimin e Këshillit të </w:t>
      </w:r>
      <w:r w:rsidR="00DA4347" w:rsidRPr="00656F18">
        <w:rPr>
          <w:rFonts w:ascii="Times New Roman" w:hAnsi="Times New Roman"/>
          <w:bCs/>
          <w:iCs/>
          <w:lang w:val="sq-AL"/>
        </w:rPr>
        <w:t>Bashkisë duhet të vihet në dispozicion të publikut, sipas legjislacionit në fuqi</w:t>
      </w:r>
      <w:r w:rsidR="00DA4347" w:rsidRPr="00656F18">
        <w:rPr>
          <w:rStyle w:val="FootnoteReference"/>
          <w:rFonts w:ascii="Times New Roman" w:hAnsi="Times New Roman"/>
          <w:bCs/>
          <w:iCs/>
          <w:lang w:val="sq-AL"/>
        </w:rPr>
        <w:footnoteReference w:id="161"/>
      </w:r>
      <w:r w:rsidR="00DA4347" w:rsidRPr="00656F18">
        <w:rPr>
          <w:rFonts w:ascii="Times New Roman" w:hAnsi="Times New Roman"/>
          <w:bCs/>
          <w:iCs/>
          <w:lang w:val="sq-AL"/>
        </w:rPr>
        <w:t>, dhe Sekretari i Këshillit është përgjegjës për t’i bërë publik këto raporte në faqen zyrtare të internetit të Bashkisë.</w:t>
      </w:r>
    </w:p>
    <w:p w14:paraId="0097FD9D" w14:textId="77777777" w:rsidR="00C719D0" w:rsidRPr="00656F18" w:rsidRDefault="00DA4347" w:rsidP="003779E0">
      <w:pPr>
        <w:pStyle w:val="ListParagraph"/>
        <w:numPr>
          <w:ilvl w:val="0"/>
          <w:numId w:val="240"/>
        </w:numPr>
        <w:spacing w:before="120" w:after="0"/>
        <w:ind w:left="426"/>
        <w:contextualSpacing w:val="0"/>
        <w:jc w:val="both"/>
        <w:rPr>
          <w:rFonts w:ascii="Times New Roman" w:eastAsiaTheme="minorEastAsia" w:hAnsi="Times New Roman"/>
          <w:lang w:val="sq-AL"/>
        </w:rPr>
      </w:pPr>
      <w:r w:rsidRPr="00656F18">
        <w:rPr>
          <w:rFonts w:ascii="Times New Roman" w:eastAsiaTheme="minorEastAsia" w:hAnsi="Times New Roman"/>
          <w:lang w:val="sq-AL"/>
        </w:rPr>
        <w:t>Programi i auditimit që miraton Këshilli përmban këto elemente kryesorë:</w:t>
      </w:r>
    </w:p>
    <w:p w14:paraId="61E91B91"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Llojin e auditimit; </w:t>
      </w:r>
    </w:p>
    <w:p w14:paraId="46D377F9"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Qëllimin e auditimit; </w:t>
      </w:r>
    </w:p>
    <w:p w14:paraId="39AE58C9"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Metodat dhe teknikat e auditimit; </w:t>
      </w:r>
    </w:p>
    <w:p w14:paraId="7090DBE0"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Periudha që do të auditohet; </w:t>
      </w:r>
    </w:p>
    <w:p w14:paraId="00501DCF"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Afatet e kryerjes së auditimit; </w:t>
      </w:r>
    </w:p>
    <w:p w14:paraId="1C944460"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Përbërja e grupit të auditimit, përgjegjësitë e anëtarëve të grupit; </w:t>
      </w:r>
    </w:p>
    <w:p w14:paraId="7F0FD6DD"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Dokumentimi i rezultateve të auditimit; </w:t>
      </w:r>
    </w:p>
    <w:p w14:paraId="1DB2C929"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Përgjegjësitë për kontrollin e cilësisë; </w:t>
      </w:r>
    </w:p>
    <w:p w14:paraId="6EDBDA85"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Bazën ligjore dhe referenca me standardet e auditimit; </w:t>
      </w:r>
    </w:p>
    <w:p w14:paraId="035B1C1A" w14:textId="77777777" w:rsidR="00C719D0" w:rsidRPr="00656F18" w:rsidRDefault="00DA4347" w:rsidP="009D20EF">
      <w:pPr>
        <w:numPr>
          <w:ilvl w:val="0"/>
          <w:numId w:val="241"/>
        </w:numPr>
        <w:spacing w:before="80" w:after="0"/>
        <w:ind w:left="851"/>
        <w:jc w:val="both"/>
        <w:rPr>
          <w:rFonts w:ascii="Times New Roman" w:eastAsiaTheme="minorEastAsia" w:hAnsi="Times New Roman"/>
          <w:lang w:val="sq-AL"/>
        </w:rPr>
      </w:pPr>
      <w:r w:rsidRPr="00656F18">
        <w:rPr>
          <w:rFonts w:ascii="Times New Roman" w:eastAsiaTheme="minorEastAsia" w:hAnsi="Times New Roman"/>
          <w:lang w:val="sq-AL"/>
        </w:rPr>
        <w:t xml:space="preserve">Drejtimet e auditimit (fushat, ku do fokusohet auditimi), përfshirë verifikimin e zbatimit të rekomandimeve nga auditimet e mëparshme. </w:t>
      </w:r>
    </w:p>
    <w:p w14:paraId="3163DEC0" w14:textId="77777777" w:rsidR="00CB6763" w:rsidRPr="00656F18" w:rsidRDefault="00CB676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F654A3C" w14:textId="77777777" w:rsidR="00EE7E77" w:rsidRPr="00656F18" w:rsidRDefault="00CB6763" w:rsidP="008D4491">
      <w:pPr>
        <w:pStyle w:val="Heading4"/>
      </w:pPr>
      <w:bookmarkStart w:id="283" w:name="_Toc72943432"/>
      <w:r w:rsidRPr="00656F18">
        <w:t>Programi i punës së Këshilli Bashkiak</w:t>
      </w:r>
      <w:bookmarkEnd w:id="283"/>
    </w:p>
    <w:p w14:paraId="6EB3C8D7" w14:textId="3041BAC4" w:rsidR="009D20EF" w:rsidRPr="00656F18" w:rsidRDefault="009D20EF" w:rsidP="008D4491">
      <w:pPr>
        <w:pStyle w:val="ListParagraph"/>
        <w:numPr>
          <w:ilvl w:val="0"/>
          <w:numId w:val="81"/>
        </w:numPr>
        <w:spacing w:before="120" w:after="0"/>
        <w:contextualSpacing w:val="0"/>
        <w:jc w:val="both"/>
        <w:rPr>
          <w:rFonts w:ascii="Times New Roman" w:hAnsi="Times New Roman"/>
          <w:lang w:val="sq-AL"/>
        </w:rPr>
      </w:pPr>
      <w:r w:rsidRPr="00656F18">
        <w:rPr>
          <w:rFonts w:ascii="Times New Roman" w:hAnsi="Times New Roman"/>
          <w:lang w:val="sq-AL"/>
        </w:rPr>
        <w:t>Këshilli i zhvillon punimet në mbledhjen plenare dhe në Komisione, sipas një programi të caktuar pune i cili përcaktohet nga Konferenca e Kryetarëve për një periudhë nga 6 muaj, me propozimin e Kryetarit të Këshilli, pasi</w:t>
      </w:r>
      <w:r w:rsidR="00C27237" w:rsidRPr="00656F18">
        <w:rPr>
          <w:rFonts w:ascii="Times New Roman" w:hAnsi="Times New Roman"/>
          <w:lang w:val="sq-AL"/>
        </w:rPr>
        <w:t xml:space="preserve"> </w:t>
      </w:r>
      <w:r w:rsidRPr="00656F18">
        <w:rPr>
          <w:rFonts w:ascii="Times New Roman" w:hAnsi="Times New Roman"/>
          <w:lang w:val="sq-AL"/>
        </w:rPr>
        <w:t>ky i fundit ka marrë më parë mendimin i Kryetari të Bashkisë</w:t>
      </w:r>
    </w:p>
    <w:p w14:paraId="022CCD35" w14:textId="1C38220A" w:rsidR="009D20EF" w:rsidRPr="00656F18" w:rsidRDefault="009D20EF" w:rsidP="008D4491">
      <w:pPr>
        <w:pStyle w:val="ListParagraph"/>
        <w:numPr>
          <w:ilvl w:val="0"/>
          <w:numId w:val="81"/>
        </w:numPr>
        <w:spacing w:before="120" w:after="0"/>
        <w:contextualSpacing w:val="0"/>
        <w:jc w:val="both"/>
        <w:rPr>
          <w:rFonts w:ascii="Times New Roman" w:hAnsi="Times New Roman"/>
          <w:lang w:val="sq-AL"/>
        </w:rPr>
      </w:pPr>
      <w:r w:rsidRPr="00656F18">
        <w:rPr>
          <w:rFonts w:ascii="Times New Roman" w:hAnsi="Times New Roman"/>
          <w:lang w:val="sq-AL"/>
        </w:rPr>
        <w:lastRenderedPageBreak/>
        <w:t>Programi i punës përmban listën e çështjeve që do të shqyrtojë Këshilli. Në të shënohen institucioni që ka ndërmarrë nismën, data e paraqitjes, si dhe komisioni përgjegjës që ngarkohet me shqyrtimin e tij.</w:t>
      </w:r>
    </w:p>
    <w:p w14:paraId="0BC91724" w14:textId="6617934C" w:rsidR="009D20EF" w:rsidRPr="00656F18" w:rsidRDefault="009D20EF" w:rsidP="008D4491">
      <w:pPr>
        <w:pStyle w:val="ListParagraph"/>
        <w:numPr>
          <w:ilvl w:val="0"/>
          <w:numId w:val="81"/>
        </w:numPr>
        <w:spacing w:before="120" w:after="0"/>
        <w:contextualSpacing w:val="0"/>
        <w:jc w:val="both"/>
        <w:rPr>
          <w:rFonts w:ascii="Times New Roman" w:hAnsi="Times New Roman"/>
          <w:lang w:val="sq-AL"/>
        </w:rPr>
      </w:pPr>
      <w:r w:rsidRPr="00656F18">
        <w:rPr>
          <w:rFonts w:ascii="Times New Roman" w:hAnsi="Times New Roman"/>
          <w:lang w:val="sq-AL"/>
        </w:rPr>
        <w:t>Programi i punës miratohet me mirëkuptim në Konferencën e Kryetarëve dhe i njoftohet Këshillit. Për programin e punës çdo këshilltar, në mbledhjen plenare të Këshillit, për jo më shumë se 3 minuta, mund të bëjë propozime, për të cilat Këshilli vendos me votim të hapur.</w:t>
      </w:r>
    </w:p>
    <w:p w14:paraId="3C896BFD" w14:textId="14D54B14" w:rsidR="009D20EF" w:rsidRPr="00656F18" w:rsidRDefault="009D20EF" w:rsidP="008D4491">
      <w:pPr>
        <w:pStyle w:val="ListParagraph"/>
        <w:numPr>
          <w:ilvl w:val="0"/>
          <w:numId w:val="81"/>
        </w:numPr>
        <w:spacing w:before="120" w:after="0"/>
        <w:contextualSpacing w:val="0"/>
        <w:jc w:val="both"/>
        <w:rPr>
          <w:rFonts w:ascii="Times New Roman" w:hAnsi="Times New Roman"/>
          <w:lang w:val="sq-AL"/>
        </w:rPr>
      </w:pPr>
      <w:r w:rsidRPr="00656F18">
        <w:rPr>
          <w:rFonts w:ascii="Times New Roman" w:hAnsi="Times New Roman"/>
          <w:lang w:val="sq-AL"/>
        </w:rPr>
        <w:t xml:space="preserve">Në rast se në Konferencën e Kryetarëve nuk arrihet mirëkuptimi për programin e punës së Këshillit, ai hartohet nga Kryetari i Këshillit për një periudhë 3 mujore dhe i paraqitet për miratim Këshillit në mbledhjen e tij plenare. </w:t>
      </w:r>
    </w:p>
    <w:p w14:paraId="48A8AC34" w14:textId="09E313D8" w:rsidR="009D20EF" w:rsidRPr="00656F18" w:rsidRDefault="009D20EF" w:rsidP="008D4491">
      <w:pPr>
        <w:pStyle w:val="ListParagraph"/>
        <w:numPr>
          <w:ilvl w:val="0"/>
          <w:numId w:val="81"/>
        </w:numPr>
        <w:spacing w:before="120" w:after="0"/>
        <w:contextualSpacing w:val="0"/>
        <w:jc w:val="both"/>
        <w:rPr>
          <w:rFonts w:ascii="Times New Roman" w:hAnsi="Times New Roman"/>
          <w:lang w:val="sq-AL"/>
        </w:rPr>
      </w:pPr>
      <w:r w:rsidRPr="00656F18">
        <w:rPr>
          <w:rFonts w:ascii="Times New Roman" w:hAnsi="Times New Roman"/>
          <w:lang w:val="sq-AL"/>
        </w:rPr>
        <w:t>Për shqyrtimin e propozimeve për ndryshime në Programit të Punës, të propozuara me shkrim nga një grup prej jo më pak se 5 Këshilltarë apo nga Kryetari i Keshillit, votohet pa debat në mbledhjen plenare, pasi është dëgjuar për jo më shumë se 5 minuta një folës Pro dhe një folës Kundër.</w:t>
      </w:r>
    </w:p>
    <w:p w14:paraId="7F00A44F" w14:textId="0D989244" w:rsidR="009D20EF" w:rsidRPr="00656F18" w:rsidRDefault="009D20EF" w:rsidP="008D4491">
      <w:pPr>
        <w:pStyle w:val="ListParagraph"/>
        <w:numPr>
          <w:ilvl w:val="0"/>
          <w:numId w:val="81"/>
        </w:numPr>
        <w:spacing w:before="120" w:after="0"/>
        <w:contextualSpacing w:val="0"/>
        <w:jc w:val="both"/>
        <w:rPr>
          <w:rFonts w:ascii="Times New Roman" w:hAnsi="Times New Roman"/>
          <w:lang w:val="sq-AL"/>
        </w:rPr>
      </w:pPr>
      <w:r w:rsidRPr="00656F18">
        <w:rPr>
          <w:rFonts w:ascii="Times New Roman" w:hAnsi="Times New Roman"/>
          <w:lang w:val="sq-AL"/>
        </w:rPr>
        <w:t>Në programin e paraqitur Kryetari merr në konsideratë propozimet e bëra nga Kryetari i Bashkisë dhe kryetarët e Grupeve të Këshilltarëve. Për shqyrtimin e propozimeve për ndryshime në program, të propozuara me shkrim nga një grup prej jo më pak se 5 këshilltarë apo nga Kryetari i Bashkisë, votohet pa debat në mbledhjen plenare, pasi është dëgjuar për jo më shumë se 5 minuta një folës pro dhe një folës kundër.</w:t>
      </w:r>
    </w:p>
    <w:p w14:paraId="56AC72B1" w14:textId="09630BD2" w:rsidR="009D20EF" w:rsidRPr="00656F18" w:rsidRDefault="009D20EF" w:rsidP="008D4491">
      <w:pPr>
        <w:pStyle w:val="ListParagraph"/>
        <w:numPr>
          <w:ilvl w:val="0"/>
          <w:numId w:val="81"/>
        </w:numPr>
        <w:spacing w:before="120" w:after="0"/>
        <w:contextualSpacing w:val="0"/>
        <w:jc w:val="both"/>
        <w:rPr>
          <w:rFonts w:ascii="Times New Roman" w:hAnsi="Times New Roman"/>
          <w:lang w:val="sq-AL"/>
        </w:rPr>
      </w:pPr>
      <w:r w:rsidRPr="00656F18">
        <w:rPr>
          <w:rFonts w:ascii="Times New Roman" w:hAnsi="Times New Roman"/>
          <w:lang w:val="sq-AL"/>
        </w:rPr>
        <w:t>Në programin e punës së Këshillit futen automatikisht projekaktet financiare ose ndryshimi i buxhetit të Bashkisë, vendimet e Prefektit për rishqyrtim të akteve të Këshillit, propozimet për mbarimin e mandatit të këshilltarëve dhe Kryetarit të Bashkisë, propozimet për shkarkimin e Kryetarit, Zëvendëskryetarit dhe Sekretarit të Këshi</w:t>
      </w:r>
      <w:r w:rsidR="00656F18">
        <w:rPr>
          <w:rFonts w:ascii="Times New Roman" w:hAnsi="Times New Roman"/>
          <w:lang w:val="sq-AL"/>
        </w:rPr>
        <w:t>l</w:t>
      </w:r>
      <w:r w:rsidRPr="00656F18">
        <w:rPr>
          <w:rFonts w:ascii="Times New Roman" w:hAnsi="Times New Roman"/>
          <w:lang w:val="sq-AL"/>
        </w:rPr>
        <w:t>lit, mocionet e kërkuara, projektaktet ose projektvendimet e mbartura nga programi paraardhës, si dhe çështjet që lidhen me gjendjen e emergjencës në Bashki.</w:t>
      </w:r>
    </w:p>
    <w:p w14:paraId="43E41027" w14:textId="77777777" w:rsidR="00787029" w:rsidRPr="00656F18" w:rsidRDefault="00DA4347" w:rsidP="00D60F57">
      <w:pPr>
        <w:numPr>
          <w:ilvl w:val="0"/>
          <w:numId w:val="81"/>
        </w:numPr>
        <w:spacing w:before="120" w:after="0"/>
        <w:ind w:left="714" w:hanging="357"/>
        <w:jc w:val="both"/>
        <w:rPr>
          <w:rFonts w:ascii="Times New Roman" w:hAnsi="Times New Roman"/>
          <w:lang w:val="sq-AL"/>
        </w:rPr>
      </w:pPr>
      <w:r w:rsidRPr="00656F18">
        <w:rPr>
          <w:rFonts w:ascii="Times New Roman" w:hAnsi="Times New Roman"/>
          <w:lang w:val="sq-AL"/>
        </w:rPr>
        <w:t>Plani i punës miratohet nga Këshilli brenda muajit Nëntor.</w:t>
      </w:r>
    </w:p>
    <w:p w14:paraId="230F14AE" w14:textId="77777777" w:rsidR="00CB6763" w:rsidRPr="00656F18"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3D6E766" w14:textId="77777777" w:rsidR="00EE7E77" w:rsidRPr="00656F18" w:rsidRDefault="00CB6763" w:rsidP="008D4491">
      <w:pPr>
        <w:pStyle w:val="Heading4"/>
      </w:pPr>
      <w:bookmarkStart w:id="284" w:name="_Toc72943433"/>
      <w:r w:rsidRPr="00656F18">
        <w:t>Kalendari i Mbledhjeve të Këshillit</w:t>
      </w:r>
      <w:r w:rsidR="00D42A23" w:rsidRPr="00656F18">
        <w:t xml:space="preserve"> dhe Komisioneve të Përhershëm</w:t>
      </w:r>
      <w:bookmarkEnd w:id="284"/>
    </w:p>
    <w:p w14:paraId="76781F20" w14:textId="7EBD0E49" w:rsidR="00CB6763" w:rsidRPr="00656F18"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656F18">
        <w:rPr>
          <w:rFonts w:ascii="Times New Roman" w:hAnsi="Times New Roman"/>
          <w:lang w:val="sq-AL"/>
        </w:rPr>
        <w:t xml:space="preserve">Për zbatimin e programit të punës së Këshillit, Kryetari i Këshillit i propozon Konferencës së Kryetarëve kalendarin e punimeve të Këshilli </w:t>
      </w:r>
      <w:r w:rsidR="00CB6885" w:rsidRPr="00656F18">
        <w:rPr>
          <w:rFonts w:ascii="Times New Roman" w:hAnsi="Times New Roman"/>
          <w:lang w:val="sq-AL"/>
        </w:rPr>
        <w:t>dhe Komisioneve të Përhershëm</w:t>
      </w:r>
      <w:r w:rsidR="00656F18">
        <w:rPr>
          <w:rFonts w:ascii="Times New Roman" w:hAnsi="Times New Roman"/>
          <w:lang w:val="sq-AL"/>
        </w:rPr>
        <w:t xml:space="preserve"> </w:t>
      </w:r>
      <w:r w:rsidRPr="00656F18">
        <w:rPr>
          <w:rFonts w:ascii="Times New Roman" w:hAnsi="Times New Roman"/>
          <w:lang w:val="sq-AL"/>
        </w:rPr>
        <w:t>për një periudhë 3 mujore. Në mbledhjen e Konferencës së Kryetarëve merr pjesë edhe përfaqësuesi i Kryetari të Bashkisë, i cili njoftohet nga Sekretari i Këshillit. Projekt</w:t>
      </w:r>
      <w:r w:rsidR="00656F18">
        <w:rPr>
          <w:rFonts w:ascii="Times New Roman" w:hAnsi="Times New Roman"/>
          <w:lang w:val="sq-AL"/>
        </w:rPr>
        <w:t>-</w:t>
      </w:r>
      <w:r w:rsidRPr="00656F18">
        <w:rPr>
          <w:rFonts w:ascii="Times New Roman" w:hAnsi="Times New Roman"/>
          <w:lang w:val="sq-AL"/>
        </w:rPr>
        <w:t>kalendari i punimeve u jepet kryetarëve të Grupeve të Këshilltarëve dhe Kryetari të Bashkisë të paktën 4 ditë para zhvillimit të mbledhjes.</w:t>
      </w:r>
    </w:p>
    <w:p w14:paraId="794EFE1D" w14:textId="785A6867" w:rsidR="00CB6763" w:rsidRPr="00656F18"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656F18">
        <w:rPr>
          <w:rFonts w:ascii="Times New Roman" w:hAnsi="Times New Roman"/>
          <w:lang w:val="sq-AL"/>
        </w:rPr>
        <w:t>Në kalendarin e punimeve për çdo çështje shënohet Komisioni i Përhersh</w:t>
      </w:r>
      <w:r w:rsidR="00656F18">
        <w:rPr>
          <w:rFonts w:ascii="Times New Roman" w:hAnsi="Times New Roman"/>
          <w:lang w:val="sq-AL"/>
        </w:rPr>
        <w:t>ë</w:t>
      </w:r>
      <w:r w:rsidRPr="00656F18">
        <w:rPr>
          <w:rFonts w:ascii="Times New Roman" w:hAnsi="Times New Roman"/>
          <w:lang w:val="sq-AL"/>
        </w:rPr>
        <w:t>m përgjegjës që do të shqyrtojë çështjen, dhe emri i relatorit/relatorëve</w:t>
      </w:r>
      <w:r w:rsidR="00A4791C" w:rsidRPr="00656F18">
        <w:rPr>
          <w:rFonts w:ascii="Times New Roman" w:hAnsi="Times New Roman"/>
          <w:lang w:val="sq-AL"/>
        </w:rPr>
        <w:t xml:space="preserve"> </w:t>
      </w:r>
      <w:r w:rsidR="00CB6885" w:rsidRPr="00656F18">
        <w:rPr>
          <w:rFonts w:ascii="Times New Roman" w:hAnsi="Times New Roman"/>
          <w:lang w:val="sq-AL"/>
        </w:rPr>
        <w:t xml:space="preserve">Shtojca </w:t>
      </w:r>
      <w:r w:rsidR="00A4791C" w:rsidRPr="00656F18">
        <w:rPr>
          <w:rFonts w:ascii="Times New Roman" w:hAnsi="Times New Roman"/>
          <w:lang w:val="sq-AL"/>
        </w:rPr>
        <w:t>10-11</w:t>
      </w:r>
      <w:r w:rsidRPr="00656F18">
        <w:rPr>
          <w:rFonts w:ascii="Times New Roman" w:hAnsi="Times New Roman"/>
          <w:lang w:val="sq-AL"/>
        </w:rPr>
        <w:t>.</w:t>
      </w:r>
    </w:p>
    <w:p w14:paraId="6677A986" w14:textId="77777777" w:rsidR="00CB6763" w:rsidRPr="00656F18"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656F18">
        <w:rPr>
          <w:rFonts w:ascii="Times New Roman" w:hAnsi="Times New Roman"/>
          <w:lang w:val="sq-AL"/>
        </w:rPr>
        <w:t>Kalendari i miratuar me mirëkuptim në Konferencën e Kryetarëve bëhet i detyrueshëm për zbatim pasi i njoftohet Këshilli n</w:t>
      </w:r>
      <w:r w:rsidR="00142E89" w:rsidRPr="00656F18">
        <w:rPr>
          <w:rFonts w:ascii="Times New Roman" w:hAnsi="Times New Roman"/>
          <w:lang w:val="sq-AL"/>
        </w:rPr>
        <w:t>ë</w:t>
      </w:r>
      <w:r w:rsidRPr="00656F18">
        <w:rPr>
          <w:rFonts w:ascii="Times New Roman" w:hAnsi="Times New Roman"/>
          <w:lang w:val="sq-AL"/>
        </w:rPr>
        <w:t xml:space="preserve"> mbledhje e tij plenare.</w:t>
      </w:r>
    </w:p>
    <w:p w14:paraId="17AF77C9" w14:textId="46132C5F" w:rsidR="00CB6763" w:rsidRPr="00656F18"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656F18">
        <w:rPr>
          <w:rFonts w:ascii="Times New Roman" w:hAnsi="Times New Roman"/>
          <w:lang w:val="sq-AL"/>
        </w:rPr>
        <w:t>Kur në Konferencën e Kryetarëve nuk arrihet mirëkuptimi për kalendarin e punimeve, Kryetari i Këshillit e harton vetë atë dhe ia paraqet për miratim Kësh</w:t>
      </w:r>
      <w:r w:rsidR="00656F18">
        <w:rPr>
          <w:rFonts w:ascii="Times New Roman" w:hAnsi="Times New Roman"/>
          <w:lang w:val="sq-AL"/>
        </w:rPr>
        <w:t>i</w:t>
      </w:r>
      <w:r w:rsidRPr="00656F18">
        <w:rPr>
          <w:rFonts w:ascii="Times New Roman" w:hAnsi="Times New Roman"/>
          <w:lang w:val="sq-AL"/>
        </w:rPr>
        <w:t>llit në mbledhje</w:t>
      </w:r>
      <w:r w:rsidR="005D7C24" w:rsidRPr="00656F18">
        <w:rPr>
          <w:rFonts w:ascii="Times New Roman" w:hAnsi="Times New Roman"/>
          <w:lang w:val="sq-AL"/>
        </w:rPr>
        <w:t>n</w:t>
      </w:r>
      <w:r w:rsidRPr="00656F18">
        <w:rPr>
          <w:rFonts w:ascii="Times New Roman" w:hAnsi="Times New Roman"/>
          <w:lang w:val="sq-AL"/>
        </w:rPr>
        <w:t xml:space="preserve"> e tij plenare. </w:t>
      </w:r>
    </w:p>
    <w:p w14:paraId="41932865" w14:textId="77777777" w:rsidR="00CB6763" w:rsidRPr="00656F18"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656F18">
        <w:rPr>
          <w:rFonts w:ascii="Times New Roman" w:hAnsi="Times New Roman"/>
          <w:lang w:val="sq-AL"/>
        </w:rPr>
        <w:t xml:space="preserve">Kalendari i punimeve të Këshillit përmban në mënyrë të detajuar kohën kur Këshilli zhvillon punimet në mbledhje plenare dhe në komisione. </w:t>
      </w:r>
    </w:p>
    <w:p w14:paraId="45818461" w14:textId="77777777" w:rsidR="00CB6763" w:rsidRPr="00656F18"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656F18">
        <w:rPr>
          <w:rFonts w:ascii="Times New Roman" w:hAnsi="Times New Roman"/>
          <w:lang w:val="sq-AL"/>
        </w:rPr>
        <w:t>Kalendari publikohet dhe u shpërndahet Këshilltarë</w:t>
      </w:r>
      <w:r w:rsidR="003C5B0A" w:rsidRPr="00656F18">
        <w:rPr>
          <w:rFonts w:ascii="Times New Roman" w:hAnsi="Times New Roman"/>
          <w:lang w:val="sq-AL"/>
        </w:rPr>
        <w:t>ve</w:t>
      </w:r>
      <w:r w:rsidRPr="00656F18">
        <w:rPr>
          <w:rFonts w:ascii="Times New Roman" w:hAnsi="Times New Roman"/>
          <w:lang w:val="sq-AL"/>
        </w:rPr>
        <w:t>, si dhe u vihet në dispozicion përfaqësuesve të medias.</w:t>
      </w:r>
    </w:p>
    <w:p w14:paraId="14C06757" w14:textId="77777777" w:rsidR="00CB6763" w:rsidRPr="00656F18"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34492FE0" w14:textId="104BE488" w:rsidR="00EE7E77" w:rsidRPr="00656F18" w:rsidRDefault="00AF1B80" w:rsidP="008D4491">
      <w:pPr>
        <w:pStyle w:val="Heading4"/>
      </w:pPr>
      <w:bookmarkStart w:id="285" w:name="_Toc72943434"/>
      <w:r w:rsidRPr="00656F18">
        <w:t>Vlerësimi</w:t>
      </w:r>
      <w:r w:rsidRPr="00656F18" w:rsidDel="00AF1B80">
        <w:t xml:space="preserve"> </w:t>
      </w:r>
      <w:r w:rsidR="00C1481E" w:rsidRPr="00656F18">
        <w:t>i P</w:t>
      </w:r>
      <w:r w:rsidR="00787BFB" w:rsidRPr="00656F18">
        <w:t>erformanc</w:t>
      </w:r>
      <w:r w:rsidR="00C118C2" w:rsidRPr="00656F18">
        <w:t>ë</w:t>
      </w:r>
      <w:r w:rsidR="00787BFB" w:rsidRPr="00656F18">
        <w:t xml:space="preserve">s </w:t>
      </w:r>
      <w:r w:rsidR="00857459" w:rsidRPr="00656F18">
        <w:t>dhe Llogaridhënja e</w:t>
      </w:r>
      <w:r w:rsidR="00C118C2" w:rsidRPr="00656F18">
        <w:t xml:space="preserve"> </w:t>
      </w:r>
      <w:r w:rsidR="00283DA5" w:rsidRPr="00656F18">
        <w:t xml:space="preserve">Këshillit dhe </w:t>
      </w:r>
      <w:r w:rsidR="00787BFB" w:rsidRPr="00656F18">
        <w:t>Sekretar</w:t>
      </w:r>
      <w:r w:rsidR="00B263FF" w:rsidRPr="00656F18">
        <w:t>i</w:t>
      </w:r>
      <w:r w:rsidR="00787BFB" w:rsidRPr="00656F18">
        <w:t>t</w:t>
      </w:r>
      <w:bookmarkEnd w:id="285"/>
    </w:p>
    <w:p w14:paraId="5EA0D480" w14:textId="77777777" w:rsidR="00857459" w:rsidRPr="00656F18" w:rsidRDefault="00DA4347" w:rsidP="008D4491">
      <w:pPr>
        <w:pStyle w:val="ListParagraph"/>
        <w:numPr>
          <w:ilvl w:val="0"/>
          <w:numId w:val="242"/>
        </w:numPr>
        <w:spacing w:before="120" w:after="0"/>
        <w:ind w:left="714" w:hanging="357"/>
        <w:contextualSpacing w:val="0"/>
        <w:jc w:val="both"/>
        <w:rPr>
          <w:rFonts w:ascii="Times New Roman" w:hAnsi="Times New Roman"/>
          <w:bCs/>
          <w:iCs/>
          <w:lang w:val="sq-AL"/>
        </w:rPr>
      </w:pPr>
      <w:r w:rsidRPr="00656F18">
        <w:rPr>
          <w:rFonts w:ascii="Times New Roman" w:hAnsi="Times New Roman"/>
          <w:bCs/>
          <w:iCs/>
          <w:lang w:val="sq-AL"/>
        </w:rPr>
        <w:t>Këshilli miraton një grup treguesish të përformancë për punën e Këshillit dhe Sekretariatit. Komisioni i Mandateve Rregullores dhe Qeverisjes së Mirë vlerëson punën e Këshillit mbi bazën e treguesve të përformancës. Raporti vjetor i monitorimit paraqitet nga Komisioni në Mbledhjen e Këshillit të muajin e Prill.</w:t>
      </w:r>
      <w:r w:rsidR="00857459" w:rsidRPr="00656F18">
        <w:rPr>
          <w:rFonts w:ascii="Times New Roman" w:hAnsi="Times New Roman"/>
          <w:bCs/>
          <w:lang w:val="sq-AL"/>
        </w:rPr>
        <w:t xml:space="preserve"> </w:t>
      </w:r>
    </w:p>
    <w:p w14:paraId="478E35EF" w14:textId="77777777" w:rsidR="00857459" w:rsidRPr="00656F18" w:rsidRDefault="00857459" w:rsidP="008D4491">
      <w:pPr>
        <w:pStyle w:val="ListParagraph"/>
        <w:numPr>
          <w:ilvl w:val="0"/>
          <w:numId w:val="242"/>
        </w:numPr>
        <w:spacing w:before="120" w:after="0"/>
        <w:ind w:left="714" w:hanging="357"/>
        <w:contextualSpacing w:val="0"/>
        <w:jc w:val="both"/>
        <w:rPr>
          <w:rFonts w:ascii="Times New Roman" w:hAnsi="Times New Roman"/>
          <w:bCs/>
          <w:iCs/>
          <w:lang w:val="sq-AL"/>
        </w:rPr>
      </w:pPr>
      <w:r w:rsidRPr="00656F18">
        <w:rPr>
          <w:rFonts w:ascii="Times New Roman" w:hAnsi="Times New Roman"/>
          <w:bCs/>
          <w:lang w:val="sq-AL"/>
        </w:rPr>
        <w:t>Kryesia e Këshillit bën vlerësimin vjetor të punës së Sekretarit dhe të punonjesve të Sekretariatit mbi bazë të planit vjetor të punës të Sekretarit dhe punonjësve, si dhe të treguesve dhe procedurës vlerësimit së miratuar me vendim të Këshilli. Vlerësimi i njoftohet Sekretarit dhe punonjësve, të cilët kanë të drejtë ti drejtohen Komisionit të Apelimit të Këshillit për ankesat për vlerësimin.</w:t>
      </w:r>
      <w:r w:rsidRPr="00656F18">
        <w:rPr>
          <w:rFonts w:ascii="Times New Roman" w:hAnsi="Times New Roman"/>
          <w:iCs/>
          <w:lang w:val="sq-AL"/>
        </w:rPr>
        <w:t xml:space="preserve"> </w:t>
      </w:r>
    </w:p>
    <w:p w14:paraId="69B3A321" w14:textId="345F4628" w:rsidR="00857459" w:rsidRPr="00656F18" w:rsidRDefault="00857459" w:rsidP="008D4491">
      <w:pPr>
        <w:pStyle w:val="ListParagraph"/>
        <w:numPr>
          <w:ilvl w:val="0"/>
          <w:numId w:val="242"/>
        </w:numPr>
        <w:spacing w:before="120" w:after="0"/>
        <w:ind w:left="714" w:hanging="357"/>
        <w:contextualSpacing w:val="0"/>
        <w:jc w:val="both"/>
        <w:rPr>
          <w:rFonts w:ascii="Times New Roman" w:hAnsi="Times New Roman"/>
          <w:bCs/>
          <w:iCs/>
          <w:lang w:val="sq-AL"/>
        </w:rPr>
      </w:pPr>
      <w:r w:rsidRPr="00656F18">
        <w:rPr>
          <w:rFonts w:ascii="Times New Roman" w:hAnsi="Times New Roman"/>
          <w:iCs/>
          <w:lang w:val="sq-AL"/>
        </w:rPr>
        <w:t>Këshilli Bashkia fton OJF të ndjekin performacën e veprimtarisë së Këshillit dhe shqyrton në mbledhjen e Këshillit raportet e monitorimit dhe vlerësimit të hartuara nga OJFtë, raporte që më pas Sekreta</w:t>
      </w:r>
      <w:r w:rsidR="00656F18">
        <w:rPr>
          <w:rFonts w:ascii="Times New Roman" w:hAnsi="Times New Roman"/>
          <w:iCs/>
          <w:lang w:val="sq-AL"/>
        </w:rPr>
        <w:t>r</w:t>
      </w:r>
      <w:r w:rsidRPr="00656F18">
        <w:rPr>
          <w:rFonts w:ascii="Times New Roman" w:hAnsi="Times New Roman"/>
          <w:iCs/>
          <w:lang w:val="sq-AL"/>
        </w:rPr>
        <w:t>i i Këshillit i bën publike në faqen zyrtare të internetit të Bashkisë. Kryetari i Këshilli është i detyruar të mundësojë pjesëmarrjen e rregullt të çdo OJF-je në monitorimin e mbledhjeve te Këshillit dhe të Komisioneve të Këshillit, mbas kërkesës me shkrim të paraqitur nga OJF-ja përkatëse.</w:t>
      </w:r>
    </w:p>
    <w:p w14:paraId="30394B47" w14:textId="350C0046" w:rsidR="00857459" w:rsidRPr="00656F18" w:rsidRDefault="00857459" w:rsidP="008D4491">
      <w:pPr>
        <w:pStyle w:val="ListParagraph"/>
        <w:numPr>
          <w:ilvl w:val="0"/>
          <w:numId w:val="242"/>
        </w:numPr>
        <w:spacing w:before="120" w:after="0"/>
        <w:ind w:left="714" w:hanging="357"/>
        <w:contextualSpacing w:val="0"/>
        <w:jc w:val="both"/>
        <w:rPr>
          <w:rFonts w:ascii="Times New Roman" w:hAnsi="Times New Roman"/>
          <w:bCs/>
          <w:iCs/>
          <w:lang w:val="sq-AL"/>
        </w:rPr>
      </w:pPr>
      <w:r w:rsidRPr="00656F18">
        <w:rPr>
          <w:rFonts w:ascii="Times New Roman" w:hAnsi="Times New Roman"/>
          <w:lang w:val="sq-AL"/>
        </w:rPr>
        <w:t xml:space="preserve">Kryesia e Këshilli, e mbështetur nga Sekretari dhe punonjësit e Sekretariati, harton raportin vjetor të veprimtarisë së Këshillit, pjesë e të cilit janë edhe raporti vjetor i vendimmarjes, raporti vjetor i transparencës, raporti vjetor i shpenzimeve të buxhetit të Këshillit. Raporti Vjetor hartohen nën mbikqyrjen e Kryetari të Këshillit dhe firmsosen prej Tij. </w:t>
      </w:r>
      <w:r w:rsidRPr="00656F18">
        <w:rPr>
          <w:rFonts w:ascii="Times New Roman" w:hAnsi="Times New Roman"/>
          <w:bCs/>
          <w:lang w:val="sq-AL"/>
        </w:rPr>
        <w:t xml:space="preserve">Raporti i shpërndahet Këshilltarëve, diskutohet nga Konferenca e Kryetarëve brenda gjysmës së parë të muajt Mars dhe i prezantohet Këshilli në mbledhjen Tij të muajit prill. </w:t>
      </w:r>
    </w:p>
    <w:p w14:paraId="33EFF11E" w14:textId="77777777" w:rsidR="00857459" w:rsidRPr="00656F18" w:rsidRDefault="00857459" w:rsidP="008D4491">
      <w:pPr>
        <w:pStyle w:val="ListParagraph"/>
        <w:numPr>
          <w:ilvl w:val="0"/>
          <w:numId w:val="242"/>
        </w:numPr>
        <w:spacing w:before="120" w:after="0"/>
        <w:ind w:left="714" w:hanging="357"/>
        <w:contextualSpacing w:val="0"/>
        <w:rPr>
          <w:rFonts w:ascii="Times New Roman" w:hAnsi="Times New Roman"/>
          <w:lang w:val="sq-AL"/>
        </w:rPr>
      </w:pPr>
      <w:r w:rsidRPr="00656F18">
        <w:rPr>
          <w:rFonts w:ascii="Times New Roman" w:hAnsi="Times New Roman"/>
          <w:bCs/>
          <w:lang w:val="sq-AL"/>
        </w:rPr>
        <w:t>Sekretari i Këshillit harton dhe mirëmban statistikat vjetore të punës së Këshillit, sipas llojit dhe formatit të miratuar nga Këshillit, dhe ia paraqet Kryetarit të Këshillit.</w:t>
      </w:r>
      <w:r w:rsidRPr="00656F18">
        <w:rPr>
          <w:rFonts w:ascii="Times New Roman" w:hAnsi="Times New Roman"/>
          <w:lang w:val="sq-AL"/>
        </w:rPr>
        <w:t xml:space="preserve"> </w:t>
      </w:r>
    </w:p>
    <w:p w14:paraId="44F7D690" w14:textId="4A8AFD56" w:rsidR="00857459" w:rsidRPr="00656F18" w:rsidRDefault="00857459" w:rsidP="008D4491">
      <w:pPr>
        <w:pStyle w:val="ListParagraph"/>
        <w:numPr>
          <w:ilvl w:val="0"/>
          <w:numId w:val="242"/>
        </w:numPr>
        <w:spacing w:before="120" w:after="0"/>
        <w:ind w:left="714" w:hanging="357"/>
        <w:contextualSpacing w:val="0"/>
        <w:rPr>
          <w:rFonts w:ascii="Times New Roman" w:hAnsi="Times New Roman"/>
          <w:lang w:val="sq-AL"/>
        </w:rPr>
      </w:pPr>
      <w:r w:rsidRPr="00656F18">
        <w:rPr>
          <w:rFonts w:ascii="Times New Roman" w:hAnsi="Times New Roman"/>
          <w:lang w:val="sq-AL"/>
        </w:rPr>
        <w:t xml:space="preserve">Këshilli jep llogari banorëve dhe bizneseve në juridiksionin e Bashkisë përgjatë gjithë mandatit të </w:t>
      </w:r>
      <w:r w:rsidR="00F66AFB" w:rsidRPr="00656F18">
        <w:rPr>
          <w:rFonts w:ascii="Times New Roman" w:hAnsi="Times New Roman"/>
          <w:lang w:val="sq-AL"/>
        </w:rPr>
        <w:t>t</w:t>
      </w:r>
      <w:r w:rsidRPr="00656F18">
        <w:rPr>
          <w:rFonts w:ascii="Times New Roman" w:hAnsi="Times New Roman"/>
          <w:lang w:val="sq-AL"/>
        </w:rPr>
        <w:t>ij në lidhje me veprimtarinë dhe vendimmarrjen e Këshillit. Këshilltarët u japin shpjegime</w:t>
      </w:r>
      <w:r w:rsidR="00F02908" w:rsidRPr="00656F18">
        <w:rPr>
          <w:rFonts w:ascii="Times New Roman" w:hAnsi="Times New Roman"/>
          <w:lang w:val="sq-AL"/>
        </w:rPr>
        <w:t xml:space="preserve"> </w:t>
      </w:r>
      <w:r w:rsidRPr="00656F18">
        <w:rPr>
          <w:rFonts w:ascii="Times New Roman" w:hAnsi="Times New Roman"/>
          <w:lang w:val="sq-AL"/>
        </w:rPr>
        <w:t>qytetarëve për çdo vendim që kanë marrë</w:t>
      </w:r>
      <w:r w:rsidR="00F02908" w:rsidRPr="00656F18">
        <w:rPr>
          <w:rFonts w:ascii="Times New Roman" w:hAnsi="Times New Roman"/>
          <w:lang w:val="sq-AL"/>
        </w:rPr>
        <w:t xml:space="preserve"> </w:t>
      </w:r>
      <w:r w:rsidRPr="00656F18">
        <w:rPr>
          <w:rFonts w:ascii="Times New Roman" w:hAnsi="Times New Roman"/>
          <w:lang w:val="sq-AL"/>
        </w:rPr>
        <w:t xml:space="preserve">veçanërisht </w:t>
      </w:r>
      <w:r w:rsidR="00F02908" w:rsidRPr="00656F18">
        <w:rPr>
          <w:rFonts w:ascii="Times New Roman" w:hAnsi="Times New Roman"/>
          <w:lang w:val="sq-AL"/>
        </w:rPr>
        <w:t>pë</w:t>
      </w:r>
      <w:r w:rsidRPr="00656F18">
        <w:rPr>
          <w:rFonts w:ascii="Times New Roman" w:hAnsi="Times New Roman"/>
          <w:lang w:val="sq-AL"/>
        </w:rPr>
        <w:t>r rregullat dhe rregulloret në fuqi ku janë bazuar vendimet.  Kur këto informacione janë konfidenciale, arsyet e një konfidencialiteti të tillë do të shpjegohen.</w:t>
      </w:r>
    </w:p>
    <w:p w14:paraId="43AE6530" w14:textId="557E012D" w:rsidR="00857459" w:rsidRPr="00656F18" w:rsidRDefault="00857459" w:rsidP="008D4491">
      <w:pPr>
        <w:pStyle w:val="ListParagraph"/>
        <w:numPr>
          <w:ilvl w:val="0"/>
          <w:numId w:val="242"/>
        </w:numPr>
        <w:spacing w:before="120" w:after="0"/>
        <w:ind w:left="714" w:hanging="357"/>
        <w:contextualSpacing w:val="0"/>
        <w:jc w:val="both"/>
        <w:rPr>
          <w:rFonts w:ascii="Times New Roman" w:hAnsi="Times New Roman"/>
          <w:bCs/>
          <w:iCs/>
          <w:lang w:val="sq-AL"/>
        </w:rPr>
      </w:pPr>
      <w:r w:rsidRPr="00656F18">
        <w:rPr>
          <w:rFonts w:ascii="Times New Roman" w:hAnsi="Times New Roman"/>
          <w:bCs/>
          <w:lang w:val="sq-AL"/>
        </w:rPr>
        <w:t>Këshilli organizon brenda muajit Prill të çdo viti takimin llogaridhënës publik,</w:t>
      </w:r>
      <w:r w:rsidR="00F02908" w:rsidRPr="00656F18">
        <w:rPr>
          <w:rFonts w:ascii="Times New Roman" w:hAnsi="Times New Roman"/>
          <w:bCs/>
          <w:lang w:val="sq-AL"/>
        </w:rPr>
        <w:t xml:space="preserve"> </w:t>
      </w:r>
      <w:r w:rsidRPr="00656F18">
        <w:rPr>
          <w:rFonts w:ascii="Times New Roman" w:hAnsi="Times New Roman"/>
          <w:bCs/>
          <w:lang w:val="sq-AL"/>
        </w:rPr>
        <w:t>ku prezanton</w:t>
      </w:r>
      <w:r w:rsidR="00F02908" w:rsidRPr="00656F18">
        <w:rPr>
          <w:rFonts w:ascii="Times New Roman" w:hAnsi="Times New Roman"/>
          <w:bCs/>
          <w:lang w:val="sq-AL"/>
        </w:rPr>
        <w:t xml:space="preserve"> </w:t>
      </w:r>
      <w:r w:rsidRPr="00656F18">
        <w:rPr>
          <w:rFonts w:ascii="Times New Roman" w:hAnsi="Times New Roman"/>
          <w:bCs/>
          <w:lang w:val="sq-AL"/>
        </w:rPr>
        <w:t>raportin vjetori të veprimtarisë së Këshillit dhe mbështetjen buxhetore për prioritet zhvillimore të Bashkisë. Prezantimi bëhen nga Kryetari i Këshilli, sipas një formati të miratuar nga Këshilli. Takimi llogaridhënës i njoftohet publikut 10 ditë para mbledhjes, dhe Sekretari fton media audiovizive vendore dhe kombëtare për të marrë pjesë në takimin publik të llogaridhënjes.</w:t>
      </w:r>
    </w:p>
    <w:p w14:paraId="560CCEB0" w14:textId="77777777" w:rsidR="00CB6763" w:rsidRPr="00656F18" w:rsidRDefault="00DA4347" w:rsidP="00A93472">
      <w:pPr>
        <w:pStyle w:val="Heading2"/>
        <w:rPr>
          <w:lang w:val="sq-AL"/>
        </w:rPr>
      </w:pPr>
      <w:bookmarkStart w:id="286" w:name="_Toc72943435"/>
      <w:r w:rsidRPr="00656F18">
        <w:rPr>
          <w:sz w:val="20"/>
          <w:lang w:val="sq-AL"/>
        </w:rPr>
        <w:t>KREU IX. KUSHTET E PUNËS DHE SIGURIA E VEPRIMPTARISË SË KËSHILLIT</w:t>
      </w:r>
      <w:bookmarkEnd w:id="286"/>
    </w:p>
    <w:p w14:paraId="446226A1" w14:textId="77777777" w:rsidR="001E1EF2" w:rsidRPr="00656F18" w:rsidRDefault="001E1EF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470CF86" w14:textId="77777777" w:rsidR="00EE7E77" w:rsidRPr="00656F18" w:rsidRDefault="001E1EF2" w:rsidP="008D4491">
      <w:pPr>
        <w:pStyle w:val="Heading4"/>
      </w:pPr>
      <w:bookmarkStart w:id="287" w:name="_Toc72943436"/>
      <w:r w:rsidRPr="00656F18">
        <w:t>Salla e Mbledhjeve të Këshillit dhe Pjesët e Rezervuara</w:t>
      </w:r>
      <w:bookmarkEnd w:id="287"/>
    </w:p>
    <w:p w14:paraId="76D603C5" w14:textId="3E4DF7AE" w:rsidR="00C97D8A" w:rsidRPr="00656F18" w:rsidRDefault="00DA4347" w:rsidP="00492A85">
      <w:pPr>
        <w:pStyle w:val="TOCBase"/>
        <w:numPr>
          <w:ilvl w:val="0"/>
          <w:numId w:val="146"/>
        </w:numPr>
        <w:spacing w:before="120" w:after="0" w:line="276" w:lineRule="auto"/>
        <w:ind w:left="426" w:hanging="426"/>
        <w:rPr>
          <w:sz w:val="22"/>
          <w:szCs w:val="22"/>
          <w:lang w:val="sq-AL"/>
        </w:rPr>
      </w:pPr>
      <w:r w:rsidRPr="00656F18">
        <w:rPr>
          <w:sz w:val="22"/>
          <w:szCs w:val="22"/>
          <w:lang w:val="sq-AL"/>
        </w:rPr>
        <w:t>Salla e Këshillit të Bashkisë ka standar</w:t>
      </w:r>
      <w:r w:rsidR="00656F18">
        <w:rPr>
          <w:sz w:val="22"/>
          <w:szCs w:val="22"/>
          <w:lang w:val="sq-AL"/>
        </w:rPr>
        <w:t>d</w:t>
      </w:r>
      <w:r w:rsidRPr="00656F18">
        <w:rPr>
          <w:sz w:val="22"/>
          <w:szCs w:val="22"/>
          <w:lang w:val="sq-AL"/>
        </w:rPr>
        <w:t>e që mundëson hap</w:t>
      </w:r>
      <w:r w:rsidR="00656F18">
        <w:rPr>
          <w:sz w:val="22"/>
          <w:szCs w:val="22"/>
          <w:lang w:val="sq-AL"/>
        </w:rPr>
        <w:t>ë</w:t>
      </w:r>
      <w:r w:rsidRPr="00656F18">
        <w:rPr>
          <w:sz w:val="22"/>
          <w:szCs w:val="22"/>
          <w:lang w:val="sq-AL"/>
        </w:rPr>
        <w:t>sira të mjaftueshme për uljen e Këshilltarëve, Kryetarit të Bashkisë, stafit të Këshillit, stafit të bashkisë të ftuar, dhe hap</w:t>
      </w:r>
      <w:r w:rsidR="00656F18">
        <w:rPr>
          <w:sz w:val="22"/>
          <w:szCs w:val="22"/>
          <w:lang w:val="sq-AL"/>
        </w:rPr>
        <w:t>ë</w:t>
      </w:r>
      <w:r w:rsidRPr="00656F18">
        <w:rPr>
          <w:sz w:val="22"/>
          <w:szCs w:val="22"/>
          <w:lang w:val="sq-AL"/>
        </w:rPr>
        <w:t>sirë për pjesëmarrjen e publikut dhe punonjësve të medias</w:t>
      </w:r>
      <w:r w:rsidR="00A4791C" w:rsidRPr="00656F18">
        <w:rPr>
          <w:sz w:val="22"/>
          <w:szCs w:val="22"/>
          <w:lang w:val="sq-AL"/>
        </w:rPr>
        <w:t>.</w:t>
      </w:r>
    </w:p>
    <w:p w14:paraId="52BCD8C8" w14:textId="6EDD5D3C" w:rsidR="00C97D8A" w:rsidRPr="00656F18" w:rsidRDefault="00DA4347" w:rsidP="00492A85">
      <w:pPr>
        <w:pStyle w:val="TOCBase"/>
        <w:numPr>
          <w:ilvl w:val="0"/>
          <w:numId w:val="146"/>
        </w:numPr>
        <w:spacing w:before="120" w:after="0" w:line="276" w:lineRule="auto"/>
        <w:ind w:left="426" w:hanging="426"/>
        <w:rPr>
          <w:sz w:val="22"/>
          <w:szCs w:val="22"/>
          <w:lang w:val="sq-AL"/>
        </w:rPr>
      </w:pPr>
      <w:r w:rsidRPr="00656F18">
        <w:rPr>
          <w:sz w:val="22"/>
          <w:szCs w:val="22"/>
          <w:lang w:val="sq-AL"/>
        </w:rPr>
        <w:lastRenderedPageBreak/>
        <w:t>Salla e Këshillit është e pajisur me sistem audio e video për regjistrimin e mbledhjes së Këshillit, dhe me monitor elektronik për shpalljen e rezultateve të votimit në Këshill. Qytetarët dhe vizitorët, që marrin pjesë në Mbledhjet publike të Këshillit dhe Komisi</w:t>
      </w:r>
      <w:r w:rsidR="00656F18">
        <w:rPr>
          <w:sz w:val="22"/>
          <w:szCs w:val="22"/>
          <w:lang w:val="sq-AL"/>
        </w:rPr>
        <w:t>o</w:t>
      </w:r>
      <w:r w:rsidRPr="00656F18">
        <w:rPr>
          <w:sz w:val="22"/>
          <w:szCs w:val="22"/>
          <w:lang w:val="sq-AL"/>
        </w:rPr>
        <w:t>neve të Përhershëm, do të pranohen në sallën deri në kapacitetin e sigurisë nga zjarri.</w:t>
      </w:r>
    </w:p>
    <w:p w14:paraId="31D54A92" w14:textId="1105DA5B" w:rsidR="001E1EF2" w:rsidRPr="00656F18"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Kryetari i Këshillit, Zëvëndëskryetari dhe Sekretari i Këshillit vendosen në një tavolinë përballë Këshillit. Kryetari i Bashkis</w:t>
      </w:r>
      <w:r w:rsidR="00656F18">
        <w:rPr>
          <w:rFonts w:ascii="Times New Roman" w:hAnsi="Times New Roman"/>
          <w:smallCaps w:val="0"/>
          <w:spacing w:val="0"/>
          <w:sz w:val="22"/>
          <w:szCs w:val="22"/>
          <w:lang w:val="sq-AL"/>
        </w:rPr>
        <w:t>ë</w:t>
      </w:r>
      <w:r w:rsidRPr="00656F18">
        <w:rPr>
          <w:rFonts w:ascii="Times New Roman" w:hAnsi="Times New Roman"/>
          <w:smallCaps w:val="0"/>
          <w:spacing w:val="0"/>
          <w:sz w:val="22"/>
          <w:szCs w:val="22"/>
          <w:lang w:val="sq-AL"/>
        </w:rPr>
        <w:t xml:space="preserve"> vendoset në një tavolinë më vete, së bashku me zëvendësit e tij/saj. Punonjësit e administratës së Bashkisë vendoset pas Këshilltarëve. </w:t>
      </w:r>
    </w:p>
    <w:p w14:paraId="5E9A9BAD" w14:textId="77777777" w:rsidR="001E1EF2" w:rsidRPr="00656F18"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Asnjë person i huaj nuk mund të qëndrojë në pjesën e sallës të rezervuar për Këshillin, me përjashtim të punonjësve të shërbimit.</w:t>
      </w:r>
    </w:p>
    <w:p w14:paraId="6C53377A" w14:textId="77777777" w:rsidR="001E1EF2" w:rsidRPr="00656F18"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Ditën që zhvillohet Mbledhja e Këshillit të Bashkisë dhe për gjithë kohën e zhvillimit të saj jashtë ndërtesës ku është salla e Këshillit ku zhvillohet mbledhja, vendoset flamuri kombëtar dhe flamuri i Bashkisë.</w:t>
      </w:r>
    </w:p>
    <w:p w14:paraId="4F843848" w14:textId="77777777" w:rsidR="001E1EF2" w:rsidRPr="00656F18"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Këshilltarë, Kryetari i Bashkisë dhe të ftuarit nga Administrata e Bashkisë mund të flasin nga vendi ose në foltore.</w:t>
      </w:r>
    </w:p>
    <w:p w14:paraId="1E7010D4" w14:textId="77777777" w:rsidR="001E1EF2" w:rsidRPr="00656F18"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Gazetarët e mediave qëndrojnë në zonën/ tryezën e rezervuar për ta dhe ku ata mund t'i shohin dhe dëgjojnë lehtësisht Mbledhjen e Këshillit apo Komisionit, dhe nuk u lejohen që gjatë zhvillimit të Mbledhjes së Këshillit të vendosen para dhe ndërmjet Këshilltarëve</w:t>
      </w:r>
    </w:p>
    <w:p w14:paraId="4C42535B" w14:textId="77777777" w:rsidR="001E1EF2" w:rsidRPr="00656F18"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Pas hyrjes në sallën e Mbledhjeve të Këshillit, atyre u jepet një kopje e rendit të ditës. Të dhënat, raportet dhe memorandumet e dërguara me rendin e ditës për anëtarët e Këshillit para ditës së Mbledhjes,  duhet të jenë gjithashtu të disponueshme për gazetarët e mediave, sipas kërkesës së tyre.</w:t>
      </w:r>
    </w:p>
    <w:p w14:paraId="2784A8B2" w14:textId="77777777" w:rsidR="001E1EF2" w:rsidRPr="00656F18"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Njerëzve me aftësi të kufizuar i mundësohet qasja në Sallën e Mbledhjes nëpërmjet rampave, ashensorit apo lehtësive të tjera.</w:t>
      </w:r>
    </w:p>
    <w:p w14:paraId="274877F4" w14:textId="77777777" w:rsidR="001E1EF2" w:rsidRPr="00656F18"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 xml:space="preserve">Salla e Mbledhjes së Këshillit përdoret vetëm për të qëllim të Mbledhjes së Këshillit. Salla mund të përdoret për aktivitete të organizuara nga Këshilli apo Kryetari i Bashkisë, me Këshilltarët apo administratën e Bashkisë, apo me publikun, por në asnjë rast salla nuk mund të përdoret për këto aktivitete më shumë se një herë në muaj, dhe vetëm me lejen e Kryetarit të Këshillit. Në çdo rast përparësi kanë aktivitetet e Këshillit. </w:t>
      </w:r>
    </w:p>
    <w:p w14:paraId="222E8377" w14:textId="77777777" w:rsidR="001E1EF2" w:rsidRPr="00656F18"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656F18">
        <w:rPr>
          <w:rFonts w:ascii="Times New Roman" w:hAnsi="Times New Roman"/>
          <w:smallCaps w:val="0"/>
          <w:spacing w:val="0"/>
          <w:sz w:val="22"/>
          <w:szCs w:val="22"/>
          <w:lang w:val="sq-AL"/>
        </w:rPr>
        <w:t>Komisioni i Financës dhe Buxhetit dhe Komisioni i Mandateve dhe Rregullores lejohen të mbajnë periodikisht mbledhjet e tyre në sallën e Mbledhjeve.</w:t>
      </w:r>
    </w:p>
    <w:p w14:paraId="6D762C11" w14:textId="77777777" w:rsidR="008A635F" w:rsidRPr="00656F18"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9857F16" w14:textId="77777777" w:rsidR="00EE7E77" w:rsidRPr="00656F18" w:rsidRDefault="008A635F" w:rsidP="008D4491">
      <w:pPr>
        <w:pStyle w:val="Heading4"/>
      </w:pPr>
      <w:bookmarkStart w:id="288" w:name="_Toc72943437"/>
      <w:r w:rsidRPr="00656F18">
        <w:t>Shërbimi i sigurisë në Sallën e Mbledhjeve të Këshillit</w:t>
      </w:r>
      <w:bookmarkEnd w:id="288"/>
    </w:p>
    <w:p w14:paraId="41695306" w14:textId="77777777" w:rsidR="008A635F" w:rsidRPr="00656F18"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656F18">
        <w:rPr>
          <w:b w:val="0"/>
          <w:caps w:val="0"/>
        </w:rPr>
        <w:t xml:space="preserve">Për të siguruar rendin dhe qetësinë në mjediset e sallës së mbledhjeve të Këshillit, funksionon shërbimi i sigurisë, i cili në sallën e zhvillimit mbledhjeve të Këshillit është i paarmatosur. Shërbimi pajiset me uniformë të veçantë dhe mjete teknike për plotësimin e detyrave të tij. </w:t>
      </w:r>
    </w:p>
    <w:p w14:paraId="00A2D377" w14:textId="1A42FB70" w:rsidR="008A635F" w:rsidRPr="00656F18" w:rsidRDefault="00DA4347" w:rsidP="00715D23">
      <w:pPr>
        <w:pStyle w:val="Regullore"/>
        <w:numPr>
          <w:ilvl w:val="0"/>
          <w:numId w:val="21"/>
        </w:numPr>
        <w:tabs>
          <w:tab w:val="clear" w:pos="680"/>
          <w:tab w:val="left" w:pos="426"/>
        </w:tabs>
        <w:spacing w:before="120" w:after="0" w:line="276" w:lineRule="auto"/>
        <w:ind w:left="425" w:hanging="425"/>
        <w:jc w:val="both"/>
        <w:rPr>
          <w:b w:val="0"/>
          <w:caps w:val="0"/>
        </w:rPr>
      </w:pPr>
      <w:r w:rsidRPr="00656F18">
        <w:rPr>
          <w:b w:val="0"/>
          <w:caps w:val="0"/>
        </w:rPr>
        <w:t>Shërbimi i sigurisë në sallën e Këshillit Bashkiak ofrohet nga Policia Bashkiake. Kryetari i Bashkisë i vë në dispozicion Këshillit të Bashkis</w:t>
      </w:r>
      <w:r w:rsidR="00656F18">
        <w:rPr>
          <w:b w:val="0"/>
          <w:caps w:val="0"/>
        </w:rPr>
        <w:t>ë</w:t>
      </w:r>
      <w:r w:rsidRPr="00656F18">
        <w:rPr>
          <w:b w:val="0"/>
          <w:caps w:val="0"/>
        </w:rPr>
        <w:t xml:space="preserve"> 3 punonjës të policisë bashkiake në çdo Mbledhje të Këshillit për garantimin e ruajtjes dhe sigurisë në sallën e mbledhjes. Punonjësit e shërbimit të sigurisë veprojnë në sallën e mbledhjes së Këshillit Bashkiak vetëm me urdhër të Kryetarit të Këshillit ose të kryesuesit të mbledhjes. </w:t>
      </w:r>
    </w:p>
    <w:p w14:paraId="01973E3F" w14:textId="4E1556E0" w:rsidR="008A635F" w:rsidRPr="00656F18"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656F18">
        <w:rPr>
          <w:b w:val="0"/>
          <w:caps w:val="0"/>
        </w:rPr>
        <w:t>Në çdo rast Kryetari i Këshillit ose kryesuesi i Mbledhjes së Këshillit n</w:t>
      </w:r>
      <w:r w:rsidR="00656F18">
        <w:rPr>
          <w:b w:val="0"/>
          <w:caps w:val="0"/>
        </w:rPr>
        <w:t>.</w:t>
      </w:r>
      <w:r w:rsidRPr="00656F18">
        <w:rPr>
          <w:b w:val="0"/>
          <w:caps w:val="0"/>
        </w:rPr>
        <w:t>q</w:t>
      </w:r>
      <w:r w:rsidR="00656F18">
        <w:rPr>
          <w:b w:val="0"/>
          <w:caps w:val="0"/>
        </w:rPr>
        <w:t>.</w:t>
      </w:r>
      <w:r w:rsidRPr="00656F18">
        <w:rPr>
          <w:b w:val="0"/>
          <w:caps w:val="0"/>
        </w:rPr>
        <w:t>s</w:t>
      </w:r>
      <w:r w:rsidR="00656F18">
        <w:rPr>
          <w:b w:val="0"/>
          <w:caps w:val="0"/>
        </w:rPr>
        <w:t>.</w:t>
      </w:r>
      <w:r w:rsidRPr="00656F18">
        <w:rPr>
          <w:b w:val="0"/>
          <w:caps w:val="0"/>
        </w:rPr>
        <w:t xml:space="preserve"> e sheh te nevojsh</w:t>
      </w:r>
      <w:r w:rsidR="00656F18">
        <w:rPr>
          <w:b w:val="0"/>
          <w:caps w:val="0"/>
        </w:rPr>
        <w:t>m</w:t>
      </w:r>
      <w:r w:rsidRPr="00656F18">
        <w:rPr>
          <w:b w:val="0"/>
          <w:caps w:val="0"/>
        </w:rPr>
        <w:t>e</w:t>
      </w:r>
      <w:r w:rsidR="00656F18">
        <w:rPr>
          <w:b w:val="0"/>
          <w:caps w:val="0"/>
        </w:rPr>
        <w:t xml:space="preserve"> </w:t>
      </w:r>
      <w:r w:rsidRPr="00656F18">
        <w:rPr>
          <w:b w:val="0"/>
          <w:caps w:val="0"/>
        </w:rPr>
        <w:t>ka të drejtë të njoftojë policinë e shtetit, nëpërmjet Sekretarit të Këshillit, në rastet kur p</w:t>
      </w:r>
      <w:r w:rsidR="00656F18">
        <w:rPr>
          <w:b w:val="0"/>
          <w:caps w:val="0"/>
        </w:rPr>
        <w:t>e</w:t>
      </w:r>
      <w:r w:rsidRPr="00656F18">
        <w:rPr>
          <w:b w:val="0"/>
          <w:caps w:val="0"/>
        </w:rPr>
        <w:t>rsona nga publiku, nga Ekzekutivi i Bashkisë apo Këshilltarë bllokojnë dhunsh</w:t>
      </w:r>
      <w:r w:rsidR="00656F18">
        <w:rPr>
          <w:b w:val="0"/>
          <w:caps w:val="0"/>
        </w:rPr>
        <w:t>ë</w:t>
      </w:r>
      <w:r w:rsidRPr="00656F18">
        <w:rPr>
          <w:b w:val="0"/>
          <w:caps w:val="0"/>
        </w:rPr>
        <w:t>m punimet e Mbledhjes së Këshillit apo përbëjnë rrezik për sigurinë fizike të Këshilltarëve dhe të pranishëmve të tjerë në Mbledhje.</w:t>
      </w:r>
    </w:p>
    <w:p w14:paraId="223BAB57" w14:textId="77777777" w:rsidR="008A635F" w:rsidRPr="00656F18"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6628ED46" w14:textId="77777777" w:rsidR="00EE7E77" w:rsidRPr="00656F18" w:rsidRDefault="00A82DE4" w:rsidP="008D4491">
      <w:pPr>
        <w:pStyle w:val="Heading4"/>
      </w:pPr>
      <w:bookmarkStart w:id="289" w:name="_Toc72943438"/>
      <w:r w:rsidRPr="00656F18">
        <w:t>Kushtet e punës dhe të sigurisë për organet e Këshillit Bashkiak</w:t>
      </w:r>
      <w:bookmarkEnd w:id="289"/>
    </w:p>
    <w:p w14:paraId="4B237E9E" w14:textId="77777777" w:rsidR="008A635F" w:rsidRPr="00656F18" w:rsidRDefault="00DA4347" w:rsidP="00715D23">
      <w:pPr>
        <w:pStyle w:val="ListParagraph"/>
        <w:numPr>
          <w:ilvl w:val="0"/>
          <w:numId w:val="53"/>
        </w:numPr>
        <w:spacing w:before="120" w:after="0"/>
        <w:ind w:hanging="357"/>
        <w:contextualSpacing w:val="0"/>
        <w:jc w:val="both"/>
        <w:rPr>
          <w:rFonts w:ascii="Times New Roman" w:hAnsi="Times New Roman"/>
          <w:lang w:val="sq-AL"/>
        </w:rPr>
      </w:pPr>
      <w:r w:rsidRPr="00656F18">
        <w:rPr>
          <w:rFonts w:ascii="Times New Roman" w:hAnsi="Times New Roman"/>
          <w:lang w:val="sq-AL"/>
        </w:rPr>
        <w:t>Mjediset e Sallës së Mbledhjeve të Këshillit mbrohen me masa organizative, fizike, teknike dhe të mbrojtjes nga zjarri, që të parandalojnë hyrjen e personave të paautorizuar në këto mjediset dhe vendosjen e aparaturat të përgjimit dhe dëmtimin apo djegien nga zjarri të mjediseve, dhe për këtë zbatohen këto masa sigurie:</w:t>
      </w:r>
    </w:p>
    <w:p w14:paraId="2BBD5003" w14:textId="77777777" w:rsidR="008A635F" w:rsidRPr="00656F18" w:rsidRDefault="00DA4347" w:rsidP="00715D23">
      <w:pPr>
        <w:pStyle w:val="ListParagraph"/>
        <w:numPr>
          <w:ilvl w:val="1"/>
          <w:numId w:val="53"/>
        </w:numPr>
        <w:spacing w:before="60" w:after="0"/>
        <w:ind w:left="709" w:hanging="357"/>
        <w:contextualSpacing w:val="0"/>
        <w:jc w:val="both"/>
        <w:rPr>
          <w:rFonts w:ascii="Times New Roman" w:hAnsi="Times New Roman"/>
          <w:lang w:val="sq-AL"/>
        </w:rPr>
      </w:pPr>
      <w:r w:rsidRPr="00656F18">
        <w:rPr>
          <w:rFonts w:ascii="Times New Roman" w:hAnsi="Times New Roman"/>
          <w:lang w:val="sq-AL"/>
        </w:rPr>
        <w:t>Ndalohet hyrja e personave të paautorizuar në Sallën e Mbledhjeve të Këshillit. Personat që futen në këto mjedise duhet të pajisen me autorizimin përkatës nga Kryetari i Këshillit.</w:t>
      </w:r>
    </w:p>
    <w:p w14:paraId="18B34A0D" w14:textId="77777777" w:rsidR="008A635F" w:rsidRPr="00656F18" w:rsidRDefault="00DA4347" w:rsidP="00715D23">
      <w:pPr>
        <w:pStyle w:val="ListParagraph"/>
        <w:numPr>
          <w:ilvl w:val="1"/>
          <w:numId w:val="53"/>
        </w:numPr>
        <w:spacing w:before="60" w:after="0"/>
        <w:ind w:left="709" w:hanging="357"/>
        <w:contextualSpacing w:val="0"/>
        <w:jc w:val="both"/>
        <w:rPr>
          <w:rFonts w:ascii="Times New Roman" w:hAnsi="Times New Roman"/>
          <w:lang w:val="sq-AL"/>
        </w:rPr>
      </w:pPr>
      <w:r w:rsidRPr="00656F18">
        <w:rPr>
          <w:rFonts w:ascii="Times New Roman" w:hAnsi="Times New Roman"/>
          <w:lang w:val="sq-AL"/>
        </w:rPr>
        <w:t>Mjediset e hyrjes në Sallën e Mbledhjeve të Këshillit, survejohen me kamera gjatë 24 orëve.</w:t>
      </w:r>
    </w:p>
    <w:p w14:paraId="1485FD4C" w14:textId="034F0298" w:rsidR="00A82DE4" w:rsidRPr="00656F18" w:rsidRDefault="00DA4347" w:rsidP="00715D23">
      <w:pPr>
        <w:pStyle w:val="ListParagraph"/>
        <w:numPr>
          <w:ilvl w:val="1"/>
          <w:numId w:val="53"/>
        </w:numPr>
        <w:spacing w:before="60" w:after="0"/>
        <w:ind w:left="709" w:hanging="357"/>
        <w:contextualSpacing w:val="0"/>
        <w:jc w:val="both"/>
        <w:rPr>
          <w:rFonts w:ascii="Times New Roman" w:hAnsi="Times New Roman"/>
          <w:lang w:val="sq-AL"/>
        </w:rPr>
      </w:pPr>
      <w:r w:rsidRPr="00656F18">
        <w:rPr>
          <w:rFonts w:ascii="Times New Roman" w:hAnsi="Times New Roman"/>
          <w:lang w:val="sq-AL"/>
        </w:rPr>
        <w:t>Në mjediset e Sallës së Mbledhjeve të Këshillit vendosen hidrantët zjarrfikës dhe s</w:t>
      </w:r>
      <w:r w:rsidR="00656F18">
        <w:rPr>
          <w:rFonts w:ascii="Times New Roman" w:hAnsi="Times New Roman"/>
          <w:lang w:val="sq-AL"/>
        </w:rPr>
        <w:t>i</w:t>
      </w:r>
      <w:r w:rsidRPr="00656F18">
        <w:rPr>
          <w:rFonts w:ascii="Times New Roman" w:hAnsi="Times New Roman"/>
          <w:lang w:val="sq-AL"/>
        </w:rPr>
        <w:t>stem të sinjalizimit ndaj zjarrit.</w:t>
      </w:r>
    </w:p>
    <w:p w14:paraId="73530926" w14:textId="31B51A5B" w:rsidR="002A7BF3" w:rsidRPr="00656F18" w:rsidRDefault="00DA4347" w:rsidP="00715D23">
      <w:pPr>
        <w:pStyle w:val="TOCBase"/>
        <w:numPr>
          <w:ilvl w:val="0"/>
          <w:numId w:val="53"/>
        </w:numPr>
        <w:spacing w:before="120" w:after="0" w:line="276" w:lineRule="auto"/>
        <w:rPr>
          <w:sz w:val="22"/>
          <w:szCs w:val="22"/>
          <w:lang w:val="sq-AL"/>
        </w:rPr>
      </w:pPr>
      <w:r w:rsidRPr="00656F18">
        <w:rPr>
          <w:sz w:val="22"/>
          <w:szCs w:val="22"/>
          <w:lang w:val="sq-AL"/>
        </w:rPr>
        <w:t>Kryetari</w:t>
      </w:r>
      <w:r w:rsidR="00B33F8E" w:rsidRPr="00656F18">
        <w:rPr>
          <w:sz w:val="22"/>
          <w:szCs w:val="22"/>
          <w:lang w:val="sq-AL"/>
        </w:rPr>
        <w:t xml:space="preserve"> me</w:t>
      </w:r>
      <w:r w:rsidR="00656F18">
        <w:rPr>
          <w:sz w:val="22"/>
          <w:szCs w:val="22"/>
          <w:lang w:val="sq-AL"/>
        </w:rPr>
        <w:t xml:space="preserve"> </w:t>
      </w:r>
      <w:r w:rsidRPr="00656F18">
        <w:rPr>
          <w:sz w:val="22"/>
          <w:szCs w:val="22"/>
          <w:lang w:val="sq-AL"/>
        </w:rPr>
        <w:t xml:space="preserve">zëvendëskryetarët dhe Sekretari kanë secili një zyrë më vete. Stafi i Sekretariatit të Këshillit dhe secili prej Grupeve të Këshilltare të shumicës dhe grupi më i madh i pakicës, kanë zyrë më vete. Cdo zyrë është e pajisur me mjetet e nevojshme të punës, minimumi kompjuter, printer/skaner, lidhje interneti, </w:t>
      </w:r>
      <w:r w:rsidR="00B263FF" w:rsidRPr="00656F18">
        <w:rPr>
          <w:sz w:val="22"/>
          <w:szCs w:val="22"/>
          <w:lang w:val="sq-AL"/>
        </w:rPr>
        <w:t>telefon</w:t>
      </w:r>
      <w:r w:rsidRPr="00656F18">
        <w:rPr>
          <w:sz w:val="22"/>
          <w:szCs w:val="22"/>
          <w:lang w:val="sq-AL"/>
        </w:rPr>
        <w:t xml:space="preserve"> dhe mobiljet e nevojshme për funksionimin normal të punës së organeve të Këshillit.</w:t>
      </w:r>
      <w:r w:rsidR="00656F18">
        <w:rPr>
          <w:sz w:val="22"/>
          <w:szCs w:val="22"/>
          <w:lang w:val="sq-AL"/>
        </w:rPr>
        <w:t xml:space="preserve"> </w:t>
      </w:r>
      <w:r w:rsidRPr="00656F18">
        <w:rPr>
          <w:sz w:val="22"/>
          <w:szCs w:val="22"/>
          <w:lang w:val="sq-AL"/>
        </w:rPr>
        <w:t>Këshilltarëve u sigurohen kushte të mira pune gjatë mbajtjes së Mbledhjes së Këshillit dhe atyre të Komisioneve të Përhershme.</w:t>
      </w:r>
    </w:p>
    <w:p w14:paraId="5392EE04" w14:textId="5554CFCF" w:rsidR="003F5E73" w:rsidRPr="00656F18" w:rsidRDefault="00DA4347" w:rsidP="00715D23">
      <w:pPr>
        <w:pStyle w:val="TOCBase"/>
        <w:numPr>
          <w:ilvl w:val="0"/>
          <w:numId w:val="53"/>
        </w:numPr>
        <w:spacing w:before="120" w:after="0" w:line="276" w:lineRule="auto"/>
        <w:rPr>
          <w:sz w:val="22"/>
          <w:szCs w:val="22"/>
          <w:lang w:val="sq-AL"/>
        </w:rPr>
      </w:pPr>
      <w:r w:rsidRPr="00656F18">
        <w:rPr>
          <w:sz w:val="22"/>
          <w:szCs w:val="22"/>
          <w:lang w:val="sq-AL"/>
        </w:rPr>
        <w:t xml:space="preserve">Kryetari ka të drejtë të mbyllë Mledhjen dhe të kërkojë boshatisjen e sallës së Mbledhjeve në rast se njoftohet nga rojet sigurisë për rrethana apo ngjarje që kërcënojnë shëndetin dhe jetën apo përbëjnë kërcënim tjetër serioz të sigurisë së Këshilltarëve dhe </w:t>
      </w:r>
      <w:r w:rsidR="00656F18" w:rsidRPr="00656F18">
        <w:rPr>
          <w:sz w:val="22"/>
          <w:szCs w:val="22"/>
          <w:lang w:val="sq-AL"/>
        </w:rPr>
        <w:t>pjesëmarrë</w:t>
      </w:r>
      <w:r w:rsidR="00656F18">
        <w:rPr>
          <w:sz w:val="22"/>
          <w:szCs w:val="22"/>
          <w:lang w:val="sq-AL"/>
        </w:rPr>
        <w:t>se</w:t>
      </w:r>
      <w:r w:rsidR="00656F18" w:rsidRPr="00656F18">
        <w:rPr>
          <w:sz w:val="22"/>
          <w:szCs w:val="22"/>
          <w:lang w:val="sq-AL"/>
        </w:rPr>
        <w:t>ve</w:t>
      </w:r>
      <w:r w:rsidRPr="00656F18">
        <w:rPr>
          <w:sz w:val="22"/>
          <w:szCs w:val="22"/>
          <w:lang w:val="sq-AL"/>
        </w:rPr>
        <w:t xml:space="preserve"> të tjerë në Mbledhje.</w:t>
      </w:r>
    </w:p>
    <w:p w14:paraId="46C1E8FE" w14:textId="30979DFB" w:rsidR="003F5E73" w:rsidRPr="00656F18" w:rsidRDefault="00DA4347" w:rsidP="00715D23">
      <w:pPr>
        <w:pStyle w:val="TOCBase"/>
        <w:numPr>
          <w:ilvl w:val="0"/>
          <w:numId w:val="53"/>
        </w:numPr>
        <w:spacing w:before="120" w:after="0" w:line="276" w:lineRule="auto"/>
        <w:rPr>
          <w:sz w:val="22"/>
          <w:szCs w:val="22"/>
          <w:lang w:val="sq-AL"/>
        </w:rPr>
      </w:pPr>
      <w:r w:rsidRPr="00656F18">
        <w:rPr>
          <w:sz w:val="22"/>
          <w:szCs w:val="22"/>
          <w:lang w:val="sq-AL"/>
        </w:rPr>
        <w:t xml:space="preserve">Pirja e duhanit dhe përdorimi i substancave narkotike në </w:t>
      </w:r>
      <w:r w:rsidR="00656F18">
        <w:rPr>
          <w:sz w:val="22"/>
          <w:szCs w:val="22"/>
          <w:lang w:val="sq-AL"/>
        </w:rPr>
        <w:t>Mb</w:t>
      </w:r>
      <w:r w:rsidRPr="00656F18">
        <w:rPr>
          <w:sz w:val="22"/>
          <w:szCs w:val="22"/>
          <w:lang w:val="sq-AL"/>
        </w:rPr>
        <w:t>ledhjen e Këshillit përbën shkelje të ligjit dhe Kryesuesi i Mbledhjes i kërkon p</w:t>
      </w:r>
      <w:r w:rsidR="00656F18">
        <w:rPr>
          <w:sz w:val="22"/>
          <w:szCs w:val="22"/>
          <w:lang w:val="sq-AL"/>
        </w:rPr>
        <w:t>e</w:t>
      </w:r>
      <w:r w:rsidRPr="00656F18">
        <w:rPr>
          <w:sz w:val="22"/>
          <w:szCs w:val="22"/>
          <w:lang w:val="sq-AL"/>
        </w:rPr>
        <w:t>rsonit abuzues të largohet menjëherë nga salla e Mbledhjes.</w:t>
      </w:r>
    </w:p>
    <w:p w14:paraId="18143470" w14:textId="77777777" w:rsidR="00297CCC" w:rsidRPr="00656F18" w:rsidRDefault="00297CCC"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A2C7032" w14:textId="77777777" w:rsidR="00EE7E77" w:rsidRPr="00656F18" w:rsidRDefault="002A7BF3" w:rsidP="008D4491">
      <w:pPr>
        <w:pStyle w:val="Heading4"/>
      </w:pPr>
      <w:bookmarkStart w:id="290" w:name="_Toc72943439"/>
      <w:r w:rsidRPr="00656F18">
        <w:t>Përdorimi i mjediseve dhe hapsirave pub</w:t>
      </w:r>
      <w:r w:rsidR="008A635F" w:rsidRPr="00656F18">
        <w:t>l</w:t>
      </w:r>
      <w:r w:rsidR="00DA4347" w:rsidRPr="00656F18">
        <w:t>ike në pronësi të Bashkisë</w:t>
      </w:r>
      <w:bookmarkEnd w:id="290"/>
    </w:p>
    <w:p w14:paraId="75D92140" w14:textId="0D35A730" w:rsidR="00CB6763" w:rsidRPr="00656F18" w:rsidRDefault="00DA4347" w:rsidP="00715D23">
      <w:pPr>
        <w:pStyle w:val="TOCBase"/>
        <w:spacing w:before="120" w:after="0" w:line="276" w:lineRule="auto"/>
        <w:rPr>
          <w:sz w:val="22"/>
          <w:szCs w:val="22"/>
          <w:lang w:val="sq-AL"/>
        </w:rPr>
      </w:pPr>
      <w:r w:rsidRPr="00656F18">
        <w:rPr>
          <w:sz w:val="22"/>
          <w:szCs w:val="22"/>
          <w:lang w:val="sq-AL"/>
        </w:rPr>
        <w:t>Mjediset dhe hap</w:t>
      </w:r>
      <w:r w:rsidR="00656F18">
        <w:rPr>
          <w:sz w:val="22"/>
          <w:szCs w:val="22"/>
          <w:lang w:val="sq-AL"/>
        </w:rPr>
        <w:t>ë</w:t>
      </w:r>
      <w:r w:rsidRPr="00656F18">
        <w:rPr>
          <w:sz w:val="22"/>
          <w:szCs w:val="22"/>
          <w:lang w:val="sq-AL"/>
        </w:rPr>
        <w:t>sirat publike e objekteve që janë në pronësi të Bashkisë dhe të institucioneve, agjencive, ndërmarrjeve në varësi të Bashkisë, mund të përdoren nga një Këshilltar apo grup Këshilltarësh për takime me publikun dhe zgjedhësit, apo për ngjarje të veçanta me komunitetin, përgjatë ushtrimi të veprimtarisë dhe funksioneve të tij/saj si Këshilltar, por jo për fushata zgjedhore.</w:t>
      </w:r>
    </w:p>
    <w:p w14:paraId="25DD9474" w14:textId="77777777" w:rsidR="00CB6763" w:rsidRPr="00656F18" w:rsidRDefault="00CB6763"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094F7E3" w14:textId="77777777" w:rsidR="00EE7E77" w:rsidRPr="00656F18" w:rsidRDefault="00CB6763" w:rsidP="008D4491">
      <w:pPr>
        <w:pStyle w:val="Heading4"/>
      </w:pPr>
      <w:bookmarkStart w:id="291" w:name="_Toc72943440"/>
      <w:r w:rsidRPr="00656F18">
        <w:t>Komunikimi Elektronik dhe Posta</w:t>
      </w:r>
      <w:bookmarkEnd w:id="291"/>
    </w:p>
    <w:p w14:paraId="359658A8" w14:textId="63D3FBA6" w:rsidR="00B263FF" w:rsidRPr="00656F18" w:rsidRDefault="00B263FF" w:rsidP="00B263FF">
      <w:pPr>
        <w:pStyle w:val="TOCBase"/>
        <w:spacing w:before="120" w:after="0" w:line="276" w:lineRule="auto"/>
        <w:rPr>
          <w:sz w:val="22"/>
          <w:szCs w:val="22"/>
          <w:lang w:val="sq-AL"/>
        </w:rPr>
      </w:pPr>
      <w:bookmarkStart w:id="292" w:name="_Toc435869457"/>
      <w:bookmarkStart w:id="293" w:name="_Toc428184387"/>
      <w:bookmarkStart w:id="294" w:name="_Toc428184446"/>
      <w:bookmarkStart w:id="295" w:name="_Toc428184585"/>
      <w:bookmarkStart w:id="296" w:name="_Toc428267655"/>
      <w:bookmarkStart w:id="297" w:name="_Toc428679325"/>
      <w:r w:rsidRPr="00656F18">
        <w:rPr>
          <w:sz w:val="22"/>
          <w:szCs w:val="22"/>
          <w:lang w:val="sq-AL"/>
        </w:rPr>
        <w:t>Çdo Këshilltar ka adresën zyrtare të email-it, e cila përdoret për komunkim me publikun, ekzekutivin e Bashkisë, agjencitë qeveritare dhe palët të treta të tjera.</w:t>
      </w:r>
    </w:p>
    <w:p w14:paraId="5CC17D9A" w14:textId="636870B5" w:rsidR="00AE6314" w:rsidRPr="00656F18" w:rsidRDefault="00F02908" w:rsidP="0080091E">
      <w:pPr>
        <w:pStyle w:val="Heading1"/>
        <w:rPr>
          <w:lang w:val="sq-AL"/>
        </w:rPr>
      </w:pPr>
      <w:bookmarkStart w:id="298" w:name="_Toc72943441"/>
      <w:r w:rsidRPr="00656F18">
        <w:rPr>
          <w:rFonts w:eastAsia="Times New Roman"/>
          <w:bCs w:val="0"/>
          <w:lang w:val="sq-AL"/>
        </w:rPr>
        <w:t xml:space="preserve">TITULLI </w:t>
      </w:r>
      <w:r w:rsidR="002E328F" w:rsidRPr="00656F18">
        <w:rPr>
          <w:rFonts w:eastAsia="Times New Roman"/>
          <w:bCs w:val="0"/>
          <w:lang w:val="sq-AL"/>
        </w:rPr>
        <w:t>I</w:t>
      </w:r>
      <w:r w:rsidR="00AE6314" w:rsidRPr="00656F18">
        <w:rPr>
          <w:lang w:val="sq-AL"/>
        </w:rPr>
        <w:t>V. POLITIKAT STRATEGJIKE, BUXHETI</w:t>
      </w:r>
      <w:r w:rsidR="00F0172A" w:rsidRPr="00656F18">
        <w:rPr>
          <w:lang w:val="sq-AL"/>
        </w:rPr>
        <w:t xml:space="preserve"> DHE</w:t>
      </w:r>
      <w:bookmarkEnd w:id="292"/>
      <w:r w:rsidR="00AE6314" w:rsidRPr="00656F18">
        <w:rPr>
          <w:lang w:val="sq-AL"/>
        </w:rPr>
        <w:t xml:space="preserve"> QENDRUSHMERIA FINANCIARE E BASHKISE</w:t>
      </w:r>
      <w:bookmarkEnd w:id="298"/>
    </w:p>
    <w:p w14:paraId="05FC6BC5" w14:textId="77777777" w:rsidR="007C1640" w:rsidRPr="00656F18" w:rsidRDefault="007C1640" w:rsidP="008C3049">
      <w:pPr>
        <w:pStyle w:val="Heading2"/>
        <w:rPr>
          <w:lang w:val="sq-AL"/>
        </w:rPr>
      </w:pPr>
      <w:bookmarkStart w:id="299" w:name="_Toc72943442"/>
      <w:r w:rsidRPr="00656F18">
        <w:rPr>
          <w:lang w:val="sq-AL"/>
        </w:rPr>
        <w:t>KREU I. KORNIZ</w:t>
      </w:r>
      <w:r w:rsidR="00377476" w:rsidRPr="00656F18">
        <w:rPr>
          <w:lang w:val="sq-AL"/>
        </w:rPr>
        <w:t>A</w:t>
      </w:r>
      <w:r w:rsidRPr="00656F18">
        <w:rPr>
          <w:lang w:val="sq-AL"/>
        </w:rPr>
        <w:t xml:space="preserve"> E POLITIKA</w:t>
      </w:r>
      <w:r w:rsidR="002E5106" w:rsidRPr="00656F18">
        <w:rPr>
          <w:lang w:val="sq-AL"/>
        </w:rPr>
        <w:t>VE</w:t>
      </w:r>
      <w:r w:rsidRPr="00656F18">
        <w:rPr>
          <w:lang w:val="sq-AL"/>
        </w:rPr>
        <w:t xml:space="preserve"> STRATEGJIKE</w:t>
      </w:r>
      <w:r w:rsidR="00370A4E" w:rsidRPr="00656F18">
        <w:rPr>
          <w:lang w:val="sq-AL"/>
        </w:rPr>
        <w:t>,</w:t>
      </w:r>
      <w:r w:rsidR="00377476" w:rsidRPr="00656F18">
        <w:rPr>
          <w:lang w:val="sq-AL"/>
        </w:rPr>
        <w:t xml:space="preserve">PROJEKT </w:t>
      </w:r>
      <w:r w:rsidR="00370A4E" w:rsidRPr="00656F18">
        <w:rPr>
          <w:lang w:val="sq-AL"/>
        </w:rPr>
        <w:t>BUXHETI</w:t>
      </w:r>
      <w:r w:rsidR="00377476" w:rsidRPr="00656F18">
        <w:rPr>
          <w:lang w:val="sq-AL"/>
        </w:rPr>
        <w:t xml:space="preserve"> VJETOR DHE AFATMESEM I</w:t>
      </w:r>
      <w:r w:rsidRPr="00656F18">
        <w:rPr>
          <w:lang w:val="sq-AL"/>
        </w:rPr>
        <w:t xml:space="preserve"> BASHKISE</w:t>
      </w:r>
      <w:bookmarkEnd w:id="299"/>
    </w:p>
    <w:p w14:paraId="3FBF0A7B" w14:textId="77777777" w:rsidR="003C3B76" w:rsidRPr="00656F18" w:rsidRDefault="003C3B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F01E714" w14:textId="77777777" w:rsidR="00EE7E77" w:rsidRPr="00656F18" w:rsidRDefault="00DA063B" w:rsidP="008D4491">
      <w:pPr>
        <w:pStyle w:val="Heading4"/>
      </w:pPr>
      <w:bookmarkStart w:id="300" w:name="_Toc72943443"/>
      <w:r w:rsidRPr="00656F18">
        <w:lastRenderedPageBreak/>
        <w:t>Hartimi dhe Shqyrtimi i Kornizës së Politikave Strategjike të Zhvillimi të Bashkisë</w:t>
      </w:r>
      <w:bookmarkEnd w:id="300"/>
    </w:p>
    <w:p w14:paraId="270AAE4D" w14:textId="77777777" w:rsidR="0040091F" w:rsidRPr="00656F18" w:rsidRDefault="0040091F" w:rsidP="00492A85">
      <w:pPr>
        <w:pStyle w:val="ListParagraph"/>
        <w:numPr>
          <w:ilvl w:val="0"/>
          <w:numId w:val="15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Këshilli </w:t>
      </w:r>
      <w:r w:rsidR="00D9227D" w:rsidRPr="00656F18">
        <w:rPr>
          <w:rFonts w:ascii="Times New Roman" w:hAnsi="Times New Roman"/>
          <w:lang w:val="sq-AL"/>
        </w:rPr>
        <w:t xml:space="preserve">miraton dhe </w:t>
      </w:r>
      <w:r w:rsidR="00CE5FB5" w:rsidRPr="00656F18">
        <w:rPr>
          <w:rFonts w:ascii="Times New Roman" w:hAnsi="Times New Roman"/>
          <w:lang w:val="sq-AL"/>
        </w:rPr>
        <w:t>siguron</w:t>
      </w:r>
      <w:r w:rsidRPr="00656F18">
        <w:rPr>
          <w:rFonts w:ascii="Times New Roman" w:hAnsi="Times New Roman"/>
          <w:lang w:val="sq-AL"/>
        </w:rPr>
        <w:t xml:space="preserve"> financimin e prioriteteve strategjike të Bashkisë, në përputhje me politikat sektoriale e ndërsektoriale kombëtare, marrëshjet ndërkombëtare dhe me nevojat e</w:t>
      </w:r>
      <w:r w:rsidR="00D9227D" w:rsidRPr="00656F18">
        <w:rPr>
          <w:rFonts w:ascii="Times New Roman" w:hAnsi="Times New Roman"/>
          <w:lang w:val="sq-AL"/>
        </w:rPr>
        <w:t xml:space="preserve"> komunitetit</w:t>
      </w:r>
      <w:r w:rsidRPr="00656F18">
        <w:rPr>
          <w:rFonts w:ascii="Times New Roman" w:hAnsi="Times New Roman"/>
          <w:lang w:val="sq-AL"/>
        </w:rPr>
        <w:t xml:space="preserve"> të cilit i shërbejnë</w:t>
      </w:r>
      <w:r w:rsidR="0080091E" w:rsidRPr="00656F18">
        <w:rPr>
          <w:rStyle w:val="FootnoteReference"/>
          <w:rFonts w:ascii="Times New Roman" w:hAnsi="Times New Roman"/>
          <w:lang w:val="sq-AL"/>
        </w:rPr>
        <w:footnoteReference w:id="162"/>
      </w:r>
      <w:r w:rsidR="00D9227D" w:rsidRPr="00656F18">
        <w:rPr>
          <w:rFonts w:ascii="Times New Roman" w:hAnsi="Times New Roman"/>
          <w:lang w:val="sq-AL"/>
        </w:rPr>
        <w:t>,</w:t>
      </w:r>
      <w:r w:rsidR="00CE5FB5" w:rsidRPr="00656F18">
        <w:rPr>
          <w:rFonts w:ascii="Times New Roman" w:hAnsi="Times New Roman"/>
          <w:lang w:val="sq-AL"/>
        </w:rPr>
        <w:t xml:space="preserve"> dhe </w:t>
      </w:r>
      <w:r w:rsidR="00AD7725" w:rsidRPr="00656F18">
        <w:rPr>
          <w:rFonts w:ascii="Times New Roman" w:hAnsi="Times New Roman"/>
          <w:lang w:val="sq-AL"/>
        </w:rPr>
        <w:t>siguron finacimin e prioriteteve strategjike nëpërmjet b</w:t>
      </w:r>
      <w:r w:rsidR="00CE5FB5" w:rsidRPr="00656F18">
        <w:rPr>
          <w:rFonts w:ascii="Times New Roman" w:hAnsi="Times New Roman"/>
          <w:lang w:val="sq-AL"/>
        </w:rPr>
        <w:t xml:space="preserve">uxhetin </w:t>
      </w:r>
      <w:r w:rsidR="00AD7725" w:rsidRPr="00656F18">
        <w:rPr>
          <w:rFonts w:ascii="Times New Roman" w:hAnsi="Times New Roman"/>
          <w:lang w:val="sq-AL"/>
        </w:rPr>
        <w:t>v</w:t>
      </w:r>
      <w:r w:rsidR="00CE5FB5" w:rsidRPr="00656F18">
        <w:rPr>
          <w:rFonts w:ascii="Times New Roman" w:hAnsi="Times New Roman"/>
          <w:lang w:val="sq-AL"/>
        </w:rPr>
        <w:t>endor</w:t>
      </w:r>
      <w:r w:rsidRPr="00656F18">
        <w:rPr>
          <w:rFonts w:ascii="Times New Roman" w:hAnsi="Times New Roman"/>
          <w:lang w:val="sq-AL"/>
        </w:rPr>
        <w:t xml:space="preserve"> mbi </w:t>
      </w:r>
      <w:r w:rsidR="00AD7725" w:rsidRPr="00656F18">
        <w:rPr>
          <w:rFonts w:ascii="Times New Roman" w:hAnsi="Times New Roman"/>
          <w:lang w:val="sq-AL"/>
        </w:rPr>
        <w:t>b</w:t>
      </w:r>
      <w:r w:rsidRPr="00656F18">
        <w:rPr>
          <w:rFonts w:ascii="Times New Roman" w:hAnsi="Times New Roman"/>
          <w:lang w:val="sq-AL"/>
        </w:rPr>
        <w:t xml:space="preserve">azë </w:t>
      </w:r>
      <w:r w:rsidR="00AD7725" w:rsidRPr="00656F18">
        <w:rPr>
          <w:rFonts w:ascii="Times New Roman" w:hAnsi="Times New Roman"/>
          <w:lang w:val="sq-AL"/>
        </w:rPr>
        <w:t>p</w:t>
      </w:r>
      <w:r w:rsidRPr="00656F18">
        <w:rPr>
          <w:rFonts w:ascii="Times New Roman" w:hAnsi="Times New Roman"/>
          <w:lang w:val="sq-AL"/>
        </w:rPr>
        <w:t>ërformance.</w:t>
      </w:r>
    </w:p>
    <w:p w14:paraId="5FCD971D" w14:textId="0123060D" w:rsidR="00016609" w:rsidRPr="00656F18" w:rsidRDefault="00DA4347" w:rsidP="00492A85">
      <w:pPr>
        <w:pStyle w:val="ListParagraph"/>
        <w:numPr>
          <w:ilvl w:val="0"/>
          <w:numId w:val="15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Brenda katër (4) muajve</w:t>
      </w:r>
      <w:r w:rsidR="00656F18">
        <w:rPr>
          <w:rFonts w:ascii="Times New Roman" w:hAnsi="Times New Roman"/>
          <w:lang w:val="sq-AL"/>
        </w:rPr>
        <w:t xml:space="preserve"> </w:t>
      </w:r>
      <w:r w:rsidRPr="00656F18">
        <w:rPr>
          <w:rFonts w:ascii="Times New Roman" w:hAnsi="Times New Roman"/>
          <w:lang w:val="sq-AL"/>
        </w:rPr>
        <w:t>nga data e konstituimit të Tij,</w:t>
      </w:r>
      <w:r w:rsidR="00B263FF" w:rsidRPr="00656F18">
        <w:rPr>
          <w:rFonts w:ascii="Times New Roman" w:hAnsi="Times New Roman"/>
          <w:lang w:val="sq-AL"/>
        </w:rPr>
        <w:t xml:space="preserve"> </w:t>
      </w:r>
      <w:r w:rsidRPr="00656F18">
        <w:rPr>
          <w:rFonts w:ascii="Times New Roman" w:hAnsi="Times New Roman"/>
          <w:lang w:val="sq-AL"/>
        </w:rPr>
        <w:t xml:space="preserve">Këshilli miraton </w:t>
      </w:r>
      <w:r w:rsidR="00CE5FB5" w:rsidRPr="00656F18">
        <w:rPr>
          <w:rFonts w:ascii="Times New Roman" w:hAnsi="Times New Roman"/>
          <w:lang w:val="sq-AL"/>
        </w:rPr>
        <w:t>Kornizën e</w:t>
      </w:r>
      <w:r w:rsidR="00DA063B" w:rsidRPr="00656F18">
        <w:rPr>
          <w:rFonts w:ascii="Times New Roman" w:hAnsi="Times New Roman"/>
          <w:lang w:val="sq-AL"/>
        </w:rPr>
        <w:t xml:space="preserve"> Politikave Strategjike të Zhvillimi të Bashkisë</w:t>
      </w:r>
      <w:r w:rsidR="00656F18">
        <w:rPr>
          <w:rFonts w:ascii="Times New Roman" w:hAnsi="Times New Roman"/>
          <w:lang w:val="sq-AL"/>
        </w:rPr>
        <w:t xml:space="preserve"> </w:t>
      </w:r>
      <w:r w:rsidRPr="00656F18">
        <w:rPr>
          <w:rFonts w:ascii="Times New Roman" w:hAnsi="Times New Roman"/>
          <w:lang w:val="sq-AL"/>
        </w:rPr>
        <w:t>përgjatë mandatit të</w:t>
      </w:r>
      <w:r w:rsidR="00656F18">
        <w:rPr>
          <w:rFonts w:ascii="Times New Roman" w:hAnsi="Times New Roman"/>
          <w:lang w:val="sq-AL"/>
        </w:rPr>
        <w:t xml:space="preserve"> </w:t>
      </w:r>
      <w:r w:rsidRPr="00656F18">
        <w:rPr>
          <w:rFonts w:ascii="Times New Roman" w:hAnsi="Times New Roman"/>
          <w:lang w:val="sq-AL"/>
        </w:rPr>
        <w:t>Këshillit, kornizën e cila është udhëzuese për hartimin e Planit Strategjik të Zhvillimit të Bashkisë. Korniza përcakton objektivat strategjike për çdo fushë të politikës për të cilën Bashkia ka përgjegjësi ligjore, dhe përbën platfo</w:t>
      </w:r>
      <w:r w:rsidR="00656F18">
        <w:rPr>
          <w:rFonts w:ascii="Times New Roman" w:hAnsi="Times New Roman"/>
          <w:lang w:val="sq-AL"/>
        </w:rPr>
        <w:t>r</w:t>
      </w:r>
      <w:r w:rsidRPr="00656F18">
        <w:rPr>
          <w:rFonts w:ascii="Times New Roman" w:hAnsi="Times New Roman"/>
          <w:lang w:val="sq-AL"/>
        </w:rPr>
        <w:t>mën referencë për politikëbërjen dhe vendim</w:t>
      </w:r>
      <w:r w:rsidR="00656F18">
        <w:rPr>
          <w:rFonts w:ascii="Times New Roman" w:hAnsi="Times New Roman"/>
          <w:lang w:val="sq-AL"/>
        </w:rPr>
        <w:t>m</w:t>
      </w:r>
      <w:r w:rsidRPr="00656F18">
        <w:rPr>
          <w:rFonts w:ascii="Times New Roman" w:hAnsi="Times New Roman"/>
          <w:lang w:val="sq-AL"/>
        </w:rPr>
        <w:t>arrjen e Këshillit Bashkiak përgjatë të gjithë mandatit të Tij. Formati i kornizës miratohet me vendim të Këshillit.</w:t>
      </w:r>
    </w:p>
    <w:p w14:paraId="6D2B16E3" w14:textId="77777777" w:rsidR="00016609" w:rsidRPr="00656F18" w:rsidRDefault="00DA4347" w:rsidP="00492A85">
      <w:pPr>
        <w:pStyle w:val="ListParagraph"/>
        <w:numPr>
          <w:ilvl w:val="0"/>
          <w:numId w:val="15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Miratimi i Kornizës së Politikave Strategjike bëhet me shumicën e votave, në prani të më shumë se gjysmës së të gjithë anëtarëve të Këshillit, dhe bëhet publike në faqen zyrtare të Bashkisë dhe në median sociale zyrtare të Këshillit. </w:t>
      </w:r>
    </w:p>
    <w:p w14:paraId="2919FD20" w14:textId="269A6C33" w:rsidR="002B149D" w:rsidRPr="00656F18" w:rsidRDefault="002B149D" w:rsidP="00492A85">
      <w:pPr>
        <w:pStyle w:val="ListParagraph"/>
        <w:numPr>
          <w:ilvl w:val="0"/>
          <w:numId w:val="152"/>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Brenda muajit </w:t>
      </w:r>
      <w:r w:rsidR="00BD5FE0" w:rsidRPr="00656F18">
        <w:rPr>
          <w:rFonts w:ascii="Times New Roman" w:hAnsi="Times New Roman"/>
          <w:lang w:val="sq-AL"/>
        </w:rPr>
        <w:t>M</w:t>
      </w:r>
      <w:r w:rsidRPr="00656F18">
        <w:rPr>
          <w:rFonts w:ascii="Times New Roman" w:hAnsi="Times New Roman"/>
          <w:lang w:val="sq-AL"/>
        </w:rPr>
        <w:t>aj</w:t>
      </w:r>
      <w:r w:rsidR="00656F18">
        <w:rPr>
          <w:rFonts w:ascii="Times New Roman" w:hAnsi="Times New Roman"/>
          <w:lang w:val="sq-AL"/>
        </w:rPr>
        <w:t xml:space="preserve"> </w:t>
      </w:r>
      <w:r w:rsidR="00DA4347" w:rsidRPr="00656F18">
        <w:rPr>
          <w:rFonts w:ascii="Times New Roman" w:hAnsi="Times New Roman"/>
          <w:lang w:val="sq-AL"/>
        </w:rPr>
        <w:t>Kryetari i Këshillit bashkë me anëtarët e Komisionit</w:t>
      </w:r>
      <w:r w:rsidR="00656F18">
        <w:rPr>
          <w:rFonts w:ascii="Times New Roman" w:hAnsi="Times New Roman"/>
          <w:lang w:val="sq-AL"/>
        </w:rPr>
        <w:t xml:space="preserve"> të</w:t>
      </w:r>
      <w:r w:rsidR="00DA4347" w:rsidRPr="00656F18">
        <w:rPr>
          <w:rFonts w:ascii="Times New Roman" w:hAnsi="Times New Roman"/>
          <w:lang w:val="sq-AL"/>
        </w:rPr>
        <w:t xml:space="preserve"> Financave</w:t>
      </w:r>
      <w:r w:rsidR="00656F18">
        <w:rPr>
          <w:rFonts w:ascii="Times New Roman" w:hAnsi="Times New Roman"/>
          <w:lang w:val="sq-AL"/>
        </w:rPr>
        <w:t xml:space="preserve"> </w:t>
      </w:r>
      <w:r w:rsidR="00DA4347" w:rsidRPr="00656F18">
        <w:rPr>
          <w:rFonts w:ascii="Times New Roman" w:hAnsi="Times New Roman"/>
          <w:lang w:val="sq-AL"/>
        </w:rPr>
        <w:t xml:space="preserve">dhe Buxhetit, mban takimin vjetor me Kryetarin e Bashkisë dhe grupin e tij të menaxhimit strategjik (GMS), për të diskutuar dhe dakortësuar prioritetet strategjike zhvillimore të Bashkisë që do të buxhetohen në projektin e parë të dokumentit të buxhetit afatmesëm që Këshilli do të shqyrtojë në Mbledhjen e Tij të muajit qershor, prioritete që bazohen në </w:t>
      </w:r>
      <w:r w:rsidR="00733DDD" w:rsidRPr="00656F18">
        <w:rPr>
          <w:rFonts w:ascii="Times New Roman" w:hAnsi="Times New Roman"/>
          <w:lang w:val="sq-AL"/>
        </w:rPr>
        <w:t>Kornizën e</w:t>
      </w:r>
      <w:r w:rsidR="00B014C6" w:rsidRPr="00656F18">
        <w:rPr>
          <w:rFonts w:ascii="Times New Roman" w:hAnsi="Times New Roman"/>
          <w:lang w:val="sq-AL"/>
        </w:rPr>
        <w:t>Politikave Strategjike dhe</w:t>
      </w:r>
      <w:r w:rsidR="00DA4347" w:rsidRPr="00656F18">
        <w:rPr>
          <w:rFonts w:ascii="Times New Roman" w:hAnsi="Times New Roman"/>
          <w:lang w:val="sq-AL"/>
        </w:rPr>
        <w:t>Planin Strategjik të Zhvillimit të Bashkisë, Planin e Përgjithshëm vendore dhe planet sektoriale të shërbimeve publike dhe ato të shërbimeve të brendshme të qeverisë bashkiake.</w:t>
      </w:r>
    </w:p>
    <w:p w14:paraId="65107570" w14:textId="77777777" w:rsidR="00DA063B" w:rsidRPr="00656F18" w:rsidRDefault="00DA063B"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43762819" w14:textId="77777777" w:rsidR="00EE7E77" w:rsidRPr="00656F18" w:rsidRDefault="00C71AD8" w:rsidP="008D4491">
      <w:pPr>
        <w:pStyle w:val="Heading4"/>
      </w:pPr>
      <w:bookmarkStart w:id="301" w:name="_Toc72943444"/>
      <w:r w:rsidRPr="00656F18">
        <w:t xml:space="preserve">Shqyrtimi dhe miratimi i Planit Strategjik të Zhvillimit të </w:t>
      </w:r>
      <w:r w:rsidR="00422353" w:rsidRPr="00656F18">
        <w:t>Bashkisë</w:t>
      </w:r>
      <w:bookmarkEnd w:id="301"/>
    </w:p>
    <w:p w14:paraId="26ED1BD4" w14:textId="77777777" w:rsidR="004F386E" w:rsidRPr="00656F18" w:rsidRDefault="00422353" w:rsidP="00492A85">
      <w:pPr>
        <w:pStyle w:val="ListParagraph"/>
        <w:numPr>
          <w:ilvl w:val="0"/>
          <w:numId w:val="15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Këshilli </w:t>
      </w:r>
      <w:r w:rsidR="00C135E0" w:rsidRPr="00656F18">
        <w:rPr>
          <w:rFonts w:ascii="Times New Roman" w:hAnsi="Times New Roman"/>
          <w:lang w:val="sq-AL"/>
        </w:rPr>
        <w:t xml:space="preserve">shqyrton dhe </w:t>
      </w:r>
      <w:r w:rsidRPr="00656F18">
        <w:rPr>
          <w:rFonts w:ascii="Times New Roman" w:hAnsi="Times New Roman"/>
          <w:lang w:val="sq-AL"/>
        </w:rPr>
        <w:t>m</w:t>
      </w:r>
      <w:r w:rsidR="00004ED8" w:rsidRPr="00656F18">
        <w:rPr>
          <w:rFonts w:ascii="Times New Roman" w:hAnsi="Times New Roman"/>
          <w:lang w:val="sq-AL"/>
        </w:rPr>
        <w:t>iraton</w:t>
      </w:r>
      <w:r w:rsidRPr="00656F18">
        <w:rPr>
          <w:rFonts w:ascii="Times New Roman" w:hAnsi="Times New Roman"/>
          <w:lang w:val="sq-AL"/>
        </w:rPr>
        <w:t xml:space="preserve"> Planit Strategjik të Zhvillimit të Bashkisë, të përgatitur nga Kryetari i Bashkisë</w:t>
      </w:r>
      <w:r w:rsidR="0080091E" w:rsidRPr="00656F18">
        <w:rPr>
          <w:rStyle w:val="FootnoteReference"/>
          <w:rFonts w:ascii="Times New Roman" w:hAnsi="Times New Roman"/>
          <w:lang w:val="sq-AL"/>
        </w:rPr>
        <w:footnoteReference w:id="163"/>
      </w:r>
      <w:r w:rsidR="004F386E" w:rsidRPr="00656F18">
        <w:rPr>
          <w:rFonts w:ascii="Times New Roman" w:hAnsi="Times New Roman"/>
          <w:lang w:val="sq-AL"/>
        </w:rPr>
        <w:t>.</w:t>
      </w:r>
    </w:p>
    <w:p w14:paraId="71515833" w14:textId="58C1CA6C" w:rsidR="00B33F8E" w:rsidRPr="00656F18" w:rsidRDefault="00DA4347" w:rsidP="00492A85">
      <w:pPr>
        <w:pStyle w:val="ListParagraph"/>
        <w:numPr>
          <w:ilvl w:val="0"/>
          <w:numId w:val="15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Projekt Plani Strategjik i Zhvillimitt</w:t>
      </w:r>
      <w:r w:rsidR="00656F18">
        <w:rPr>
          <w:rFonts w:ascii="Times New Roman" w:hAnsi="Times New Roman"/>
          <w:lang w:val="sq-AL"/>
        </w:rPr>
        <w:t xml:space="preserve"> </w:t>
      </w:r>
      <w:r w:rsidRPr="00656F18">
        <w:rPr>
          <w:rFonts w:ascii="Times New Roman" w:hAnsi="Times New Roman"/>
          <w:lang w:val="sq-AL"/>
        </w:rPr>
        <w:t>ë Bashkisë shqyrtohet në dy mbledhje të Këshillit, dhe respektivisht në dy mbledhje të Komisionit të të Gjithëve që i paraprijnë këtyre dy Mbledhjeve të Këshillit.</w:t>
      </w:r>
    </w:p>
    <w:p w14:paraId="58B1819B" w14:textId="77777777" w:rsidR="00B33F8E" w:rsidRPr="00656F18" w:rsidRDefault="00DA4347" w:rsidP="00B33F8E">
      <w:pPr>
        <w:pStyle w:val="ListParagraph"/>
        <w:numPr>
          <w:ilvl w:val="1"/>
          <w:numId w:val="151"/>
        </w:numPr>
        <w:spacing w:before="120" w:after="0"/>
        <w:contextualSpacing w:val="0"/>
        <w:jc w:val="both"/>
        <w:rPr>
          <w:rFonts w:ascii="Times New Roman" w:hAnsi="Times New Roman"/>
          <w:lang w:val="sq-AL"/>
        </w:rPr>
      </w:pPr>
      <w:r w:rsidRPr="00656F18">
        <w:rPr>
          <w:rFonts w:ascii="Times New Roman" w:hAnsi="Times New Roman"/>
          <w:lang w:val="sq-AL"/>
        </w:rPr>
        <w:t xml:space="preserve">Në Mbledhjen e parë, Këshilli shqyrton projekt Planin e përgatitur nga Kryetari i Bashkisë, dëgjon relacionin e paraqitur nga Kryetari i Bashkisë, si dhe diskuton për përputhshmërinë e projekt Planit me Kornizën Strategjike të Zhvillimit të Bashkisë të miratuar nga Këshilli. </w:t>
      </w:r>
    </w:p>
    <w:p w14:paraId="2CC5F27F" w14:textId="77777777" w:rsidR="00EE7E77" w:rsidRPr="00656F18" w:rsidRDefault="00DA4347" w:rsidP="008D4491">
      <w:pPr>
        <w:pStyle w:val="ListParagraph"/>
        <w:numPr>
          <w:ilvl w:val="1"/>
          <w:numId w:val="151"/>
        </w:numPr>
        <w:spacing w:before="120" w:after="0"/>
        <w:contextualSpacing w:val="0"/>
        <w:jc w:val="both"/>
        <w:rPr>
          <w:rFonts w:ascii="Times New Roman" w:hAnsi="Times New Roman"/>
          <w:lang w:val="sq-AL"/>
        </w:rPr>
      </w:pPr>
      <w:r w:rsidRPr="00656F18">
        <w:rPr>
          <w:rFonts w:ascii="Times New Roman" w:hAnsi="Times New Roman"/>
          <w:lang w:val="sq-AL"/>
        </w:rPr>
        <w:t xml:space="preserve">Në Mbledhjen e dytë Këshilli shqyrton raportin me komentet, vërejtjet dhe sugjerimet e publikut nga seancave të këshillimit me bashkësinë, si dhe raportin eKomisionit të të Gjithëve. </w:t>
      </w:r>
    </w:p>
    <w:p w14:paraId="40F4CE26" w14:textId="1D7F7D22" w:rsidR="00B03713" w:rsidRPr="00656F18" w:rsidRDefault="00422353" w:rsidP="00492A85">
      <w:pPr>
        <w:pStyle w:val="ListParagraph"/>
        <w:numPr>
          <w:ilvl w:val="0"/>
          <w:numId w:val="15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Para miratimit</w:t>
      </w:r>
      <w:r w:rsidR="00796764" w:rsidRPr="00656F18">
        <w:rPr>
          <w:rFonts w:ascii="Times New Roman" w:hAnsi="Times New Roman"/>
          <w:lang w:val="sq-AL"/>
        </w:rPr>
        <w:t xml:space="preserve"> të </w:t>
      </w:r>
      <w:r w:rsidR="00C40D6A" w:rsidRPr="00656F18">
        <w:rPr>
          <w:rFonts w:ascii="Times New Roman" w:hAnsi="Times New Roman"/>
          <w:lang w:val="sq-AL"/>
        </w:rPr>
        <w:t>projek</w:t>
      </w:r>
      <w:r w:rsidR="00796764" w:rsidRPr="00656F18">
        <w:rPr>
          <w:rFonts w:ascii="Times New Roman" w:hAnsi="Times New Roman"/>
          <w:lang w:val="sq-AL"/>
        </w:rPr>
        <w:t>t Planit</w:t>
      </w:r>
      <w:r w:rsidRPr="00656F18">
        <w:rPr>
          <w:rFonts w:ascii="Times New Roman" w:hAnsi="Times New Roman"/>
          <w:lang w:val="sq-AL"/>
        </w:rPr>
        <w:t xml:space="preserve">, Këshilli mban </w:t>
      </w:r>
      <w:r w:rsidR="00EA33E5" w:rsidRPr="00656F18">
        <w:rPr>
          <w:rFonts w:ascii="Times New Roman" w:hAnsi="Times New Roman"/>
          <w:lang w:val="sq-AL"/>
        </w:rPr>
        <w:t>pesë (5</w:t>
      </w:r>
      <w:r w:rsidRPr="00656F18">
        <w:rPr>
          <w:rFonts w:ascii="Times New Roman" w:hAnsi="Times New Roman"/>
          <w:lang w:val="sq-AL"/>
        </w:rPr>
        <w:t>) seanca këshillimore: a) një me përfaqësuesit e komunitetit të biznesit, b) një më përfaqësuesit e komunitetit t</w:t>
      </w:r>
      <w:r w:rsidR="00EA33E5" w:rsidRPr="00656F18">
        <w:rPr>
          <w:rFonts w:ascii="Times New Roman" w:hAnsi="Times New Roman"/>
          <w:lang w:val="sq-AL"/>
        </w:rPr>
        <w:t xml:space="preserve">ë arsimit, </w:t>
      </w:r>
      <w:r w:rsidRPr="00656F18">
        <w:rPr>
          <w:rFonts w:ascii="Times New Roman" w:hAnsi="Times New Roman"/>
          <w:lang w:val="sq-AL"/>
        </w:rPr>
        <w:t>akademisë</w:t>
      </w:r>
      <w:r w:rsidR="00F85EF4" w:rsidRPr="00656F18">
        <w:rPr>
          <w:rFonts w:ascii="Times New Roman" w:hAnsi="Times New Roman"/>
          <w:lang w:val="sq-AL"/>
        </w:rPr>
        <w:t xml:space="preserve">, </w:t>
      </w:r>
      <w:r w:rsidR="00EA33E5" w:rsidRPr="00656F18">
        <w:rPr>
          <w:rFonts w:ascii="Times New Roman" w:hAnsi="Times New Roman"/>
          <w:lang w:val="sq-AL"/>
        </w:rPr>
        <w:t>shëndet</w:t>
      </w:r>
      <w:r w:rsidR="000B4101" w:rsidRPr="00656F18">
        <w:rPr>
          <w:rFonts w:ascii="Times New Roman" w:hAnsi="Times New Roman"/>
          <w:lang w:val="sq-AL"/>
        </w:rPr>
        <w:t>ë</w:t>
      </w:r>
      <w:r w:rsidR="00EA33E5" w:rsidRPr="00656F18">
        <w:rPr>
          <w:rFonts w:ascii="Times New Roman" w:hAnsi="Times New Roman"/>
          <w:lang w:val="sq-AL"/>
        </w:rPr>
        <w:t xml:space="preserve">sisë, </w:t>
      </w:r>
      <w:r w:rsidR="00F85EF4" w:rsidRPr="00656F18">
        <w:rPr>
          <w:rFonts w:ascii="Times New Roman" w:hAnsi="Times New Roman"/>
          <w:lang w:val="sq-AL"/>
        </w:rPr>
        <w:t xml:space="preserve">c) </w:t>
      </w:r>
      <w:r w:rsidRPr="00656F18">
        <w:rPr>
          <w:rFonts w:ascii="Times New Roman" w:hAnsi="Times New Roman"/>
          <w:lang w:val="sq-AL"/>
        </w:rPr>
        <w:t xml:space="preserve">një me përfaqësuesit e grupeve komunitare të margjinalizuara </w:t>
      </w:r>
      <w:r w:rsidR="00796764" w:rsidRPr="00656F18">
        <w:rPr>
          <w:rFonts w:ascii="Times New Roman" w:hAnsi="Times New Roman"/>
          <w:lang w:val="sq-AL"/>
        </w:rPr>
        <w:t>dhe në</w:t>
      </w:r>
      <w:r w:rsidR="00F85EF4" w:rsidRPr="00656F18">
        <w:rPr>
          <w:rFonts w:ascii="Times New Roman" w:hAnsi="Times New Roman"/>
          <w:lang w:val="sq-AL"/>
        </w:rPr>
        <w:t xml:space="preserve"> nevojë</w:t>
      </w:r>
      <w:r w:rsidR="00EA33E5" w:rsidRPr="00656F18">
        <w:rPr>
          <w:rFonts w:ascii="Times New Roman" w:hAnsi="Times New Roman"/>
          <w:lang w:val="sq-AL"/>
        </w:rPr>
        <w:t>, d)</w:t>
      </w:r>
      <w:r w:rsidR="00F85EF4" w:rsidRPr="00656F18">
        <w:rPr>
          <w:rFonts w:ascii="Times New Roman" w:hAnsi="Times New Roman"/>
          <w:lang w:val="sq-AL"/>
        </w:rPr>
        <w:t xml:space="preserve"> një me këshillat bashkiak</w:t>
      </w:r>
      <w:r w:rsidR="00EA33E5" w:rsidRPr="00656F18">
        <w:rPr>
          <w:rFonts w:ascii="Times New Roman" w:hAnsi="Times New Roman"/>
          <w:lang w:val="sq-AL"/>
        </w:rPr>
        <w:t>ë</w:t>
      </w:r>
      <w:r w:rsidR="00F85EF4" w:rsidRPr="00656F18">
        <w:rPr>
          <w:rFonts w:ascii="Times New Roman" w:hAnsi="Times New Roman"/>
          <w:lang w:val="sq-AL"/>
        </w:rPr>
        <w:t xml:space="preserve"> të bashkive me të </w:t>
      </w:r>
      <w:r w:rsidR="002134D9" w:rsidRPr="00656F18">
        <w:rPr>
          <w:rFonts w:ascii="Times New Roman" w:hAnsi="Times New Roman"/>
          <w:lang w:val="sq-AL"/>
        </w:rPr>
        <w:t>cilat kufizohet territori i Bashkisë</w:t>
      </w:r>
      <w:r w:rsidR="0080091E" w:rsidRPr="00656F18">
        <w:rPr>
          <w:rStyle w:val="FootnoteReference"/>
          <w:rFonts w:ascii="Times New Roman" w:hAnsi="Times New Roman"/>
          <w:lang w:val="sq-AL"/>
        </w:rPr>
        <w:footnoteReference w:id="164"/>
      </w:r>
      <w:r w:rsidR="00F85EF4" w:rsidRPr="00656F18">
        <w:rPr>
          <w:rFonts w:ascii="Times New Roman" w:hAnsi="Times New Roman"/>
          <w:lang w:val="sq-AL"/>
        </w:rPr>
        <w:t>.</w:t>
      </w:r>
      <w:r w:rsidR="00F0172A" w:rsidRPr="00656F18">
        <w:rPr>
          <w:rFonts w:ascii="Times New Roman" w:hAnsi="Times New Roman"/>
          <w:lang w:val="sq-AL"/>
        </w:rPr>
        <w:t xml:space="preserve"> </w:t>
      </w:r>
      <w:r w:rsidR="00B040BA" w:rsidRPr="00656F18">
        <w:rPr>
          <w:rFonts w:ascii="Times New Roman" w:hAnsi="Times New Roman"/>
          <w:lang w:val="sq-AL"/>
        </w:rPr>
        <w:t>N</w:t>
      </w:r>
      <w:r w:rsidR="00B03713" w:rsidRPr="00656F18">
        <w:rPr>
          <w:rFonts w:ascii="Times New Roman" w:hAnsi="Times New Roman"/>
          <w:lang w:val="sq-AL"/>
        </w:rPr>
        <w:t>ë kë</w:t>
      </w:r>
      <w:r w:rsidR="00B040BA" w:rsidRPr="00656F18">
        <w:rPr>
          <w:rFonts w:ascii="Times New Roman" w:hAnsi="Times New Roman"/>
          <w:lang w:val="sq-AL"/>
        </w:rPr>
        <w:t>to takime ftohen të marrin pjesë të gjith</w:t>
      </w:r>
      <w:r w:rsidR="004F386E" w:rsidRPr="00656F18">
        <w:rPr>
          <w:rFonts w:ascii="Times New Roman" w:hAnsi="Times New Roman"/>
          <w:lang w:val="sq-AL"/>
        </w:rPr>
        <w:t>ë</w:t>
      </w:r>
      <w:r w:rsidR="00B040BA" w:rsidRPr="00656F18">
        <w:rPr>
          <w:rFonts w:ascii="Times New Roman" w:hAnsi="Times New Roman"/>
          <w:lang w:val="sq-AL"/>
        </w:rPr>
        <w:t xml:space="preserve"> Këshilltarët.</w:t>
      </w:r>
      <w:r w:rsidR="00B03713" w:rsidRPr="00656F18">
        <w:rPr>
          <w:rFonts w:ascii="Times New Roman" w:hAnsi="Times New Roman"/>
          <w:lang w:val="sq-AL"/>
        </w:rPr>
        <w:t xml:space="preserve"> Komentet, vërejtjet dhe sugjerimet e bashkësisë </w:t>
      </w:r>
      <w:r w:rsidR="008F0F16" w:rsidRPr="00656F18">
        <w:rPr>
          <w:rFonts w:ascii="Times New Roman" w:hAnsi="Times New Roman"/>
          <w:lang w:val="sq-AL"/>
        </w:rPr>
        <w:t>dhe grupeve të interes</w:t>
      </w:r>
      <w:r w:rsidR="00656F18">
        <w:rPr>
          <w:rFonts w:ascii="Times New Roman" w:hAnsi="Times New Roman"/>
          <w:lang w:val="sq-AL"/>
        </w:rPr>
        <w:t>i</w:t>
      </w:r>
      <w:r w:rsidR="008F0F16" w:rsidRPr="00656F18">
        <w:rPr>
          <w:rFonts w:ascii="Times New Roman" w:hAnsi="Times New Roman"/>
          <w:lang w:val="sq-AL"/>
        </w:rPr>
        <w:t xml:space="preserve">t </w:t>
      </w:r>
      <w:r w:rsidR="00B03713" w:rsidRPr="00656F18">
        <w:rPr>
          <w:rFonts w:ascii="Times New Roman" w:hAnsi="Times New Roman"/>
          <w:lang w:val="sq-AL"/>
        </w:rPr>
        <w:lastRenderedPageBreak/>
        <w:t>dokumentohen</w:t>
      </w:r>
      <w:r w:rsidR="004D5B98" w:rsidRPr="00656F18">
        <w:rPr>
          <w:rFonts w:ascii="Times New Roman" w:hAnsi="Times New Roman"/>
          <w:lang w:val="sq-AL"/>
        </w:rPr>
        <w:t xml:space="preserve"> nga Sekretari</w:t>
      </w:r>
      <w:r w:rsidR="00656F18">
        <w:rPr>
          <w:rFonts w:ascii="Times New Roman" w:hAnsi="Times New Roman"/>
          <w:lang w:val="sq-AL"/>
        </w:rPr>
        <w:t xml:space="preserve"> </w:t>
      </w:r>
      <w:r w:rsidR="004D5B98" w:rsidRPr="00656F18">
        <w:rPr>
          <w:rFonts w:ascii="Times New Roman" w:hAnsi="Times New Roman"/>
          <w:lang w:val="sq-AL"/>
        </w:rPr>
        <w:t>i Këshillit</w:t>
      </w:r>
      <w:r w:rsidR="00B03713" w:rsidRPr="00656F18">
        <w:rPr>
          <w:rFonts w:ascii="Times New Roman" w:hAnsi="Times New Roman"/>
          <w:lang w:val="sq-AL"/>
        </w:rPr>
        <w:t xml:space="preserve"> </w:t>
      </w:r>
      <w:r w:rsidR="0039790E" w:rsidRPr="00656F18">
        <w:rPr>
          <w:rFonts w:ascii="Times New Roman" w:hAnsi="Times New Roman"/>
          <w:lang w:val="sq-AL"/>
        </w:rPr>
        <w:t>dhe punonjësit e Sekretariatit, dh</w:t>
      </w:r>
      <w:r w:rsidR="00B03713" w:rsidRPr="00656F18">
        <w:rPr>
          <w:rFonts w:ascii="Times New Roman" w:hAnsi="Times New Roman"/>
          <w:lang w:val="sq-AL"/>
        </w:rPr>
        <w:t>e shqyrtohen nga Komisioni</w:t>
      </w:r>
      <w:r w:rsidR="00656F18">
        <w:rPr>
          <w:rFonts w:ascii="Times New Roman" w:hAnsi="Times New Roman"/>
          <w:lang w:val="sq-AL"/>
        </w:rPr>
        <w:t xml:space="preserve"> </w:t>
      </w:r>
      <w:r w:rsidR="00796764" w:rsidRPr="00656F18">
        <w:rPr>
          <w:rFonts w:ascii="Times New Roman" w:hAnsi="Times New Roman"/>
          <w:lang w:val="sq-AL"/>
        </w:rPr>
        <w:t>i të Gjithëve</w:t>
      </w:r>
      <w:r w:rsidR="00526B99" w:rsidRPr="00656F18">
        <w:rPr>
          <w:rFonts w:ascii="Times New Roman" w:hAnsi="Times New Roman"/>
          <w:lang w:val="sq-AL"/>
        </w:rPr>
        <w:t>.</w:t>
      </w:r>
    </w:p>
    <w:p w14:paraId="0A9563BF" w14:textId="31F55079" w:rsidR="00C40D6A" w:rsidRPr="00656F18" w:rsidRDefault="00C40D6A" w:rsidP="00492A85">
      <w:pPr>
        <w:pStyle w:val="ListParagraph"/>
        <w:numPr>
          <w:ilvl w:val="0"/>
          <w:numId w:val="15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T</w:t>
      </w:r>
      <w:r w:rsidR="000F4B28" w:rsidRPr="00656F18">
        <w:rPr>
          <w:rFonts w:ascii="Times New Roman" w:hAnsi="Times New Roman"/>
          <w:lang w:val="sq-AL"/>
        </w:rPr>
        <w:t>ë një</w:t>
      </w:r>
      <w:r w:rsidRPr="00656F18">
        <w:rPr>
          <w:rFonts w:ascii="Times New Roman" w:hAnsi="Times New Roman"/>
          <w:lang w:val="sq-AL"/>
        </w:rPr>
        <w:t>jt</w:t>
      </w:r>
      <w:r w:rsidR="000F4B28" w:rsidRPr="00656F18">
        <w:rPr>
          <w:rFonts w:ascii="Times New Roman" w:hAnsi="Times New Roman"/>
          <w:lang w:val="sq-AL"/>
        </w:rPr>
        <w:t xml:space="preserve">ën </w:t>
      </w:r>
      <w:r w:rsidRPr="00656F18">
        <w:rPr>
          <w:rFonts w:ascii="Times New Roman" w:hAnsi="Times New Roman"/>
          <w:lang w:val="sq-AL"/>
        </w:rPr>
        <w:t>p</w:t>
      </w:r>
      <w:r w:rsidR="000F4B28" w:rsidRPr="00656F18">
        <w:rPr>
          <w:rFonts w:ascii="Times New Roman" w:hAnsi="Times New Roman"/>
          <w:lang w:val="sq-AL"/>
        </w:rPr>
        <w:t>roces dhe procedurë, si më sipër, nd</w:t>
      </w:r>
      <w:r w:rsidRPr="00656F18">
        <w:rPr>
          <w:rFonts w:ascii="Times New Roman" w:hAnsi="Times New Roman"/>
          <w:lang w:val="sq-AL"/>
        </w:rPr>
        <w:t>j</w:t>
      </w:r>
      <w:r w:rsidR="000F4B28" w:rsidRPr="00656F18">
        <w:rPr>
          <w:rFonts w:ascii="Times New Roman" w:hAnsi="Times New Roman"/>
          <w:lang w:val="sq-AL"/>
        </w:rPr>
        <w:t>ek</w:t>
      </w:r>
      <w:r w:rsidRPr="00656F18">
        <w:rPr>
          <w:rFonts w:ascii="Times New Roman" w:hAnsi="Times New Roman"/>
          <w:lang w:val="sq-AL"/>
        </w:rPr>
        <w:t xml:space="preserve"> Këshilli edhe për rishikimin afatmesëm</w:t>
      </w:r>
      <w:r w:rsidR="00455D4F" w:rsidRPr="00656F18">
        <w:rPr>
          <w:rFonts w:ascii="Times New Roman" w:hAnsi="Times New Roman"/>
          <w:lang w:val="sq-AL"/>
        </w:rPr>
        <w:t xml:space="preserve">, mbas tre vitesh, </w:t>
      </w:r>
      <w:r w:rsidR="000F4B28" w:rsidRPr="00656F18">
        <w:rPr>
          <w:rFonts w:ascii="Times New Roman" w:hAnsi="Times New Roman"/>
          <w:lang w:val="sq-AL"/>
        </w:rPr>
        <w:t>të Planit st</w:t>
      </w:r>
      <w:r w:rsidR="00656F18">
        <w:rPr>
          <w:rFonts w:ascii="Times New Roman" w:hAnsi="Times New Roman"/>
          <w:lang w:val="sq-AL"/>
        </w:rPr>
        <w:t>r</w:t>
      </w:r>
      <w:r w:rsidR="000F4B28" w:rsidRPr="00656F18">
        <w:rPr>
          <w:rFonts w:ascii="Times New Roman" w:hAnsi="Times New Roman"/>
          <w:lang w:val="sq-AL"/>
        </w:rPr>
        <w:t>ategjik.</w:t>
      </w:r>
    </w:p>
    <w:p w14:paraId="202044FF" w14:textId="77777777" w:rsidR="00030000" w:rsidRPr="00656F18" w:rsidRDefault="00030000" w:rsidP="00492A85">
      <w:pPr>
        <w:pStyle w:val="ListParagraph"/>
        <w:numPr>
          <w:ilvl w:val="0"/>
          <w:numId w:val="15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Miratimi </w:t>
      </w:r>
      <w:r w:rsidR="00D30E0F" w:rsidRPr="00656F18">
        <w:rPr>
          <w:rFonts w:ascii="Times New Roman" w:hAnsi="Times New Roman"/>
          <w:lang w:val="sq-AL"/>
        </w:rPr>
        <w:t>i</w:t>
      </w:r>
      <w:r w:rsidRPr="00656F18">
        <w:rPr>
          <w:rFonts w:ascii="Times New Roman" w:hAnsi="Times New Roman"/>
          <w:lang w:val="sq-AL"/>
        </w:rPr>
        <w:t xml:space="preserve"> Planin Strategjik </w:t>
      </w:r>
      <w:r w:rsidR="00016609" w:rsidRPr="00656F18">
        <w:rPr>
          <w:rFonts w:ascii="Times New Roman" w:hAnsi="Times New Roman"/>
          <w:lang w:val="sq-AL"/>
        </w:rPr>
        <w:t>bëhet me shumicën e votave, në prani të më shumë se gjysmës së të gjithë anëtarëve të Këshillit.</w:t>
      </w:r>
    </w:p>
    <w:p w14:paraId="11039D5E" w14:textId="77777777" w:rsidR="00455D4F" w:rsidRPr="00656F18" w:rsidRDefault="00C778C1" w:rsidP="00492A85">
      <w:pPr>
        <w:pStyle w:val="ListParagraph"/>
        <w:numPr>
          <w:ilvl w:val="0"/>
          <w:numId w:val="151"/>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 xml:space="preserve">Nëse Kryetari i Bashkisë i paraqitet Këshillit për miratim projekt Planin Strategjik, tre (3) muaj nga data e zgjedhjeve për organet e qeverisjes vendore, </w:t>
      </w:r>
      <w:r w:rsidR="00455D4F" w:rsidRPr="00656F18">
        <w:rPr>
          <w:rFonts w:ascii="Times New Roman" w:hAnsi="Times New Roman"/>
          <w:lang w:val="sq-AL"/>
        </w:rPr>
        <w:t xml:space="preserve">Këshilli </w:t>
      </w:r>
      <w:r w:rsidRPr="00656F18">
        <w:rPr>
          <w:rFonts w:ascii="Times New Roman" w:hAnsi="Times New Roman"/>
          <w:lang w:val="sq-AL"/>
        </w:rPr>
        <w:t xml:space="preserve">vendos shtyrjen e </w:t>
      </w:r>
      <w:r w:rsidR="00261571" w:rsidRPr="00656F18">
        <w:rPr>
          <w:rFonts w:ascii="Times New Roman" w:hAnsi="Times New Roman"/>
          <w:lang w:val="sq-AL"/>
        </w:rPr>
        <w:t>mirat</w:t>
      </w:r>
      <w:r w:rsidRPr="00656F18">
        <w:rPr>
          <w:rFonts w:ascii="Times New Roman" w:hAnsi="Times New Roman"/>
          <w:lang w:val="sq-AL"/>
        </w:rPr>
        <w:t xml:space="preserve">imit te Planit mbas zgjedhjeve vendore.  </w:t>
      </w:r>
    </w:p>
    <w:p w14:paraId="52B8D180" w14:textId="77777777" w:rsidR="00DB57D2" w:rsidRPr="00656F18"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02" w:name="_Toc428184586"/>
      <w:bookmarkStart w:id="303" w:name="_Toc428267656"/>
      <w:bookmarkEnd w:id="293"/>
      <w:bookmarkEnd w:id="294"/>
      <w:bookmarkEnd w:id="295"/>
      <w:bookmarkEnd w:id="296"/>
      <w:bookmarkEnd w:id="297"/>
    </w:p>
    <w:p w14:paraId="1749F7BD" w14:textId="2D22FA9E" w:rsidR="00EE7E77" w:rsidRPr="00656F18" w:rsidRDefault="001067D8" w:rsidP="008D4491">
      <w:pPr>
        <w:pStyle w:val="Heading4"/>
      </w:pPr>
      <w:bookmarkStart w:id="304" w:name="_Toc428679326"/>
      <w:bookmarkStart w:id="305" w:name="_Toc72943445"/>
      <w:r w:rsidRPr="00656F18">
        <w:t>Plani i punës,</w:t>
      </w:r>
      <w:r w:rsidR="00656F18">
        <w:t xml:space="preserve"> </w:t>
      </w:r>
      <w:r w:rsidR="00AB54BB" w:rsidRPr="00656F18">
        <w:t xml:space="preserve">Kalendari i shqyrtimit </w:t>
      </w:r>
      <w:r w:rsidRPr="00656F18">
        <w:t>dhe R</w:t>
      </w:r>
      <w:r w:rsidR="007E5612" w:rsidRPr="00656F18">
        <w:t>ap</w:t>
      </w:r>
      <w:r w:rsidRPr="00656F18">
        <w:t>ortet e zbatimit të B</w:t>
      </w:r>
      <w:r w:rsidR="007E5612" w:rsidRPr="00656F18">
        <w:t>uxhetit</w:t>
      </w:r>
      <w:bookmarkEnd w:id="302"/>
      <w:bookmarkEnd w:id="303"/>
      <w:bookmarkEnd w:id="304"/>
      <w:bookmarkEnd w:id="305"/>
    </w:p>
    <w:p w14:paraId="0BB1D824" w14:textId="2410A1FC" w:rsidR="002260F3" w:rsidRPr="00656F18" w:rsidRDefault="007D44AC" w:rsidP="00715D23">
      <w:pPr>
        <w:pStyle w:val="ListParagraph"/>
        <w:numPr>
          <w:ilvl w:val="0"/>
          <w:numId w:val="5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Këshilli i Bashkisë miraton kalendarin e procesit të hartimit dhe miratimit të programit buxhetor afatmesëm dhe të buxhetit vjetor, të propozuar nga Kryetari i Bashkisë, jo më vonë se data 31 dhjetor, </w:t>
      </w:r>
      <w:r w:rsidR="00E224F2" w:rsidRPr="00656F18">
        <w:rPr>
          <w:rFonts w:ascii="Times New Roman" w:hAnsi="Times New Roman"/>
          <w:lang w:val="sq-AL"/>
        </w:rPr>
        <w:t>sipas propozimit të bërë nga Kryetari i Këshillit në konsultim me Kryesinë e Këshillit, Kryetarin e Komisionit të Buxhetit dhe Kryetarin e Bashkisë. Kalenda</w:t>
      </w:r>
      <w:r w:rsidR="00656F18">
        <w:rPr>
          <w:rFonts w:ascii="Times New Roman" w:hAnsi="Times New Roman"/>
          <w:lang w:val="sq-AL"/>
        </w:rPr>
        <w:t>r</w:t>
      </w:r>
      <w:r w:rsidR="00E224F2" w:rsidRPr="00656F18">
        <w:rPr>
          <w:rFonts w:ascii="Times New Roman" w:hAnsi="Times New Roman"/>
          <w:lang w:val="sq-AL"/>
        </w:rPr>
        <w:t>i hartohet sipas m</w:t>
      </w:r>
      <w:r w:rsidR="000F3F86" w:rsidRPr="00656F18">
        <w:rPr>
          <w:rFonts w:ascii="Times New Roman" w:hAnsi="Times New Roman"/>
          <w:lang w:val="sq-AL"/>
        </w:rPr>
        <w:t>odel</w:t>
      </w:r>
      <w:r w:rsidR="00E224F2" w:rsidRPr="00656F18">
        <w:rPr>
          <w:rFonts w:ascii="Times New Roman" w:hAnsi="Times New Roman"/>
          <w:lang w:val="sq-AL"/>
        </w:rPr>
        <w:t>it</w:t>
      </w:r>
      <w:r w:rsidR="000F3F86" w:rsidRPr="00656F18">
        <w:rPr>
          <w:rFonts w:ascii="Times New Roman" w:hAnsi="Times New Roman"/>
          <w:lang w:val="sq-AL"/>
        </w:rPr>
        <w:t xml:space="preserve"> të paraqitur në shtojcën </w:t>
      </w:r>
      <w:r w:rsidR="000913B3" w:rsidRPr="00656F18">
        <w:rPr>
          <w:rFonts w:ascii="Times New Roman" w:hAnsi="Times New Roman"/>
          <w:lang w:val="sq-AL"/>
        </w:rPr>
        <w:t>nr.</w:t>
      </w:r>
      <w:r w:rsidR="009A5BA9" w:rsidRPr="00656F18">
        <w:rPr>
          <w:rFonts w:ascii="Times New Roman" w:hAnsi="Times New Roman"/>
          <w:lang w:val="sq-AL"/>
        </w:rPr>
        <w:t>10-11</w:t>
      </w:r>
      <w:r w:rsidR="00E224F2" w:rsidRPr="00656F18">
        <w:rPr>
          <w:rFonts w:ascii="Times New Roman" w:hAnsi="Times New Roman"/>
          <w:lang w:val="sq-AL"/>
        </w:rPr>
        <w:t>, dhe ai hyn në fuqi në ditën e parë të vitit buxhetor</w:t>
      </w:r>
      <w:r w:rsidR="002D6F8C" w:rsidRPr="00656F18">
        <w:rPr>
          <w:rStyle w:val="FootnoteReference"/>
          <w:rFonts w:ascii="Times New Roman" w:hAnsi="Times New Roman"/>
          <w:lang w:val="sq-AL"/>
        </w:rPr>
        <w:footnoteReference w:id="165"/>
      </w:r>
      <w:r w:rsidR="00E224F2" w:rsidRPr="00656F18">
        <w:rPr>
          <w:rFonts w:ascii="Times New Roman" w:hAnsi="Times New Roman"/>
          <w:lang w:val="sq-AL"/>
        </w:rPr>
        <w:t xml:space="preserve">. </w:t>
      </w:r>
    </w:p>
    <w:p w14:paraId="40BDA5AF" w14:textId="77777777" w:rsidR="000F3F86" w:rsidRPr="00656F18" w:rsidRDefault="002260F3" w:rsidP="00715D23">
      <w:pPr>
        <w:pStyle w:val="ListParagraph"/>
        <w:numPr>
          <w:ilvl w:val="0"/>
          <w:numId w:val="5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 miraton çdo vit planin e punës p</w:t>
      </w:r>
      <w:r w:rsidR="00E224F2" w:rsidRPr="00656F18">
        <w:rPr>
          <w:rFonts w:ascii="Times New Roman" w:hAnsi="Times New Roman"/>
          <w:lang w:val="sq-AL"/>
        </w:rPr>
        <w:t xml:space="preserve">ër paraqitjen dhe shqyrtimin e raporteve të zbatimit të buxhetit, </w:t>
      </w:r>
      <w:r w:rsidRPr="00656F18">
        <w:rPr>
          <w:rFonts w:ascii="Times New Roman" w:hAnsi="Times New Roman"/>
          <w:lang w:val="sq-AL"/>
        </w:rPr>
        <w:t>sipas propozimit të bërë nga Kryetari i Këshillit në konsultim me kryesinë e Këshillit, Kryetarin e Komisionit të Buxhetit dhe Kryetarin e Bashkisë.</w:t>
      </w:r>
    </w:p>
    <w:p w14:paraId="468A04CA" w14:textId="18D7B3C4" w:rsidR="001F336A" w:rsidRPr="00656F18" w:rsidRDefault="00A71D76" w:rsidP="00715D23">
      <w:pPr>
        <w:pStyle w:val="ListParagraph"/>
        <w:numPr>
          <w:ilvl w:val="0"/>
          <w:numId w:val="54"/>
        </w:numPr>
        <w:spacing w:before="120" w:after="0"/>
        <w:contextualSpacing w:val="0"/>
        <w:jc w:val="both"/>
        <w:rPr>
          <w:rFonts w:ascii="Times New Roman" w:hAnsi="Times New Roman"/>
          <w:lang w:val="sq-AL"/>
        </w:rPr>
      </w:pPr>
      <w:r w:rsidRPr="00656F18">
        <w:rPr>
          <w:rFonts w:ascii="Times New Roman" w:hAnsi="Times New Roman"/>
          <w:lang w:val="sq-AL"/>
        </w:rPr>
        <w:t>Gjatë hartimit të planit të pun</w:t>
      </w:r>
      <w:r w:rsidR="006D13BC" w:rsidRPr="00656F18">
        <w:rPr>
          <w:rFonts w:ascii="Times New Roman" w:hAnsi="Times New Roman"/>
          <w:lang w:val="sq-AL"/>
        </w:rPr>
        <w:t xml:space="preserve">ës </w:t>
      </w:r>
      <w:r w:rsidR="00CA3422" w:rsidRPr="00656F18">
        <w:rPr>
          <w:rFonts w:ascii="Times New Roman" w:hAnsi="Times New Roman"/>
          <w:lang w:val="sq-AL"/>
        </w:rPr>
        <w:t>dhe kalendarit të shqyrtimit dh</w:t>
      </w:r>
      <w:r w:rsidR="00C57E8D" w:rsidRPr="00656F18">
        <w:rPr>
          <w:rFonts w:ascii="Times New Roman" w:hAnsi="Times New Roman"/>
          <w:lang w:val="sq-AL"/>
        </w:rPr>
        <w:t>e</w:t>
      </w:r>
      <w:r w:rsidR="00CA3422" w:rsidRPr="00656F18">
        <w:rPr>
          <w:rFonts w:ascii="Times New Roman" w:hAnsi="Times New Roman"/>
          <w:lang w:val="sq-AL"/>
        </w:rPr>
        <w:t xml:space="preserve"> miratimit të buxhetit, </w:t>
      </w:r>
      <w:r w:rsidR="006D13BC" w:rsidRPr="00656F18">
        <w:rPr>
          <w:rFonts w:ascii="Times New Roman" w:hAnsi="Times New Roman"/>
          <w:lang w:val="sq-AL"/>
        </w:rPr>
        <w:t>Krye</w:t>
      </w:r>
      <w:r w:rsidR="00AF6277" w:rsidRPr="00656F18">
        <w:rPr>
          <w:rFonts w:ascii="Times New Roman" w:hAnsi="Times New Roman"/>
          <w:lang w:val="sq-AL"/>
        </w:rPr>
        <w:t>t</w:t>
      </w:r>
      <w:r w:rsidR="006D13BC" w:rsidRPr="00656F18">
        <w:rPr>
          <w:rFonts w:ascii="Times New Roman" w:hAnsi="Times New Roman"/>
          <w:lang w:val="sq-AL"/>
        </w:rPr>
        <w:t xml:space="preserve">ari </w:t>
      </w:r>
      <w:r w:rsidR="007E5612" w:rsidRPr="00656F18">
        <w:rPr>
          <w:rFonts w:ascii="Times New Roman" w:hAnsi="Times New Roman"/>
          <w:lang w:val="sq-AL"/>
        </w:rPr>
        <w:t>i</w:t>
      </w:r>
      <w:r w:rsidR="006D13BC" w:rsidRPr="00656F18">
        <w:rPr>
          <w:rFonts w:ascii="Times New Roman" w:hAnsi="Times New Roman"/>
          <w:lang w:val="sq-AL"/>
        </w:rPr>
        <w:t xml:space="preserve"> Këshillit merr parasysh nevojat për </w:t>
      </w:r>
      <w:r w:rsidR="00476C5A" w:rsidRPr="00656F18">
        <w:rPr>
          <w:rFonts w:ascii="Times New Roman" w:hAnsi="Times New Roman"/>
          <w:lang w:val="sq-AL"/>
        </w:rPr>
        <w:t xml:space="preserve">asistencë teknike të paraqitura nga çdo </w:t>
      </w:r>
      <w:r w:rsidR="0081036E" w:rsidRPr="00656F18">
        <w:rPr>
          <w:rFonts w:ascii="Times New Roman" w:hAnsi="Times New Roman"/>
          <w:lang w:val="sq-AL"/>
        </w:rPr>
        <w:t xml:space="preserve">Grup </w:t>
      </w:r>
      <w:r w:rsidR="00476C5A" w:rsidRPr="00656F18">
        <w:rPr>
          <w:rFonts w:ascii="Times New Roman" w:hAnsi="Times New Roman"/>
          <w:lang w:val="sq-AL"/>
        </w:rPr>
        <w:t>Këshilltar</w:t>
      </w:r>
      <w:r w:rsidR="0081036E" w:rsidRPr="00656F18">
        <w:rPr>
          <w:rFonts w:ascii="Times New Roman" w:hAnsi="Times New Roman"/>
          <w:lang w:val="sq-AL"/>
        </w:rPr>
        <w:t>ësh</w:t>
      </w:r>
      <w:r w:rsidR="00476C5A" w:rsidRPr="00656F18">
        <w:rPr>
          <w:rFonts w:ascii="Times New Roman" w:hAnsi="Times New Roman"/>
          <w:lang w:val="sq-AL"/>
        </w:rPr>
        <w:t xml:space="preserve"> dhe Kryetari i Komisionit për Financa dhe Buxhet për tema që</w:t>
      </w:r>
      <w:r w:rsidR="00656F18">
        <w:rPr>
          <w:rFonts w:ascii="Times New Roman" w:hAnsi="Times New Roman"/>
          <w:lang w:val="sq-AL"/>
        </w:rPr>
        <w:t xml:space="preserve"> </w:t>
      </w:r>
      <w:r w:rsidR="00476C5A" w:rsidRPr="00656F18">
        <w:rPr>
          <w:rFonts w:ascii="Times New Roman" w:hAnsi="Times New Roman"/>
          <w:lang w:val="sq-AL"/>
        </w:rPr>
        <w:t>ato nuk kanë ekspertiz</w:t>
      </w:r>
      <w:r w:rsidR="00355EEB" w:rsidRPr="00656F18">
        <w:rPr>
          <w:rFonts w:ascii="Times New Roman" w:hAnsi="Times New Roman"/>
          <w:lang w:val="sq-AL"/>
        </w:rPr>
        <w:t>ë</w:t>
      </w:r>
      <w:r w:rsidR="00476C5A" w:rsidRPr="00656F18">
        <w:rPr>
          <w:rFonts w:ascii="Times New Roman" w:hAnsi="Times New Roman"/>
          <w:lang w:val="sq-AL"/>
        </w:rPr>
        <w:t xml:space="preserve"> apo jan</w:t>
      </w:r>
      <w:r w:rsidR="00355EEB" w:rsidRPr="00656F18">
        <w:rPr>
          <w:rFonts w:ascii="Times New Roman" w:hAnsi="Times New Roman"/>
          <w:lang w:val="sq-AL"/>
        </w:rPr>
        <w:t>ë</w:t>
      </w:r>
      <w:r w:rsidR="00476C5A" w:rsidRPr="00656F18">
        <w:rPr>
          <w:rFonts w:ascii="Times New Roman" w:hAnsi="Times New Roman"/>
          <w:lang w:val="sq-AL"/>
        </w:rPr>
        <w:t xml:space="preserve"> subjekt i shmang</w:t>
      </w:r>
      <w:r w:rsidR="007C4CEC" w:rsidRPr="00656F18">
        <w:rPr>
          <w:rFonts w:ascii="Times New Roman" w:hAnsi="Times New Roman"/>
          <w:lang w:val="sq-AL"/>
        </w:rPr>
        <w:t>i</w:t>
      </w:r>
      <w:r w:rsidR="00476C5A" w:rsidRPr="00656F18">
        <w:rPr>
          <w:rFonts w:ascii="Times New Roman" w:hAnsi="Times New Roman"/>
          <w:lang w:val="sq-AL"/>
        </w:rPr>
        <w:t>es s</w:t>
      </w:r>
      <w:r w:rsidR="00355EEB" w:rsidRPr="00656F18">
        <w:rPr>
          <w:rFonts w:ascii="Times New Roman" w:hAnsi="Times New Roman"/>
          <w:lang w:val="sq-AL"/>
        </w:rPr>
        <w:t>ë</w:t>
      </w:r>
      <w:r w:rsidR="00476C5A" w:rsidRPr="00656F18">
        <w:rPr>
          <w:rFonts w:ascii="Times New Roman" w:hAnsi="Times New Roman"/>
          <w:lang w:val="sq-AL"/>
        </w:rPr>
        <w:t xml:space="preserve"> konfliktit të</w:t>
      </w:r>
      <w:r w:rsidR="001F336A" w:rsidRPr="00656F18">
        <w:rPr>
          <w:rFonts w:ascii="Times New Roman" w:hAnsi="Times New Roman"/>
          <w:lang w:val="sq-AL"/>
        </w:rPr>
        <w:t xml:space="preserve"> interesave</w:t>
      </w:r>
      <w:r w:rsidR="00476C5A" w:rsidRPr="00656F18">
        <w:rPr>
          <w:rFonts w:ascii="Times New Roman" w:hAnsi="Times New Roman"/>
          <w:lang w:val="sq-AL"/>
        </w:rPr>
        <w:t>, si e</w:t>
      </w:r>
      <w:r w:rsidR="00656F18">
        <w:rPr>
          <w:rFonts w:ascii="Times New Roman" w:hAnsi="Times New Roman"/>
          <w:lang w:val="sq-AL"/>
        </w:rPr>
        <w:t>ks</w:t>
      </w:r>
      <w:r w:rsidR="001F336A" w:rsidRPr="00656F18">
        <w:rPr>
          <w:rFonts w:ascii="Times New Roman" w:hAnsi="Times New Roman"/>
          <w:lang w:val="sq-AL"/>
        </w:rPr>
        <w:t>pertiz</w:t>
      </w:r>
      <w:r w:rsidR="007C4CEC" w:rsidRPr="00656F18">
        <w:rPr>
          <w:rFonts w:ascii="Times New Roman" w:hAnsi="Times New Roman"/>
          <w:lang w:val="sq-AL"/>
        </w:rPr>
        <w:t>a</w:t>
      </w:r>
      <w:r w:rsidR="001F336A" w:rsidRPr="00656F18">
        <w:rPr>
          <w:rFonts w:ascii="Times New Roman" w:hAnsi="Times New Roman"/>
          <w:lang w:val="sq-AL"/>
        </w:rPr>
        <w:t xml:space="preserve"> ad hock (nga jasht</w:t>
      </w:r>
      <w:r w:rsidR="00355EEB" w:rsidRPr="00656F18">
        <w:rPr>
          <w:rFonts w:ascii="Times New Roman" w:hAnsi="Times New Roman"/>
          <w:lang w:val="sq-AL"/>
        </w:rPr>
        <w:t>ë</w:t>
      </w:r>
      <w:r w:rsidR="001F336A" w:rsidRPr="00656F18">
        <w:rPr>
          <w:rFonts w:ascii="Times New Roman" w:hAnsi="Times New Roman"/>
          <w:lang w:val="sq-AL"/>
        </w:rPr>
        <w:t>)</w:t>
      </w:r>
      <w:r w:rsidR="00476C5A" w:rsidRPr="00656F18">
        <w:rPr>
          <w:rFonts w:ascii="Times New Roman" w:hAnsi="Times New Roman"/>
          <w:lang w:val="sq-AL"/>
        </w:rPr>
        <w:t>, asistencë</w:t>
      </w:r>
      <w:r w:rsidR="001F336A" w:rsidRPr="00656F18">
        <w:rPr>
          <w:rFonts w:ascii="Times New Roman" w:hAnsi="Times New Roman"/>
          <w:lang w:val="sq-AL"/>
        </w:rPr>
        <w:t xml:space="preserve"> nga </w:t>
      </w:r>
      <w:r w:rsidR="00476C5A" w:rsidRPr="00656F18">
        <w:rPr>
          <w:rFonts w:ascii="Times New Roman" w:hAnsi="Times New Roman"/>
          <w:lang w:val="sq-AL"/>
        </w:rPr>
        <w:t>programe të asistenc</w:t>
      </w:r>
      <w:r w:rsidR="008E6268" w:rsidRPr="00656F18">
        <w:rPr>
          <w:rFonts w:ascii="Times New Roman" w:hAnsi="Times New Roman"/>
          <w:lang w:val="sq-AL"/>
        </w:rPr>
        <w:t>ë</w:t>
      </w:r>
      <w:r w:rsidR="00476C5A" w:rsidRPr="00656F18">
        <w:rPr>
          <w:rFonts w:ascii="Times New Roman" w:hAnsi="Times New Roman"/>
          <w:lang w:val="sq-AL"/>
        </w:rPr>
        <w:t>s teknike të donatorëve</w:t>
      </w:r>
      <w:r w:rsidR="00656F18">
        <w:rPr>
          <w:rFonts w:ascii="Times New Roman" w:hAnsi="Times New Roman"/>
          <w:lang w:val="sq-AL"/>
        </w:rPr>
        <w:t xml:space="preserve"> </w:t>
      </w:r>
      <w:r w:rsidR="00DC3128" w:rsidRPr="00656F18">
        <w:rPr>
          <w:rFonts w:ascii="Times New Roman" w:hAnsi="Times New Roman"/>
          <w:lang w:val="sq-AL"/>
        </w:rPr>
        <w:t>e</w:t>
      </w:r>
      <w:r w:rsidR="00623F21" w:rsidRPr="00656F18">
        <w:rPr>
          <w:rFonts w:ascii="Times New Roman" w:hAnsi="Times New Roman"/>
          <w:lang w:val="sq-AL"/>
        </w:rPr>
        <w:t>tj</w:t>
      </w:r>
      <w:r w:rsidR="00476C5A" w:rsidRPr="00656F18">
        <w:rPr>
          <w:rFonts w:ascii="Times New Roman" w:hAnsi="Times New Roman"/>
          <w:lang w:val="sq-AL"/>
        </w:rPr>
        <w:t>.</w:t>
      </w:r>
      <w:r w:rsidR="00F0172A" w:rsidRPr="00656F18">
        <w:rPr>
          <w:rFonts w:ascii="Times New Roman" w:hAnsi="Times New Roman"/>
          <w:lang w:val="sq-AL"/>
        </w:rPr>
        <w:t xml:space="preserve"> </w:t>
      </w:r>
      <w:r w:rsidR="00C57E8D" w:rsidRPr="00656F18">
        <w:rPr>
          <w:rFonts w:ascii="Times New Roman" w:hAnsi="Times New Roman"/>
          <w:lang w:val="sq-AL"/>
        </w:rPr>
        <w:t xml:space="preserve">Model kalendari i shqyrtimit të buxhetit afatmesëm dhe vjetor nga Këshilli është paraqitur në shtojcën </w:t>
      </w:r>
      <w:r w:rsidR="009A5BA9" w:rsidRPr="00656F18">
        <w:rPr>
          <w:rFonts w:ascii="Times New Roman" w:hAnsi="Times New Roman"/>
          <w:lang w:val="sq-AL"/>
        </w:rPr>
        <w:t>10</w:t>
      </w:r>
      <w:r w:rsidR="00C57E8D" w:rsidRPr="00656F18">
        <w:rPr>
          <w:rFonts w:ascii="Times New Roman" w:hAnsi="Times New Roman"/>
          <w:lang w:val="sq-AL"/>
        </w:rPr>
        <w:t>.</w:t>
      </w:r>
    </w:p>
    <w:p w14:paraId="37E68789" w14:textId="261824FF" w:rsidR="00EC34A4" w:rsidRPr="00656F18" w:rsidRDefault="00EC34A4" w:rsidP="00715D23">
      <w:pPr>
        <w:pStyle w:val="ListParagraph"/>
        <w:numPr>
          <w:ilvl w:val="0"/>
          <w:numId w:val="54"/>
        </w:numPr>
        <w:spacing w:before="120" w:after="0"/>
        <w:contextualSpacing w:val="0"/>
        <w:jc w:val="both"/>
        <w:rPr>
          <w:rFonts w:ascii="Times New Roman" w:hAnsi="Times New Roman"/>
          <w:lang w:val="sq-AL"/>
        </w:rPr>
      </w:pPr>
      <w:r w:rsidRPr="00656F18">
        <w:rPr>
          <w:rFonts w:ascii="Times New Roman" w:hAnsi="Times New Roman"/>
          <w:lang w:val="sq-AL"/>
        </w:rPr>
        <w:t xml:space="preserve">Kryetari </w:t>
      </w:r>
      <w:r w:rsidR="00EA457D" w:rsidRPr="00656F18">
        <w:rPr>
          <w:rFonts w:ascii="Times New Roman" w:hAnsi="Times New Roman"/>
          <w:lang w:val="sq-AL"/>
        </w:rPr>
        <w:t>i</w:t>
      </w:r>
      <w:r w:rsidRPr="00656F18">
        <w:rPr>
          <w:rFonts w:ascii="Times New Roman" w:hAnsi="Times New Roman"/>
          <w:lang w:val="sq-AL"/>
        </w:rPr>
        <w:t xml:space="preserve"> Këshillit raporton</w:t>
      </w:r>
      <w:r w:rsidR="00EA457D" w:rsidRPr="00656F18">
        <w:rPr>
          <w:rFonts w:ascii="Times New Roman" w:hAnsi="Times New Roman"/>
          <w:lang w:val="sq-AL"/>
        </w:rPr>
        <w:t xml:space="preserve"> përpara Këshillit, në Mbledhjen e muajit Shkurt, </w:t>
      </w:r>
      <w:r w:rsidRPr="00656F18">
        <w:rPr>
          <w:rFonts w:ascii="Times New Roman" w:hAnsi="Times New Roman"/>
          <w:lang w:val="sq-AL"/>
        </w:rPr>
        <w:t xml:space="preserve">për zbatimin e planit </w:t>
      </w:r>
      <w:r w:rsidR="00331FA0" w:rsidRPr="00656F18">
        <w:rPr>
          <w:rFonts w:ascii="Times New Roman" w:hAnsi="Times New Roman"/>
          <w:lang w:val="sq-AL"/>
        </w:rPr>
        <w:t xml:space="preserve">vjetor </w:t>
      </w:r>
      <w:r w:rsidRPr="00656F18">
        <w:rPr>
          <w:rFonts w:ascii="Times New Roman" w:hAnsi="Times New Roman"/>
          <w:lang w:val="sq-AL"/>
        </w:rPr>
        <w:t>të punës dhe kal</w:t>
      </w:r>
      <w:r w:rsidR="00704A24" w:rsidRPr="00656F18">
        <w:rPr>
          <w:rFonts w:ascii="Times New Roman" w:hAnsi="Times New Roman"/>
          <w:lang w:val="sq-AL"/>
        </w:rPr>
        <w:t>e</w:t>
      </w:r>
      <w:r w:rsidRPr="00656F18">
        <w:rPr>
          <w:rFonts w:ascii="Times New Roman" w:hAnsi="Times New Roman"/>
          <w:lang w:val="sq-AL"/>
        </w:rPr>
        <w:t>ndarit për shqyrtimi</w:t>
      </w:r>
      <w:r w:rsidR="00331FA0" w:rsidRPr="00656F18">
        <w:rPr>
          <w:rFonts w:ascii="Times New Roman" w:hAnsi="Times New Roman"/>
          <w:lang w:val="sq-AL"/>
        </w:rPr>
        <w:t>n</w:t>
      </w:r>
      <w:r w:rsidR="00656F18">
        <w:rPr>
          <w:rFonts w:ascii="Times New Roman" w:hAnsi="Times New Roman"/>
          <w:lang w:val="sq-AL"/>
        </w:rPr>
        <w:t xml:space="preserve"> </w:t>
      </w:r>
      <w:r w:rsidR="00331FA0" w:rsidRPr="00656F18">
        <w:rPr>
          <w:rFonts w:ascii="Times New Roman" w:hAnsi="Times New Roman"/>
          <w:lang w:val="sq-AL"/>
        </w:rPr>
        <w:t>e</w:t>
      </w:r>
      <w:r w:rsidRPr="00656F18">
        <w:rPr>
          <w:rFonts w:ascii="Times New Roman" w:hAnsi="Times New Roman"/>
          <w:lang w:val="sq-AL"/>
        </w:rPr>
        <w:t xml:space="preserve"> projekt buxhetit.</w:t>
      </w:r>
    </w:p>
    <w:p w14:paraId="21EA578E" w14:textId="77777777" w:rsidR="00BF732C" w:rsidRPr="00656F18" w:rsidRDefault="00E51854" w:rsidP="00715D23">
      <w:pPr>
        <w:pStyle w:val="ListParagraph"/>
        <w:numPr>
          <w:ilvl w:val="0"/>
          <w:numId w:val="54"/>
        </w:numPr>
        <w:spacing w:before="120" w:after="0"/>
        <w:contextualSpacing w:val="0"/>
        <w:jc w:val="both"/>
        <w:rPr>
          <w:rFonts w:ascii="Times New Roman" w:hAnsi="Times New Roman"/>
          <w:lang w:val="sq-AL"/>
        </w:rPr>
      </w:pPr>
      <w:r w:rsidRPr="00656F18">
        <w:rPr>
          <w:rFonts w:ascii="Times New Roman" w:hAnsi="Times New Roman"/>
          <w:lang w:val="sq-AL"/>
        </w:rPr>
        <w:t>Këshill miraton strukturën e paraqitjes së dokumentit të projektbuxhetit vjetor dhe afatmesëm të Bashkisë, duke ju referuar udhëzimit të Min</w:t>
      </w:r>
      <w:r w:rsidR="003E47F9" w:rsidRPr="00656F18">
        <w:rPr>
          <w:rFonts w:ascii="Times New Roman" w:hAnsi="Times New Roman"/>
          <w:lang w:val="sq-AL"/>
        </w:rPr>
        <w:t xml:space="preserve">istrisë së </w:t>
      </w:r>
      <w:r w:rsidRPr="00656F18">
        <w:rPr>
          <w:rFonts w:ascii="Times New Roman" w:hAnsi="Times New Roman"/>
          <w:lang w:val="sq-AL"/>
        </w:rPr>
        <w:t>Fin</w:t>
      </w:r>
      <w:r w:rsidR="003E47F9" w:rsidRPr="00656F18">
        <w:rPr>
          <w:rFonts w:ascii="Times New Roman" w:hAnsi="Times New Roman"/>
          <w:lang w:val="sq-AL"/>
        </w:rPr>
        <w:t>ancave</w:t>
      </w:r>
      <w:r w:rsidRPr="00656F18">
        <w:rPr>
          <w:rFonts w:ascii="Times New Roman" w:hAnsi="Times New Roman"/>
          <w:lang w:val="sq-AL"/>
        </w:rPr>
        <w:t xml:space="preserve">, </w:t>
      </w:r>
      <w:r w:rsidR="005D00E8" w:rsidRPr="00656F18">
        <w:rPr>
          <w:rFonts w:ascii="Times New Roman" w:hAnsi="Times New Roman"/>
          <w:lang w:val="sq-AL"/>
        </w:rPr>
        <w:t xml:space="preserve">si dhe </w:t>
      </w:r>
      <w:r w:rsidRPr="00656F18">
        <w:rPr>
          <w:rFonts w:ascii="Times New Roman" w:hAnsi="Times New Roman"/>
          <w:lang w:val="sq-AL"/>
        </w:rPr>
        <w:t>strukturën e paraqitjes së dokumentit të projekt buxhetit për publikun “Buxheti për Qytetarin”</w:t>
      </w:r>
      <w:r w:rsidR="005D00E8" w:rsidRPr="00656F18">
        <w:rPr>
          <w:rFonts w:ascii="Times New Roman" w:hAnsi="Times New Roman"/>
          <w:lang w:val="sq-AL"/>
        </w:rPr>
        <w:t>, dhe ja dërgon Krye</w:t>
      </w:r>
      <w:r w:rsidRPr="00656F18">
        <w:rPr>
          <w:rFonts w:ascii="Times New Roman" w:hAnsi="Times New Roman"/>
          <w:lang w:val="sq-AL"/>
        </w:rPr>
        <w:t>tari</w:t>
      </w:r>
      <w:r w:rsidR="005D00E8" w:rsidRPr="00656F18">
        <w:rPr>
          <w:rFonts w:ascii="Times New Roman" w:hAnsi="Times New Roman"/>
          <w:lang w:val="sq-AL"/>
        </w:rPr>
        <w:t>t</w:t>
      </w:r>
      <w:r w:rsidRPr="00656F18">
        <w:rPr>
          <w:rFonts w:ascii="Times New Roman" w:hAnsi="Times New Roman"/>
          <w:lang w:val="sq-AL"/>
        </w:rPr>
        <w:t xml:space="preserve"> të Bashkisë</w:t>
      </w:r>
      <w:r w:rsidR="00526F01" w:rsidRPr="00656F18">
        <w:rPr>
          <w:rFonts w:ascii="Times New Roman" w:hAnsi="Times New Roman"/>
          <w:lang w:val="sq-AL"/>
        </w:rPr>
        <w:t>.</w:t>
      </w:r>
      <w:bookmarkStart w:id="306" w:name="_Toc428184591"/>
      <w:bookmarkStart w:id="307" w:name="_Toc428267661"/>
    </w:p>
    <w:p w14:paraId="362DB2AF" w14:textId="77777777" w:rsidR="00BD3938" w:rsidRPr="00656F18" w:rsidRDefault="00BD3938" w:rsidP="00BF732C">
      <w:pPr>
        <w:pStyle w:val="ListParagraph"/>
        <w:numPr>
          <w:ilvl w:val="0"/>
          <w:numId w:val="54"/>
        </w:numPr>
        <w:spacing w:before="120" w:after="0"/>
        <w:contextualSpacing w:val="0"/>
        <w:jc w:val="both"/>
        <w:rPr>
          <w:rFonts w:ascii="Times New Roman" w:hAnsi="Times New Roman"/>
          <w:lang w:val="sq-AL"/>
        </w:rPr>
      </w:pPr>
      <w:r w:rsidRPr="00656F18">
        <w:rPr>
          <w:rFonts w:ascii="Times New Roman" w:hAnsi="Times New Roman"/>
          <w:lang w:val="sq-AL"/>
        </w:rPr>
        <w:t xml:space="preserve">Këshill miraton strukturën e raporti të zbatimit të buxhetit vjetor dhe afatmesëm të Bashkisë, duke ju referuar udhëzimit të </w:t>
      </w:r>
      <w:r w:rsidR="008917A2" w:rsidRPr="00656F18">
        <w:rPr>
          <w:rFonts w:ascii="Times New Roman" w:hAnsi="Times New Roman"/>
          <w:lang w:val="sq-AL"/>
        </w:rPr>
        <w:t>Ministrisë së Financave</w:t>
      </w:r>
      <w:r w:rsidRPr="00656F18">
        <w:rPr>
          <w:rFonts w:ascii="Times New Roman" w:hAnsi="Times New Roman"/>
          <w:lang w:val="sq-AL"/>
        </w:rPr>
        <w:t>, si dhe strukturën e raportit të zbatimit të buxhte</w:t>
      </w:r>
      <w:r w:rsidR="00BF732C" w:rsidRPr="00656F18">
        <w:rPr>
          <w:rFonts w:ascii="Times New Roman" w:hAnsi="Times New Roman"/>
          <w:lang w:val="sq-AL"/>
        </w:rPr>
        <w:t>t</w:t>
      </w:r>
      <w:r w:rsidRPr="00656F18">
        <w:rPr>
          <w:rFonts w:ascii="Times New Roman" w:hAnsi="Times New Roman"/>
          <w:lang w:val="sq-AL"/>
        </w:rPr>
        <w:t>it për publikun “Raporti i Zbat</w:t>
      </w:r>
      <w:r w:rsidR="00F00391" w:rsidRPr="00656F18">
        <w:rPr>
          <w:rFonts w:ascii="Times New Roman" w:hAnsi="Times New Roman"/>
          <w:lang w:val="sq-AL"/>
        </w:rPr>
        <w:t>imit të Buxhetit për Qytetarin”</w:t>
      </w:r>
      <w:r w:rsidRPr="00656F18">
        <w:rPr>
          <w:rFonts w:ascii="Times New Roman" w:hAnsi="Times New Roman"/>
          <w:lang w:val="sq-AL"/>
        </w:rPr>
        <w:t>.</w:t>
      </w:r>
      <w:r w:rsidR="00F00391" w:rsidRPr="00656F18">
        <w:rPr>
          <w:rFonts w:ascii="Times New Roman" w:hAnsi="Times New Roman"/>
          <w:lang w:val="sq-AL"/>
        </w:rPr>
        <w:t xml:space="preserve"> Të dy raportet bëhen publik në faqen e internetit zyrtare të bashkisë.</w:t>
      </w:r>
    </w:p>
    <w:bookmarkEnd w:id="306"/>
    <w:bookmarkEnd w:id="307"/>
    <w:p w14:paraId="5A6B31AB" w14:textId="77777777" w:rsidR="00DB57D2" w:rsidRPr="00656F18"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5D5D575E" w14:textId="1602B3A9" w:rsidR="00EE7E77" w:rsidRPr="00656F18" w:rsidRDefault="00F0172A" w:rsidP="008D4491">
      <w:pPr>
        <w:pStyle w:val="Heading4"/>
      </w:pPr>
      <w:bookmarkStart w:id="308" w:name="_Toc428679328"/>
      <w:bookmarkStart w:id="309" w:name="_Toc72943446"/>
      <w:r w:rsidRPr="00656F18">
        <w:t>S</w:t>
      </w:r>
      <w:r w:rsidR="00DB57D2" w:rsidRPr="00656F18">
        <w:t>h</w:t>
      </w:r>
      <w:r w:rsidR="00712A53" w:rsidRPr="00656F18">
        <w:t>q</w:t>
      </w:r>
      <w:r w:rsidR="00DB57D2" w:rsidRPr="00656F18">
        <w:t>yrtimi</w:t>
      </w:r>
      <w:r w:rsidR="00525738" w:rsidRPr="00656F18">
        <w:t xml:space="preserve"> </w:t>
      </w:r>
      <w:r w:rsidRPr="00656F18">
        <w:t>i</w:t>
      </w:r>
      <w:r w:rsidR="00525738" w:rsidRPr="00656F18">
        <w:t xml:space="preserve"> projekt buxhetit</w:t>
      </w:r>
      <w:r w:rsidR="00341F83" w:rsidRPr="00656F18">
        <w:t xml:space="preserve"> afatmesëm dhe vjetor </w:t>
      </w:r>
      <w:r w:rsidR="0094447D" w:rsidRPr="00656F18">
        <w:t>të Bashkisë</w:t>
      </w:r>
      <w:bookmarkEnd w:id="308"/>
      <w:bookmarkEnd w:id="309"/>
    </w:p>
    <w:p w14:paraId="60EDA0B7" w14:textId="2ADF1A24" w:rsidR="00556E5E" w:rsidRPr="00656F18" w:rsidRDefault="00556E5E" w:rsidP="00715D23">
      <w:pPr>
        <w:pStyle w:val="ListParagraph"/>
        <w:numPr>
          <w:ilvl w:val="0"/>
          <w:numId w:val="5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Këshilli i Bashkisë e shqyrton </w:t>
      </w:r>
      <w:r w:rsidR="00687A10" w:rsidRPr="00656F18">
        <w:rPr>
          <w:rFonts w:ascii="Times New Roman" w:hAnsi="Times New Roman"/>
          <w:lang w:val="sq-AL"/>
        </w:rPr>
        <w:t xml:space="preserve">dokumentin e </w:t>
      </w:r>
      <w:r w:rsidRPr="00656F18">
        <w:rPr>
          <w:rFonts w:ascii="Times New Roman" w:hAnsi="Times New Roman"/>
          <w:lang w:val="sq-AL"/>
        </w:rPr>
        <w:t>buxheti</w:t>
      </w:r>
      <w:r w:rsidR="00687A10" w:rsidRPr="00656F18">
        <w:rPr>
          <w:rFonts w:ascii="Times New Roman" w:hAnsi="Times New Roman"/>
          <w:lang w:val="sq-AL"/>
        </w:rPr>
        <w:t xml:space="preserve">t </w:t>
      </w:r>
      <w:r w:rsidRPr="00656F18">
        <w:rPr>
          <w:rFonts w:ascii="Times New Roman" w:hAnsi="Times New Roman"/>
          <w:lang w:val="sq-AL"/>
        </w:rPr>
        <w:t xml:space="preserve">afatmesëm </w:t>
      </w:r>
      <w:r w:rsidR="00687A10" w:rsidRPr="00656F18">
        <w:rPr>
          <w:rFonts w:ascii="Times New Roman" w:hAnsi="Times New Roman"/>
          <w:lang w:val="sq-AL"/>
        </w:rPr>
        <w:t xml:space="preserve">dhe vjetor </w:t>
      </w:r>
      <w:r w:rsidRPr="00656F18">
        <w:rPr>
          <w:rFonts w:ascii="Times New Roman" w:hAnsi="Times New Roman"/>
          <w:lang w:val="sq-AL"/>
        </w:rPr>
        <w:t>t</w:t>
      </w:r>
      <w:r w:rsidR="002B74F0" w:rsidRPr="00656F18">
        <w:rPr>
          <w:rFonts w:ascii="Times New Roman" w:hAnsi="Times New Roman"/>
          <w:lang w:val="sq-AL"/>
        </w:rPr>
        <w:t>ë</w:t>
      </w:r>
      <w:r w:rsidRPr="00656F18">
        <w:rPr>
          <w:rFonts w:ascii="Times New Roman" w:hAnsi="Times New Roman"/>
          <w:lang w:val="sq-AL"/>
        </w:rPr>
        <w:t xml:space="preserve"> Bashkisë sëpaku në </w:t>
      </w:r>
      <w:r w:rsidR="006023F4" w:rsidRPr="00656F18">
        <w:rPr>
          <w:rFonts w:ascii="Times New Roman" w:hAnsi="Times New Roman"/>
          <w:lang w:val="sq-AL"/>
        </w:rPr>
        <w:t>tre</w:t>
      </w:r>
      <w:r w:rsidRPr="00656F18">
        <w:rPr>
          <w:rFonts w:ascii="Times New Roman" w:hAnsi="Times New Roman"/>
          <w:lang w:val="sq-AL"/>
        </w:rPr>
        <w:t xml:space="preserve"> mbledhje, ku në Mbledhjen e par</w:t>
      </w:r>
      <w:r w:rsidR="000A069D" w:rsidRPr="00656F18">
        <w:rPr>
          <w:rFonts w:ascii="Times New Roman" w:hAnsi="Times New Roman"/>
          <w:lang w:val="sq-AL"/>
        </w:rPr>
        <w:t>ë</w:t>
      </w:r>
      <w:r w:rsidRPr="00656F18">
        <w:rPr>
          <w:rFonts w:ascii="Times New Roman" w:hAnsi="Times New Roman"/>
          <w:lang w:val="sq-AL"/>
        </w:rPr>
        <w:t xml:space="preserve"> (muaji </w:t>
      </w:r>
      <w:r w:rsidR="006023F4" w:rsidRPr="00656F18">
        <w:rPr>
          <w:rFonts w:ascii="Times New Roman" w:hAnsi="Times New Roman"/>
          <w:lang w:val="sq-AL"/>
        </w:rPr>
        <w:t>qershor</w:t>
      </w:r>
      <w:r w:rsidRPr="00656F18">
        <w:rPr>
          <w:rFonts w:ascii="Times New Roman" w:hAnsi="Times New Roman"/>
          <w:lang w:val="sq-AL"/>
        </w:rPr>
        <w:t xml:space="preserve">) Këshilli shqyrton </w:t>
      </w:r>
      <w:r w:rsidR="006023F4" w:rsidRPr="00656F18">
        <w:rPr>
          <w:rFonts w:ascii="Times New Roman" w:hAnsi="Times New Roman"/>
          <w:lang w:val="sq-AL"/>
        </w:rPr>
        <w:t xml:space="preserve">projektin e parë të programit buxhetor afatmesëm, të paraqitur nga </w:t>
      </w:r>
      <w:r w:rsidRPr="00656F18">
        <w:rPr>
          <w:rFonts w:ascii="Times New Roman" w:hAnsi="Times New Roman"/>
          <w:lang w:val="sq-AL"/>
        </w:rPr>
        <w:t xml:space="preserve">Kryetarit të Bashkisë, në Mbledhjen e dytë (muaji </w:t>
      </w:r>
      <w:r w:rsidR="00FE248C" w:rsidRPr="00656F18">
        <w:rPr>
          <w:rFonts w:ascii="Times New Roman" w:hAnsi="Times New Roman"/>
          <w:lang w:val="sq-AL"/>
        </w:rPr>
        <w:t>shtator</w:t>
      </w:r>
      <w:r w:rsidRPr="00656F18">
        <w:rPr>
          <w:rFonts w:ascii="Times New Roman" w:hAnsi="Times New Roman"/>
          <w:lang w:val="sq-AL"/>
        </w:rPr>
        <w:t xml:space="preserve">) </w:t>
      </w:r>
      <w:r w:rsidRPr="00656F18">
        <w:rPr>
          <w:rFonts w:ascii="Times New Roman" w:hAnsi="Times New Roman"/>
          <w:lang w:val="sq-AL"/>
        </w:rPr>
        <w:lastRenderedPageBreak/>
        <w:t>Këshilli shqyrt</w:t>
      </w:r>
      <w:r w:rsidR="00820F43" w:rsidRPr="00656F18">
        <w:rPr>
          <w:rFonts w:ascii="Times New Roman" w:hAnsi="Times New Roman"/>
          <w:lang w:val="sq-AL"/>
        </w:rPr>
        <w:t>on</w:t>
      </w:r>
      <w:r w:rsidR="00656F18">
        <w:rPr>
          <w:rFonts w:ascii="Times New Roman" w:hAnsi="Times New Roman"/>
          <w:lang w:val="sq-AL"/>
        </w:rPr>
        <w:t xml:space="preserve"> </w:t>
      </w:r>
      <w:r w:rsidR="00FE248C" w:rsidRPr="00656F18">
        <w:rPr>
          <w:rFonts w:ascii="Times New Roman" w:hAnsi="Times New Roman"/>
          <w:lang w:val="sq-AL"/>
        </w:rPr>
        <w:t xml:space="preserve">dokumentin e programit buxhetor afatmesëm të rishikuar, ndërsa në mbledhjen e trete (muaji dhjetor) Këshilli shqyrton </w:t>
      </w:r>
      <w:r w:rsidR="00820F43" w:rsidRPr="00656F18">
        <w:rPr>
          <w:rFonts w:ascii="Times New Roman" w:hAnsi="Times New Roman"/>
          <w:lang w:val="sq-AL"/>
        </w:rPr>
        <w:t xml:space="preserve">dokumentin </w:t>
      </w:r>
      <w:r w:rsidRPr="00656F18">
        <w:rPr>
          <w:rFonts w:ascii="Times New Roman" w:hAnsi="Times New Roman"/>
          <w:lang w:val="sq-AL"/>
        </w:rPr>
        <w:t xml:space="preserve">final të projektbuxhetit </w:t>
      </w:r>
      <w:r w:rsidR="00820F43" w:rsidRPr="00656F18">
        <w:rPr>
          <w:rFonts w:ascii="Times New Roman" w:hAnsi="Times New Roman"/>
          <w:lang w:val="sq-AL"/>
        </w:rPr>
        <w:t>të paraqitur nga Kryetari i Bashkisë</w:t>
      </w:r>
      <w:r w:rsidR="004C55BA" w:rsidRPr="00656F18">
        <w:rPr>
          <w:rFonts w:ascii="Times New Roman" w:hAnsi="Times New Roman"/>
          <w:lang w:val="sq-AL"/>
        </w:rPr>
        <w:t>, bashkë me</w:t>
      </w:r>
      <w:r w:rsidRPr="00656F18">
        <w:rPr>
          <w:rFonts w:ascii="Times New Roman" w:hAnsi="Times New Roman"/>
          <w:lang w:val="sq-AL"/>
        </w:rPr>
        <w:t xml:space="preserve"> rekomandimet dhe propozimet </w:t>
      </w:r>
      <w:r w:rsidR="004B2F1F" w:rsidRPr="00656F18">
        <w:rPr>
          <w:rFonts w:ascii="Times New Roman" w:hAnsi="Times New Roman"/>
          <w:lang w:val="sq-AL"/>
        </w:rPr>
        <w:t xml:space="preserve">e ardhura nga konsultimet me komunitetin dhe grupet e </w:t>
      </w:r>
      <w:r w:rsidR="00DB644B" w:rsidRPr="00656F18">
        <w:rPr>
          <w:rFonts w:ascii="Times New Roman" w:hAnsi="Times New Roman"/>
          <w:lang w:val="sq-AL"/>
        </w:rPr>
        <w:t>interes</w:t>
      </w:r>
      <w:r w:rsidR="00656F18">
        <w:rPr>
          <w:rFonts w:ascii="Times New Roman" w:hAnsi="Times New Roman"/>
          <w:lang w:val="sq-AL"/>
        </w:rPr>
        <w:t>i</w:t>
      </w:r>
      <w:r w:rsidR="00DB644B" w:rsidRPr="00656F18">
        <w:rPr>
          <w:rFonts w:ascii="Times New Roman" w:hAnsi="Times New Roman"/>
          <w:lang w:val="sq-AL"/>
        </w:rPr>
        <w:t>t</w:t>
      </w:r>
      <w:r w:rsidR="00661C0E" w:rsidRPr="00656F18">
        <w:rPr>
          <w:rFonts w:ascii="Times New Roman" w:hAnsi="Times New Roman"/>
          <w:lang w:val="sq-AL"/>
        </w:rPr>
        <w:t>.</w:t>
      </w:r>
    </w:p>
    <w:p w14:paraId="173B7815" w14:textId="77777777" w:rsidR="00EA4E2A" w:rsidRPr="00656F18" w:rsidRDefault="006426F2" w:rsidP="00715D23">
      <w:pPr>
        <w:pStyle w:val="ListParagraph"/>
        <w:numPr>
          <w:ilvl w:val="0"/>
          <w:numId w:val="5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Këshilli miraton ndryshimet në politikën fiskale vendore të taksave dhe tarifave vendore, jo më vonë se 30 ditë pas miratimit nga K</w:t>
      </w:r>
      <w:r w:rsidR="00754F8F" w:rsidRPr="00656F18">
        <w:rPr>
          <w:rFonts w:ascii="Times New Roman" w:hAnsi="Times New Roman"/>
          <w:lang w:val="sq-AL"/>
        </w:rPr>
        <w:t>ëshilli</w:t>
      </w:r>
      <w:r w:rsidRPr="00656F18">
        <w:rPr>
          <w:rFonts w:ascii="Times New Roman" w:hAnsi="Times New Roman"/>
          <w:lang w:val="sq-AL"/>
        </w:rPr>
        <w:t xml:space="preserve"> të ndryshimeve në legjislacionin fiskal, me </w:t>
      </w:r>
      <w:r w:rsidR="002C50E5" w:rsidRPr="00656F18">
        <w:rPr>
          <w:rFonts w:ascii="Times New Roman" w:hAnsi="Times New Roman"/>
          <w:lang w:val="sq-AL"/>
        </w:rPr>
        <w:t>ndikim</w:t>
      </w:r>
      <w:r w:rsidRPr="00656F18">
        <w:rPr>
          <w:rFonts w:ascii="Times New Roman" w:hAnsi="Times New Roman"/>
          <w:lang w:val="sq-AL"/>
        </w:rPr>
        <w:t xml:space="preserve"> në të ardhurat e </w:t>
      </w:r>
      <w:r w:rsidR="002C50E5" w:rsidRPr="00656F18">
        <w:rPr>
          <w:rFonts w:ascii="Times New Roman" w:hAnsi="Times New Roman"/>
          <w:lang w:val="sq-AL"/>
        </w:rPr>
        <w:t>Bashkisë</w:t>
      </w:r>
      <w:r w:rsidR="0049261D" w:rsidRPr="00656F18">
        <w:rPr>
          <w:rFonts w:ascii="Times New Roman" w:hAnsi="Times New Roman"/>
          <w:lang w:val="sq-AL"/>
        </w:rPr>
        <w:t>.</w:t>
      </w:r>
    </w:p>
    <w:p w14:paraId="5F7A6ACF" w14:textId="564AC1C3" w:rsidR="00EA4E2A" w:rsidRPr="00656F18" w:rsidRDefault="00DA4347" w:rsidP="00715D23">
      <w:pPr>
        <w:pStyle w:val="ListParagraph"/>
        <w:numPr>
          <w:ilvl w:val="0"/>
          <w:numId w:val="5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Këshilli siguron që programi buxhetor afatmesëm vendor përfshin informacionin për pesë (5) vite,  vitin e fundit, vitin buxhetor dhe tre vitet vijuese, për çdo program buxhetor të Bashkisë</w:t>
      </w:r>
      <w:r w:rsidR="00656F18">
        <w:rPr>
          <w:rFonts w:ascii="Times New Roman" w:hAnsi="Times New Roman"/>
          <w:lang w:val="sq-AL"/>
        </w:rPr>
        <w:t xml:space="preserve"> </w:t>
      </w:r>
      <w:r w:rsidRPr="00656F18">
        <w:rPr>
          <w:rFonts w:ascii="Times New Roman" w:hAnsi="Times New Roman"/>
          <w:lang w:val="sq-AL"/>
        </w:rPr>
        <w:t>si dhe ka të përcaktuar qëllimet e politikave të programeve, objektivat e politikave të programeve, projektet e investimeve publike, produktet e programeve dhe kostot e tyre përkatëse, si dhe</w:t>
      </w:r>
      <w:r w:rsidR="00656F18">
        <w:rPr>
          <w:rFonts w:ascii="Times New Roman" w:hAnsi="Times New Roman"/>
          <w:lang w:val="sq-AL"/>
        </w:rPr>
        <w:t xml:space="preserve"> </w:t>
      </w:r>
      <w:r w:rsidRPr="00656F18">
        <w:rPr>
          <w:rFonts w:ascii="Times New Roman" w:hAnsi="Times New Roman"/>
          <w:lang w:val="sq-AL"/>
        </w:rPr>
        <w:t>për standardet e shërbimeve të ofruara nga çdo program buxhetor dhe niveli i përmbushjes së tyre</w:t>
      </w:r>
      <w:r w:rsidRPr="00656F18">
        <w:rPr>
          <w:rStyle w:val="FootnoteReference"/>
          <w:rFonts w:ascii="Times New Roman" w:hAnsi="Times New Roman"/>
          <w:lang w:val="sq-AL"/>
        </w:rPr>
        <w:footnoteReference w:id="166"/>
      </w:r>
      <w:r w:rsidRPr="00656F18">
        <w:rPr>
          <w:rFonts w:ascii="Times New Roman" w:hAnsi="Times New Roman"/>
          <w:lang w:val="sq-AL"/>
        </w:rPr>
        <w:t>.</w:t>
      </w:r>
    </w:p>
    <w:p w14:paraId="76607557" w14:textId="77777777" w:rsidR="00DE2964" w:rsidRPr="00656F18" w:rsidRDefault="00DA4347" w:rsidP="00715D23">
      <w:pPr>
        <w:pStyle w:val="Regullore"/>
        <w:numPr>
          <w:ilvl w:val="0"/>
          <w:numId w:val="54"/>
        </w:numPr>
        <w:tabs>
          <w:tab w:val="clear" w:pos="680"/>
          <w:tab w:val="left" w:pos="426"/>
        </w:tabs>
        <w:spacing w:before="120" w:after="0" w:line="276" w:lineRule="auto"/>
        <w:jc w:val="both"/>
        <w:rPr>
          <w:b w:val="0"/>
          <w:caps w:val="0"/>
        </w:rPr>
      </w:pPr>
      <w:r w:rsidRPr="00656F18">
        <w:rPr>
          <w:b w:val="0"/>
          <w:caps w:val="0"/>
        </w:rPr>
        <w:t>Këshilli siguron që të paktën një nga objektivat e politikave të programeve duhet të adresojë problematika të pabarazisë gjinore ose respektimin e plotë të barazisë gjinore, duke identifikuar qartazi produktet dhe treguesit e tjerë të matshëm me bazë gjinore</w:t>
      </w:r>
      <w:r w:rsidRPr="00656F18">
        <w:rPr>
          <w:rStyle w:val="FootnoteReference"/>
          <w:b w:val="0"/>
          <w:caps w:val="0"/>
        </w:rPr>
        <w:footnoteReference w:id="167"/>
      </w:r>
      <w:r w:rsidRPr="00656F18">
        <w:rPr>
          <w:b w:val="0"/>
          <w:caps w:val="0"/>
        </w:rPr>
        <w:t>.</w:t>
      </w:r>
    </w:p>
    <w:p w14:paraId="6D828B41" w14:textId="77777777" w:rsidR="009B7757" w:rsidRPr="00656F18" w:rsidRDefault="008B233C" w:rsidP="00715D23">
      <w:pPr>
        <w:pStyle w:val="ListParagraph"/>
        <w:numPr>
          <w:ilvl w:val="0"/>
          <w:numId w:val="54"/>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Këshilli </w:t>
      </w:r>
      <w:r w:rsidR="009B7757" w:rsidRPr="00656F18">
        <w:rPr>
          <w:rFonts w:ascii="Times New Roman" w:hAnsi="Times New Roman"/>
          <w:lang w:val="sq-AL"/>
        </w:rPr>
        <w:t xml:space="preserve">zbaton kalendarin e procesit të hartimit dhe miratimit të programit buxhetor afatmesëm dhe të buxhetit vjetor, si vijon: </w:t>
      </w:r>
    </w:p>
    <w:p w14:paraId="4425382C" w14:textId="76D883B6" w:rsidR="008B233C" w:rsidRPr="00656F18" w:rsidRDefault="003220E9" w:rsidP="00492A85">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Këshilli m</w:t>
      </w:r>
      <w:r w:rsidR="00C4799F" w:rsidRPr="00656F18">
        <w:rPr>
          <w:rFonts w:ascii="Times New Roman" w:hAnsi="Times New Roman"/>
          <w:lang w:val="sq-AL"/>
        </w:rPr>
        <w:t xml:space="preserve">err </w:t>
      </w:r>
      <w:r w:rsidR="00F42E21" w:rsidRPr="00656F18">
        <w:rPr>
          <w:rFonts w:ascii="Times New Roman" w:hAnsi="Times New Roman"/>
          <w:lang w:val="sq-AL"/>
        </w:rPr>
        <w:t>n</w:t>
      </w:r>
      <w:r w:rsidR="00C4799F" w:rsidRPr="00656F18">
        <w:rPr>
          <w:rFonts w:ascii="Times New Roman" w:hAnsi="Times New Roman"/>
          <w:lang w:val="sq-AL"/>
        </w:rPr>
        <w:t>ë shqyrtim,</w:t>
      </w:r>
      <w:r w:rsidR="008B233C" w:rsidRPr="00656F18">
        <w:rPr>
          <w:rFonts w:ascii="Times New Roman" w:hAnsi="Times New Roman"/>
          <w:lang w:val="sq-AL"/>
        </w:rPr>
        <w:t xml:space="preserve"> jo më </w:t>
      </w:r>
      <w:r w:rsidR="008B233C" w:rsidRPr="00656F18">
        <w:rPr>
          <w:rFonts w:ascii="Times New Roman" w:hAnsi="Times New Roman"/>
          <w:b/>
          <w:lang w:val="sq-AL"/>
        </w:rPr>
        <w:t>vonë se data 31 janar</w:t>
      </w:r>
      <w:r w:rsidR="009B206B" w:rsidRPr="00656F18">
        <w:rPr>
          <w:rFonts w:ascii="Times New Roman" w:hAnsi="Times New Roman"/>
          <w:b/>
          <w:lang w:val="sq-AL"/>
        </w:rPr>
        <w:t xml:space="preserve"> dhe miraton br</w:t>
      </w:r>
      <w:r w:rsidR="00656F18">
        <w:rPr>
          <w:rFonts w:ascii="Times New Roman" w:hAnsi="Times New Roman"/>
          <w:b/>
          <w:lang w:val="sq-AL"/>
        </w:rPr>
        <w:t>e</w:t>
      </w:r>
      <w:r w:rsidR="009B206B" w:rsidRPr="00656F18">
        <w:rPr>
          <w:rFonts w:ascii="Times New Roman" w:hAnsi="Times New Roman"/>
          <w:b/>
          <w:lang w:val="sq-AL"/>
        </w:rPr>
        <w:t>nda 1 mars</w:t>
      </w:r>
      <w:r w:rsidR="00C4799F" w:rsidRPr="00656F18">
        <w:rPr>
          <w:rFonts w:ascii="Times New Roman" w:hAnsi="Times New Roman"/>
          <w:lang w:val="sq-AL"/>
        </w:rPr>
        <w:t>,</w:t>
      </w:r>
      <w:r w:rsidR="00656F18">
        <w:rPr>
          <w:rFonts w:ascii="Times New Roman" w:hAnsi="Times New Roman"/>
          <w:lang w:val="sq-AL"/>
        </w:rPr>
        <w:t xml:space="preserve"> </w:t>
      </w:r>
      <w:r w:rsidR="008B233C" w:rsidRPr="00656F18">
        <w:rPr>
          <w:rFonts w:ascii="Times New Roman" w:hAnsi="Times New Roman"/>
          <w:b/>
          <w:lang w:val="sq-AL"/>
        </w:rPr>
        <w:t>raportin për vlerësimet dhe parashikimet afatmesme të të ardhurave</w:t>
      </w:r>
      <w:r w:rsidR="008B233C" w:rsidRPr="00656F18">
        <w:rPr>
          <w:rFonts w:ascii="Times New Roman" w:hAnsi="Times New Roman"/>
          <w:lang w:val="sq-AL"/>
        </w:rPr>
        <w:t xml:space="preserve">, të paraqitur nga Kryetari i Bashkisë, për: a) dy vitet para vitit buxhetor; b) vitin buxhetor; c) </w:t>
      </w:r>
      <w:r w:rsidR="001268D2" w:rsidRPr="00656F18">
        <w:rPr>
          <w:rFonts w:ascii="Times New Roman" w:hAnsi="Times New Roman"/>
          <w:lang w:val="sq-AL"/>
        </w:rPr>
        <w:t>tre vitet e ardhshme buxhet</w:t>
      </w:r>
      <w:r w:rsidR="00957E9D" w:rsidRPr="00656F18">
        <w:rPr>
          <w:rFonts w:ascii="Times New Roman" w:hAnsi="Times New Roman"/>
          <w:lang w:val="sq-AL"/>
        </w:rPr>
        <w:t>ore</w:t>
      </w:r>
      <w:r w:rsidR="002D6F8C" w:rsidRPr="00656F18">
        <w:rPr>
          <w:rStyle w:val="FootnoteReference"/>
          <w:rFonts w:ascii="Times New Roman" w:hAnsi="Times New Roman"/>
          <w:lang w:val="sq-AL"/>
        </w:rPr>
        <w:footnoteReference w:id="168"/>
      </w:r>
      <w:r w:rsidR="00C4799F" w:rsidRPr="00656F18">
        <w:rPr>
          <w:rFonts w:ascii="Times New Roman" w:hAnsi="Times New Roman"/>
          <w:lang w:val="sq-AL"/>
        </w:rPr>
        <w:t>, dhe e miraton raportin jo më vonë se data 1 mars</w:t>
      </w:r>
      <w:r w:rsidR="002D6F8C" w:rsidRPr="00656F18">
        <w:rPr>
          <w:rStyle w:val="FootnoteReference"/>
          <w:rFonts w:ascii="Times New Roman" w:hAnsi="Times New Roman"/>
          <w:lang w:val="sq-AL"/>
        </w:rPr>
        <w:footnoteReference w:id="169"/>
      </w:r>
      <w:r w:rsidR="00C4799F" w:rsidRPr="00656F18">
        <w:rPr>
          <w:rFonts w:ascii="Times New Roman" w:hAnsi="Times New Roman"/>
          <w:lang w:val="sq-AL"/>
        </w:rPr>
        <w:t>.</w:t>
      </w:r>
    </w:p>
    <w:p w14:paraId="62E8B7B0" w14:textId="380DA64B" w:rsidR="00D84E4D" w:rsidRPr="00656F18" w:rsidRDefault="003220E9" w:rsidP="00492A85">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Këshilli m</w:t>
      </w:r>
      <w:r w:rsidR="00D84E4D" w:rsidRPr="00656F18">
        <w:rPr>
          <w:rFonts w:ascii="Times New Roman" w:hAnsi="Times New Roman"/>
          <w:lang w:val="sq-AL"/>
        </w:rPr>
        <w:t xml:space="preserve">err për shqyrtim </w:t>
      </w:r>
      <w:r w:rsidR="00D84E4D" w:rsidRPr="00656F18">
        <w:rPr>
          <w:rFonts w:ascii="Times New Roman" w:hAnsi="Times New Roman"/>
          <w:b/>
          <w:lang w:val="sq-AL"/>
        </w:rPr>
        <w:t>tavanet përgatitore</w:t>
      </w:r>
      <w:r w:rsidR="00D84E4D" w:rsidRPr="00656F18">
        <w:rPr>
          <w:rFonts w:ascii="Times New Roman" w:hAnsi="Times New Roman"/>
          <w:lang w:val="sq-AL"/>
        </w:rPr>
        <w:t xml:space="preserve"> të shpenzimeve të programit buxhetor afatmesëm në nivel programi</w:t>
      </w:r>
      <w:r w:rsidR="002D6F8C" w:rsidRPr="00656F18">
        <w:rPr>
          <w:rStyle w:val="FootnoteReference"/>
          <w:rFonts w:ascii="Times New Roman" w:hAnsi="Times New Roman"/>
          <w:lang w:val="sq-AL"/>
        </w:rPr>
        <w:footnoteReference w:id="170"/>
      </w:r>
      <w:r w:rsidR="00D84E4D" w:rsidRPr="00656F18">
        <w:rPr>
          <w:rFonts w:ascii="Times New Roman" w:hAnsi="Times New Roman"/>
          <w:lang w:val="sq-AL"/>
        </w:rPr>
        <w:t xml:space="preserve">, dhe  miraton ato jo më vonë se data </w:t>
      </w:r>
      <w:r w:rsidR="00D84E4D" w:rsidRPr="00656F18">
        <w:rPr>
          <w:rFonts w:ascii="Times New Roman" w:hAnsi="Times New Roman"/>
          <w:b/>
          <w:lang w:val="sq-AL"/>
        </w:rPr>
        <w:t>15 mars</w:t>
      </w:r>
      <w:r w:rsidR="002D6F8C" w:rsidRPr="00656F18">
        <w:rPr>
          <w:rStyle w:val="FootnoteReference"/>
          <w:rFonts w:ascii="Times New Roman" w:hAnsi="Times New Roman"/>
          <w:lang w:val="sq-AL"/>
        </w:rPr>
        <w:footnoteReference w:id="171"/>
      </w:r>
      <w:r w:rsidR="00D84E4D" w:rsidRPr="00656F18">
        <w:rPr>
          <w:rFonts w:ascii="Times New Roman" w:hAnsi="Times New Roman"/>
          <w:lang w:val="sq-AL"/>
        </w:rPr>
        <w:t>.</w:t>
      </w:r>
    </w:p>
    <w:p w14:paraId="14DBD4A0" w14:textId="7EB16AB4" w:rsidR="00304E54" w:rsidRPr="00656F18" w:rsidRDefault="003220E9" w:rsidP="00492A85">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Këshilli n</w:t>
      </w:r>
      <w:r w:rsidR="00FB4067" w:rsidRPr="00656F18">
        <w:rPr>
          <w:rFonts w:ascii="Times New Roman" w:hAnsi="Times New Roman"/>
          <w:lang w:val="sq-AL"/>
        </w:rPr>
        <w:t xml:space="preserve">jihet nga Kryetari i Bashkisë, </w:t>
      </w:r>
      <w:r w:rsidR="00304E54" w:rsidRPr="00656F18">
        <w:rPr>
          <w:rFonts w:ascii="Times New Roman" w:hAnsi="Times New Roman"/>
          <w:lang w:val="sq-AL"/>
        </w:rPr>
        <w:t>bre</w:t>
      </w:r>
      <w:r w:rsidR="0028740B" w:rsidRPr="00656F18">
        <w:rPr>
          <w:rFonts w:ascii="Times New Roman" w:hAnsi="Times New Roman"/>
          <w:lang w:val="sq-AL"/>
        </w:rPr>
        <w:t>n</w:t>
      </w:r>
      <w:r w:rsidR="00304E54" w:rsidRPr="00656F18">
        <w:rPr>
          <w:rFonts w:ascii="Times New Roman" w:hAnsi="Times New Roman"/>
          <w:lang w:val="sq-AL"/>
        </w:rPr>
        <w:t>da muajit Maj</w:t>
      </w:r>
      <w:r w:rsidR="00FB4067" w:rsidRPr="00656F18">
        <w:rPr>
          <w:rFonts w:ascii="Times New Roman" w:hAnsi="Times New Roman"/>
          <w:lang w:val="sq-AL"/>
        </w:rPr>
        <w:t xml:space="preserve">, me </w:t>
      </w:r>
      <w:r w:rsidR="00341F83" w:rsidRPr="00656F18">
        <w:rPr>
          <w:rFonts w:ascii="Times New Roman" w:hAnsi="Times New Roman"/>
          <w:lang w:val="sq-AL"/>
        </w:rPr>
        <w:t xml:space="preserve">projekt </w:t>
      </w:r>
      <w:r w:rsidR="00304E54" w:rsidRPr="00656F18">
        <w:rPr>
          <w:rFonts w:ascii="Times New Roman" w:hAnsi="Times New Roman"/>
          <w:lang w:val="sq-AL"/>
        </w:rPr>
        <w:t xml:space="preserve">dokumentin e </w:t>
      </w:r>
      <w:r w:rsidR="00FB4067" w:rsidRPr="00656F18">
        <w:rPr>
          <w:rFonts w:ascii="Times New Roman" w:hAnsi="Times New Roman"/>
          <w:lang w:val="sq-AL"/>
        </w:rPr>
        <w:t>par</w:t>
      </w:r>
      <w:r w:rsidR="009E4D92" w:rsidRPr="00656F18">
        <w:rPr>
          <w:rFonts w:ascii="Times New Roman" w:hAnsi="Times New Roman"/>
          <w:lang w:val="sq-AL"/>
        </w:rPr>
        <w:t>ë</w:t>
      </w:r>
      <w:r w:rsidR="00FB4067" w:rsidRPr="00656F18">
        <w:rPr>
          <w:rFonts w:ascii="Times New Roman" w:hAnsi="Times New Roman"/>
          <w:lang w:val="sq-AL"/>
        </w:rPr>
        <w:t xml:space="preserve"> të </w:t>
      </w:r>
      <w:r w:rsidR="00304E54" w:rsidRPr="00656F18">
        <w:rPr>
          <w:rFonts w:ascii="Times New Roman" w:hAnsi="Times New Roman"/>
          <w:lang w:val="sq-AL"/>
        </w:rPr>
        <w:t>programit buxhetor afatmesëm,</w:t>
      </w:r>
      <w:r w:rsidR="00FB4067" w:rsidRPr="00656F18">
        <w:rPr>
          <w:rFonts w:ascii="Times New Roman" w:hAnsi="Times New Roman"/>
          <w:lang w:val="sq-AL"/>
        </w:rPr>
        <w:t xml:space="preserve"> të </w:t>
      </w:r>
      <w:r w:rsidR="001E1BDC" w:rsidRPr="00656F18">
        <w:rPr>
          <w:rFonts w:ascii="Times New Roman" w:hAnsi="Times New Roman"/>
          <w:lang w:val="sq-AL"/>
        </w:rPr>
        <w:t>c</w:t>
      </w:r>
      <w:r w:rsidR="00304E54" w:rsidRPr="00656F18">
        <w:rPr>
          <w:rFonts w:ascii="Times New Roman" w:hAnsi="Times New Roman"/>
          <w:lang w:val="sq-AL"/>
        </w:rPr>
        <w:t>ili</w:t>
      </w:r>
      <w:r w:rsidR="00FB4067" w:rsidRPr="00656F18">
        <w:rPr>
          <w:rFonts w:ascii="Times New Roman" w:hAnsi="Times New Roman"/>
          <w:lang w:val="sq-AL"/>
        </w:rPr>
        <w:t>n</w:t>
      </w:r>
      <w:r w:rsidR="0001733A" w:rsidRPr="00656F18">
        <w:rPr>
          <w:rFonts w:ascii="Times New Roman" w:hAnsi="Times New Roman"/>
          <w:lang w:val="sq-AL"/>
        </w:rPr>
        <w:t xml:space="preserve"> </w:t>
      </w:r>
      <w:r w:rsidR="00FB4067" w:rsidRPr="00656F18">
        <w:rPr>
          <w:rFonts w:ascii="Times New Roman" w:hAnsi="Times New Roman"/>
          <w:lang w:val="sq-AL"/>
        </w:rPr>
        <w:t xml:space="preserve">Kryetari i Bashkisë </w:t>
      </w:r>
      <w:r w:rsidR="00D14ED2" w:rsidRPr="00656F18">
        <w:rPr>
          <w:rFonts w:ascii="Times New Roman" w:hAnsi="Times New Roman"/>
          <w:lang w:val="sq-AL"/>
        </w:rPr>
        <w:t>i</w:t>
      </w:r>
      <w:r w:rsidR="00FB4067" w:rsidRPr="00656F18">
        <w:rPr>
          <w:rFonts w:ascii="Times New Roman" w:hAnsi="Times New Roman"/>
          <w:lang w:val="sq-AL"/>
        </w:rPr>
        <w:t>a dërgon</w:t>
      </w:r>
      <w:r w:rsidR="0001733A" w:rsidRPr="00656F18">
        <w:rPr>
          <w:rFonts w:ascii="Times New Roman" w:hAnsi="Times New Roman"/>
          <w:lang w:val="sq-AL"/>
        </w:rPr>
        <w:t xml:space="preserve"> </w:t>
      </w:r>
      <w:r w:rsidR="00FB4067" w:rsidRPr="00656F18">
        <w:rPr>
          <w:rFonts w:ascii="Times New Roman" w:hAnsi="Times New Roman"/>
          <w:lang w:val="sq-AL"/>
        </w:rPr>
        <w:t xml:space="preserve">brenda datës </w:t>
      </w:r>
      <w:r w:rsidR="00FB4067" w:rsidRPr="00656F18">
        <w:rPr>
          <w:rFonts w:ascii="Times New Roman" w:hAnsi="Times New Roman"/>
          <w:b/>
          <w:lang w:val="sq-AL"/>
        </w:rPr>
        <w:t>1 qershor</w:t>
      </w:r>
      <w:r w:rsidR="0001733A" w:rsidRPr="00656F18">
        <w:rPr>
          <w:rFonts w:ascii="Times New Roman" w:hAnsi="Times New Roman"/>
          <w:b/>
          <w:lang w:val="sq-AL"/>
        </w:rPr>
        <w:t xml:space="preserve"> </w:t>
      </w:r>
      <w:r w:rsidR="00304E54" w:rsidRPr="00656F18">
        <w:rPr>
          <w:rFonts w:ascii="Times New Roman" w:hAnsi="Times New Roman"/>
          <w:lang w:val="sq-AL"/>
        </w:rPr>
        <w:t>Ministrisë së Financave</w:t>
      </w:r>
      <w:r w:rsidR="00D14ED2" w:rsidRPr="00656F18">
        <w:rPr>
          <w:rFonts w:ascii="Times New Roman" w:hAnsi="Times New Roman"/>
          <w:lang w:val="sq-AL"/>
        </w:rPr>
        <w:t xml:space="preserve"> për mendime</w:t>
      </w:r>
      <w:r w:rsidR="002D6F8C" w:rsidRPr="00656F18">
        <w:rPr>
          <w:rStyle w:val="FootnoteReference"/>
          <w:rFonts w:ascii="Times New Roman" w:hAnsi="Times New Roman"/>
          <w:lang w:val="sq-AL"/>
        </w:rPr>
        <w:footnoteReference w:id="172"/>
      </w:r>
      <w:r w:rsidR="00304E54" w:rsidRPr="00656F18">
        <w:rPr>
          <w:rFonts w:ascii="Times New Roman" w:hAnsi="Times New Roman"/>
          <w:lang w:val="sq-AL"/>
        </w:rPr>
        <w:t>.</w:t>
      </w:r>
      <w:r w:rsidR="0001733A" w:rsidRPr="00656F18">
        <w:rPr>
          <w:rFonts w:ascii="Times New Roman" w:hAnsi="Times New Roman"/>
          <w:lang w:val="sq-AL"/>
        </w:rPr>
        <w:t xml:space="preserve"> Këshilli bën konsultime publike për prioritet e buxhetit</w:t>
      </w:r>
      <w:r w:rsidR="001D03B6" w:rsidRPr="00656F18">
        <w:rPr>
          <w:rFonts w:ascii="Times New Roman" w:hAnsi="Times New Roman"/>
          <w:lang w:val="sq-AL"/>
        </w:rPr>
        <w:t>, brenda muajit Maj.</w:t>
      </w:r>
    </w:p>
    <w:p w14:paraId="5078B100" w14:textId="5663119D" w:rsidR="003C4509" w:rsidRPr="00656F18" w:rsidRDefault="003220E9" w:rsidP="00492A85">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Këshilli m</w:t>
      </w:r>
      <w:r w:rsidR="003F64F7" w:rsidRPr="00656F18">
        <w:rPr>
          <w:rFonts w:ascii="Times New Roman" w:hAnsi="Times New Roman"/>
          <w:lang w:val="sq-AL"/>
        </w:rPr>
        <w:t>err për shqyrtim</w:t>
      </w:r>
      <w:r w:rsidR="00656F18">
        <w:rPr>
          <w:rFonts w:ascii="Times New Roman" w:hAnsi="Times New Roman"/>
          <w:lang w:val="sq-AL"/>
        </w:rPr>
        <w:t xml:space="preserve"> </w:t>
      </w:r>
      <w:r w:rsidR="003F64F7" w:rsidRPr="00656F18">
        <w:rPr>
          <w:rFonts w:ascii="Times New Roman" w:hAnsi="Times New Roman"/>
          <w:lang w:val="sq-AL"/>
        </w:rPr>
        <w:t xml:space="preserve">dhe miraton </w:t>
      </w:r>
      <w:r w:rsidR="003C4509" w:rsidRPr="00656F18">
        <w:rPr>
          <w:rFonts w:ascii="Times New Roman" w:hAnsi="Times New Roman"/>
          <w:lang w:val="sq-AL"/>
        </w:rPr>
        <w:t xml:space="preserve">brenda datës </w:t>
      </w:r>
      <w:r w:rsidR="003C4509" w:rsidRPr="00656F18">
        <w:rPr>
          <w:rFonts w:ascii="Times New Roman" w:hAnsi="Times New Roman"/>
          <w:b/>
          <w:lang w:val="sq-AL"/>
        </w:rPr>
        <w:t>30 qershor</w:t>
      </w:r>
      <w:r w:rsidR="003C4509" w:rsidRPr="00656F18">
        <w:rPr>
          <w:rFonts w:ascii="Times New Roman" w:hAnsi="Times New Roman"/>
          <w:lang w:val="sq-AL"/>
        </w:rPr>
        <w:t xml:space="preserve"> projektin e parë të programit buxhetor afatmesëm, të paraqitur nga Kryetari i Bashkisë dhe shoqëruar me </w:t>
      </w:r>
      <w:r w:rsidR="00671975" w:rsidRPr="00656F18">
        <w:rPr>
          <w:rFonts w:ascii="Times New Roman" w:hAnsi="Times New Roman"/>
          <w:lang w:val="sq-AL"/>
        </w:rPr>
        <w:t>mendimet e</w:t>
      </w:r>
      <w:r w:rsidR="003C4509" w:rsidRPr="00656F18">
        <w:rPr>
          <w:rFonts w:ascii="Times New Roman" w:hAnsi="Times New Roman"/>
          <w:lang w:val="sq-AL"/>
        </w:rPr>
        <w:t xml:space="preserve"> Ministrisë së Financave, duke shprehur </w:t>
      </w:r>
      <w:r w:rsidR="00671975" w:rsidRPr="00656F18">
        <w:rPr>
          <w:rFonts w:ascii="Times New Roman" w:hAnsi="Times New Roman"/>
          <w:lang w:val="sq-AL"/>
        </w:rPr>
        <w:t xml:space="preserve">gjatë shqyrtimit </w:t>
      </w:r>
      <w:r w:rsidR="003C4509" w:rsidRPr="00656F18">
        <w:rPr>
          <w:rFonts w:ascii="Times New Roman" w:hAnsi="Times New Roman"/>
          <w:lang w:val="sq-AL"/>
        </w:rPr>
        <w:t xml:space="preserve">edhe opinionin e </w:t>
      </w:r>
      <w:r w:rsidR="00671975" w:rsidRPr="00656F18">
        <w:rPr>
          <w:rFonts w:ascii="Times New Roman" w:hAnsi="Times New Roman"/>
          <w:lang w:val="sq-AL"/>
        </w:rPr>
        <w:t xml:space="preserve">Tij </w:t>
      </w:r>
      <w:r w:rsidR="003C4509" w:rsidRPr="00656F18">
        <w:rPr>
          <w:rFonts w:ascii="Times New Roman" w:hAnsi="Times New Roman"/>
          <w:lang w:val="sq-AL"/>
        </w:rPr>
        <w:t>për rekomandimet e Ministrisë së Financave.</w:t>
      </w:r>
      <w:r w:rsidR="00656F18">
        <w:rPr>
          <w:rFonts w:ascii="Times New Roman" w:hAnsi="Times New Roman"/>
          <w:lang w:val="sq-AL"/>
        </w:rPr>
        <w:t xml:space="preserve"> </w:t>
      </w:r>
      <w:r w:rsidR="008E169A" w:rsidRPr="00656F18">
        <w:rPr>
          <w:rFonts w:ascii="Times New Roman" w:hAnsi="Times New Roman"/>
          <w:lang w:val="sq-AL"/>
        </w:rPr>
        <w:t xml:space="preserve">Çdo Këshilltar apo grup Këshilltarësh mund të propozojë ndryshime të argumentuara të projektbuxhetit të paraqitur nga Kryetari i Bashkisë. </w:t>
      </w:r>
      <w:r w:rsidR="00671975" w:rsidRPr="00656F18">
        <w:rPr>
          <w:rFonts w:ascii="Times New Roman" w:hAnsi="Times New Roman"/>
          <w:lang w:val="sq-AL"/>
        </w:rPr>
        <w:t xml:space="preserve">Ky </w:t>
      </w:r>
      <w:r w:rsidR="00671975" w:rsidRPr="00656F18">
        <w:rPr>
          <w:rFonts w:ascii="Times New Roman" w:hAnsi="Times New Roman"/>
          <w:b/>
          <w:lang w:val="sq-AL"/>
        </w:rPr>
        <w:t>projektin e parë</w:t>
      </w:r>
      <w:r w:rsidR="00F50F33" w:rsidRPr="00656F18">
        <w:rPr>
          <w:rFonts w:ascii="Times New Roman" w:hAnsi="Times New Roman"/>
          <w:lang w:val="sq-AL"/>
        </w:rPr>
        <w:t xml:space="preserve"> i</w:t>
      </w:r>
      <w:r w:rsidR="00671975" w:rsidRPr="00656F18">
        <w:rPr>
          <w:rFonts w:ascii="Times New Roman" w:hAnsi="Times New Roman"/>
          <w:lang w:val="sq-AL"/>
        </w:rPr>
        <w:t xml:space="preserve"> programit buxhetor afatmesëm </w:t>
      </w:r>
      <w:r w:rsidR="00671975" w:rsidRPr="00656F18">
        <w:rPr>
          <w:rFonts w:ascii="Times New Roman" w:hAnsi="Times New Roman"/>
          <w:b/>
          <w:lang w:val="sq-AL"/>
        </w:rPr>
        <w:t xml:space="preserve">publikohet </w:t>
      </w:r>
      <w:r w:rsidR="00671975" w:rsidRPr="00656F18">
        <w:rPr>
          <w:rFonts w:ascii="Times New Roman" w:hAnsi="Times New Roman"/>
          <w:lang w:val="sq-AL"/>
        </w:rPr>
        <w:t xml:space="preserve">nga Kryetari i Bashkisë brenda datës </w:t>
      </w:r>
      <w:r w:rsidR="00671975" w:rsidRPr="00656F18">
        <w:rPr>
          <w:rFonts w:ascii="Times New Roman" w:hAnsi="Times New Roman"/>
          <w:b/>
          <w:lang w:val="sq-AL"/>
        </w:rPr>
        <w:t>5 korrik</w:t>
      </w:r>
      <w:r w:rsidR="002D6F8C" w:rsidRPr="00656F18">
        <w:rPr>
          <w:rStyle w:val="FootnoteReference"/>
          <w:rFonts w:ascii="Times New Roman" w:hAnsi="Times New Roman"/>
          <w:lang w:val="sq-AL"/>
        </w:rPr>
        <w:footnoteReference w:id="173"/>
      </w:r>
      <w:r w:rsidR="00DE3E39" w:rsidRPr="00656F18">
        <w:rPr>
          <w:rFonts w:ascii="Times New Roman" w:hAnsi="Times New Roman"/>
          <w:lang w:val="sq-AL"/>
        </w:rPr>
        <w:t>.</w:t>
      </w:r>
    </w:p>
    <w:p w14:paraId="412B33A7" w14:textId="3A24883F" w:rsidR="00444306" w:rsidRPr="00656F18" w:rsidRDefault="003220E9" w:rsidP="00492A85">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Këshilli m</w:t>
      </w:r>
      <w:r w:rsidR="001C60C7" w:rsidRPr="00656F18">
        <w:rPr>
          <w:rFonts w:ascii="Times New Roman" w:hAnsi="Times New Roman"/>
          <w:lang w:val="sq-AL"/>
        </w:rPr>
        <w:t xml:space="preserve">iraton, </w:t>
      </w:r>
      <w:r w:rsidR="00444306" w:rsidRPr="00656F18">
        <w:rPr>
          <w:rFonts w:ascii="Times New Roman" w:hAnsi="Times New Roman"/>
          <w:lang w:val="sq-AL"/>
        </w:rPr>
        <w:t xml:space="preserve">brenda datës </w:t>
      </w:r>
      <w:r w:rsidR="00444306" w:rsidRPr="00656F18">
        <w:rPr>
          <w:rFonts w:ascii="Times New Roman" w:hAnsi="Times New Roman"/>
          <w:b/>
          <w:lang w:val="sq-AL"/>
        </w:rPr>
        <w:t>20 korrik</w:t>
      </w:r>
      <w:r w:rsidR="001C60C7" w:rsidRPr="00656F18">
        <w:rPr>
          <w:rFonts w:ascii="Times New Roman" w:hAnsi="Times New Roman"/>
          <w:b/>
          <w:lang w:val="sq-AL"/>
        </w:rPr>
        <w:t>,</w:t>
      </w:r>
      <w:r w:rsidR="0001733A" w:rsidRPr="00656F18">
        <w:rPr>
          <w:rFonts w:ascii="Times New Roman" w:hAnsi="Times New Roman"/>
          <w:b/>
          <w:lang w:val="sq-AL"/>
        </w:rPr>
        <w:t xml:space="preserve"> </w:t>
      </w:r>
      <w:r w:rsidR="00444306" w:rsidRPr="00656F18">
        <w:rPr>
          <w:rFonts w:ascii="Times New Roman" w:hAnsi="Times New Roman"/>
          <w:b/>
          <w:lang w:val="sq-AL"/>
        </w:rPr>
        <w:t>tavanet përfundimtare</w:t>
      </w:r>
      <w:r w:rsidR="00444306" w:rsidRPr="00656F18">
        <w:rPr>
          <w:rFonts w:ascii="Times New Roman" w:hAnsi="Times New Roman"/>
          <w:lang w:val="sq-AL"/>
        </w:rPr>
        <w:t xml:space="preserve"> të shpenzimeve të programit buxhetor afatmesëm p</w:t>
      </w:r>
      <w:r w:rsidR="00656F18">
        <w:rPr>
          <w:rFonts w:ascii="Times New Roman" w:hAnsi="Times New Roman"/>
          <w:lang w:val="sq-AL"/>
        </w:rPr>
        <w:t>a</w:t>
      </w:r>
      <w:r w:rsidR="00444306" w:rsidRPr="00656F18">
        <w:rPr>
          <w:rFonts w:ascii="Times New Roman" w:hAnsi="Times New Roman"/>
          <w:lang w:val="sq-AL"/>
        </w:rPr>
        <w:t xml:space="preserve">raqitura nga Kryetari </w:t>
      </w:r>
      <w:r w:rsidR="002D6F8C" w:rsidRPr="00656F18">
        <w:rPr>
          <w:rFonts w:ascii="Times New Roman" w:hAnsi="Times New Roman"/>
          <w:lang w:val="sq-AL"/>
        </w:rPr>
        <w:t>i</w:t>
      </w:r>
      <w:r w:rsidR="002D6F8C" w:rsidRPr="00656F18">
        <w:rPr>
          <w:rStyle w:val="FootnoteReference"/>
          <w:rFonts w:ascii="Times New Roman" w:hAnsi="Times New Roman"/>
          <w:lang w:val="sq-AL"/>
        </w:rPr>
        <w:footnoteReference w:id="174"/>
      </w:r>
      <w:r w:rsidR="00444306" w:rsidRPr="00656F18">
        <w:rPr>
          <w:rFonts w:ascii="Times New Roman" w:hAnsi="Times New Roman"/>
          <w:lang w:val="sq-AL"/>
        </w:rPr>
        <w:t xml:space="preserve"> Bashkisë, dhe që baz</w:t>
      </w:r>
      <w:r w:rsidR="0037284D" w:rsidRPr="00656F18">
        <w:rPr>
          <w:rFonts w:ascii="Times New Roman" w:hAnsi="Times New Roman"/>
          <w:lang w:val="sq-AL"/>
        </w:rPr>
        <w:t>o</w:t>
      </w:r>
      <w:r w:rsidR="00444306" w:rsidRPr="00656F18">
        <w:rPr>
          <w:rFonts w:ascii="Times New Roman" w:hAnsi="Times New Roman"/>
          <w:lang w:val="sq-AL"/>
        </w:rPr>
        <w:t xml:space="preserve">hen në vlerësimet dhe </w:t>
      </w:r>
      <w:r w:rsidR="00444306" w:rsidRPr="00656F18">
        <w:rPr>
          <w:rFonts w:ascii="Times New Roman" w:hAnsi="Times New Roman"/>
          <w:lang w:val="sq-AL"/>
        </w:rPr>
        <w:lastRenderedPageBreak/>
        <w:t>parashikimet afatmesme të përditësuara të të ardhurave dhe transfertave nga Buxheti i Shtetit, të përcaktuara në udhëzimin plotësues të përgatitjes së buxhetit vendor të Ministrisë së Financave.</w:t>
      </w:r>
    </w:p>
    <w:p w14:paraId="316961AA" w14:textId="371DC42F" w:rsidR="00FB4F51" w:rsidRPr="00656F18" w:rsidRDefault="003220E9" w:rsidP="00492A85">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Këshilli m</w:t>
      </w:r>
      <w:r w:rsidR="001C60C7" w:rsidRPr="00656F18">
        <w:rPr>
          <w:rFonts w:ascii="Times New Roman" w:hAnsi="Times New Roman"/>
          <w:lang w:val="sq-AL"/>
        </w:rPr>
        <w:t>err për shqyrtim dhe miraton</w:t>
      </w:r>
      <w:r w:rsidR="008D5194" w:rsidRPr="00656F18">
        <w:rPr>
          <w:rFonts w:ascii="Times New Roman" w:hAnsi="Times New Roman"/>
          <w:lang w:val="sq-AL"/>
        </w:rPr>
        <w:t xml:space="preserve">, brenda </w:t>
      </w:r>
      <w:r w:rsidR="008D5194" w:rsidRPr="00656F18">
        <w:rPr>
          <w:rFonts w:ascii="Times New Roman" w:hAnsi="Times New Roman"/>
          <w:b/>
          <w:lang w:val="sq-AL"/>
        </w:rPr>
        <w:t xml:space="preserve">datës 10 </w:t>
      </w:r>
      <w:r w:rsidR="008D5194" w:rsidRPr="00656F18">
        <w:rPr>
          <w:rFonts w:ascii="Times New Roman" w:hAnsi="Times New Roman"/>
          <w:lang w:val="sq-AL"/>
        </w:rPr>
        <w:t>shtator, dokumentin e</w:t>
      </w:r>
      <w:r w:rsidR="008D5194" w:rsidRPr="00656F18">
        <w:rPr>
          <w:rFonts w:ascii="Times New Roman" w:hAnsi="Times New Roman"/>
          <w:b/>
          <w:lang w:val="sq-AL"/>
        </w:rPr>
        <w:t xml:space="preserve"> programit buxhetor afatmesëm të rishikuar</w:t>
      </w:r>
      <w:r w:rsidR="008D5194" w:rsidRPr="00656F18">
        <w:rPr>
          <w:rFonts w:ascii="Times New Roman" w:hAnsi="Times New Roman"/>
          <w:lang w:val="sq-AL"/>
        </w:rPr>
        <w:t xml:space="preserve">, </w:t>
      </w:r>
      <w:r w:rsidR="005D4650" w:rsidRPr="00656F18">
        <w:rPr>
          <w:rFonts w:ascii="Times New Roman" w:hAnsi="Times New Roman"/>
          <w:lang w:val="sq-AL"/>
        </w:rPr>
        <w:t xml:space="preserve">dhe Kryetari i Bashkisë </w:t>
      </w:r>
      <w:r w:rsidR="009E4D92" w:rsidRPr="00656F18">
        <w:rPr>
          <w:rFonts w:ascii="Times New Roman" w:hAnsi="Times New Roman"/>
          <w:lang w:val="sq-AL"/>
        </w:rPr>
        <w:t>i</w:t>
      </w:r>
      <w:r w:rsidR="005D4650" w:rsidRPr="00656F18">
        <w:rPr>
          <w:rFonts w:ascii="Times New Roman" w:hAnsi="Times New Roman"/>
          <w:lang w:val="sq-AL"/>
        </w:rPr>
        <w:t>a dërgon më pas Ministrisë së</w:t>
      </w:r>
      <w:r w:rsidR="008D5194" w:rsidRPr="00656F18">
        <w:rPr>
          <w:rFonts w:ascii="Times New Roman" w:hAnsi="Times New Roman"/>
          <w:lang w:val="sq-AL"/>
        </w:rPr>
        <w:t xml:space="preserve"> Financave bre</w:t>
      </w:r>
      <w:r w:rsidR="009E4D92" w:rsidRPr="00656F18">
        <w:rPr>
          <w:rFonts w:ascii="Times New Roman" w:hAnsi="Times New Roman"/>
          <w:lang w:val="sq-AL"/>
        </w:rPr>
        <w:t>n</w:t>
      </w:r>
      <w:r w:rsidR="008D5194" w:rsidRPr="00656F18">
        <w:rPr>
          <w:rFonts w:ascii="Times New Roman" w:hAnsi="Times New Roman"/>
          <w:lang w:val="sq-AL"/>
        </w:rPr>
        <w:t xml:space="preserve">da </w:t>
      </w:r>
      <w:r w:rsidR="005D4650" w:rsidRPr="00656F18">
        <w:rPr>
          <w:rFonts w:ascii="Times New Roman" w:hAnsi="Times New Roman"/>
          <w:lang w:val="sq-AL"/>
        </w:rPr>
        <w:t>datë</w:t>
      </w:r>
      <w:r w:rsidR="008D5194" w:rsidRPr="00656F18">
        <w:rPr>
          <w:rFonts w:ascii="Times New Roman" w:hAnsi="Times New Roman"/>
          <w:lang w:val="sq-AL"/>
        </w:rPr>
        <w:t xml:space="preserve">s </w:t>
      </w:r>
      <w:r w:rsidR="005D4650" w:rsidRPr="00656F18">
        <w:rPr>
          <w:rFonts w:ascii="Times New Roman" w:hAnsi="Times New Roman"/>
          <w:lang w:val="sq-AL"/>
        </w:rPr>
        <w:t>15 shtator</w:t>
      </w:r>
      <w:r w:rsidR="002D6F8C" w:rsidRPr="00656F18">
        <w:rPr>
          <w:rStyle w:val="FootnoteReference"/>
          <w:rFonts w:ascii="Times New Roman" w:hAnsi="Times New Roman"/>
          <w:lang w:val="sq-AL"/>
        </w:rPr>
        <w:footnoteReference w:id="175"/>
      </w:r>
      <w:r w:rsidR="005D4650" w:rsidRPr="00656F18">
        <w:rPr>
          <w:rFonts w:ascii="Times New Roman" w:hAnsi="Times New Roman"/>
          <w:lang w:val="sq-AL"/>
        </w:rPr>
        <w:t xml:space="preserve"> së bashku me një informacion mbi rekomandimet e dhëna nga Ministria e Financave gjatë fazës së parë.</w:t>
      </w:r>
      <w:r w:rsidR="00FB4F51" w:rsidRPr="00656F18">
        <w:rPr>
          <w:rFonts w:ascii="Times New Roman" w:hAnsi="Times New Roman"/>
          <w:lang w:val="sq-AL"/>
        </w:rPr>
        <w:t xml:space="preserve"> Pas miratimit të projektit të programit buxhetor afatmesëm të rishikuar, Kryetari i Bashkisë përgatit projektbuxhetin vjetor</w:t>
      </w:r>
      <w:r w:rsidR="00F12909" w:rsidRPr="00656F18">
        <w:rPr>
          <w:rStyle w:val="FootnoteReference"/>
          <w:rFonts w:ascii="Times New Roman" w:hAnsi="Times New Roman"/>
          <w:lang w:val="sq-AL"/>
        </w:rPr>
        <w:footnoteReference w:id="176"/>
      </w:r>
      <w:r w:rsidR="00FB4F51" w:rsidRPr="00656F18">
        <w:rPr>
          <w:rFonts w:ascii="Times New Roman" w:hAnsi="Times New Roman"/>
          <w:lang w:val="sq-AL"/>
        </w:rPr>
        <w:t>.</w:t>
      </w:r>
      <w:r w:rsidR="00DA4347" w:rsidRPr="00656F18">
        <w:rPr>
          <w:rFonts w:ascii="Times New Roman" w:hAnsi="Times New Roman"/>
          <w:lang w:val="sq-AL"/>
        </w:rPr>
        <w:t>Çdo Këshilltar apo grup Këshilltarësh mund të propozojë ndryshime të argumentuara të projektbuxhetit të paraqitur nga Kryetari i Bashkisë.</w:t>
      </w:r>
    </w:p>
    <w:p w14:paraId="07596ADA" w14:textId="32D18E3B" w:rsidR="001D03B6" w:rsidRPr="00656F18" w:rsidRDefault="00F67E1A" w:rsidP="001D03B6">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 xml:space="preserve">Kryetari i Këshillit në bashkëpunim më Kryetarin e Bashkisë organizojnë, brenda datës </w:t>
      </w:r>
      <w:r w:rsidRPr="00656F18">
        <w:rPr>
          <w:rFonts w:ascii="Times New Roman" w:hAnsi="Times New Roman"/>
          <w:b/>
          <w:lang w:val="sq-AL"/>
        </w:rPr>
        <w:t>5 tetor</w:t>
      </w:r>
      <w:r w:rsidRPr="00656F18">
        <w:rPr>
          <w:rFonts w:ascii="Times New Roman" w:hAnsi="Times New Roman"/>
          <w:lang w:val="sq-AL"/>
        </w:rPr>
        <w:t xml:space="preserve">, një </w:t>
      </w:r>
      <w:r w:rsidRPr="00656F18">
        <w:rPr>
          <w:rFonts w:ascii="Times New Roman" w:hAnsi="Times New Roman"/>
          <w:b/>
          <w:lang w:val="sq-AL"/>
        </w:rPr>
        <w:t>dëgjesë publike të përbashkët me Ministrin</w:t>
      </w:r>
      <w:r w:rsidR="009E4D92" w:rsidRPr="00656F18">
        <w:rPr>
          <w:rFonts w:ascii="Times New Roman" w:hAnsi="Times New Roman"/>
          <w:b/>
          <w:lang w:val="sq-AL"/>
        </w:rPr>
        <w:t>ë</w:t>
      </w:r>
      <w:r w:rsidRPr="00656F18">
        <w:rPr>
          <w:rFonts w:ascii="Times New Roman" w:hAnsi="Times New Roman"/>
          <w:b/>
          <w:lang w:val="sq-AL"/>
        </w:rPr>
        <w:t xml:space="preserve"> e Financave</w:t>
      </w:r>
      <w:r w:rsidRPr="00656F18">
        <w:rPr>
          <w:rFonts w:ascii="Times New Roman" w:hAnsi="Times New Roman"/>
          <w:lang w:val="sq-AL"/>
        </w:rPr>
        <w:t>. Kryetari i Këshillit, brenda datës 20 tetor, merr mendimet përfundimtare të Ministrisë së Financave (nëse ka), për t’i reflektuar në dokumentin final të programit buxhetor afat</w:t>
      </w:r>
      <w:r w:rsidR="005D1A6A" w:rsidRPr="00656F18">
        <w:rPr>
          <w:rFonts w:ascii="Times New Roman" w:hAnsi="Times New Roman"/>
          <w:lang w:val="sq-AL"/>
        </w:rPr>
        <w:t>m</w:t>
      </w:r>
      <w:r w:rsidRPr="00656F18">
        <w:rPr>
          <w:rFonts w:ascii="Times New Roman" w:hAnsi="Times New Roman"/>
          <w:lang w:val="sq-AL"/>
        </w:rPr>
        <w:t>esëm</w:t>
      </w:r>
      <w:r w:rsidR="002C4DD6" w:rsidRPr="00656F18">
        <w:rPr>
          <w:rStyle w:val="FootnoteReference"/>
          <w:rFonts w:ascii="Times New Roman" w:hAnsi="Times New Roman"/>
          <w:lang w:val="sq-AL"/>
        </w:rPr>
        <w:footnoteReference w:id="177"/>
      </w:r>
      <w:r w:rsidRPr="00656F18">
        <w:rPr>
          <w:rFonts w:ascii="Times New Roman" w:hAnsi="Times New Roman"/>
          <w:lang w:val="sq-AL"/>
        </w:rPr>
        <w:t>.</w:t>
      </w:r>
      <w:r w:rsidR="00C12A39" w:rsidRPr="00656F18">
        <w:rPr>
          <w:rFonts w:ascii="Times New Roman" w:hAnsi="Times New Roman"/>
          <w:lang w:val="sq-AL"/>
        </w:rPr>
        <w:t xml:space="preserve"> Në kë</w:t>
      </w:r>
      <w:r w:rsidR="0049261D" w:rsidRPr="00656F18">
        <w:rPr>
          <w:rFonts w:ascii="Times New Roman" w:hAnsi="Times New Roman"/>
          <w:lang w:val="sq-AL"/>
        </w:rPr>
        <w:t>t</w:t>
      </w:r>
      <w:r w:rsidR="00C12A39" w:rsidRPr="00656F18">
        <w:rPr>
          <w:rFonts w:ascii="Times New Roman" w:hAnsi="Times New Roman"/>
          <w:lang w:val="sq-AL"/>
        </w:rPr>
        <w:t>ë dëgjesë publike merr pjesë edhe Kryetari i Komisionit të Fina</w:t>
      </w:r>
      <w:r w:rsidR="009E4D92" w:rsidRPr="00656F18">
        <w:rPr>
          <w:rFonts w:ascii="Times New Roman" w:hAnsi="Times New Roman"/>
          <w:lang w:val="sq-AL"/>
        </w:rPr>
        <w:t>n</w:t>
      </w:r>
      <w:r w:rsidR="00C12A39" w:rsidRPr="00656F18">
        <w:rPr>
          <w:rFonts w:ascii="Times New Roman" w:hAnsi="Times New Roman"/>
          <w:lang w:val="sq-AL"/>
        </w:rPr>
        <w:t>cave dhe Buxhetit. Njoftimi për dëgjesën publike bëhet nga Sekretari.</w:t>
      </w:r>
      <w:r w:rsidR="001D03B6" w:rsidRPr="00656F18">
        <w:rPr>
          <w:rFonts w:ascii="Times New Roman" w:hAnsi="Times New Roman"/>
          <w:lang w:val="sq-AL"/>
        </w:rPr>
        <w:t xml:space="preserve"> Këshilli bën konsultime publike për prioritet e programeve buxhetore brenda muajit Tetor.</w:t>
      </w:r>
    </w:p>
    <w:p w14:paraId="1D8B887A" w14:textId="6051E651" w:rsidR="00B97DF5" w:rsidRPr="00656F18" w:rsidRDefault="003220E9" w:rsidP="00492A85">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Këshilli m</w:t>
      </w:r>
      <w:r w:rsidR="001C60C7" w:rsidRPr="00656F18">
        <w:rPr>
          <w:rFonts w:ascii="Times New Roman" w:hAnsi="Times New Roman"/>
          <w:lang w:val="sq-AL"/>
        </w:rPr>
        <w:t>err për shqyrtim</w:t>
      </w:r>
      <w:r w:rsidR="008E169A" w:rsidRPr="00656F18">
        <w:rPr>
          <w:rFonts w:ascii="Times New Roman" w:hAnsi="Times New Roman"/>
          <w:lang w:val="sq-AL"/>
        </w:rPr>
        <w:t xml:space="preserve"> nga Kryetari i Bashkisë</w:t>
      </w:r>
      <w:r w:rsidR="00A46AB8" w:rsidRPr="00656F18">
        <w:rPr>
          <w:rFonts w:ascii="Times New Roman" w:hAnsi="Times New Roman"/>
          <w:lang w:val="sq-AL"/>
        </w:rPr>
        <w:t xml:space="preserve">, brenda datës </w:t>
      </w:r>
      <w:r w:rsidR="00A46AB8" w:rsidRPr="00656F18">
        <w:rPr>
          <w:rFonts w:ascii="Times New Roman" w:hAnsi="Times New Roman"/>
          <w:b/>
          <w:lang w:val="sq-AL"/>
        </w:rPr>
        <w:t>30 nëntor</w:t>
      </w:r>
      <w:r w:rsidR="00A46AB8" w:rsidRPr="00656F18">
        <w:rPr>
          <w:rFonts w:ascii="Times New Roman" w:hAnsi="Times New Roman"/>
          <w:lang w:val="sq-AL"/>
        </w:rPr>
        <w:t xml:space="preserve">, </w:t>
      </w:r>
      <w:r w:rsidR="00A46AB8" w:rsidRPr="00656F18">
        <w:rPr>
          <w:rFonts w:ascii="Times New Roman" w:hAnsi="Times New Roman"/>
          <w:b/>
          <w:lang w:val="sq-AL"/>
        </w:rPr>
        <w:t>dokumentin e programit buxhetor afatmesëm përfundimtar dhe projektbuxhetin vjetor</w:t>
      </w:r>
      <w:r w:rsidR="00A34262" w:rsidRPr="00656F18">
        <w:rPr>
          <w:rFonts w:ascii="Times New Roman" w:hAnsi="Times New Roman"/>
          <w:lang w:val="sq-AL"/>
        </w:rPr>
        <w:t>.</w:t>
      </w:r>
      <w:r w:rsidR="00E874D7" w:rsidRPr="00656F18">
        <w:rPr>
          <w:rFonts w:ascii="Times New Roman" w:hAnsi="Times New Roman"/>
          <w:lang w:val="sq-AL"/>
        </w:rPr>
        <w:t xml:space="preserve"> </w:t>
      </w:r>
      <w:r w:rsidR="003D468C" w:rsidRPr="00656F18">
        <w:rPr>
          <w:rFonts w:ascii="Times New Roman" w:hAnsi="Times New Roman"/>
          <w:lang w:val="sq-AL"/>
        </w:rPr>
        <w:t>Mendimet e Ministrisë së Financave dhe vlerësimi i Kryetari të Bashkisë për marrjen në konsideratë të tyre, paraqiten në një aneks të veçantë të projektit të programit buxhetor</w:t>
      </w:r>
      <w:r w:rsidR="00A34262" w:rsidRPr="00656F18">
        <w:rPr>
          <w:rFonts w:ascii="Times New Roman" w:hAnsi="Times New Roman"/>
          <w:lang w:val="sq-AL"/>
        </w:rPr>
        <w:t xml:space="preserve"> afatmesëm përfundimtar</w:t>
      </w:r>
      <w:r w:rsidR="00913082" w:rsidRPr="00656F18">
        <w:rPr>
          <w:rStyle w:val="FootnoteReference"/>
          <w:rFonts w:ascii="Times New Roman" w:hAnsi="Times New Roman"/>
          <w:lang w:val="sq-AL"/>
        </w:rPr>
        <w:footnoteReference w:id="178"/>
      </w:r>
      <w:r w:rsidR="00A34262" w:rsidRPr="00656F18">
        <w:rPr>
          <w:rFonts w:ascii="Times New Roman" w:hAnsi="Times New Roman"/>
          <w:lang w:val="sq-AL"/>
        </w:rPr>
        <w:t>.</w:t>
      </w:r>
      <w:r w:rsidR="001B0DB4" w:rsidRPr="00656F18">
        <w:rPr>
          <w:rFonts w:ascii="Times New Roman" w:hAnsi="Times New Roman"/>
          <w:lang w:val="sq-AL"/>
        </w:rPr>
        <w:t xml:space="preserve"> Çdo </w:t>
      </w:r>
      <w:r w:rsidR="008E169A" w:rsidRPr="00656F18">
        <w:rPr>
          <w:rFonts w:ascii="Times New Roman" w:hAnsi="Times New Roman"/>
          <w:lang w:val="sq-AL"/>
        </w:rPr>
        <w:t xml:space="preserve">Këshilltar apo grup Këshilltarësh </w:t>
      </w:r>
      <w:r w:rsidR="001B0DB4" w:rsidRPr="00656F18">
        <w:rPr>
          <w:rFonts w:ascii="Times New Roman" w:hAnsi="Times New Roman"/>
          <w:lang w:val="sq-AL"/>
        </w:rPr>
        <w:t xml:space="preserve">mund të propozojë ndryshime të argumentuara të projektbuxhetit të paraqitur nga </w:t>
      </w:r>
      <w:r w:rsidR="008E169A" w:rsidRPr="00656F18">
        <w:rPr>
          <w:rFonts w:ascii="Times New Roman" w:hAnsi="Times New Roman"/>
          <w:lang w:val="sq-AL"/>
        </w:rPr>
        <w:t>K</w:t>
      </w:r>
      <w:r w:rsidR="001B0DB4" w:rsidRPr="00656F18">
        <w:rPr>
          <w:rFonts w:ascii="Times New Roman" w:hAnsi="Times New Roman"/>
          <w:lang w:val="sq-AL"/>
        </w:rPr>
        <w:t>ryetari</w:t>
      </w:r>
      <w:r w:rsidR="008E169A" w:rsidRPr="00656F18">
        <w:rPr>
          <w:rFonts w:ascii="Times New Roman" w:hAnsi="Times New Roman"/>
          <w:lang w:val="sq-AL"/>
        </w:rPr>
        <w:t xml:space="preserve"> i Bashkisë</w:t>
      </w:r>
      <w:r w:rsidR="001B0DB4" w:rsidRPr="00656F18">
        <w:rPr>
          <w:rFonts w:ascii="Times New Roman" w:hAnsi="Times New Roman"/>
          <w:lang w:val="sq-AL"/>
        </w:rPr>
        <w:t xml:space="preserve">. </w:t>
      </w:r>
      <w:r w:rsidR="00DA4347" w:rsidRPr="00656F18">
        <w:rPr>
          <w:rFonts w:ascii="Times New Roman" w:hAnsi="Times New Roman"/>
          <w:lang w:val="sq-AL"/>
        </w:rPr>
        <w:t>Këto ndryshime duhet të jenë në përputhje me parimet dhe rregullat e përcaktuara në nenin 5 të Ligjit 68/2017</w:t>
      </w:r>
      <w:r w:rsidR="00DA4347" w:rsidRPr="00656F18">
        <w:rPr>
          <w:rStyle w:val="FootnoteReference"/>
          <w:rFonts w:ascii="Times New Roman" w:hAnsi="Times New Roman"/>
          <w:lang w:val="sq-AL"/>
        </w:rPr>
        <w:footnoteReference w:id="179"/>
      </w:r>
      <w:r w:rsidR="00DA4347" w:rsidRPr="00656F18">
        <w:rPr>
          <w:rFonts w:ascii="Times New Roman" w:hAnsi="Times New Roman"/>
          <w:lang w:val="sq-AL"/>
        </w:rPr>
        <w:t>.</w:t>
      </w:r>
    </w:p>
    <w:p w14:paraId="0CFF6154" w14:textId="6A2575C9" w:rsidR="0028549B" w:rsidRPr="00656F18" w:rsidRDefault="00A34262" w:rsidP="00492A85">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 xml:space="preserve">Këshilli, brenda datës </w:t>
      </w:r>
      <w:r w:rsidR="00372931" w:rsidRPr="00656F18">
        <w:rPr>
          <w:rFonts w:ascii="Times New Roman" w:hAnsi="Times New Roman"/>
          <w:b/>
          <w:lang w:val="sq-AL"/>
        </w:rPr>
        <w:t>25 dhjetor</w:t>
      </w:r>
      <w:r w:rsidRPr="00656F18">
        <w:rPr>
          <w:rFonts w:ascii="Times New Roman" w:hAnsi="Times New Roman"/>
          <w:lang w:val="sq-AL"/>
        </w:rPr>
        <w:t xml:space="preserve">, </w:t>
      </w:r>
      <w:r w:rsidR="00372931" w:rsidRPr="00656F18">
        <w:rPr>
          <w:rFonts w:ascii="Times New Roman" w:hAnsi="Times New Roman"/>
          <w:b/>
          <w:lang w:val="sq-AL"/>
        </w:rPr>
        <w:t>miraton</w:t>
      </w:r>
      <w:r w:rsidRPr="00656F18">
        <w:rPr>
          <w:rFonts w:ascii="Times New Roman" w:hAnsi="Times New Roman"/>
          <w:lang w:val="sq-AL"/>
        </w:rPr>
        <w:t xml:space="preserve"> dokumentin e programit buxhetor afatmesëm përfundimtar dhe projektbuxhetin vjetor</w:t>
      </w:r>
      <w:r w:rsidR="00913082" w:rsidRPr="00656F18">
        <w:rPr>
          <w:rStyle w:val="FootnoteReference"/>
          <w:rFonts w:ascii="Times New Roman" w:hAnsi="Times New Roman"/>
          <w:lang w:val="sq-AL"/>
        </w:rPr>
        <w:footnoteReference w:id="180"/>
      </w:r>
      <w:r w:rsidR="0028549B" w:rsidRPr="00656F18">
        <w:rPr>
          <w:rFonts w:ascii="Times New Roman" w:hAnsi="Times New Roman"/>
          <w:lang w:val="sq-AL"/>
        </w:rPr>
        <w:t>. Gjatë shqyrtimit të projekti final të projekt buxhetit, Këshilli dëgjon edhe komentet e publikut, të cilat pasqyroh</w:t>
      </w:r>
      <w:r w:rsidR="00656F18">
        <w:rPr>
          <w:rFonts w:ascii="Times New Roman" w:hAnsi="Times New Roman"/>
          <w:lang w:val="sq-AL"/>
        </w:rPr>
        <w:t>e</w:t>
      </w:r>
      <w:r w:rsidR="0028549B" w:rsidRPr="00656F18">
        <w:rPr>
          <w:rFonts w:ascii="Times New Roman" w:hAnsi="Times New Roman"/>
          <w:lang w:val="sq-AL"/>
        </w:rPr>
        <w:t>n në shtojcën e dokumenti të buxhetit sëbashku me komentet e marra nga dëgjesat publike dhe dëgjesën e Komisionit të Fina</w:t>
      </w:r>
      <w:r w:rsidR="0029364C" w:rsidRPr="00656F18">
        <w:rPr>
          <w:rFonts w:ascii="Times New Roman" w:hAnsi="Times New Roman"/>
          <w:lang w:val="sq-AL"/>
        </w:rPr>
        <w:t>n</w:t>
      </w:r>
      <w:r w:rsidR="0028549B" w:rsidRPr="00656F18">
        <w:rPr>
          <w:rFonts w:ascii="Times New Roman" w:hAnsi="Times New Roman"/>
          <w:lang w:val="sq-AL"/>
        </w:rPr>
        <w:t xml:space="preserve">cave dhe Buxhetit. </w:t>
      </w:r>
    </w:p>
    <w:p w14:paraId="3C457F0D" w14:textId="21BA63B3" w:rsidR="00A92904" w:rsidRPr="00656F18" w:rsidRDefault="0085454C" w:rsidP="00492A85">
      <w:pPr>
        <w:pStyle w:val="ListParagraph"/>
        <w:numPr>
          <w:ilvl w:val="0"/>
          <w:numId w:val="148"/>
        </w:numPr>
        <w:spacing w:before="120" w:after="0"/>
        <w:ind w:left="709"/>
        <w:contextualSpacing w:val="0"/>
        <w:jc w:val="both"/>
        <w:rPr>
          <w:rFonts w:ascii="Times New Roman" w:hAnsi="Times New Roman"/>
          <w:lang w:val="sq-AL"/>
        </w:rPr>
      </w:pPr>
      <w:r w:rsidRPr="00656F18">
        <w:rPr>
          <w:rFonts w:ascii="Times New Roman" w:hAnsi="Times New Roman"/>
          <w:lang w:val="sq-AL"/>
        </w:rPr>
        <w:t>Kryetari i Bashkisë, br</w:t>
      </w:r>
      <w:r w:rsidR="00656F18">
        <w:rPr>
          <w:rFonts w:ascii="Times New Roman" w:hAnsi="Times New Roman"/>
          <w:lang w:val="sq-AL"/>
        </w:rPr>
        <w:t>e</w:t>
      </w:r>
      <w:r w:rsidRPr="00656F18">
        <w:rPr>
          <w:rFonts w:ascii="Times New Roman" w:hAnsi="Times New Roman"/>
          <w:lang w:val="sq-AL"/>
        </w:rPr>
        <w:t xml:space="preserve">nda datës </w:t>
      </w:r>
      <w:r w:rsidRPr="00656F18">
        <w:rPr>
          <w:rFonts w:ascii="Times New Roman" w:hAnsi="Times New Roman"/>
          <w:b/>
          <w:lang w:val="sq-AL"/>
        </w:rPr>
        <w:t>31 dhjetor</w:t>
      </w:r>
      <w:r w:rsidRPr="00656F18">
        <w:rPr>
          <w:rFonts w:ascii="Times New Roman" w:hAnsi="Times New Roman"/>
          <w:lang w:val="sq-AL"/>
        </w:rPr>
        <w:t xml:space="preserve">, bën </w:t>
      </w:r>
      <w:r w:rsidR="007260F8" w:rsidRPr="00656F18">
        <w:rPr>
          <w:rFonts w:ascii="Times New Roman" w:hAnsi="Times New Roman"/>
          <w:lang w:val="sq-AL"/>
        </w:rPr>
        <w:t>publikimin e</w:t>
      </w:r>
      <w:r w:rsidR="00656F18">
        <w:rPr>
          <w:rFonts w:ascii="Times New Roman" w:hAnsi="Times New Roman"/>
          <w:lang w:val="sq-AL"/>
        </w:rPr>
        <w:t xml:space="preserve"> </w:t>
      </w:r>
      <w:r w:rsidR="007260F8" w:rsidRPr="00656F18">
        <w:rPr>
          <w:rFonts w:ascii="Times New Roman" w:hAnsi="Times New Roman"/>
          <w:lang w:val="sq-AL"/>
        </w:rPr>
        <w:t xml:space="preserve">dokumentit të </w:t>
      </w:r>
      <w:r w:rsidRPr="00656F18">
        <w:rPr>
          <w:rFonts w:ascii="Times New Roman" w:hAnsi="Times New Roman"/>
          <w:lang w:val="sq-AL"/>
        </w:rPr>
        <w:t xml:space="preserve">plotë të programit buxhetor afatmesëm dhe </w:t>
      </w:r>
      <w:r w:rsidR="007260F8" w:rsidRPr="00656F18">
        <w:rPr>
          <w:rFonts w:ascii="Times New Roman" w:hAnsi="Times New Roman"/>
          <w:lang w:val="sq-AL"/>
        </w:rPr>
        <w:t>të buxhetit</w:t>
      </w:r>
      <w:r w:rsidRPr="00656F18">
        <w:rPr>
          <w:rFonts w:ascii="Times New Roman" w:hAnsi="Times New Roman"/>
          <w:lang w:val="sq-AL"/>
        </w:rPr>
        <w:t xml:space="preserve"> vjetor të miratuar, përfshirë dokumentacionin shoqërues të tyre </w:t>
      </w:r>
      <w:r w:rsidR="00DA4347" w:rsidRPr="00656F18">
        <w:rPr>
          <w:rFonts w:ascii="Times New Roman" w:hAnsi="Times New Roman"/>
          <w:lang w:val="sq-AL"/>
        </w:rPr>
        <w:t>në faqen e internetit zyrtare të Bashkisë</w:t>
      </w:r>
      <w:r w:rsidR="00DA4347" w:rsidRPr="00656F18">
        <w:rPr>
          <w:rStyle w:val="FootnoteReference"/>
          <w:rFonts w:ascii="Times New Roman" w:hAnsi="Times New Roman"/>
          <w:lang w:val="sq-AL"/>
        </w:rPr>
        <w:footnoteReference w:id="181"/>
      </w:r>
      <w:r w:rsidR="00DA4347" w:rsidRPr="00656F18">
        <w:rPr>
          <w:rFonts w:ascii="Times New Roman" w:hAnsi="Times New Roman"/>
          <w:lang w:val="sq-AL"/>
        </w:rPr>
        <w:t>,jo më vonë se 15 ditë pas miratimit nga Këshilli</w:t>
      </w:r>
      <w:r w:rsidR="00DA4347" w:rsidRPr="00656F18">
        <w:rPr>
          <w:rStyle w:val="FootnoteReference"/>
          <w:rFonts w:ascii="Times New Roman" w:hAnsi="Times New Roman"/>
          <w:lang w:val="sq-AL"/>
        </w:rPr>
        <w:footnoteReference w:id="182"/>
      </w:r>
      <w:r w:rsidR="00DA4347" w:rsidRPr="00656F18">
        <w:rPr>
          <w:rFonts w:ascii="Times New Roman" w:hAnsi="Times New Roman"/>
          <w:lang w:val="sq-AL"/>
        </w:rPr>
        <w:t>.</w:t>
      </w:r>
    </w:p>
    <w:p w14:paraId="5127DDA7" w14:textId="77777777" w:rsidR="00DB57D2" w:rsidRPr="00656F18"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016F37E6" w14:textId="5D9A55EC" w:rsidR="00EE7E77" w:rsidRPr="00656F18" w:rsidRDefault="00AB54BB" w:rsidP="008D4491">
      <w:pPr>
        <w:pStyle w:val="Heading4"/>
      </w:pPr>
      <w:bookmarkStart w:id="310" w:name="_Toc72943447"/>
      <w:bookmarkStart w:id="311" w:name="_Toc428184588"/>
      <w:bookmarkStart w:id="312" w:name="_Toc428267658"/>
      <w:bookmarkStart w:id="313" w:name="_Toc428679329"/>
      <w:r w:rsidRPr="00656F18">
        <w:t>Sh</w:t>
      </w:r>
      <w:r w:rsidR="00E874D7" w:rsidRPr="00656F18">
        <w:t>q</w:t>
      </w:r>
      <w:r w:rsidRPr="00656F18">
        <w:t>yrtimi i projekt buxhetit nga Komisioni i Financ</w:t>
      </w:r>
      <w:r w:rsidR="002279CD" w:rsidRPr="00656F18">
        <w:t>ë</w:t>
      </w:r>
      <w:r w:rsidRPr="00656F18">
        <w:t>s</w:t>
      </w:r>
      <w:r w:rsidR="00E874D7" w:rsidRPr="00656F18">
        <w:t xml:space="preserve"> dhe</w:t>
      </w:r>
      <w:r w:rsidRPr="00656F18">
        <w:t xml:space="preserve"> Buxhetit</w:t>
      </w:r>
      <w:bookmarkEnd w:id="310"/>
      <w:r w:rsidRPr="00656F18">
        <w:t xml:space="preserve"> </w:t>
      </w:r>
      <w:bookmarkEnd w:id="311"/>
      <w:bookmarkEnd w:id="312"/>
      <w:bookmarkEnd w:id="313"/>
    </w:p>
    <w:p w14:paraId="22C01912" w14:textId="77777777" w:rsidR="007F46FE" w:rsidRPr="00656F18" w:rsidRDefault="003E46C9" w:rsidP="00715D23">
      <w:pPr>
        <w:pStyle w:val="ListParagraph"/>
        <w:numPr>
          <w:ilvl w:val="0"/>
          <w:numId w:val="55"/>
        </w:numPr>
        <w:spacing w:after="0"/>
        <w:ind w:left="357" w:hanging="357"/>
        <w:contextualSpacing w:val="0"/>
        <w:jc w:val="both"/>
        <w:rPr>
          <w:rFonts w:ascii="Times New Roman" w:hAnsi="Times New Roman"/>
          <w:lang w:val="sq-AL"/>
        </w:rPr>
      </w:pPr>
      <w:r w:rsidRPr="00656F18">
        <w:rPr>
          <w:rFonts w:ascii="Times New Roman" w:hAnsi="Times New Roman"/>
          <w:lang w:val="sq-AL"/>
        </w:rPr>
        <w:t xml:space="preserve">Komisioni </w:t>
      </w:r>
      <w:r w:rsidR="006019A8" w:rsidRPr="00656F18">
        <w:rPr>
          <w:rFonts w:ascii="Times New Roman" w:hAnsi="Times New Roman"/>
          <w:lang w:val="sq-AL"/>
        </w:rPr>
        <w:t xml:space="preserve">shqyrton </w:t>
      </w:r>
      <w:r w:rsidR="007F46FE" w:rsidRPr="00656F18">
        <w:rPr>
          <w:rFonts w:ascii="Times New Roman" w:hAnsi="Times New Roman"/>
          <w:lang w:val="sq-AL"/>
        </w:rPr>
        <w:t xml:space="preserve">raportin për vlerësimet dhe parashikimet afatmesme të të ardhurave jo më vonë së data 20 </w:t>
      </w:r>
      <w:r w:rsidR="00461E28" w:rsidRPr="00656F18">
        <w:rPr>
          <w:rFonts w:ascii="Times New Roman" w:hAnsi="Times New Roman"/>
          <w:lang w:val="sq-AL"/>
        </w:rPr>
        <w:t>j</w:t>
      </w:r>
      <w:r w:rsidR="007F46FE" w:rsidRPr="00656F18">
        <w:rPr>
          <w:rFonts w:ascii="Times New Roman" w:hAnsi="Times New Roman"/>
          <w:lang w:val="sq-AL"/>
        </w:rPr>
        <w:t>anar.</w:t>
      </w:r>
    </w:p>
    <w:p w14:paraId="3E8E88F4" w14:textId="4C06EC30" w:rsidR="00F8340A" w:rsidRPr="00656F18" w:rsidRDefault="007F46FE" w:rsidP="00715D23">
      <w:pPr>
        <w:pStyle w:val="ListParagraph"/>
        <w:numPr>
          <w:ilvl w:val="0"/>
          <w:numId w:val="55"/>
        </w:numPr>
        <w:spacing w:before="120"/>
        <w:ind w:left="357" w:hanging="357"/>
        <w:contextualSpacing w:val="0"/>
        <w:jc w:val="both"/>
        <w:rPr>
          <w:rFonts w:ascii="Times New Roman" w:hAnsi="Times New Roman"/>
          <w:lang w:val="sq-AL"/>
        </w:rPr>
      </w:pPr>
      <w:r w:rsidRPr="00656F18">
        <w:rPr>
          <w:rFonts w:ascii="Times New Roman" w:hAnsi="Times New Roman"/>
          <w:lang w:val="sq-AL"/>
        </w:rPr>
        <w:lastRenderedPageBreak/>
        <w:t>Komisioni shqyrton sëpaku 10 ditë pune</w:t>
      </w:r>
      <w:r w:rsidR="00656F18">
        <w:rPr>
          <w:rFonts w:ascii="Times New Roman" w:hAnsi="Times New Roman"/>
          <w:lang w:val="sq-AL"/>
        </w:rPr>
        <w:t xml:space="preserve"> </w:t>
      </w:r>
      <w:r w:rsidR="008D4793" w:rsidRPr="00656F18">
        <w:rPr>
          <w:rFonts w:ascii="Times New Roman" w:hAnsi="Times New Roman"/>
          <w:lang w:val="sq-AL"/>
        </w:rPr>
        <w:t>para mbajtjes së Mbledhjes të Këshillit të gjithë projektet e buxhetit afatmesëm dhe vjetor që shqyrtohen nga Këshilli sipas kalendarit të specifikuar në nenin më sipër.</w:t>
      </w:r>
    </w:p>
    <w:p w14:paraId="7D28CD92" w14:textId="25E136FA" w:rsidR="00F31AF4" w:rsidRPr="00656F18" w:rsidRDefault="006019A8" w:rsidP="00715D23">
      <w:pPr>
        <w:pStyle w:val="ListParagraph"/>
        <w:numPr>
          <w:ilvl w:val="0"/>
          <w:numId w:val="55"/>
        </w:numPr>
        <w:spacing w:before="120"/>
        <w:ind w:left="357" w:hanging="357"/>
        <w:contextualSpacing w:val="0"/>
        <w:jc w:val="both"/>
        <w:rPr>
          <w:rFonts w:ascii="Times New Roman" w:hAnsi="Times New Roman"/>
          <w:lang w:val="sq-AL"/>
        </w:rPr>
      </w:pPr>
      <w:r w:rsidRPr="00656F18">
        <w:rPr>
          <w:rFonts w:ascii="Times New Roman" w:hAnsi="Times New Roman"/>
          <w:lang w:val="sq-AL"/>
        </w:rPr>
        <w:t>Komisioni mba</w:t>
      </w:r>
      <w:r w:rsidR="00F8340A" w:rsidRPr="00656F18">
        <w:rPr>
          <w:rFonts w:ascii="Times New Roman" w:hAnsi="Times New Roman"/>
          <w:lang w:val="sq-AL"/>
        </w:rPr>
        <w:t>n një dëgjes</w:t>
      </w:r>
      <w:r w:rsidR="00AB19E9" w:rsidRPr="00656F18">
        <w:rPr>
          <w:rFonts w:ascii="Times New Roman" w:hAnsi="Times New Roman"/>
          <w:lang w:val="sq-AL"/>
        </w:rPr>
        <w:t>ë</w:t>
      </w:r>
      <w:r w:rsidR="003220E9" w:rsidRPr="00656F18">
        <w:rPr>
          <w:rFonts w:ascii="Times New Roman" w:hAnsi="Times New Roman"/>
          <w:lang w:val="sq-AL"/>
        </w:rPr>
        <w:t xml:space="preserve"> </w:t>
      </w:r>
      <w:r w:rsidR="00AB19E9" w:rsidRPr="00656F18">
        <w:rPr>
          <w:rFonts w:ascii="Times New Roman" w:hAnsi="Times New Roman"/>
          <w:lang w:val="sq-AL"/>
        </w:rPr>
        <w:t>publike</w:t>
      </w:r>
      <w:r w:rsidR="007F46FE" w:rsidRPr="00656F18">
        <w:rPr>
          <w:rFonts w:ascii="Times New Roman" w:hAnsi="Times New Roman"/>
          <w:lang w:val="sq-AL"/>
        </w:rPr>
        <w:t xml:space="preserve">, </w:t>
      </w:r>
      <w:r w:rsidR="00F8340A" w:rsidRPr="00656F18">
        <w:rPr>
          <w:rFonts w:ascii="Times New Roman" w:hAnsi="Times New Roman"/>
          <w:lang w:val="sq-AL"/>
        </w:rPr>
        <w:t>në m</w:t>
      </w:r>
      <w:r w:rsidR="00AB19E9" w:rsidRPr="00656F18">
        <w:rPr>
          <w:rFonts w:ascii="Times New Roman" w:hAnsi="Times New Roman"/>
          <w:lang w:val="sq-AL"/>
        </w:rPr>
        <w:t>jediset e godinës së B</w:t>
      </w:r>
      <w:r w:rsidR="00F8340A" w:rsidRPr="00656F18">
        <w:rPr>
          <w:rFonts w:ascii="Times New Roman" w:hAnsi="Times New Roman"/>
          <w:lang w:val="sq-AL"/>
        </w:rPr>
        <w:t>ashk</w:t>
      </w:r>
      <w:r w:rsidR="00F31AF4" w:rsidRPr="00656F18">
        <w:rPr>
          <w:rFonts w:ascii="Times New Roman" w:hAnsi="Times New Roman"/>
          <w:lang w:val="sq-AL"/>
        </w:rPr>
        <w:t>isë</w:t>
      </w:r>
      <w:r w:rsidR="007F46FE" w:rsidRPr="00656F18">
        <w:rPr>
          <w:rFonts w:ascii="Times New Roman" w:hAnsi="Times New Roman"/>
          <w:lang w:val="sq-AL"/>
        </w:rPr>
        <w:t xml:space="preserve">, dhe mbledh komente dhe sugjerimet, për raportin për vlerësimet dhe parashikimet afatmesme të të ardhurave (në </w:t>
      </w:r>
      <w:r w:rsidR="00461E28" w:rsidRPr="00656F18">
        <w:rPr>
          <w:rFonts w:ascii="Times New Roman" w:hAnsi="Times New Roman"/>
          <w:lang w:val="sq-AL"/>
        </w:rPr>
        <w:t>j</w:t>
      </w:r>
      <w:r w:rsidR="007F46FE" w:rsidRPr="00656F18">
        <w:rPr>
          <w:rFonts w:ascii="Times New Roman" w:hAnsi="Times New Roman"/>
          <w:lang w:val="sq-AL"/>
        </w:rPr>
        <w:t>anar) dhe dy dëgjesa publike</w:t>
      </w:r>
      <w:r w:rsidR="00656F18">
        <w:rPr>
          <w:rFonts w:ascii="Times New Roman" w:hAnsi="Times New Roman"/>
          <w:lang w:val="sq-AL"/>
        </w:rPr>
        <w:t xml:space="preserve"> </w:t>
      </w:r>
      <w:r w:rsidR="00F31AF4" w:rsidRPr="00656F18">
        <w:rPr>
          <w:rFonts w:ascii="Times New Roman" w:hAnsi="Times New Roman"/>
          <w:lang w:val="sq-AL"/>
        </w:rPr>
        <w:t>pë</w:t>
      </w:r>
      <w:r w:rsidR="00F8340A" w:rsidRPr="00656F18">
        <w:rPr>
          <w:rFonts w:ascii="Times New Roman" w:hAnsi="Times New Roman"/>
          <w:lang w:val="sq-AL"/>
        </w:rPr>
        <w:t>r p</w:t>
      </w:r>
      <w:r w:rsidR="00AB19E9" w:rsidRPr="00656F18">
        <w:rPr>
          <w:rFonts w:ascii="Times New Roman" w:hAnsi="Times New Roman"/>
          <w:lang w:val="sq-AL"/>
        </w:rPr>
        <w:t xml:space="preserve">rojekt </w:t>
      </w:r>
      <w:r w:rsidR="00F8340A" w:rsidRPr="00656F18">
        <w:rPr>
          <w:rFonts w:ascii="Times New Roman" w:hAnsi="Times New Roman"/>
          <w:lang w:val="sq-AL"/>
        </w:rPr>
        <w:t>bux</w:t>
      </w:r>
      <w:r w:rsidR="00AB19E9" w:rsidRPr="00656F18">
        <w:rPr>
          <w:rFonts w:ascii="Times New Roman" w:hAnsi="Times New Roman"/>
          <w:lang w:val="sq-AL"/>
        </w:rPr>
        <w:t xml:space="preserve">hetin e </w:t>
      </w:r>
      <w:r w:rsidR="006D7418" w:rsidRPr="00656F18">
        <w:rPr>
          <w:rFonts w:ascii="Times New Roman" w:hAnsi="Times New Roman"/>
          <w:lang w:val="sq-AL"/>
        </w:rPr>
        <w:t xml:space="preserve">paraqitur nga </w:t>
      </w:r>
      <w:r w:rsidR="00AB19E9" w:rsidRPr="00656F18">
        <w:rPr>
          <w:rFonts w:ascii="Times New Roman" w:hAnsi="Times New Roman"/>
          <w:lang w:val="sq-AL"/>
        </w:rPr>
        <w:t>K</w:t>
      </w:r>
      <w:r w:rsidR="00F8340A" w:rsidRPr="00656F18">
        <w:rPr>
          <w:rFonts w:ascii="Times New Roman" w:hAnsi="Times New Roman"/>
          <w:lang w:val="sq-AL"/>
        </w:rPr>
        <w:t>ryetarit</w:t>
      </w:r>
      <w:r w:rsidR="00AB19E9" w:rsidRPr="00656F18">
        <w:rPr>
          <w:rFonts w:ascii="Times New Roman" w:hAnsi="Times New Roman"/>
          <w:lang w:val="sq-AL"/>
        </w:rPr>
        <w:t xml:space="preserve"> të Bashkisë</w:t>
      </w:r>
      <w:r w:rsidR="007F46FE" w:rsidRPr="00656F18">
        <w:rPr>
          <w:rFonts w:ascii="Times New Roman" w:hAnsi="Times New Roman"/>
          <w:lang w:val="sq-AL"/>
        </w:rPr>
        <w:t>(në qershor dhe nëntor)</w:t>
      </w:r>
      <w:r w:rsidR="00727252" w:rsidRPr="00656F18">
        <w:rPr>
          <w:rFonts w:ascii="Times New Roman" w:hAnsi="Times New Roman"/>
          <w:lang w:val="sq-AL"/>
        </w:rPr>
        <w:t>.</w:t>
      </w:r>
      <w:r w:rsidR="00656F18">
        <w:rPr>
          <w:rFonts w:ascii="Times New Roman" w:hAnsi="Times New Roman"/>
          <w:lang w:val="sq-AL"/>
        </w:rPr>
        <w:t xml:space="preserve"> </w:t>
      </w:r>
      <w:r w:rsidR="00EA4B67" w:rsidRPr="00656F18">
        <w:rPr>
          <w:rFonts w:ascii="Times New Roman" w:hAnsi="Times New Roman"/>
          <w:lang w:val="sq-AL"/>
        </w:rPr>
        <w:t>Degjesa</w:t>
      </w:r>
      <w:r w:rsidR="00F778C3" w:rsidRPr="00656F18">
        <w:rPr>
          <w:rFonts w:ascii="Times New Roman" w:hAnsi="Times New Roman"/>
          <w:lang w:val="sq-AL"/>
        </w:rPr>
        <w:t xml:space="preserve"> publike zgjatë jo më shumë se </w:t>
      </w:r>
      <w:r w:rsidR="00461E28" w:rsidRPr="00656F18">
        <w:rPr>
          <w:rFonts w:ascii="Times New Roman" w:hAnsi="Times New Roman"/>
          <w:lang w:val="sq-AL"/>
        </w:rPr>
        <w:t>dy</w:t>
      </w:r>
      <w:r w:rsidR="006D7418" w:rsidRPr="00656F18">
        <w:rPr>
          <w:rFonts w:ascii="Times New Roman" w:hAnsi="Times New Roman"/>
          <w:lang w:val="sq-AL"/>
        </w:rPr>
        <w:t xml:space="preserve"> (</w:t>
      </w:r>
      <w:r w:rsidR="00461E28" w:rsidRPr="00656F18">
        <w:rPr>
          <w:rFonts w:ascii="Times New Roman" w:hAnsi="Times New Roman"/>
          <w:lang w:val="sq-AL"/>
        </w:rPr>
        <w:t>2</w:t>
      </w:r>
      <w:r w:rsidR="006D7418" w:rsidRPr="00656F18">
        <w:rPr>
          <w:rFonts w:ascii="Times New Roman" w:hAnsi="Times New Roman"/>
          <w:lang w:val="sq-AL"/>
        </w:rPr>
        <w:t>)</w:t>
      </w:r>
      <w:r w:rsidR="00EA4B67" w:rsidRPr="00656F18">
        <w:rPr>
          <w:rFonts w:ascii="Times New Roman" w:hAnsi="Times New Roman"/>
          <w:lang w:val="sq-AL"/>
        </w:rPr>
        <w:t xml:space="preserve"> orë.</w:t>
      </w:r>
      <w:r w:rsidR="00656F18">
        <w:rPr>
          <w:rFonts w:ascii="Times New Roman" w:hAnsi="Times New Roman"/>
          <w:lang w:val="sq-AL"/>
        </w:rPr>
        <w:t xml:space="preserve"> </w:t>
      </w:r>
      <w:r w:rsidR="003D3117" w:rsidRPr="00656F18">
        <w:rPr>
          <w:rFonts w:ascii="Times New Roman" w:hAnsi="Times New Roman"/>
          <w:lang w:val="sq-AL"/>
        </w:rPr>
        <w:t xml:space="preserve">Sekretari i Këshillit organizon dëgjesat publike. </w:t>
      </w:r>
      <w:r w:rsidR="00F778C3" w:rsidRPr="00656F18">
        <w:rPr>
          <w:rFonts w:ascii="Times New Roman" w:hAnsi="Times New Roman"/>
          <w:lang w:val="sq-AL"/>
        </w:rPr>
        <w:t>Kërkesa</w:t>
      </w:r>
      <w:r w:rsidR="001D09FB" w:rsidRPr="00656F18">
        <w:rPr>
          <w:rFonts w:ascii="Times New Roman" w:hAnsi="Times New Roman"/>
          <w:lang w:val="sq-AL"/>
        </w:rPr>
        <w:t>t</w:t>
      </w:r>
      <w:r w:rsidR="00F778C3" w:rsidRPr="00656F18">
        <w:rPr>
          <w:rFonts w:ascii="Times New Roman" w:hAnsi="Times New Roman"/>
          <w:lang w:val="sq-AL"/>
        </w:rPr>
        <w:t xml:space="preserve"> për të folur në dëgjesën publike</w:t>
      </w:r>
      <w:r w:rsidR="00193580" w:rsidRPr="00656F18">
        <w:rPr>
          <w:rFonts w:ascii="Times New Roman" w:hAnsi="Times New Roman"/>
          <w:lang w:val="sq-AL"/>
        </w:rPr>
        <w:t xml:space="preserve"> </w:t>
      </w:r>
      <w:r w:rsidR="00F778C3" w:rsidRPr="00656F18">
        <w:rPr>
          <w:rFonts w:ascii="Times New Roman" w:hAnsi="Times New Roman"/>
          <w:lang w:val="sq-AL"/>
        </w:rPr>
        <w:t xml:space="preserve">regjistrohet </w:t>
      </w:r>
      <w:r w:rsidR="00DA4347" w:rsidRPr="00656F18">
        <w:rPr>
          <w:rFonts w:ascii="Times New Roman" w:hAnsi="Times New Roman"/>
          <w:lang w:val="sq-AL"/>
        </w:rPr>
        <w:t>në formularin që gjendet në sallën ku mbahet mbledhjae Komisionit dhe adminst</w:t>
      </w:r>
      <w:r w:rsidR="00656F18">
        <w:rPr>
          <w:rFonts w:ascii="Times New Roman" w:hAnsi="Times New Roman"/>
          <w:lang w:val="sq-AL"/>
        </w:rPr>
        <w:t>r</w:t>
      </w:r>
      <w:r w:rsidR="00DA4347" w:rsidRPr="00656F18">
        <w:rPr>
          <w:rFonts w:ascii="Times New Roman" w:hAnsi="Times New Roman"/>
          <w:lang w:val="sq-AL"/>
        </w:rPr>
        <w:t xml:space="preserve">ohen </w:t>
      </w:r>
      <w:r w:rsidR="00F778C3" w:rsidRPr="00656F18">
        <w:rPr>
          <w:rFonts w:ascii="Times New Roman" w:hAnsi="Times New Roman"/>
          <w:lang w:val="sq-AL"/>
        </w:rPr>
        <w:t xml:space="preserve">nga Sekretari i Këshillit. </w:t>
      </w:r>
      <w:r w:rsidR="00DA4347" w:rsidRPr="00656F18">
        <w:rPr>
          <w:rFonts w:ascii="Times New Roman" w:hAnsi="Times New Roman"/>
          <w:lang w:val="sq-AL"/>
        </w:rPr>
        <w:t>Folësit ftohen të flasin sipas numrit rendor të kërkesës.</w:t>
      </w:r>
    </w:p>
    <w:p w14:paraId="216342CB" w14:textId="1198E8B2" w:rsidR="003E46C9" w:rsidRPr="00656F18" w:rsidRDefault="00AB19E9" w:rsidP="00715D23">
      <w:pPr>
        <w:pStyle w:val="ListParagraph"/>
        <w:numPr>
          <w:ilvl w:val="0"/>
          <w:numId w:val="55"/>
        </w:numPr>
        <w:spacing w:before="120"/>
        <w:ind w:left="357" w:hanging="357"/>
        <w:contextualSpacing w:val="0"/>
        <w:jc w:val="both"/>
        <w:rPr>
          <w:rFonts w:ascii="Times New Roman" w:hAnsi="Times New Roman"/>
          <w:lang w:val="sq-AL"/>
        </w:rPr>
      </w:pPr>
      <w:r w:rsidRPr="00656F18">
        <w:rPr>
          <w:rFonts w:ascii="Times New Roman" w:hAnsi="Times New Roman"/>
          <w:lang w:val="sq-AL"/>
        </w:rPr>
        <w:t xml:space="preserve">Komisioni </w:t>
      </w:r>
      <w:r w:rsidR="00F8340A" w:rsidRPr="00656F18">
        <w:rPr>
          <w:rFonts w:ascii="Times New Roman" w:hAnsi="Times New Roman"/>
          <w:lang w:val="sq-AL"/>
        </w:rPr>
        <w:t xml:space="preserve">shqyrton </w:t>
      </w:r>
      <w:r w:rsidR="00F31AF4" w:rsidRPr="00656F18">
        <w:rPr>
          <w:rFonts w:ascii="Times New Roman" w:hAnsi="Times New Roman"/>
          <w:lang w:val="sq-AL"/>
        </w:rPr>
        <w:t xml:space="preserve">propozimet dhe rekomandimet e dokumentuara nga dëgjesa publike si dhe </w:t>
      </w:r>
      <w:r w:rsidRPr="00656F18">
        <w:rPr>
          <w:rFonts w:ascii="Times New Roman" w:hAnsi="Times New Roman"/>
          <w:lang w:val="sq-AL"/>
        </w:rPr>
        <w:t>kë</w:t>
      </w:r>
      <w:r w:rsidR="00F8340A" w:rsidRPr="00656F18">
        <w:rPr>
          <w:rFonts w:ascii="Times New Roman" w:hAnsi="Times New Roman"/>
          <w:lang w:val="sq-AL"/>
        </w:rPr>
        <w:t>rkesa</w:t>
      </w:r>
      <w:r w:rsidRPr="00656F18">
        <w:rPr>
          <w:rFonts w:ascii="Times New Roman" w:hAnsi="Times New Roman"/>
          <w:lang w:val="sq-AL"/>
        </w:rPr>
        <w:t>t</w:t>
      </w:r>
      <w:r w:rsidR="00F8340A" w:rsidRPr="00656F18">
        <w:rPr>
          <w:rFonts w:ascii="Times New Roman" w:hAnsi="Times New Roman"/>
          <w:lang w:val="sq-AL"/>
        </w:rPr>
        <w:t xml:space="preserve"> me shkrim qe </w:t>
      </w:r>
      <w:r w:rsidRPr="00656F18">
        <w:rPr>
          <w:rFonts w:ascii="Times New Roman" w:hAnsi="Times New Roman"/>
          <w:lang w:val="sq-AL"/>
        </w:rPr>
        <w:t>i</w:t>
      </w:r>
      <w:r w:rsidR="00656F18">
        <w:rPr>
          <w:rFonts w:ascii="Times New Roman" w:hAnsi="Times New Roman"/>
          <w:lang w:val="sq-AL"/>
        </w:rPr>
        <w:t xml:space="preserve"> </w:t>
      </w:r>
      <w:r w:rsidRPr="00656F18">
        <w:rPr>
          <w:rFonts w:ascii="Times New Roman" w:hAnsi="Times New Roman"/>
          <w:lang w:val="sq-AL"/>
        </w:rPr>
        <w:t>janë</w:t>
      </w:r>
      <w:r w:rsidR="00B03A0D" w:rsidRPr="00656F18">
        <w:rPr>
          <w:rFonts w:ascii="Times New Roman" w:hAnsi="Times New Roman"/>
          <w:lang w:val="sq-AL"/>
        </w:rPr>
        <w:t xml:space="preserve"> dë</w:t>
      </w:r>
      <w:r w:rsidR="00F8340A" w:rsidRPr="00656F18">
        <w:rPr>
          <w:rFonts w:ascii="Times New Roman" w:hAnsi="Times New Roman"/>
          <w:lang w:val="sq-AL"/>
        </w:rPr>
        <w:t xml:space="preserve">rguar </w:t>
      </w:r>
      <w:r w:rsidR="00F31AF4" w:rsidRPr="00656F18">
        <w:rPr>
          <w:rFonts w:ascii="Times New Roman" w:hAnsi="Times New Roman"/>
          <w:lang w:val="sq-AL"/>
        </w:rPr>
        <w:t xml:space="preserve">Komisionit </w:t>
      </w:r>
      <w:r w:rsidRPr="00656F18">
        <w:rPr>
          <w:rFonts w:ascii="Times New Roman" w:hAnsi="Times New Roman"/>
          <w:lang w:val="sq-AL"/>
        </w:rPr>
        <w:t>nga publiku dhe grupet</w:t>
      </w:r>
      <w:r w:rsidR="00F8340A" w:rsidRPr="00656F18">
        <w:rPr>
          <w:rFonts w:ascii="Times New Roman" w:hAnsi="Times New Roman"/>
          <w:lang w:val="sq-AL"/>
        </w:rPr>
        <w:t xml:space="preserve"> e interes</w:t>
      </w:r>
      <w:r w:rsidR="00656F18">
        <w:rPr>
          <w:rFonts w:ascii="Times New Roman" w:hAnsi="Times New Roman"/>
          <w:lang w:val="sq-AL"/>
        </w:rPr>
        <w:t>i</w:t>
      </w:r>
      <w:r w:rsidR="00F8340A" w:rsidRPr="00656F18">
        <w:rPr>
          <w:rFonts w:ascii="Times New Roman" w:hAnsi="Times New Roman"/>
          <w:lang w:val="sq-AL"/>
        </w:rPr>
        <w:t>t.</w:t>
      </w:r>
      <w:r w:rsidR="006019A8" w:rsidRPr="00656F18">
        <w:rPr>
          <w:rFonts w:ascii="Times New Roman" w:hAnsi="Times New Roman"/>
          <w:lang w:val="sq-AL"/>
        </w:rPr>
        <w:t xml:space="preserve"> Dëgjesa</w:t>
      </w:r>
      <w:r w:rsidRPr="00656F18">
        <w:rPr>
          <w:rFonts w:ascii="Times New Roman" w:hAnsi="Times New Roman"/>
          <w:lang w:val="sq-AL"/>
        </w:rPr>
        <w:t xml:space="preserve"> publike</w:t>
      </w:r>
      <w:r w:rsidR="006019A8" w:rsidRPr="00656F18">
        <w:rPr>
          <w:rFonts w:ascii="Times New Roman" w:hAnsi="Times New Roman"/>
          <w:lang w:val="sq-AL"/>
        </w:rPr>
        <w:t xml:space="preserve"> thirret nga Kryetari </w:t>
      </w:r>
      <w:r w:rsidRPr="00656F18">
        <w:rPr>
          <w:rFonts w:ascii="Times New Roman" w:hAnsi="Times New Roman"/>
          <w:lang w:val="sq-AL"/>
        </w:rPr>
        <w:t>i</w:t>
      </w:r>
      <w:r w:rsidR="00656F18">
        <w:rPr>
          <w:rFonts w:ascii="Times New Roman" w:hAnsi="Times New Roman"/>
          <w:lang w:val="sq-AL"/>
        </w:rPr>
        <w:t xml:space="preserve"> </w:t>
      </w:r>
      <w:r w:rsidRPr="00656F18">
        <w:rPr>
          <w:rFonts w:ascii="Times New Roman" w:hAnsi="Times New Roman"/>
          <w:lang w:val="sq-AL"/>
        </w:rPr>
        <w:t>Komisioni</w:t>
      </w:r>
      <w:r w:rsidR="00656F18">
        <w:rPr>
          <w:rFonts w:ascii="Times New Roman" w:hAnsi="Times New Roman"/>
          <w:lang w:val="sq-AL"/>
        </w:rPr>
        <w:t>t</w:t>
      </w:r>
      <w:r w:rsidR="006019A8" w:rsidRPr="00656F18">
        <w:rPr>
          <w:rFonts w:ascii="Times New Roman" w:hAnsi="Times New Roman"/>
          <w:lang w:val="sq-AL"/>
        </w:rPr>
        <w:t xml:space="preserve"> dhe i njoftohet Këshilltarëve, </w:t>
      </w:r>
      <w:r w:rsidR="00C50DB0" w:rsidRPr="00656F18">
        <w:rPr>
          <w:rFonts w:ascii="Times New Roman" w:hAnsi="Times New Roman"/>
          <w:lang w:val="sq-AL"/>
        </w:rPr>
        <w:t>E</w:t>
      </w:r>
      <w:r w:rsidR="006019A8" w:rsidRPr="00656F18">
        <w:rPr>
          <w:rFonts w:ascii="Times New Roman" w:hAnsi="Times New Roman"/>
          <w:lang w:val="sq-AL"/>
        </w:rPr>
        <w:t>kzekutivit të Bashkisë dhe publikut n</w:t>
      </w:r>
      <w:r w:rsidR="00F229D1" w:rsidRPr="00656F18">
        <w:rPr>
          <w:rFonts w:ascii="Times New Roman" w:hAnsi="Times New Roman"/>
          <w:lang w:val="sq-AL"/>
        </w:rPr>
        <w:t>ë</w:t>
      </w:r>
      <w:r w:rsidR="006019A8" w:rsidRPr="00656F18">
        <w:rPr>
          <w:rFonts w:ascii="Times New Roman" w:hAnsi="Times New Roman"/>
          <w:lang w:val="sq-AL"/>
        </w:rPr>
        <w:t>pë</w:t>
      </w:r>
      <w:r w:rsidR="00F229D1" w:rsidRPr="00656F18">
        <w:rPr>
          <w:rFonts w:ascii="Times New Roman" w:hAnsi="Times New Roman"/>
          <w:lang w:val="sq-AL"/>
        </w:rPr>
        <w:t>r</w:t>
      </w:r>
      <w:r w:rsidR="006019A8" w:rsidRPr="00656F18">
        <w:rPr>
          <w:rFonts w:ascii="Times New Roman" w:hAnsi="Times New Roman"/>
          <w:lang w:val="sq-AL"/>
        </w:rPr>
        <w:t>mjet Sekretarit.</w:t>
      </w:r>
    </w:p>
    <w:p w14:paraId="780616D2" w14:textId="728DD080" w:rsidR="00B03A0D" w:rsidRPr="00656F18" w:rsidRDefault="006019A8" w:rsidP="00715D23">
      <w:pPr>
        <w:pStyle w:val="ListParagraph"/>
        <w:numPr>
          <w:ilvl w:val="0"/>
          <w:numId w:val="55"/>
        </w:numPr>
        <w:spacing w:before="120"/>
        <w:ind w:left="357" w:hanging="357"/>
        <w:contextualSpacing w:val="0"/>
        <w:jc w:val="both"/>
        <w:rPr>
          <w:rFonts w:ascii="Times New Roman" w:hAnsi="Times New Roman"/>
          <w:lang w:val="sq-AL"/>
        </w:rPr>
      </w:pPr>
      <w:r w:rsidRPr="00656F18">
        <w:rPr>
          <w:rFonts w:ascii="Times New Roman" w:hAnsi="Times New Roman"/>
          <w:lang w:val="sq-AL"/>
        </w:rPr>
        <w:t xml:space="preserve">Kryetari </w:t>
      </w:r>
      <w:r w:rsidR="00AB19E9" w:rsidRPr="00656F18">
        <w:rPr>
          <w:rFonts w:ascii="Times New Roman" w:hAnsi="Times New Roman"/>
          <w:lang w:val="sq-AL"/>
        </w:rPr>
        <w:t xml:space="preserve">i </w:t>
      </w:r>
      <w:r w:rsidRPr="00656F18">
        <w:rPr>
          <w:rFonts w:ascii="Times New Roman" w:hAnsi="Times New Roman"/>
          <w:lang w:val="sq-AL"/>
        </w:rPr>
        <w:t xml:space="preserve">Komisionit </w:t>
      </w:r>
      <w:r w:rsidR="00AB19E9" w:rsidRPr="00656F18">
        <w:rPr>
          <w:rFonts w:ascii="Times New Roman" w:hAnsi="Times New Roman"/>
          <w:lang w:val="sq-AL"/>
        </w:rPr>
        <w:t>h</w:t>
      </w:r>
      <w:r w:rsidR="00F8340A" w:rsidRPr="00656F18">
        <w:rPr>
          <w:rFonts w:ascii="Times New Roman" w:hAnsi="Times New Roman"/>
          <w:lang w:val="sq-AL"/>
        </w:rPr>
        <w:t xml:space="preserve">arton </w:t>
      </w:r>
      <w:r w:rsidR="00AB19E9" w:rsidRPr="00656F18">
        <w:rPr>
          <w:rFonts w:ascii="Times New Roman" w:hAnsi="Times New Roman"/>
          <w:lang w:val="sq-AL"/>
        </w:rPr>
        <w:t xml:space="preserve">dhe nënshkruan </w:t>
      </w:r>
      <w:r w:rsidR="00F8340A" w:rsidRPr="00656F18">
        <w:rPr>
          <w:rFonts w:ascii="Times New Roman" w:hAnsi="Times New Roman"/>
          <w:lang w:val="sq-AL"/>
        </w:rPr>
        <w:t>raportin</w:t>
      </w:r>
      <w:r w:rsidR="00AB19E9" w:rsidRPr="00656F18">
        <w:rPr>
          <w:rFonts w:ascii="Times New Roman" w:hAnsi="Times New Roman"/>
          <w:lang w:val="sq-AL"/>
        </w:rPr>
        <w:t xml:space="preserve"> e Komisionit</w:t>
      </w:r>
      <w:r w:rsidR="00656F18">
        <w:rPr>
          <w:rFonts w:ascii="Times New Roman" w:hAnsi="Times New Roman"/>
          <w:lang w:val="sq-AL"/>
        </w:rPr>
        <w:t xml:space="preserve"> </w:t>
      </w:r>
      <w:r w:rsidR="00984276" w:rsidRPr="00656F18">
        <w:rPr>
          <w:rFonts w:ascii="Times New Roman" w:hAnsi="Times New Roman"/>
          <w:lang w:val="sq-AL"/>
        </w:rPr>
        <w:t>pë</w:t>
      </w:r>
      <w:r w:rsidR="00353FE4" w:rsidRPr="00656F18">
        <w:rPr>
          <w:rFonts w:ascii="Times New Roman" w:hAnsi="Times New Roman"/>
          <w:lang w:val="sq-AL"/>
        </w:rPr>
        <w:t>r projektbuxhetin</w:t>
      </w:r>
      <w:r w:rsidR="00391CA9" w:rsidRPr="00656F18">
        <w:rPr>
          <w:rFonts w:ascii="Times New Roman" w:hAnsi="Times New Roman"/>
          <w:lang w:val="sq-AL"/>
        </w:rPr>
        <w:t>,</w:t>
      </w:r>
      <w:r w:rsidR="00656F18">
        <w:rPr>
          <w:rFonts w:ascii="Times New Roman" w:hAnsi="Times New Roman"/>
          <w:lang w:val="sq-AL"/>
        </w:rPr>
        <w:t xml:space="preserve"> </w:t>
      </w:r>
      <w:r w:rsidR="00FD6827" w:rsidRPr="00656F18">
        <w:rPr>
          <w:rFonts w:ascii="Times New Roman" w:hAnsi="Times New Roman"/>
          <w:lang w:val="sq-AL"/>
        </w:rPr>
        <w:t xml:space="preserve">në të cilin </w:t>
      </w:r>
      <w:r w:rsidR="00353FE4" w:rsidRPr="00656F18">
        <w:rPr>
          <w:rFonts w:ascii="Times New Roman" w:hAnsi="Times New Roman"/>
          <w:lang w:val="sq-AL"/>
        </w:rPr>
        <w:t>pë</w:t>
      </w:r>
      <w:r w:rsidR="00F8340A" w:rsidRPr="00656F18">
        <w:rPr>
          <w:rFonts w:ascii="Times New Roman" w:hAnsi="Times New Roman"/>
          <w:lang w:val="sq-AL"/>
        </w:rPr>
        <w:t>rfshi</w:t>
      </w:r>
      <w:r w:rsidR="00353FE4" w:rsidRPr="00656F18">
        <w:rPr>
          <w:rFonts w:ascii="Times New Roman" w:hAnsi="Times New Roman"/>
          <w:lang w:val="sq-AL"/>
        </w:rPr>
        <w:t>hen</w:t>
      </w:r>
      <w:r w:rsidR="00F8340A" w:rsidRPr="00656F18">
        <w:rPr>
          <w:rFonts w:ascii="Times New Roman" w:hAnsi="Times New Roman"/>
          <w:lang w:val="sq-AL"/>
        </w:rPr>
        <w:t xml:space="preserve"> rekomandi</w:t>
      </w:r>
      <w:r w:rsidR="00353FE4" w:rsidRPr="00656F18">
        <w:rPr>
          <w:rFonts w:ascii="Times New Roman" w:hAnsi="Times New Roman"/>
          <w:lang w:val="sq-AL"/>
        </w:rPr>
        <w:t>met e K</w:t>
      </w:r>
      <w:r w:rsidR="00F8340A" w:rsidRPr="00656F18">
        <w:rPr>
          <w:rFonts w:ascii="Times New Roman" w:hAnsi="Times New Roman"/>
          <w:lang w:val="sq-AL"/>
        </w:rPr>
        <w:t>omisi</w:t>
      </w:r>
      <w:r w:rsidR="00353FE4" w:rsidRPr="00656F18">
        <w:rPr>
          <w:rFonts w:ascii="Times New Roman" w:hAnsi="Times New Roman"/>
          <w:lang w:val="sq-AL"/>
        </w:rPr>
        <w:t>onit pë</w:t>
      </w:r>
      <w:r w:rsidR="00984276" w:rsidRPr="00656F18">
        <w:rPr>
          <w:rFonts w:ascii="Times New Roman" w:hAnsi="Times New Roman"/>
          <w:lang w:val="sq-AL"/>
        </w:rPr>
        <w:t>r shtesa dhe rregullime</w:t>
      </w:r>
      <w:r w:rsidR="00F31AF4" w:rsidRPr="00656F18">
        <w:rPr>
          <w:rFonts w:ascii="Times New Roman" w:hAnsi="Times New Roman"/>
          <w:lang w:val="sq-AL"/>
        </w:rPr>
        <w:t xml:space="preserve">, </w:t>
      </w:r>
      <w:r w:rsidR="004C1B96" w:rsidRPr="00656F18">
        <w:rPr>
          <w:rFonts w:ascii="Times New Roman" w:hAnsi="Times New Roman"/>
          <w:lang w:val="sq-AL"/>
        </w:rPr>
        <w:t>rekomandime këto q</w:t>
      </w:r>
      <w:r w:rsidR="00F31AF4" w:rsidRPr="00656F18">
        <w:rPr>
          <w:rFonts w:ascii="Times New Roman" w:hAnsi="Times New Roman"/>
          <w:lang w:val="sq-AL"/>
        </w:rPr>
        <w:t xml:space="preserve">ë </w:t>
      </w:r>
      <w:r w:rsidR="00B03A0D" w:rsidRPr="00656F18">
        <w:rPr>
          <w:rFonts w:ascii="Times New Roman" w:hAnsi="Times New Roman"/>
          <w:lang w:val="sq-AL"/>
        </w:rPr>
        <w:t>duhet të kenë referenc</w:t>
      </w:r>
      <w:r w:rsidR="00C50DB0" w:rsidRPr="00656F18">
        <w:rPr>
          <w:rFonts w:ascii="Times New Roman" w:hAnsi="Times New Roman"/>
          <w:lang w:val="sq-AL"/>
        </w:rPr>
        <w:t>ë</w:t>
      </w:r>
      <w:r w:rsidR="00B03A0D" w:rsidRPr="00656F18">
        <w:rPr>
          <w:rFonts w:ascii="Times New Roman" w:hAnsi="Times New Roman"/>
          <w:lang w:val="sq-AL"/>
        </w:rPr>
        <w:t xml:space="preserve"> të qartë tek numri </w:t>
      </w:r>
      <w:r w:rsidR="00F31AF4" w:rsidRPr="00656F18">
        <w:rPr>
          <w:rFonts w:ascii="Times New Roman" w:hAnsi="Times New Roman"/>
          <w:lang w:val="sq-AL"/>
        </w:rPr>
        <w:t>i</w:t>
      </w:r>
      <w:r w:rsidR="00B03A0D" w:rsidRPr="00656F18">
        <w:rPr>
          <w:rFonts w:ascii="Times New Roman" w:hAnsi="Times New Roman"/>
          <w:lang w:val="sq-AL"/>
        </w:rPr>
        <w:t xml:space="preserve"> paragrafit të do</w:t>
      </w:r>
      <w:r w:rsidR="00FE15A9" w:rsidRPr="00656F18">
        <w:rPr>
          <w:rFonts w:ascii="Times New Roman" w:hAnsi="Times New Roman"/>
          <w:lang w:val="sq-AL"/>
        </w:rPr>
        <w:t>kumentit të projekt buxhetit të paraqitur nga</w:t>
      </w:r>
      <w:r w:rsidR="00656F18">
        <w:rPr>
          <w:rFonts w:ascii="Times New Roman" w:hAnsi="Times New Roman"/>
          <w:lang w:val="sq-AL"/>
        </w:rPr>
        <w:t xml:space="preserve"> </w:t>
      </w:r>
      <w:r w:rsidR="00FE15A9" w:rsidRPr="00656F18">
        <w:rPr>
          <w:rFonts w:ascii="Times New Roman" w:hAnsi="Times New Roman"/>
          <w:lang w:val="sq-AL"/>
        </w:rPr>
        <w:t>Kryetari i Bashkisë.</w:t>
      </w:r>
      <w:r w:rsidR="00DA4347" w:rsidRPr="00656F18">
        <w:rPr>
          <w:rFonts w:ascii="Times New Roman" w:hAnsi="Times New Roman"/>
          <w:lang w:val="sq-AL"/>
        </w:rPr>
        <w:t>Në raportin e Komisionit paraqitet dhe totali i vlerës së shtuar të aseteve sipas planit të investimeve kapitale të planifikuar nga buxheti vjetor</w:t>
      </w:r>
      <w:r w:rsidR="00C23A54" w:rsidRPr="00656F18">
        <w:rPr>
          <w:rFonts w:ascii="Times New Roman" w:hAnsi="Times New Roman"/>
          <w:lang w:val="sq-AL"/>
        </w:rPr>
        <w:t>.</w:t>
      </w:r>
    </w:p>
    <w:p w14:paraId="1CA67585" w14:textId="48F02A6A" w:rsidR="00B03A0D" w:rsidRPr="00656F18" w:rsidRDefault="00B03A0D" w:rsidP="00715D23">
      <w:pPr>
        <w:pStyle w:val="ListParagraph"/>
        <w:numPr>
          <w:ilvl w:val="0"/>
          <w:numId w:val="55"/>
        </w:numPr>
        <w:spacing w:before="120"/>
        <w:ind w:left="357" w:hanging="357"/>
        <w:contextualSpacing w:val="0"/>
        <w:jc w:val="both"/>
        <w:rPr>
          <w:rFonts w:ascii="Times New Roman" w:hAnsi="Times New Roman"/>
          <w:lang w:val="sq-AL"/>
        </w:rPr>
      </w:pPr>
      <w:r w:rsidRPr="00656F18">
        <w:rPr>
          <w:rFonts w:ascii="Times New Roman" w:hAnsi="Times New Roman"/>
          <w:lang w:val="sq-AL"/>
        </w:rPr>
        <w:t>Raporti i Komisionit i dërgohet Kryetarit të Këshillit sëpaku 15 ditë pune para Mbledhje</w:t>
      </w:r>
      <w:r w:rsidR="00C50DB0" w:rsidRPr="00656F18">
        <w:rPr>
          <w:rFonts w:ascii="Times New Roman" w:hAnsi="Times New Roman"/>
          <w:lang w:val="sq-AL"/>
        </w:rPr>
        <w:t>s</w:t>
      </w:r>
      <w:r w:rsidRPr="00656F18">
        <w:rPr>
          <w:rFonts w:ascii="Times New Roman" w:hAnsi="Times New Roman"/>
          <w:lang w:val="sq-AL"/>
        </w:rPr>
        <w:t xml:space="preserve"> së Këshillit dhe njëkohësisht edhe Kryetarit të Bashkisë. Sekretari i </w:t>
      </w:r>
      <w:r w:rsidR="00656F18" w:rsidRPr="00656F18">
        <w:rPr>
          <w:rFonts w:ascii="Times New Roman" w:hAnsi="Times New Roman"/>
          <w:lang w:val="sq-AL"/>
        </w:rPr>
        <w:t>shpërndan</w:t>
      </w:r>
      <w:r w:rsidRPr="00656F18">
        <w:rPr>
          <w:rFonts w:ascii="Times New Roman" w:hAnsi="Times New Roman"/>
          <w:lang w:val="sq-AL"/>
        </w:rPr>
        <w:t xml:space="preserve"> Këshilltarëve sëpaku 10 ditë pune</w:t>
      </w:r>
      <w:r w:rsidR="00656F18">
        <w:rPr>
          <w:rFonts w:ascii="Times New Roman" w:hAnsi="Times New Roman"/>
          <w:lang w:val="sq-AL"/>
        </w:rPr>
        <w:t xml:space="preserve"> </w:t>
      </w:r>
      <w:r w:rsidRPr="00656F18">
        <w:rPr>
          <w:rFonts w:ascii="Times New Roman" w:hAnsi="Times New Roman"/>
          <w:lang w:val="sq-AL"/>
        </w:rPr>
        <w:t xml:space="preserve">para Mbledhje së Këshillit kopje të raportit të Komisionit. </w:t>
      </w:r>
    </w:p>
    <w:p w14:paraId="7E76FAF6" w14:textId="77777777" w:rsidR="00F861AE" w:rsidRPr="00656F18"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14" w:name="_Toc428184589"/>
      <w:bookmarkStart w:id="315" w:name="_Toc428267659"/>
    </w:p>
    <w:p w14:paraId="3586BD35" w14:textId="77777777" w:rsidR="00EE7E77" w:rsidRPr="00656F18" w:rsidRDefault="00EF4DD8" w:rsidP="008D4491">
      <w:pPr>
        <w:pStyle w:val="Heading4"/>
      </w:pPr>
      <w:bookmarkStart w:id="316" w:name="_Toc428679330"/>
      <w:bookmarkStart w:id="317" w:name="_Toc72943448"/>
      <w:r w:rsidRPr="00656F18">
        <w:t xml:space="preserve">Informimi dhe </w:t>
      </w:r>
      <w:r w:rsidR="00AB54BB" w:rsidRPr="00656F18">
        <w:t>Konsultimi publik i projekt buxhetit</w:t>
      </w:r>
      <w:bookmarkEnd w:id="314"/>
      <w:bookmarkEnd w:id="315"/>
      <w:bookmarkEnd w:id="316"/>
      <w:bookmarkEnd w:id="317"/>
    </w:p>
    <w:p w14:paraId="0D156E41" w14:textId="1188CED8" w:rsidR="0040589F" w:rsidRPr="00656F18" w:rsidRDefault="0040589F" w:rsidP="00715D23">
      <w:pPr>
        <w:pStyle w:val="ListParagraph"/>
        <w:numPr>
          <w:ilvl w:val="0"/>
          <w:numId w:val="56"/>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Programet buxhetore afatmesme dhe </w:t>
      </w:r>
      <w:r w:rsidR="002279CD" w:rsidRPr="00656F18">
        <w:rPr>
          <w:rFonts w:ascii="Times New Roman" w:hAnsi="Times New Roman"/>
          <w:lang w:val="sq-AL"/>
        </w:rPr>
        <w:t>projek</w:t>
      </w:r>
      <w:r w:rsidR="00F7204E" w:rsidRPr="00656F18">
        <w:rPr>
          <w:rFonts w:ascii="Times New Roman" w:hAnsi="Times New Roman"/>
          <w:lang w:val="sq-AL"/>
        </w:rPr>
        <w:t xml:space="preserve">t </w:t>
      </w:r>
      <w:r w:rsidRPr="00656F18">
        <w:rPr>
          <w:rFonts w:ascii="Times New Roman" w:hAnsi="Times New Roman"/>
          <w:lang w:val="sq-AL"/>
        </w:rPr>
        <w:t xml:space="preserve">buxhetet vjetore vendore konsultohen me komunitetin dhe grupet e interesit në </w:t>
      </w:r>
      <w:r w:rsidR="00472B1B" w:rsidRPr="00656F18">
        <w:rPr>
          <w:rFonts w:ascii="Times New Roman" w:hAnsi="Times New Roman"/>
          <w:lang w:val="sq-AL"/>
        </w:rPr>
        <w:t xml:space="preserve">Bashkinë </w:t>
      </w:r>
      <w:r w:rsidR="00216DCD" w:rsidRPr="00656F18">
        <w:rPr>
          <w:rFonts w:ascii="Times New Roman" w:hAnsi="Times New Roman"/>
          <w:lang w:val="sq-AL"/>
        </w:rPr>
        <w:t>Vorë</w:t>
      </w:r>
      <w:r w:rsidR="00F45210" w:rsidRPr="00656F18">
        <w:rPr>
          <w:rStyle w:val="FootnoteReference"/>
          <w:rFonts w:ascii="Times New Roman" w:hAnsi="Times New Roman"/>
          <w:lang w:val="sq-AL"/>
        </w:rPr>
        <w:footnoteReference w:id="183"/>
      </w:r>
      <w:r w:rsidR="00C66865" w:rsidRPr="00656F18">
        <w:rPr>
          <w:rFonts w:ascii="Times New Roman" w:hAnsi="Times New Roman"/>
          <w:lang w:val="sq-AL"/>
        </w:rPr>
        <w:t>, në s</w:t>
      </w:r>
      <w:r w:rsidR="00F7204E" w:rsidRPr="00656F18">
        <w:rPr>
          <w:rFonts w:ascii="Times New Roman" w:hAnsi="Times New Roman"/>
          <w:lang w:val="sq-AL"/>
        </w:rPr>
        <w:t>ë</w:t>
      </w:r>
      <w:r w:rsidR="00231714" w:rsidRPr="00656F18">
        <w:rPr>
          <w:rFonts w:ascii="Times New Roman" w:hAnsi="Times New Roman"/>
          <w:lang w:val="sq-AL"/>
        </w:rPr>
        <w:t xml:space="preserve"> </w:t>
      </w:r>
      <w:r w:rsidR="00C66865" w:rsidRPr="00656F18">
        <w:rPr>
          <w:rFonts w:ascii="Times New Roman" w:hAnsi="Times New Roman"/>
          <w:lang w:val="sq-AL"/>
        </w:rPr>
        <w:t>paku nj</w:t>
      </w:r>
      <w:r w:rsidR="001F7DEB" w:rsidRPr="00656F18">
        <w:rPr>
          <w:rFonts w:ascii="Times New Roman" w:hAnsi="Times New Roman"/>
          <w:lang w:val="sq-AL"/>
        </w:rPr>
        <w:t>ë takim</w:t>
      </w:r>
      <w:r w:rsidR="00656F18">
        <w:rPr>
          <w:rFonts w:ascii="Times New Roman" w:hAnsi="Times New Roman"/>
          <w:lang w:val="sq-AL"/>
        </w:rPr>
        <w:t xml:space="preserve"> </w:t>
      </w:r>
      <w:r w:rsidR="00BA33C7" w:rsidRPr="00656F18">
        <w:rPr>
          <w:rFonts w:ascii="Times New Roman" w:hAnsi="Times New Roman"/>
          <w:lang w:val="sq-AL"/>
        </w:rPr>
        <w:t>publik</w:t>
      </w:r>
      <w:r w:rsidR="00C66865" w:rsidRPr="00656F18">
        <w:rPr>
          <w:rFonts w:ascii="Times New Roman" w:hAnsi="Times New Roman"/>
          <w:lang w:val="sq-AL"/>
        </w:rPr>
        <w:t xml:space="preserve"> m</w:t>
      </w:r>
      <w:r w:rsidR="001F7DEB" w:rsidRPr="00656F18">
        <w:rPr>
          <w:rFonts w:ascii="Times New Roman" w:hAnsi="Times New Roman"/>
          <w:lang w:val="sq-AL"/>
        </w:rPr>
        <w:t>e</w:t>
      </w:r>
      <w:r w:rsidR="00C66865" w:rsidRPr="00656F18">
        <w:rPr>
          <w:rFonts w:ascii="Times New Roman" w:hAnsi="Times New Roman"/>
          <w:lang w:val="sq-AL"/>
        </w:rPr>
        <w:t xml:space="preserve"> komunitetin në çdo njësi </w:t>
      </w:r>
      <w:r w:rsidR="00656F18" w:rsidRPr="00656F18">
        <w:rPr>
          <w:rFonts w:ascii="Times New Roman" w:hAnsi="Times New Roman"/>
          <w:lang w:val="sq-AL"/>
        </w:rPr>
        <w:t>administrative</w:t>
      </w:r>
      <w:r w:rsidR="00C66865" w:rsidRPr="00656F18">
        <w:rPr>
          <w:rFonts w:ascii="Times New Roman" w:hAnsi="Times New Roman"/>
          <w:lang w:val="sq-AL"/>
        </w:rPr>
        <w:t xml:space="preserve"> të Bashkisë.</w:t>
      </w:r>
    </w:p>
    <w:p w14:paraId="0A33587B" w14:textId="1D0BB244" w:rsidR="00545D4D" w:rsidRPr="00656F18" w:rsidRDefault="00757796" w:rsidP="00715D23">
      <w:pPr>
        <w:pStyle w:val="ListParagraph"/>
        <w:numPr>
          <w:ilvl w:val="0"/>
          <w:numId w:val="56"/>
        </w:numPr>
        <w:spacing w:before="120" w:after="0"/>
        <w:contextualSpacing w:val="0"/>
        <w:jc w:val="both"/>
        <w:rPr>
          <w:rFonts w:ascii="Times New Roman" w:hAnsi="Times New Roman"/>
          <w:lang w:val="sq-AL"/>
        </w:rPr>
      </w:pPr>
      <w:r w:rsidRPr="00656F18">
        <w:rPr>
          <w:rFonts w:ascii="Times New Roman" w:hAnsi="Times New Roman"/>
          <w:lang w:val="sq-AL"/>
        </w:rPr>
        <w:t xml:space="preserve">Kryetari </w:t>
      </w:r>
      <w:r w:rsidR="008D6661" w:rsidRPr="00656F18">
        <w:rPr>
          <w:rFonts w:ascii="Times New Roman" w:hAnsi="Times New Roman"/>
          <w:lang w:val="sq-AL"/>
        </w:rPr>
        <w:t>i</w:t>
      </w:r>
      <w:r w:rsidRPr="00656F18">
        <w:rPr>
          <w:rFonts w:ascii="Times New Roman" w:hAnsi="Times New Roman"/>
          <w:lang w:val="sq-AL"/>
        </w:rPr>
        <w:t xml:space="preserve"> Këshillit në konsultim me </w:t>
      </w:r>
      <w:r w:rsidR="007958FF" w:rsidRPr="00656F18">
        <w:rPr>
          <w:rFonts w:ascii="Times New Roman" w:hAnsi="Times New Roman"/>
          <w:lang w:val="sq-AL"/>
        </w:rPr>
        <w:t>Kryesi</w:t>
      </w:r>
      <w:r w:rsidR="00F7204E" w:rsidRPr="00656F18">
        <w:rPr>
          <w:rFonts w:ascii="Times New Roman" w:hAnsi="Times New Roman"/>
          <w:lang w:val="sq-AL"/>
        </w:rPr>
        <w:t>në</w:t>
      </w:r>
      <w:r w:rsidR="007958FF" w:rsidRPr="00656F18">
        <w:rPr>
          <w:rFonts w:ascii="Times New Roman" w:hAnsi="Times New Roman"/>
          <w:lang w:val="sq-AL"/>
        </w:rPr>
        <w:t xml:space="preserve"> e Këshillit </w:t>
      </w:r>
      <w:r w:rsidRPr="00656F18">
        <w:rPr>
          <w:rFonts w:ascii="Times New Roman" w:hAnsi="Times New Roman"/>
          <w:lang w:val="sq-AL"/>
        </w:rPr>
        <w:t xml:space="preserve">dhe Kryetarin e Bashkisë </w:t>
      </w:r>
      <w:r w:rsidR="007958FF" w:rsidRPr="00656F18">
        <w:rPr>
          <w:rFonts w:ascii="Times New Roman" w:hAnsi="Times New Roman"/>
          <w:lang w:val="sq-AL"/>
        </w:rPr>
        <w:t xml:space="preserve">harton kalendarin e dëgjesave publike për </w:t>
      </w:r>
      <w:r w:rsidR="009B0F87" w:rsidRPr="00656F18">
        <w:rPr>
          <w:rFonts w:ascii="Times New Roman" w:hAnsi="Times New Roman"/>
          <w:lang w:val="sq-AL"/>
        </w:rPr>
        <w:t xml:space="preserve">buxhetin afatmesëm e vjetor të Bashkisë </w:t>
      </w:r>
      <w:r w:rsidR="007958FF" w:rsidRPr="00656F18">
        <w:rPr>
          <w:rFonts w:ascii="Times New Roman" w:hAnsi="Times New Roman"/>
          <w:lang w:val="sq-AL"/>
        </w:rPr>
        <w:t xml:space="preserve">dhe </w:t>
      </w:r>
      <w:r w:rsidR="00A012FA" w:rsidRPr="00656F18">
        <w:rPr>
          <w:rFonts w:ascii="Times New Roman" w:hAnsi="Times New Roman"/>
          <w:lang w:val="sq-AL"/>
        </w:rPr>
        <w:t xml:space="preserve">Sekretari </w:t>
      </w:r>
      <w:r w:rsidR="007958FF" w:rsidRPr="00656F18">
        <w:rPr>
          <w:rFonts w:ascii="Times New Roman" w:hAnsi="Times New Roman"/>
          <w:lang w:val="sq-AL"/>
        </w:rPr>
        <w:t xml:space="preserve">ia njofton të gjithë Këshilltarëve 10 ditë pune përpara fillimit të dëgjesave publike. </w:t>
      </w:r>
    </w:p>
    <w:p w14:paraId="6ED6283E" w14:textId="68FB0DFB" w:rsidR="00464B07" w:rsidRPr="00656F18" w:rsidRDefault="00545D4D" w:rsidP="00715D23">
      <w:pPr>
        <w:pStyle w:val="ListParagraph"/>
        <w:numPr>
          <w:ilvl w:val="0"/>
          <w:numId w:val="56"/>
        </w:numPr>
        <w:spacing w:before="120" w:after="0"/>
        <w:contextualSpacing w:val="0"/>
        <w:jc w:val="both"/>
        <w:rPr>
          <w:rFonts w:ascii="Times New Roman" w:hAnsi="Times New Roman"/>
          <w:lang w:val="sq-AL"/>
        </w:rPr>
      </w:pPr>
      <w:r w:rsidRPr="00656F18">
        <w:rPr>
          <w:rFonts w:ascii="Times New Roman" w:hAnsi="Times New Roman"/>
          <w:lang w:val="sq-AL"/>
        </w:rPr>
        <w:t xml:space="preserve">Procesi konsultimit behet ne </w:t>
      </w:r>
      <w:r w:rsidR="00656F18" w:rsidRPr="00656F18">
        <w:rPr>
          <w:rFonts w:ascii="Times New Roman" w:hAnsi="Times New Roman"/>
          <w:lang w:val="sq-AL"/>
        </w:rPr>
        <w:t>përputhje</w:t>
      </w:r>
      <w:r w:rsidRPr="00656F18">
        <w:rPr>
          <w:rFonts w:ascii="Times New Roman" w:hAnsi="Times New Roman"/>
          <w:lang w:val="sq-AL"/>
        </w:rPr>
        <w:t xml:space="preserve"> me rregulloren e hartuar </w:t>
      </w:r>
      <w:r w:rsidR="00656F18" w:rsidRPr="00656F18">
        <w:rPr>
          <w:rFonts w:ascii="Times New Roman" w:hAnsi="Times New Roman"/>
          <w:lang w:val="sq-AL"/>
        </w:rPr>
        <w:t>për</w:t>
      </w:r>
      <w:r w:rsidRPr="00656F18">
        <w:rPr>
          <w:rFonts w:ascii="Times New Roman" w:hAnsi="Times New Roman"/>
          <w:lang w:val="sq-AL"/>
        </w:rPr>
        <w:t xml:space="preserve"> </w:t>
      </w:r>
      <w:r w:rsidR="00656F18" w:rsidRPr="00656F18">
        <w:rPr>
          <w:rFonts w:ascii="Times New Roman" w:hAnsi="Times New Roman"/>
          <w:lang w:val="sq-AL"/>
        </w:rPr>
        <w:t>këtë</w:t>
      </w:r>
      <w:r w:rsidRPr="00656F18">
        <w:rPr>
          <w:rFonts w:ascii="Times New Roman" w:hAnsi="Times New Roman"/>
          <w:lang w:val="sq-AL"/>
        </w:rPr>
        <w:t xml:space="preserve"> qellim.</w:t>
      </w:r>
      <w:r w:rsidR="00656F18">
        <w:rPr>
          <w:rFonts w:ascii="Times New Roman" w:hAnsi="Times New Roman"/>
          <w:lang w:val="sq-AL"/>
        </w:rPr>
        <w:t xml:space="preserve"> </w:t>
      </w:r>
      <w:r w:rsidR="00EA3BBA" w:rsidRPr="00656F18">
        <w:rPr>
          <w:rFonts w:ascii="Times New Roman" w:hAnsi="Times New Roman"/>
          <w:lang w:val="sq-AL"/>
        </w:rPr>
        <w:t>Takimet e hapura për konsultimin publik të</w:t>
      </w:r>
      <w:r w:rsidR="00E51A97" w:rsidRPr="00656F18">
        <w:rPr>
          <w:rFonts w:ascii="Times New Roman" w:hAnsi="Times New Roman"/>
          <w:lang w:val="sq-AL"/>
        </w:rPr>
        <w:t xml:space="preserve"> buxheti</w:t>
      </w:r>
      <w:r w:rsidR="00EA3BBA" w:rsidRPr="00656F18">
        <w:rPr>
          <w:rFonts w:ascii="Times New Roman" w:hAnsi="Times New Roman"/>
          <w:lang w:val="sq-AL"/>
        </w:rPr>
        <w:t>t</w:t>
      </w:r>
      <w:r w:rsidR="00E51A97" w:rsidRPr="00656F18">
        <w:rPr>
          <w:rFonts w:ascii="Times New Roman" w:hAnsi="Times New Roman"/>
          <w:lang w:val="sq-AL"/>
        </w:rPr>
        <w:t xml:space="preserve"> organizohen</w:t>
      </w:r>
      <w:r w:rsidRPr="00656F18">
        <w:rPr>
          <w:rFonts w:ascii="Times New Roman" w:hAnsi="Times New Roman"/>
          <w:lang w:val="sq-AL"/>
        </w:rPr>
        <w:t xml:space="preserve"> sipas afateve dhe intervaleve te kalendarit tip te </w:t>
      </w:r>
      <w:r w:rsidR="00656F18" w:rsidRPr="00656F18">
        <w:rPr>
          <w:rFonts w:ascii="Times New Roman" w:hAnsi="Times New Roman"/>
          <w:lang w:val="sq-AL"/>
        </w:rPr>
        <w:t>përcaktuar</w:t>
      </w:r>
      <w:r w:rsidRPr="00656F18">
        <w:rPr>
          <w:rFonts w:ascii="Times New Roman" w:hAnsi="Times New Roman"/>
          <w:lang w:val="sq-AL"/>
        </w:rPr>
        <w:t xml:space="preserve"> ne rregulloren e konsultimeve te miratuar nga </w:t>
      </w:r>
      <w:r w:rsidR="00C90205" w:rsidRPr="00656F18">
        <w:rPr>
          <w:rFonts w:ascii="Times New Roman" w:hAnsi="Times New Roman"/>
          <w:lang w:val="sq-AL"/>
        </w:rPr>
        <w:t>këshilli</w:t>
      </w:r>
      <w:r w:rsidR="00E51A97" w:rsidRPr="00656F18">
        <w:rPr>
          <w:rFonts w:ascii="Times New Roman" w:hAnsi="Times New Roman"/>
          <w:lang w:val="sq-AL"/>
        </w:rPr>
        <w:t>.</w:t>
      </w:r>
      <w:r w:rsidR="00656F18">
        <w:rPr>
          <w:rFonts w:ascii="Times New Roman" w:hAnsi="Times New Roman"/>
          <w:lang w:val="sq-AL"/>
        </w:rPr>
        <w:t xml:space="preserve"> </w:t>
      </w:r>
      <w:r w:rsidR="009B0F87" w:rsidRPr="00656F18">
        <w:rPr>
          <w:rFonts w:ascii="Times New Roman" w:hAnsi="Times New Roman"/>
          <w:lang w:val="sq-AL"/>
        </w:rPr>
        <w:t xml:space="preserve">Në kalendarin e </w:t>
      </w:r>
      <w:r w:rsidR="00EA3BBA" w:rsidRPr="00656F18">
        <w:rPr>
          <w:rFonts w:ascii="Times New Roman" w:hAnsi="Times New Roman"/>
          <w:lang w:val="sq-AL"/>
        </w:rPr>
        <w:t>takime</w:t>
      </w:r>
      <w:r w:rsidR="00C90205">
        <w:rPr>
          <w:rFonts w:ascii="Times New Roman" w:hAnsi="Times New Roman"/>
          <w:lang w:val="sq-AL"/>
        </w:rPr>
        <w:t>ve të</w:t>
      </w:r>
      <w:r w:rsidR="00EA3BBA" w:rsidRPr="00656F18">
        <w:rPr>
          <w:rFonts w:ascii="Times New Roman" w:hAnsi="Times New Roman"/>
          <w:lang w:val="sq-AL"/>
        </w:rPr>
        <w:t xml:space="preserve"> hapura </w:t>
      </w:r>
      <w:r w:rsidR="009B0F87" w:rsidRPr="00656F18">
        <w:rPr>
          <w:rFonts w:ascii="Times New Roman" w:hAnsi="Times New Roman"/>
          <w:lang w:val="sq-AL"/>
        </w:rPr>
        <w:t>s</w:t>
      </w:r>
      <w:r w:rsidR="003E49C6" w:rsidRPr="00656F18">
        <w:rPr>
          <w:rFonts w:ascii="Times New Roman" w:hAnsi="Times New Roman"/>
          <w:lang w:val="sq-AL"/>
        </w:rPr>
        <w:t>pecifikohet data, ora, vendi dhe pjes</w:t>
      </w:r>
      <w:r w:rsidR="00F7204E" w:rsidRPr="00656F18">
        <w:rPr>
          <w:rFonts w:ascii="Times New Roman" w:hAnsi="Times New Roman"/>
          <w:lang w:val="sq-AL"/>
        </w:rPr>
        <w:t>ë</w:t>
      </w:r>
      <w:r w:rsidR="003E49C6" w:rsidRPr="00656F18">
        <w:rPr>
          <w:rFonts w:ascii="Times New Roman" w:hAnsi="Times New Roman"/>
          <w:lang w:val="sq-AL"/>
        </w:rPr>
        <w:t xml:space="preserve">marrësit që do të </w:t>
      </w:r>
      <w:r w:rsidR="00C90205">
        <w:rPr>
          <w:rFonts w:ascii="Times New Roman" w:hAnsi="Times New Roman"/>
          <w:lang w:val="sq-AL"/>
        </w:rPr>
        <w:t xml:space="preserve">jenë të </w:t>
      </w:r>
      <w:bookmarkStart w:id="318" w:name="_GoBack"/>
      <w:bookmarkEnd w:id="318"/>
      <w:r w:rsidR="003E49C6" w:rsidRPr="00656F18">
        <w:rPr>
          <w:rFonts w:ascii="Times New Roman" w:hAnsi="Times New Roman"/>
          <w:lang w:val="sq-AL"/>
        </w:rPr>
        <w:t xml:space="preserve">pranishëm nga Këshilli Bashkiak, </w:t>
      </w:r>
      <w:r w:rsidR="009B0F87" w:rsidRPr="00656F18">
        <w:rPr>
          <w:rFonts w:ascii="Times New Roman" w:hAnsi="Times New Roman"/>
          <w:lang w:val="sq-AL"/>
        </w:rPr>
        <w:t xml:space="preserve">për secilën prej </w:t>
      </w:r>
      <w:r w:rsidR="003058E6" w:rsidRPr="00656F18">
        <w:rPr>
          <w:rFonts w:ascii="Times New Roman" w:hAnsi="Times New Roman"/>
          <w:lang w:val="sq-AL"/>
        </w:rPr>
        <w:t>takimet e hapura</w:t>
      </w:r>
      <w:r w:rsidR="00A53F72" w:rsidRPr="00656F18">
        <w:rPr>
          <w:rFonts w:ascii="Times New Roman" w:hAnsi="Times New Roman"/>
          <w:lang w:val="sq-AL"/>
        </w:rPr>
        <w:t>.</w:t>
      </w:r>
    </w:p>
    <w:p w14:paraId="28D2D041" w14:textId="66621918" w:rsidR="007958FF" w:rsidRPr="00656F18" w:rsidRDefault="008D6661" w:rsidP="00715D23">
      <w:pPr>
        <w:pStyle w:val="ListParagraph"/>
        <w:numPr>
          <w:ilvl w:val="0"/>
          <w:numId w:val="56"/>
        </w:numPr>
        <w:spacing w:before="120" w:after="0"/>
        <w:contextualSpacing w:val="0"/>
        <w:jc w:val="both"/>
        <w:rPr>
          <w:rFonts w:ascii="Times New Roman" w:hAnsi="Times New Roman"/>
          <w:lang w:val="sq-AL"/>
        </w:rPr>
      </w:pPr>
      <w:r w:rsidRPr="00656F18">
        <w:rPr>
          <w:rFonts w:ascii="Times New Roman" w:hAnsi="Times New Roman"/>
          <w:lang w:val="sq-AL"/>
        </w:rPr>
        <w:t>Kryetari i Këshillit</w:t>
      </w:r>
      <w:r w:rsidR="00F7204E" w:rsidRPr="00656F18">
        <w:rPr>
          <w:rFonts w:ascii="Times New Roman" w:hAnsi="Times New Roman"/>
          <w:lang w:val="sq-AL"/>
        </w:rPr>
        <w:t>,</w:t>
      </w:r>
      <w:r w:rsidR="00901BAB" w:rsidRPr="00656F18">
        <w:rPr>
          <w:rFonts w:ascii="Times New Roman" w:hAnsi="Times New Roman"/>
          <w:lang w:val="sq-AL"/>
        </w:rPr>
        <w:t xml:space="preserve"> me mbë</w:t>
      </w:r>
      <w:r w:rsidRPr="00656F18">
        <w:rPr>
          <w:rFonts w:ascii="Times New Roman" w:hAnsi="Times New Roman"/>
          <w:lang w:val="sq-AL"/>
        </w:rPr>
        <w:t>shtetje e Sekretarit</w:t>
      </w:r>
      <w:r w:rsidR="00F7204E" w:rsidRPr="00656F18">
        <w:rPr>
          <w:rFonts w:ascii="Times New Roman" w:hAnsi="Times New Roman"/>
          <w:lang w:val="sq-AL"/>
        </w:rPr>
        <w:t>,</w:t>
      </w:r>
      <w:r w:rsidRPr="00656F18">
        <w:rPr>
          <w:rFonts w:ascii="Times New Roman" w:hAnsi="Times New Roman"/>
          <w:lang w:val="sq-AL"/>
        </w:rPr>
        <w:t xml:space="preserve"> harton </w:t>
      </w:r>
      <w:r w:rsidR="00901BAB" w:rsidRPr="00656F18">
        <w:rPr>
          <w:rFonts w:ascii="Times New Roman" w:hAnsi="Times New Roman"/>
          <w:lang w:val="sq-AL"/>
        </w:rPr>
        <w:t>listë</w:t>
      </w:r>
      <w:r w:rsidRPr="00656F18">
        <w:rPr>
          <w:rFonts w:ascii="Times New Roman" w:hAnsi="Times New Roman"/>
          <w:lang w:val="sq-AL"/>
        </w:rPr>
        <w:t xml:space="preserve">n </w:t>
      </w:r>
      <w:r w:rsidR="00FA3D99" w:rsidRPr="00656F18">
        <w:rPr>
          <w:rFonts w:ascii="Times New Roman" w:hAnsi="Times New Roman"/>
          <w:lang w:val="sq-AL"/>
        </w:rPr>
        <w:t>e</w:t>
      </w:r>
      <w:r w:rsidR="00C90205">
        <w:rPr>
          <w:rFonts w:ascii="Times New Roman" w:hAnsi="Times New Roman"/>
          <w:lang w:val="sq-AL"/>
        </w:rPr>
        <w:t xml:space="preserve"> </w:t>
      </w:r>
      <w:r w:rsidRPr="00656F18">
        <w:rPr>
          <w:rFonts w:ascii="Times New Roman" w:hAnsi="Times New Roman"/>
          <w:lang w:val="sq-AL"/>
        </w:rPr>
        <w:t xml:space="preserve">Këshilltarëve </w:t>
      </w:r>
      <w:r w:rsidR="00C6001B" w:rsidRPr="00656F18">
        <w:rPr>
          <w:rFonts w:ascii="Times New Roman" w:hAnsi="Times New Roman"/>
          <w:lang w:val="sq-AL"/>
        </w:rPr>
        <w:t>me emrat dhe njësin</w:t>
      </w:r>
      <w:r w:rsidR="00B314A3" w:rsidRPr="00656F18">
        <w:rPr>
          <w:rFonts w:ascii="Times New Roman" w:hAnsi="Times New Roman"/>
          <w:lang w:val="sq-AL"/>
        </w:rPr>
        <w:t>ë</w:t>
      </w:r>
      <w:r w:rsidR="00C6001B" w:rsidRPr="00656F18">
        <w:rPr>
          <w:rFonts w:ascii="Times New Roman" w:hAnsi="Times New Roman"/>
          <w:lang w:val="sq-AL"/>
        </w:rPr>
        <w:t xml:space="preserve"> administrative që ato </w:t>
      </w:r>
      <w:r w:rsidRPr="00656F18">
        <w:rPr>
          <w:rFonts w:ascii="Times New Roman" w:hAnsi="Times New Roman"/>
          <w:lang w:val="sq-AL"/>
        </w:rPr>
        <w:t>kanë njoftuar</w:t>
      </w:r>
      <w:r w:rsidR="00C6001B" w:rsidRPr="00656F18">
        <w:rPr>
          <w:rFonts w:ascii="Times New Roman" w:hAnsi="Times New Roman"/>
          <w:lang w:val="sq-AL"/>
        </w:rPr>
        <w:t xml:space="preserve"> se do të marrin</w:t>
      </w:r>
      <w:r w:rsidRPr="00656F18">
        <w:rPr>
          <w:rFonts w:ascii="Times New Roman" w:hAnsi="Times New Roman"/>
          <w:lang w:val="sq-AL"/>
        </w:rPr>
        <w:t xml:space="preserve"> pjes</w:t>
      </w:r>
      <w:r w:rsidR="00C6001B" w:rsidRPr="00656F18">
        <w:rPr>
          <w:rFonts w:ascii="Times New Roman" w:hAnsi="Times New Roman"/>
          <w:lang w:val="sq-AL"/>
        </w:rPr>
        <w:t>ë</w:t>
      </w:r>
      <w:r w:rsidRPr="00656F18">
        <w:rPr>
          <w:rFonts w:ascii="Times New Roman" w:hAnsi="Times New Roman"/>
          <w:lang w:val="sq-AL"/>
        </w:rPr>
        <w:t xml:space="preserve"> në </w:t>
      </w:r>
      <w:r w:rsidR="00CF293F" w:rsidRPr="00656F18">
        <w:rPr>
          <w:rFonts w:ascii="Times New Roman" w:hAnsi="Times New Roman"/>
          <w:lang w:val="sq-AL"/>
        </w:rPr>
        <w:t>takimet e hapura</w:t>
      </w:r>
      <w:r w:rsidRPr="00656F18">
        <w:rPr>
          <w:rFonts w:ascii="Times New Roman" w:hAnsi="Times New Roman"/>
          <w:lang w:val="sq-AL"/>
        </w:rPr>
        <w:t xml:space="preserve">. </w:t>
      </w:r>
      <w:r w:rsidR="00B314A3" w:rsidRPr="00656F18">
        <w:rPr>
          <w:rFonts w:ascii="Times New Roman" w:hAnsi="Times New Roman"/>
          <w:lang w:val="sq-AL"/>
        </w:rPr>
        <w:t>Ç</w:t>
      </w:r>
      <w:r w:rsidRPr="00656F18">
        <w:rPr>
          <w:rFonts w:ascii="Times New Roman" w:hAnsi="Times New Roman"/>
          <w:lang w:val="sq-AL"/>
        </w:rPr>
        <w:t>do Këshill</w:t>
      </w:r>
      <w:r w:rsidR="00C90205">
        <w:rPr>
          <w:rFonts w:ascii="Times New Roman" w:hAnsi="Times New Roman"/>
          <w:lang w:val="sq-AL"/>
        </w:rPr>
        <w:t>t</w:t>
      </w:r>
      <w:r w:rsidRPr="00656F18">
        <w:rPr>
          <w:rFonts w:ascii="Times New Roman" w:hAnsi="Times New Roman"/>
          <w:lang w:val="sq-AL"/>
        </w:rPr>
        <w:t xml:space="preserve">ar është </w:t>
      </w:r>
      <w:r w:rsidR="00464B07" w:rsidRPr="00656F18">
        <w:rPr>
          <w:rFonts w:ascii="Times New Roman" w:hAnsi="Times New Roman"/>
          <w:lang w:val="sq-AL"/>
        </w:rPr>
        <w:t>i</w:t>
      </w:r>
      <w:r w:rsidR="00656F18">
        <w:rPr>
          <w:rFonts w:ascii="Times New Roman" w:hAnsi="Times New Roman"/>
          <w:lang w:val="sq-AL"/>
        </w:rPr>
        <w:t xml:space="preserve"> </w:t>
      </w:r>
      <w:r w:rsidR="00464B07" w:rsidRPr="00656F18">
        <w:rPr>
          <w:rFonts w:ascii="Times New Roman" w:hAnsi="Times New Roman"/>
          <w:lang w:val="sq-AL"/>
        </w:rPr>
        <w:t>lirë</w:t>
      </w:r>
      <w:r w:rsidR="00656F18">
        <w:rPr>
          <w:rFonts w:ascii="Times New Roman" w:hAnsi="Times New Roman"/>
          <w:lang w:val="sq-AL"/>
        </w:rPr>
        <w:t xml:space="preserve"> </w:t>
      </w:r>
      <w:r w:rsidR="00464B07" w:rsidRPr="00656F18">
        <w:rPr>
          <w:rFonts w:ascii="Times New Roman" w:hAnsi="Times New Roman"/>
          <w:lang w:val="sq-AL"/>
        </w:rPr>
        <w:t>të</w:t>
      </w:r>
      <w:r w:rsidRPr="00656F18">
        <w:rPr>
          <w:rFonts w:ascii="Times New Roman" w:hAnsi="Times New Roman"/>
          <w:lang w:val="sq-AL"/>
        </w:rPr>
        <w:t xml:space="preserve"> marrë pjesë në </w:t>
      </w:r>
      <w:r w:rsidR="003058E6" w:rsidRPr="00656F18">
        <w:rPr>
          <w:rFonts w:ascii="Times New Roman" w:hAnsi="Times New Roman"/>
          <w:lang w:val="sq-AL"/>
        </w:rPr>
        <w:t xml:space="preserve">takimet e hapura </w:t>
      </w:r>
      <w:r w:rsidRPr="00656F18">
        <w:rPr>
          <w:rFonts w:ascii="Times New Roman" w:hAnsi="Times New Roman"/>
          <w:lang w:val="sq-AL"/>
        </w:rPr>
        <w:t>të organizuar nga Këshilli, edhe pa vënë në dijeni paraprakisht Kryetarin e Këshillit.</w:t>
      </w:r>
    </w:p>
    <w:p w14:paraId="3A8C1FA9" w14:textId="77777777" w:rsidR="00EF4DD8" w:rsidRPr="00656F18" w:rsidRDefault="00EF4DD8" w:rsidP="00715D23">
      <w:pPr>
        <w:pStyle w:val="ListParagraph"/>
        <w:numPr>
          <w:ilvl w:val="0"/>
          <w:numId w:val="56"/>
        </w:numPr>
        <w:spacing w:before="120" w:after="0"/>
        <w:contextualSpacing w:val="0"/>
        <w:jc w:val="both"/>
        <w:rPr>
          <w:rFonts w:ascii="Times New Roman" w:hAnsi="Times New Roman"/>
          <w:lang w:val="sq-AL"/>
        </w:rPr>
      </w:pPr>
      <w:r w:rsidRPr="00656F18">
        <w:rPr>
          <w:rFonts w:ascii="Times New Roman" w:hAnsi="Times New Roman"/>
          <w:lang w:val="sq-AL"/>
        </w:rPr>
        <w:lastRenderedPageBreak/>
        <w:t xml:space="preserve">Këshilli publikon treguesit financiarë </w:t>
      </w:r>
      <w:r w:rsidR="00CF293F" w:rsidRPr="00656F18">
        <w:rPr>
          <w:rFonts w:ascii="Times New Roman" w:hAnsi="Times New Roman"/>
          <w:lang w:val="sq-AL"/>
        </w:rPr>
        <w:t xml:space="preserve"> të përformacës </w:t>
      </w:r>
      <w:r w:rsidRPr="00656F18">
        <w:rPr>
          <w:rFonts w:ascii="Times New Roman" w:hAnsi="Times New Roman"/>
          <w:lang w:val="sq-AL"/>
        </w:rPr>
        <w:t xml:space="preserve">në një aneks të veçantë të </w:t>
      </w:r>
      <w:r w:rsidR="001155D9" w:rsidRPr="00656F18">
        <w:rPr>
          <w:rFonts w:ascii="Times New Roman" w:hAnsi="Times New Roman"/>
          <w:lang w:val="sq-AL"/>
        </w:rPr>
        <w:t>projek</w:t>
      </w:r>
      <w:r w:rsidR="00B314A3" w:rsidRPr="00656F18">
        <w:rPr>
          <w:rFonts w:ascii="Times New Roman" w:hAnsi="Times New Roman"/>
          <w:lang w:val="sq-AL"/>
        </w:rPr>
        <w:t>t</w:t>
      </w:r>
      <w:r w:rsidRPr="00656F18">
        <w:rPr>
          <w:rFonts w:ascii="Times New Roman" w:hAnsi="Times New Roman"/>
          <w:lang w:val="sq-AL"/>
        </w:rPr>
        <w:t>buxhetit vjetor dhe raporteve të monitorimit të zbatimit të buxhetit</w:t>
      </w:r>
      <w:r w:rsidR="007A2DC3" w:rsidRPr="00656F18">
        <w:rPr>
          <w:rStyle w:val="FootnoteReference"/>
          <w:rFonts w:ascii="Times New Roman" w:hAnsi="Times New Roman"/>
          <w:lang w:val="sq-AL"/>
        </w:rPr>
        <w:footnoteReference w:id="184"/>
      </w:r>
      <w:r w:rsidRPr="00656F18">
        <w:rPr>
          <w:rFonts w:ascii="Times New Roman" w:hAnsi="Times New Roman"/>
          <w:lang w:val="sq-AL"/>
        </w:rPr>
        <w:t>.</w:t>
      </w:r>
    </w:p>
    <w:p w14:paraId="2CA76C44" w14:textId="77777777" w:rsidR="00F53280" w:rsidRPr="00656F18" w:rsidRDefault="00DA4347" w:rsidP="00715D23">
      <w:pPr>
        <w:pStyle w:val="ListParagraph"/>
        <w:numPr>
          <w:ilvl w:val="0"/>
          <w:numId w:val="56"/>
        </w:numPr>
        <w:spacing w:before="120" w:after="0"/>
        <w:contextualSpacing w:val="0"/>
        <w:jc w:val="both"/>
        <w:rPr>
          <w:rFonts w:ascii="Times New Roman" w:hAnsi="Times New Roman"/>
          <w:lang w:val="sq-AL"/>
        </w:rPr>
      </w:pPr>
      <w:r w:rsidRPr="00656F18">
        <w:rPr>
          <w:rFonts w:ascii="Times New Roman" w:hAnsi="Times New Roman"/>
          <w:lang w:val="sq-AL"/>
        </w:rPr>
        <w:t>Sekretari i Këshillit grumbullon, mirëmban dhe publikon të dhëna gjinore për pjesëmarrjen e publikut në aktivitete e organizuara në Këshilli si në dëgjesat publike dhe takimet e tjera me publikun</w:t>
      </w:r>
      <w:r w:rsidRPr="00656F18">
        <w:rPr>
          <w:rStyle w:val="FootnoteReference"/>
          <w:rFonts w:ascii="Times New Roman" w:hAnsi="Times New Roman"/>
          <w:lang w:val="sq-AL"/>
        </w:rPr>
        <w:footnoteReference w:id="185"/>
      </w:r>
      <w:r w:rsidRPr="00656F18">
        <w:rPr>
          <w:rFonts w:ascii="Times New Roman" w:hAnsi="Times New Roman"/>
          <w:lang w:val="sq-AL"/>
        </w:rPr>
        <w:t>.</w:t>
      </w:r>
    </w:p>
    <w:p w14:paraId="2DF12653" w14:textId="77777777" w:rsidR="00F861AE" w:rsidRPr="00656F18"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17580BC8" w14:textId="77777777" w:rsidR="00EE7E77" w:rsidRPr="00656F18" w:rsidRDefault="00AB54BB" w:rsidP="008D4491">
      <w:pPr>
        <w:pStyle w:val="Heading4"/>
      </w:pPr>
      <w:bookmarkStart w:id="319" w:name="_Toc428184590"/>
      <w:bookmarkStart w:id="320" w:name="_Toc428267660"/>
      <w:bookmarkStart w:id="321" w:name="_Toc428679331"/>
      <w:bookmarkStart w:id="322" w:name="_Toc72943449"/>
      <w:r w:rsidRPr="00656F18">
        <w:t>Dokumentimi dhe reflektimi i prop</w:t>
      </w:r>
      <w:r w:rsidR="006D59D7" w:rsidRPr="00656F18">
        <w:t>ozimeve pë</w:t>
      </w:r>
      <w:r w:rsidRPr="00656F18">
        <w:t>r ndryshimet e projekt buxhetit pas konsultimit publik</w:t>
      </w:r>
      <w:bookmarkEnd w:id="319"/>
      <w:bookmarkEnd w:id="320"/>
      <w:bookmarkEnd w:id="321"/>
      <w:bookmarkEnd w:id="322"/>
    </w:p>
    <w:p w14:paraId="27C8B207" w14:textId="77777777" w:rsidR="00672933" w:rsidRPr="00656F18" w:rsidRDefault="00984276" w:rsidP="00715D23">
      <w:pPr>
        <w:pStyle w:val="ListParagraph"/>
        <w:numPr>
          <w:ilvl w:val="0"/>
          <w:numId w:val="57"/>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Rekomandimet dhe propozimet e prezantuar</w:t>
      </w:r>
      <w:r w:rsidR="005A4782" w:rsidRPr="00656F18">
        <w:rPr>
          <w:rFonts w:ascii="Times New Roman" w:hAnsi="Times New Roman"/>
          <w:lang w:val="sq-AL"/>
        </w:rPr>
        <w:t>a</w:t>
      </w:r>
      <w:r w:rsidRPr="00656F18">
        <w:rPr>
          <w:rFonts w:ascii="Times New Roman" w:hAnsi="Times New Roman"/>
          <w:lang w:val="sq-AL"/>
        </w:rPr>
        <w:t xml:space="preserve"> në dëgjesat publike të organizuara nga K</w:t>
      </w:r>
      <w:r w:rsidR="0099488C" w:rsidRPr="00656F18">
        <w:rPr>
          <w:rFonts w:ascii="Times New Roman" w:hAnsi="Times New Roman"/>
          <w:lang w:val="sq-AL"/>
        </w:rPr>
        <w:t>ëshilli</w:t>
      </w:r>
      <w:r w:rsidR="00672933" w:rsidRPr="00656F18">
        <w:rPr>
          <w:rFonts w:ascii="Times New Roman" w:hAnsi="Times New Roman"/>
          <w:lang w:val="sq-AL"/>
        </w:rPr>
        <w:t xml:space="preserve"> dhe</w:t>
      </w:r>
      <w:r w:rsidRPr="00656F18">
        <w:rPr>
          <w:rFonts w:ascii="Times New Roman" w:hAnsi="Times New Roman"/>
          <w:lang w:val="sq-AL"/>
        </w:rPr>
        <w:t xml:space="preserve"> Komisioni i Financave </w:t>
      </w:r>
      <w:r w:rsidR="00672933" w:rsidRPr="00656F18">
        <w:rPr>
          <w:rFonts w:ascii="Times New Roman" w:hAnsi="Times New Roman"/>
          <w:lang w:val="sq-AL"/>
        </w:rPr>
        <w:t xml:space="preserve">dhe Buxhetit shqyrtohen në Mbledhjen e Komisioni i Financave dhe Buxhetit, ku është </w:t>
      </w:r>
      <w:r w:rsidR="003A3AA0" w:rsidRPr="00656F18">
        <w:rPr>
          <w:rFonts w:ascii="Times New Roman" w:hAnsi="Times New Roman"/>
          <w:lang w:val="sq-AL"/>
        </w:rPr>
        <w:t>i</w:t>
      </w:r>
      <w:r w:rsidR="00672933" w:rsidRPr="00656F18">
        <w:rPr>
          <w:rFonts w:ascii="Times New Roman" w:hAnsi="Times New Roman"/>
          <w:lang w:val="sq-AL"/>
        </w:rPr>
        <w:t xml:space="preserve"> ftuar edhe Kryetari </w:t>
      </w:r>
      <w:r w:rsidR="002B43AB" w:rsidRPr="00656F18">
        <w:rPr>
          <w:rFonts w:ascii="Times New Roman" w:hAnsi="Times New Roman"/>
          <w:lang w:val="sq-AL"/>
        </w:rPr>
        <w:t>i</w:t>
      </w:r>
      <w:r w:rsidR="00672933" w:rsidRPr="00656F18">
        <w:rPr>
          <w:rFonts w:ascii="Times New Roman" w:hAnsi="Times New Roman"/>
          <w:lang w:val="sq-AL"/>
        </w:rPr>
        <w:t xml:space="preserve"> Bashkisë dhe Drejtori i Financës e Buxhetit i Bashkisë.</w:t>
      </w:r>
    </w:p>
    <w:p w14:paraId="59627D20" w14:textId="77777777" w:rsidR="00984276" w:rsidRPr="00656F18" w:rsidRDefault="003C75E2" w:rsidP="00715D23">
      <w:pPr>
        <w:pStyle w:val="ListParagraph"/>
        <w:numPr>
          <w:ilvl w:val="0"/>
          <w:numId w:val="57"/>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 xml:space="preserve">Rekomandimet dhe propozimet e prezantuar në dëgjesat publike të organizuara nga Këshilli, </w:t>
      </w:r>
      <w:r w:rsidR="0099488C" w:rsidRPr="00656F18">
        <w:rPr>
          <w:rFonts w:ascii="Times New Roman" w:hAnsi="Times New Roman"/>
          <w:lang w:val="sq-AL"/>
        </w:rPr>
        <w:t xml:space="preserve">Kryetari i Bashkisë, dhe </w:t>
      </w:r>
      <w:r w:rsidR="00984276" w:rsidRPr="00656F18">
        <w:rPr>
          <w:rFonts w:ascii="Times New Roman" w:hAnsi="Times New Roman"/>
          <w:lang w:val="sq-AL"/>
        </w:rPr>
        <w:t>si dhe ato të paraqitura në mbledhjet ku diskutohen projekti i parë dhe projekti final i buxhetit, dokumentohet në shtojcën për K</w:t>
      </w:r>
      <w:r w:rsidR="0072105E" w:rsidRPr="00656F18">
        <w:rPr>
          <w:rFonts w:ascii="Times New Roman" w:hAnsi="Times New Roman"/>
          <w:lang w:val="sq-AL"/>
        </w:rPr>
        <w:t>onsultimin</w:t>
      </w:r>
      <w:r w:rsidR="00984276" w:rsidRPr="00656F18">
        <w:rPr>
          <w:rFonts w:ascii="Times New Roman" w:hAnsi="Times New Roman"/>
          <w:lang w:val="sq-AL"/>
        </w:rPr>
        <w:t xml:space="preserve"> Publik të dokumenti</w:t>
      </w:r>
      <w:r w:rsidR="0072105E" w:rsidRPr="00656F18">
        <w:rPr>
          <w:rFonts w:ascii="Times New Roman" w:hAnsi="Times New Roman"/>
          <w:lang w:val="sq-AL"/>
        </w:rPr>
        <w:t>t</w:t>
      </w:r>
      <w:r w:rsidR="00984276" w:rsidRPr="00656F18">
        <w:rPr>
          <w:rFonts w:ascii="Times New Roman" w:hAnsi="Times New Roman"/>
          <w:lang w:val="sq-AL"/>
        </w:rPr>
        <w:t xml:space="preserve"> të miratuar të buxhetit, ku dhe në këtë të fundit, pasqyrohet edhe fotot takimeve dhe dëgjesave me publikun.</w:t>
      </w:r>
    </w:p>
    <w:p w14:paraId="32671283" w14:textId="6469A49D" w:rsidR="0072105E" w:rsidRPr="00656F18" w:rsidRDefault="0072105E" w:rsidP="00715D23">
      <w:pPr>
        <w:pStyle w:val="ListParagraph"/>
        <w:numPr>
          <w:ilvl w:val="0"/>
          <w:numId w:val="57"/>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Rekomandimet dhe propozimet e prezantuar në dëgjesat publike të organizuara nga Komisioni i Financave dhe Buxhetit</w:t>
      </w:r>
      <w:r w:rsidR="00656F18">
        <w:rPr>
          <w:rFonts w:ascii="Times New Roman" w:hAnsi="Times New Roman"/>
          <w:lang w:val="sq-AL"/>
        </w:rPr>
        <w:t xml:space="preserve"> </w:t>
      </w:r>
      <w:r w:rsidRPr="00656F18">
        <w:rPr>
          <w:rFonts w:ascii="Times New Roman" w:hAnsi="Times New Roman"/>
          <w:lang w:val="sq-AL"/>
        </w:rPr>
        <w:t xml:space="preserve">dokumentohet në shtojcën për konsultimin publik të raportit të </w:t>
      </w:r>
      <w:r w:rsidR="003C75E2" w:rsidRPr="00656F18">
        <w:rPr>
          <w:rFonts w:ascii="Times New Roman" w:hAnsi="Times New Roman"/>
          <w:lang w:val="sq-AL"/>
        </w:rPr>
        <w:t xml:space="preserve">këtij </w:t>
      </w:r>
      <w:r w:rsidRPr="00656F18">
        <w:rPr>
          <w:rFonts w:ascii="Times New Roman" w:hAnsi="Times New Roman"/>
          <w:lang w:val="sq-AL"/>
        </w:rPr>
        <w:t>Komisioni.</w:t>
      </w:r>
    </w:p>
    <w:p w14:paraId="373DF5EB" w14:textId="36C58B43" w:rsidR="006B5FE4" w:rsidRPr="00656F18" w:rsidRDefault="00DA4347" w:rsidP="00715D23">
      <w:pPr>
        <w:pStyle w:val="ListParagraph"/>
        <w:numPr>
          <w:ilvl w:val="0"/>
          <w:numId w:val="57"/>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Reflektimi i propozimeve dhe si rezultat ndryshimi i projekt buxhetit</w:t>
      </w:r>
      <w:r w:rsidR="009E4E5F" w:rsidRPr="00656F18">
        <w:rPr>
          <w:rFonts w:ascii="Times New Roman" w:hAnsi="Times New Roman"/>
          <w:lang w:val="sq-AL"/>
        </w:rPr>
        <w:t xml:space="preserve"> </w:t>
      </w:r>
      <w:r w:rsidRPr="00656F18">
        <w:rPr>
          <w:rFonts w:ascii="Times New Roman" w:hAnsi="Times New Roman"/>
          <w:lang w:val="sq-AL"/>
        </w:rPr>
        <w:t>bëhen nga Drejtori i Financave dhe Buxhetit, dhe miratohet nga Kryetari i Bashkisë.</w:t>
      </w:r>
    </w:p>
    <w:p w14:paraId="5F101967" w14:textId="395747C8" w:rsidR="003E1386" w:rsidRPr="00656F18" w:rsidRDefault="00DA4347" w:rsidP="00715D23">
      <w:pPr>
        <w:pStyle w:val="ListParagraph"/>
        <w:numPr>
          <w:ilvl w:val="0"/>
          <w:numId w:val="57"/>
        </w:numPr>
        <w:spacing w:before="120" w:after="0"/>
        <w:ind w:left="357" w:hanging="357"/>
        <w:contextualSpacing w:val="0"/>
        <w:jc w:val="both"/>
        <w:rPr>
          <w:rFonts w:ascii="Times New Roman" w:hAnsi="Times New Roman"/>
          <w:lang w:val="sq-AL"/>
        </w:rPr>
      </w:pPr>
      <w:r w:rsidRPr="00656F18">
        <w:rPr>
          <w:rFonts w:ascii="Times New Roman" w:hAnsi="Times New Roman"/>
          <w:lang w:val="sq-AL"/>
        </w:rPr>
        <w:t>Këshilli, nëpërmjet Sekretarit, mundëson publikimin në regjistrin e proje</w:t>
      </w:r>
      <w:r w:rsidR="00656F18">
        <w:rPr>
          <w:rFonts w:ascii="Times New Roman" w:hAnsi="Times New Roman"/>
          <w:lang w:val="sq-AL"/>
        </w:rPr>
        <w:t>k</w:t>
      </w:r>
      <w:r w:rsidRPr="00656F18">
        <w:rPr>
          <w:rFonts w:ascii="Times New Roman" w:hAnsi="Times New Roman"/>
          <w:lang w:val="sq-AL"/>
        </w:rPr>
        <w:t>t akteve në faqen zyrtare të internetit të Bashkisë, të projekt dokumentit të parë,</w:t>
      </w:r>
      <w:r w:rsidR="00656F18">
        <w:rPr>
          <w:rFonts w:ascii="Times New Roman" w:hAnsi="Times New Roman"/>
          <w:lang w:val="sq-AL"/>
        </w:rPr>
        <w:t xml:space="preserve"> </w:t>
      </w:r>
      <w:r w:rsidRPr="00656F18">
        <w:rPr>
          <w:rFonts w:ascii="Times New Roman" w:hAnsi="Times New Roman"/>
          <w:lang w:val="sq-AL"/>
        </w:rPr>
        <w:t>atë paraprak dhe atë përfundimtar të buxhetit afatmesëm që ka shqyrtuar në Mbledhjen e Këshillit.</w:t>
      </w:r>
    </w:p>
    <w:p w14:paraId="07AB66E1" w14:textId="77777777" w:rsidR="0061114F" w:rsidRPr="00656F18" w:rsidRDefault="0061114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23" w:name="_Toc428679332"/>
    </w:p>
    <w:p w14:paraId="55966CC6" w14:textId="77777777" w:rsidR="00EE7E77" w:rsidRPr="00656F18" w:rsidRDefault="00B95A5B" w:rsidP="008D4491">
      <w:pPr>
        <w:pStyle w:val="Heading4"/>
      </w:pPr>
      <w:bookmarkStart w:id="324" w:name="_Toc72943450"/>
      <w:r w:rsidRPr="00656F18">
        <w:t>Rishikimi i buxhetit vendor dhe r</w:t>
      </w:r>
      <w:r w:rsidR="00DB269E" w:rsidRPr="00656F18">
        <w:t>ishpërndarja e fondeve</w:t>
      </w:r>
      <w:bookmarkEnd w:id="323"/>
      <w:bookmarkEnd w:id="324"/>
    </w:p>
    <w:p w14:paraId="06D7DA20" w14:textId="3F243831" w:rsidR="00477D95" w:rsidRPr="00656F18" w:rsidRDefault="00B95A5B" w:rsidP="00492A85">
      <w:pPr>
        <w:pStyle w:val="ListParagraph"/>
        <w:numPr>
          <w:ilvl w:val="0"/>
          <w:numId w:val="149"/>
        </w:numPr>
        <w:spacing w:before="120" w:after="0"/>
        <w:ind w:left="426"/>
        <w:contextualSpacing w:val="0"/>
        <w:jc w:val="both"/>
        <w:rPr>
          <w:rFonts w:ascii="Times New Roman" w:hAnsi="Times New Roman"/>
          <w:lang w:val="sq-AL"/>
        </w:rPr>
      </w:pPr>
      <w:r w:rsidRPr="00656F18">
        <w:rPr>
          <w:rFonts w:ascii="Times New Roman" w:hAnsi="Times New Roman"/>
          <w:lang w:val="sq-AL"/>
        </w:rPr>
        <w:t>Kësh</w:t>
      </w:r>
      <w:r w:rsidR="00F61B22" w:rsidRPr="00656F18">
        <w:rPr>
          <w:rFonts w:ascii="Times New Roman" w:hAnsi="Times New Roman"/>
          <w:lang w:val="sq-AL"/>
        </w:rPr>
        <w:t>i</w:t>
      </w:r>
      <w:r w:rsidRPr="00656F18">
        <w:rPr>
          <w:rFonts w:ascii="Times New Roman" w:hAnsi="Times New Roman"/>
          <w:lang w:val="sq-AL"/>
        </w:rPr>
        <w:t>lli</w:t>
      </w:r>
      <w:r w:rsidR="00F61B22" w:rsidRPr="00656F18">
        <w:rPr>
          <w:rFonts w:ascii="Times New Roman" w:hAnsi="Times New Roman"/>
          <w:lang w:val="sq-AL"/>
        </w:rPr>
        <w:t>, br</w:t>
      </w:r>
      <w:r w:rsidR="00656F18">
        <w:rPr>
          <w:rFonts w:ascii="Times New Roman" w:hAnsi="Times New Roman"/>
          <w:lang w:val="sq-AL"/>
        </w:rPr>
        <w:t>e</w:t>
      </w:r>
      <w:r w:rsidR="00F61B22" w:rsidRPr="00656F18">
        <w:rPr>
          <w:rFonts w:ascii="Times New Roman" w:hAnsi="Times New Roman"/>
          <w:lang w:val="sq-AL"/>
        </w:rPr>
        <w:t xml:space="preserve">nda muajit korrik, </w:t>
      </w:r>
      <w:r w:rsidRPr="00656F18">
        <w:rPr>
          <w:rFonts w:ascii="Times New Roman" w:hAnsi="Times New Roman"/>
          <w:lang w:val="sq-AL"/>
        </w:rPr>
        <w:t>shqyrton propozimin e Kryetarit të Bashkisë për rishikimin e zbatimit të buxhetit vendor</w:t>
      </w:r>
      <w:r w:rsidR="008E7F5C" w:rsidRPr="00656F18">
        <w:rPr>
          <w:rFonts w:ascii="Times New Roman" w:hAnsi="Times New Roman"/>
          <w:lang w:val="sq-AL"/>
        </w:rPr>
        <w:t xml:space="preserve">, </w:t>
      </w:r>
      <w:r w:rsidR="00A11E78" w:rsidRPr="00656F18">
        <w:rPr>
          <w:rFonts w:ascii="Times New Roman" w:hAnsi="Times New Roman"/>
          <w:lang w:val="sq-AL"/>
        </w:rPr>
        <w:t xml:space="preserve">të paraqitur Këshillit </w:t>
      </w:r>
      <w:r w:rsidR="008E7F5C" w:rsidRPr="00656F18">
        <w:rPr>
          <w:rFonts w:ascii="Times New Roman" w:hAnsi="Times New Roman"/>
          <w:lang w:val="sq-AL"/>
        </w:rPr>
        <w:t>nga Kryetari i Bashkisë jo me vonë se data 30 qershor e çdo viti</w:t>
      </w:r>
      <w:r w:rsidR="007A2DC3" w:rsidRPr="00656F18">
        <w:rPr>
          <w:rStyle w:val="FootnoteReference"/>
          <w:rFonts w:ascii="Times New Roman" w:hAnsi="Times New Roman"/>
          <w:lang w:val="sq-AL"/>
        </w:rPr>
        <w:footnoteReference w:id="186"/>
      </w:r>
      <w:r w:rsidR="00790962" w:rsidRPr="00656F18">
        <w:rPr>
          <w:rFonts w:ascii="Times New Roman" w:hAnsi="Times New Roman"/>
          <w:lang w:val="sq-AL"/>
        </w:rPr>
        <w:t>,</w:t>
      </w:r>
      <w:r w:rsidR="008E7F5C" w:rsidRPr="00656F18">
        <w:rPr>
          <w:rFonts w:ascii="Times New Roman" w:hAnsi="Times New Roman"/>
          <w:lang w:val="sq-AL"/>
        </w:rPr>
        <w:t xml:space="preserve"> dhe</w:t>
      </w:r>
      <w:r w:rsidR="00656F18">
        <w:rPr>
          <w:rFonts w:ascii="Times New Roman" w:hAnsi="Times New Roman"/>
          <w:lang w:val="sq-AL"/>
        </w:rPr>
        <w:t xml:space="preserve"> </w:t>
      </w:r>
      <w:r w:rsidR="00477D95" w:rsidRPr="00656F18">
        <w:rPr>
          <w:rFonts w:ascii="Times New Roman" w:hAnsi="Times New Roman"/>
          <w:lang w:val="sq-AL"/>
        </w:rPr>
        <w:t xml:space="preserve">miraton </w:t>
      </w:r>
      <w:r w:rsidR="00790962" w:rsidRPr="00656F18">
        <w:rPr>
          <w:rFonts w:ascii="Times New Roman" w:hAnsi="Times New Roman"/>
          <w:lang w:val="sq-AL"/>
        </w:rPr>
        <w:t>rishpërndarjen e fondeve të buxhetit nga një zë shpenzimesh në një tjetër, brenda dhe midis programeve të ndryshme buxhetore</w:t>
      </w:r>
      <w:r w:rsidR="007A2DC3" w:rsidRPr="00656F18">
        <w:rPr>
          <w:rStyle w:val="FootnoteReference"/>
          <w:rFonts w:ascii="Times New Roman" w:hAnsi="Times New Roman"/>
          <w:lang w:val="sq-AL"/>
        </w:rPr>
        <w:footnoteReference w:id="187"/>
      </w:r>
      <w:r w:rsidR="00477D95" w:rsidRPr="00656F18">
        <w:rPr>
          <w:rFonts w:ascii="Times New Roman" w:hAnsi="Times New Roman"/>
          <w:lang w:val="sq-AL"/>
        </w:rPr>
        <w:t>.</w:t>
      </w:r>
    </w:p>
    <w:p w14:paraId="21D7AA36" w14:textId="72A06C72" w:rsidR="00B95A5B" w:rsidRPr="00656F18" w:rsidRDefault="00DA4347" w:rsidP="00492A85">
      <w:pPr>
        <w:pStyle w:val="ListParagraph"/>
        <w:numPr>
          <w:ilvl w:val="0"/>
          <w:numId w:val="149"/>
        </w:numPr>
        <w:spacing w:before="120" w:after="0"/>
        <w:ind w:left="426"/>
        <w:contextualSpacing w:val="0"/>
        <w:jc w:val="both"/>
        <w:rPr>
          <w:rFonts w:ascii="Times New Roman" w:hAnsi="Times New Roman"/>
          <w:lang w:val="sq-AL"/>
        </w:rPr>
      </w:pPr>
      <w:r w:rsidRPr="00656F18">
        <w:rPr>
          <w:rFonts w:ascii="Times New Roman" w:hAnsi="Times New Roman"/>
          <w:lang w:val="sq-AL"/>
        </w:rPr>
        <w:t>Shqyrtimi i propozimit të Kryetarit të Bashkisë për rishikimin e buxhetit bëhet, pëveç në muajin korrik si më sipër, edhe në muajt gusht deri në nëntor vetëm</w:t>
      </w:r>
      <w:r w:rsidR="00656F18">
        <w:rPr>
          <w:rFonts w:ascii="Times New Roman" w:hAnsi="Times New Roman"/>
          <w:lang w:val="sq-AL"/>
        </w:rPr>
        <w:t xml:space="preserve"> </w:t>
      </w:r>
      <w:r w:rsidRPr="00656F18">
        <w:rPr>
          <w:rFonts w:ascii="Times New Roman" w:hAnsi="Times New Roman"/>
          <w:lang w:val="sq-AL"/>
        </w:rPr>
        <w:t>në rastet e bashkëfinacimeve të kërkuara nga qeveria qendrore, donatorë, njësi të qeverisjes vendore, OJF apo</w:t>
      </w:r>
      <w:r w:rsidR="00656F18">
        <w:rPr>
          <w:rFonts w:ascii="Times New Roman" w:hAnsi="Times New Roman"/>
          <w:lang w:val="sq-AL"/>
        </w:rPr>
        <w:t xml:space="preserve"> </w:t>
      </w:r>
      <w:r w:rsidRPr="00656F18">
        <w:rPr>
          <w:rFonts w:ascii="Times New Roman" w:hAnsi="Times New Roman"/>
          <w:lang w:val="sq-AL"/>
        </w:rPr>
        <w:t>në rastet e situatave emergjente.</w:t>
      </w:r>
    </w:p>
    <w:p w14:paraId="69A99003" w14:textId="77777777" w:rsidR="00DB269E" w:rsidRPr="00656F18" w:rsidRDefault="00DB269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14:paraId="2906BE59" w14:textId="77777777" w:rsidR="00EE7E77" w:rsidRPr="00656F18" w:rsidRDefault="00DB269E" w:rsidP="008D4491">
      <w:pPr>
        <w:pStyle w:val="Heading4"/>
      </w:pPr>
      <w:bookmarkStart w:id="325" w:name="_Toc428679333"/>
      <w:bookmarkStart w:id="326" w:name="_Toc72943451"/>
      <w:r w:rsidRPr="00656F18">
        <w:t>Mungesa e buxhetit të miratuar nga Këshilli</w:t>
      </w:r>
      <w:bookmarkEnd w:id="325"/>
      <w:bookmarkEnd w:id="326"/>
    </w:p>
    <w:p w14:paraId="02C12E75" w14:textId="6D1F8C6F" w:rsidR="00373B75" w:rsidRPr="00656F18" w:rsidRDefault="00373B75" w:rsidP="00715D23">
      <w:pPr>
        <w:pStyle w:val="ListParagraph"/>
        <w:numPr>
          <w:ilvl w:val="0"/>
          <w:numId w:val="58"/>
        </w:numPr>
        <w:spacing w:before="120" w:after="120"/>
        <w:ind w:left="357" w:hanging="357"/>
        <w:contextualSpacing w:val="0"/>
        <w:jc w:val="both"/>
        <w:rPr>
          <w:rFonts w:ascii="Times New Roman" w:hAnsi="Times New Roman"/>
          <w:lang w:val="sq-AL"/>
        </w:rPr>
      </w:pPr>
      <w:r w:rsidRPr="00656F18">
        <w:rPr>
          <w:rFonts w:ascii="Times New Roman" w:hAnsi="Times New Roman"/>
          <w:lang w:val="sq-AL"/>
        </w:rPr>
        <w:t xml:space="preserve">Në rastin kur Këshilli nuk miraton </w:t>
      </w:r>
      <w:r w:rsidR="00441B15" w:rsidRPr="00656F18">
        <w:rPr>
          <w:rFonts w:ascii="Times New Roman" w:hAnsi="Times New Roman"/>
          <w:lang w:val="sq-AL"/>
        </w:rPr>
        <w:t xml:space="preserve">buxhetin vendor </w:t>
      </w:r>
      <w:r w:rsidRPr="00656F18">
        <w:rPr>
          <w:rFonts w:ascii="Times New Roman" w:hAnsi="Times New Roman"/>
          <w:lang w:val="sq-AL"/>
        </w:rPr>
        <w:t xml:space="preserve">brenda </w:t>
      </w:r>
      <w:r w:rsidR="00441B15" w:rsidRPr="00656F18">
        <w:rPr>
          <w:rFonts w:ascii="Times New Roman" w:hAnsi="Times New Roman"/>
          <w:lang w:val="sq-AL"/>
        </w:rPr>
        <w:t xml:space="preserve">datës </w:t>
      </w:r>
      <w:r w:rsidR="00441B15" w:rsidRPr="00656F18">
        <w:rPr>
          <w:rFonts w:ascii="Times New Roman" w:hAnsi="Times New Roman"/>
          <w:b/>
          <w:lang w:val="sq-AL"/>
        </w:rPr>
        <w:t>25 dhjetor</w:t>
      </w:r>
      <w:r w:rsidR="007A2DC3" w:rsidRPr="00656F18">
        <w:rPr>
          <w:rStyle w:val="FootnoteReference"/>
          <w:rFonts w:ascii="Times New Roman" w:hAnsi="Times New Roman"/>
          <w:lang w:val="sq-AL"/>
        </w:rPr>
        <w:footnoteReference w:id="188"/>
      </w:r>
      <w:r w:rsidRPr="00656F18">
        <w:rPr>
          <w:rFonts w:ascii="Times New Roman" w:hAnsi="Times New Roman"/>
          <w:lang w:val="sq-AL"/>
        </w:rPr>
        <w:t xml:space="preserve">, </w:t>
      </w:r>
      <w:r w:rsidR="00567951" w:rsidRPr="00656F18">
        <w:rPr>
          <w:rFonts w:ascii="Times New Roman" w:hAnsi="Times New Roman"/>
          <w:lang w:val="sq-AL"/>
        </w:rPr>
        <w:t>P</w:t>
      </w:r>
      <w:r w:rsidRPr="00656F18">
        <w:rPr>
          <w:rFonts w:ascii="Times New Roman" w:hAnsi="Times New Roman"/>
          <w:lang w:val="sq-AL"/>
        </w:rPr>
        <w:t>ref</w:t>
      </w:r>
      <w:r w:rsidR="00CD7ADB" w:rsidRPr="00656F18">
        <w:rPr>
          <w:rFonts w:ascii="Times New Roman" w:hAnsi="Times New Roman"/>
          <w:lang w:val="sq-AL"/>
        </w:rPr>
        <w:t>ekti i kërkon K</w:t>
      </w:r>
      <w:r w:rsidRPr="00656F18">
        <w:rPr>
          <w:rFonts w:ascii="Times New Roman" w:hAnsi="Times New Roman"/>
          <w:lang w:val="sq-AL"/>
        </w:rPr>
        <w:t xml:space="preserve">ryetarit të </w:t>
      </w:r>
      <w:r w:rsidR="00CD7ADB" w:rsidRPr="00656F18">
        <w:rPr>
          <w:rFonts w:ascii="Times New Roman" w:hAnsi="Times New Roman"/>
          <w:lang w:val="sq-AL"/>
        </w:rPr>
        <w:t xml:space="preserve">Bashkisë </w:t>
      </w:r>
      <w:r w:rsidRPr="00656F18">
        <w:rPr>
          <w:rFonts w:ascii="Times New Roman" w:hAnsi="Times New Roman"/>
          <w:lang w:val="sq-AL"/>
        </w:rPr>
        <w:t>thirrj</w:t>
      </w:r>
      <w:r w:rsidR="00CD7ADB" w:rsidRPr="00656F18">
        <w:rPr>
          <w:rFonts w:ascii="Times New Roman" w:hAnsi="Times New Roman"/>
          <w:lang w:val="sq-AL"/>
        </w:rPr>
        <w:t>en e një mbledhjeje të dytë të K</w:t>
      </w:r>
      <w:r w:rsidRPr="00656F18">
        <w:rPr>
          <w:rFonts w:ascii="Times New Roman" w:hAnsi="Times New Roman"/>
          <w:lang w:val="sq-AL"/>
        </w:rPr>
        <w:t xml:space="preserve">ëshillit, e cila duhet të mbahet jo më vonë se data </w:t>
      </w:r>
      <w:r w:rsidRPr="00656F18">
        <w:rPr>
          <w:rFonts w:ascii="Times New Roman" w:hAnsi="Times New Roman"/>
          <w:b/>
          <w:lang w:val="sq-AL"/>
        </w:rPr>
        <w:t xml:space="preserve">5 janar </w:t>
      </w:r>
      <w:r w:rsidRPr="00656F18">
        <w:rPr>
          <w:rFonts w:ascii="Times New Roman" w:hAnsi="Times New Roman"/>
          <w:lang w:val="sq-AL"/>
        </w:rPr>
        <w:t>e vitit pas</w:t>
      </w:r>
      <w:r w:rsidR="00CD7ADB" w:rsidRPr="00656F18">
        <w:rPr>
          <w:rFonts w:ascii="Times New Roman" w:hAnsi="Times New Roman"/>
          <w:lang w:val="sq-AL"/>
        </w:rPr>
        <w:t xml:space="preserve">ardhës. </w:t>
      </w:r>
      <w:r w:rsidR="00284225" w:rsidRPr="00656F18">
        <w:rPr>
          <w:rFonts w:ascii="Times New Roman" w:hAnsi="Times New Roman"/>
          <w:lang w:val="sq-AL"/>
        </w:rPr>
        <w:t xml:space="preserve">Thirrja e Kryetarit të Bashkisë </w:t>
      </w:r>
      <w:r w:rsidR="00AE4EE7" w:rsidRPr="00656F18">
        <w:rPr>
          <w:rFonts w:ascii="Times New Roman" w:hAnsi="Times New Roman"/>
          <w:lang w:val="sq-AL"/>
        </w:rPr>
        <w:t xml:space="preserve">për mbajtjen e Mbledhjes së Këshillit </w:t>
      </w:r>
      <w:r w:rsidR="00284225" w:rsidRPr="00656F18">
        <w:rPr>
          <w:rFonts w:ascii="Times New Roman" w:hAnsi="Times New Roman"/>
          <w:lang w:val="sq-AL"/>
        </w:rPr>
        <w:t>i drejtohet Kryetarit të Këshillit dhe për dijeni zëv</w:t>
      </w:r>
      <w:r w:rsidR="009E4E5F" w:rsidRPr="00656F18">
        <w:rPr>
          <w:rFonts w:ascii="Times New Roman" w:hAnsi="Times New Roman"/>
          <w:lang w:val="sq-AL"/>
        </w:rPr>
        <w:t>e</w:t>
      </w:r>
      <w:r w:rsidR="00284225" w:rsidRPr="00656F18">
        <w:rPr>
          <w:rFonts w:ascii="Times New Roman" w:hAnsi="Times New Roman"/>
          <w:lang w:val="sq-AL"/>
        </w:rPr>
        <w:t>ndëskryetarëve dhe Sekreta</w:t>
      </w:r>
      <w:r w:rsidR="005C51DB" w:rsidRPr="00656F18">
        <w:rPr>
          <w:rFonts w:ascii="Times New Roman" w:hAnsi="Times New Roman"/>
          <w:lang w:val="sq-AL"/>
        </w:rPr>
        <w:t>rit</w:t>
      </w:r>
      <w:r w:rsidR="00284225" w:rsidRPr="00656F18">
        <w:rPr>
          <w:rFonts w:ascii="Times New Roman" w:hAnsi="Times New Roman"/>
          <w:lang w:val="sq-AL"/>
        </w:rPr>
        <w:t xml:space="preserve"> të Këshillit</w:t>
      </w:r>
      <w:r w:rsidR="005C51DB" w:rsidRPr="00656F18">
        <w:rPr>
          <w:rFonts w:ascii="Times New Roman" w:hAnsi="Times New Roman"/>
          <w:lang w:val="sq-AL"/>
        </w:rPr>
        <w:t xml:space="preserve">, si dhe bëhet </w:t>
      </w:r>
      <w:r w:rsidR="005C51DB" w:rsidRPr="00656F18">
        <w:rPr>
          <w:rFonts w:ascii="Times New Roman" w:hAnsi="Times New Roman"/>
          <w:lang w:val="sq-AL"/>
        </w:rPr>
        <w:lastRenderedPageBreak/>
        <w:t>publike në faqen zyrtarë të internetit të Bashkisë</w:t>
      </w:r>
      <w:r w:rsidR="00284225" w:rsidRPr="00656F18">
        <w:rPr>
          <w:rFonts w:ascii="Times New Roman" w:hAnsi="Times New Roman"/>
          <w:lang w:val="sq-AL"/>
        </w:rPr>
        <w:t xml:space="preserve">. </w:t>
      </w:r>
      <w:r w:rsidR="00CD7ADB" w:rsidRPr="00656F18">
        <w:rPr>
          <w:rFonts w:ascii="Times New Roman" w:hAnsi="Times New Roman"/>
          <w:lang w:val="sq-AL"/>
        </w:rPr>
        <w:t xml:space="preserve">Nëse edhe </w:t>
      </w:r>
      <w:r w:rsidR="005C51DB" w:rsidRPr="00656F18">
        <w:rPr>
          <w:rFonts w:ascii="Times New Roman" w:hAnsi="Times New Roman"/>
          <w:lang w:val="sq-AL"/>
        </w:rPr>
        <w:t xml:space="preserve">brënda datës </w:t>
      </w:r>
      <w:r w:rsidR="005C51DB" w:rsidRPr="00656F18">
        <w:rPr>
          <w:rFonts w:ascii="Times New Roman" w:hAnsi="Times New Roman"/>
          <w:b/>
          <w:lang w:val="sq-AL"/>
        </w:rPr>
        <w:t xml:space="preserve">5 janar </w:t>
      </w:r>
      <w:r w:rsidR="005C51DB" w:rsidRPr="00656F18">
        <w:rPr>
          <w:rFonts w:ascii="Times New Roman" w:hAnsi="Times New Roman"/>
          <w:lang w:val="sq-AL"/>
        </w:rPr>
        <w:t xml:space="preserve">të vitit pasardhës </w:t>
      </w:r>
      <w:r w:rsidR="00CD7ADB" w:rsidRPr="00656F18">
        <w:rPr>
          <w:rFonts w:ascii="Times New Roman" w:hAnsi="Times New Roman"/>
          <w:lang w:val="sq-AL"/>
        </w:rPr>
        <w:t>K</w:t>
      </w:r>
      <w:r w:rsidRPr="00656F18">
        <w:rPr>
          <w:rFonts w:ascii="Times New Roman" w:hAnsi="Times New Roman"/>
          <w:lang w:val="sq-AL"/>
        </w:rPr>
        <w:t xml:space="preserve">ëshilli </w:t>
      </w:r>
      <w:r w:rsidR="00AE4EE7" w:rsidRPr="00656F18">
        <w:rPr>
          <w:rFonts w:ascii="Times New Roman" w:hAnsi="Times New Roman"/>
          <w:lang w:val="sq-AL"/>
        </w:rPr>
        <w:t>nu</w:t>
      </w:r>
      <w:r w:rsidR="00545D4D" w:rsidRPr="00656F18">
        <w:rPr>
          <w:rFonts w:ascii="Times New Roman" w:hAnsi="Times New Roman"/>
          <w:lang w:val="sq-AL"/>
        </w:rPr>
        <w:t>k</w:t>
      </w:r>
      <w:r w:rsidR="00AE4EE7" w:rsidRPr="00656F18">
        <w:rPr>
          <w:rFonts w:ascii="Times New Roman" w:hAnsi="Times New Roman"/>
          <w:lang w:val="sq-AL"/>
        </w:rPr>
        <w:t xml:space="preserve"> mban Mbledhjen apo </w:t>
      </w:r>
      <w:r w:rsidRPr="00656F18">
        <w:rPr>
          <w:rFonts w:ascii="Times New Roman" w:hAnsi="Times New Roman"/>
          <w:lang w:val="sq-AL"/>
        </w:rPr>
        <w:t>nuk arrin të miratojë buxhet</w:t>
      </w:r>
      <w:r w:rsidR="00545D4D" w:rsidRPr="00656F18">
        <w:rPr>
          <w:rFonts w:ascii="Times New Roman" w:hAnsi="Times New Roman"/>
          <w:lang w:val="sq-AL"/>
        </w:rPr>
        <w:t xml:space="preserve"> (me apo pa ndryshime)</w:t>
      </w:r>
      <w:r w:rsidRPr="00656F18">
        <w:rPr>
          <w:rFonts w:ascii="Times New Roman" w:hAnsi="Times New Roman"/>
          <w:lang w:val="sq-AL"/>
        </w:rPr>
        <w:t xml:space="preserve">, Këshilli i Ministrave vendos shpërndarjen para kohe të </w:t>
      </w:r>
      <w:r w:rsidR="00CD7ADB" w:rsidRPr="00656F18">
        <w:rPr>
          <w:rFonts w:ascii="Times New Roman" w:hAnsi="Times New Roman"/>
          <w:lang w:val="sq-AL"/>
        </w:rPr>
        <w:t>Këshillit</w:t>
      </w:r>
      <w:r w:rsidR="007A2DC3" w:rsidRPr="00656F18">
        <w:rPr>
          <w:rStyle w:val="FootnoteReference"/>
          <w:rFonts w:ascii="Times New Roman" w:hAnsi="Times New Roman"/>
          <w:lang w:val="sq-AL"/>
        </w:rPr>
        <w:footnoteReference w:id="189"/>
      </w:r>
      <w:r w:rsidRPr="00656F18">
        <w:rPr>
          <w:rFonts w:ascii="Times New Roman" w:hAnsi="Times New Roman"/>
          <w:lang w:val="sq-AL"/>
        </w:rPr>
        <w:t>.</w:t>
      </w:r>
    </w:p>
    <w:p w14:paraId="481FF4FA" w14:textId="3136052E" w:rsidR="00DB269E" w:rsidRPr="00656F18" w:rsidRDefault="00373B75" w:rsidP="00715D23">
      <w:pPr>
        <w:pStyle w:val="ListParagraph"/>
        <w:numPr>
          <w:ilvl w:val="0"/>
          <w:numId w:val="58"/>
        </w:numPr>
        <w:spacing w:before="120" w:after="120"/>
        <w:ind w:left="357" w:hanging="357"/>
        <w:contextualSpacing w:val="0"/>
        <w:jc w:val="both"/>
        <w:rPr>
          <w:rFonts w:ascii="Times New Roman" w:hAnsi="Times New Roman"/>
          <w:lang w:val="sq-AL"/>
        </w:rPr>
      </w:pPr>
      <w:r w:rsidRPr="00656F18">
        <w:rPr>
          <w:rFonts w:ascii="Times New Roman" w:hAnsi="Times New Roman"/>
          <w:lang w:val="sq-AL"/>
        </w:rPr>
        <w:t xml:space="preserve">Në rast të mosmiratimit të buxhetit të </w:t>
      </w:r>
      <w:r w:rsidR="00076C60" w:rsidRPr="00656F18">
        <w:rPr>
          <w:rFonts w:ascii="Times New Roman" w:hAnsi="Times New Roman"/>
          <w:lang w:val="sq-AL"/>
        </w:rPr>
        <w:t>Bashkisë</w:t>
      </w:r>
      <w:r w:rsidRPr="00656F18">
        <w:rPr>
          <w:rFonts w:ascii="Times New Roman" w:hAnsi="Times New Roman"/>
          <w:lang w:val="sq-AL"/>
        </w:rPr>
        <w:t xml:space="preserve">, sipas </w:t>
      </w:r>
      <w:r w:rsidR="00076C60" w:rsidRPr="00656F18">
        <w:rPr>
          <w:rFonts w:ascii="Times New Roman" w:hAnsi="Times New Roman"/>
          <w:lang w:val="sq-AL"/>
        </w:rPr>
        <w:t>paragrafit më sipër, K</w:t>
      </w:r>
      <w:r w:rsidRPr="00656F18">
        <w:rPr>
          <w:rFonts w:ascii="Times New Roman" w:hAnsi="Times New Roman"/>
          <w:lang w:val="sq-AL"/>
        </w:rPr>
        <w:t xml:space="preserve">ryetari i </w:t>
      </w:r>
      <w:r w:rsidR="00076C60" w:rsidRPr="00656F18">
        <w:rPr>
          <w:rFonts w:ascii="Times New Roman" w:hAnsi="Times New Roman"/>
          <w:lang w:val="sq-AL"/>
        </w:rPr>
        <w:t xml:space="preserve">Bashkisë </w:t>
      </w:r>
      <w:r w:rsidRPr="00656F18">
        <w:rPr>
          <w:rFonts w:ascii="Times New Roman" w:hAnsi="Times New Roman"/>
          <w:lang w:val="sq-AL"/>
        </w:rPr>
        <w:t xml:space="preserve">zbaton procedurat për </w:t>
      </w:r>
      <w:r w:rsidR="00076C60" w:rsidRPr="00656F18">
        <w:rPr>
          <w:rFonts w:ascii="Times New Roman" w:hAnsi="Times New Roman"/>
          <w:lang w:val="sq-AL"/>
        </w:rPr>
        <w:t>buxhetin e përkohshëm vendor</w:t>
      </w:r>
      <w:r w:rsidR="007A2DC3" w:rsidRPr="00656F18">
        <w:rPr>
          <w:rStyle w:val="FootnoteReference"/>
          <w:rFonts w:ascii="Times New Roman" w:hAnsi="Times New Roman"/>
          <w:lang w:val="sq-AL"/>
        </w:rPr>
        <w:footnoteReference w:id="190"/>
      </w:r>
      <w:r w:rsidR="00076C60" w:rsidRPr="00656F18">
        <w:rPr>
          <w:rFonts w:ascii="Times New Roman" w:hAnsi="Times New Roman"/>
          <w:lang w:val="sq-AL"/>
        </w:rPr>
        <w:t xml:space="preserve">. </w:t>
      </w:r>
      <w:r w:rsidR="00DB269E" w:rsidRPr="00656F18">
        <w:rPr>
          <w:rFonts w:ascii="Times New Roman" w:hAnsi="Times New Roman"/>
          <w:lang w:val="sq-AL"/>
        </w:rPr>
        <w:t xml:space="preserve">Në </w:t>
      </w:r>
      <w:r w:rsidR="00076C60" w:rsidRPr="00656F18">
        <w:rPr>
          <w:rFonts w:ascii="Times New Roman" w:hAnsi="Times New Roman"/>
          <w:lang w:val="sq-AL"/>
        </w:rPr>
        <w:t>këto kushte të</w:t>
      </w:r>
      <w:r w:rsidR="00DB269E" w:rsidRPr="00656F18">
        <w:rPr>
          <w:rFonts w:ascii="Times New Roman" w:hAnsi="Times New Roman"/>
          <w:lang w:val="sq-AL"/>
        </w:rPr>
        <w:t xml:space="preserve"> mungesës së buxhetit të miratuar nga Këshilli, Kryetari i Bashkisë merr përkohësisht kompetencat e Këshillit dhe autorizon kryerjen e shpenzimeve mujore deri në 1/12 e shpenzimeve faktike të buxhetit vendor në vitin buxhetor paraardhës</w:t>
      </w:r>
      <w:r w:rsidR="002B35DB" w:rsidRPr="00656F18">
        <w:rPr>
          <w:rStyle w:val="FootnoteReference"/>
          <w:rFonts w:ascii="Times New Roman" w:hAnsi="Times New Roman"/>
          <w:lang w:val="sq-AL"/>
        </w:rPr>
        <w:footnoteReference w:id="191"/>
      </w:r>
      <w:r w:rsidR="00DB269E" w:rsidRPr="00656F18">
        <w:rPr>
          <w:rFonts w:ascii="Times New Roman" w:hAnsi="Times New Roman"/>
          <w:lang w:val="sq-AL"/>
        </w:rPr>
        <w:t>. Në këtë rast Këshilli, br</w:t>
      </w:r>
      <w:r w:rsidR="00A11E78" w:rsidRPr="00656F18">
        <w:rPr>
          <w:rFonts w:ascii="Times New Roman" w:hAnsi="Times New Roman"/>
          <w:lang w:val="sq-AL"/>
        </w:rPr>
        <w:t>e</w:t>
      </w:r>
      <w:r w:rsidR="00DB269E" w:rsidRPr="00656F18">
        <w:rPr>
          <w:rFonts w:ascii="Times New Roman" w:hAnsi="Times New Roman"/>
          <w:lang w:val="sq-AL"/>
        </w:rPr>
        <w:t xml:space="preserve">nda muajit </w:t>
      </w:r>
      <w:r w:rsidR="008976C9" w:rsidRPr="00656F18">
        <w:rPr>
          <w:rFonts w:ascii="Times New Roman" w:hAnsi="Times New Roman"/>
          <w:lang w:val="sq-AL"/>
        </w:rPr>
        <w:t>j</w:t>
      </w:r>
      <w:r w:rsidR="00DB269E" w:rsidRPr="00656F18">
        <w:rPr>
          <w:rFonts w:ascii="Times New Roman" w:hAnsi="Times New Roman"/>
          <w:lang w:val="sq-AL"/>
        </w:rPr>
        <w:t>anar</w:t>
      </w:r>
      <w:r w:rsidR="00A11E78" w:rsidRPr="00656F18">
        <w:rPr>
          <w:rFonts w:ascii="Times New Roman" w:hAnsi="Times New Roman"/>
          <w:lang w:val="sq-AL"/>
        </w:rPr>
        <w:t>,</w:t>
      </w:r>
      <w:r w:rsidR="00DB269E" w:rsidRPr="00656F18">
        <w:rPr>
          <w:rFonts w:ascii="Times New Roman" w:hAnsi="Times New Roman"/>
          <w:lang w:val="sq-AL"/>
        </w:rPr>
        <w:t xml:space="preserve"> p</w:t>
      </w:r>
      <w:r w:rsidR="00A11E78" w:rsidRPr="00656F18">
        <w:rPr>
          <w:rFonts w:ascii="Times New Roman" w:hAnsi="Times New Roman"/>
          <w:lang w:val="sq-AL"/>
        </w:rPr>
        <w:t>ë</w:t>
      </w:r>
      <w:r w:rsidR="00DB269E" w:rsidRPr="00656F18">
        <w:rPr>
          <w:rFonts w:ascii="Times New Roman" w:hAnsi="Times New Roman"/>
          <w:lang w:val="sq-AL"/>
        </w:rPr>
        <w:t>rmes rezolutës, i kërkon Kryetarit të Bashkisë ta njoftojë zyrtarisht Këshillin për fillimin e autorizimit të shpenzimeve mujore, si dhe paraqitjen e shpenzimeve faktike të buxhetit vendor në vitin buxhetor paraardhës. Krye</w:t>
      </w:r>
      <w:r w:rsidR="008F4E8D" w:rsidRPr="00656F18">
        <w:rPr>
          <w:rFonts w:ascii="Times New Roman" w:hAnsi="Times New Roman"/>
          <w:lang w:val="sq-AL"/>
        </w:rPr>
        <w:t>t</w:t>
      </w:r>
      <w:r w:rsidR="00DB269E" w:rsidRPr="00656F18">
        <w:rPr>
          <w:rFonts w:ascii="Times New Roman" w:hAnsi="Times New Roman"/>
          <w:lang w:val="sq-AL"/>
        </w:rPr>
        <w:t>ari i Bashkisë</w:t>
      </w:r>
      <w:r w:rsidR="008765D9" w:rsidRPr="00656F18">
        <w:rPr>
          <w:rFonts w:ascii="Times New Roman" w:hAnsi="Times New Roman"/>
          <w:lang w:val="sq-AL"/>
        </w:rPr>
        <w:t xml:space="preserve"> i</w:t>
      </w:r>
      <w:r w:rsidR="00DB269E" w:rsidRPr="00656F18">
        <w:rPr>
          <w:rFonts w:ascii="Times New Roman" w:hAnsi="Times New Roman"/>
          <w:lang w:val="sq-AL"/>
        </w:rPr>
        <w:t xml:space="preserve"> dërgon</w:t>
      </w:r>
      <w:r w:rsidR="00405164" w:rsidRPr="00656F18">
        <w:rPr>
          <w:rFonts w:ascii="Times New Roman" w:hAnsi="Times New Roman"/>
          <w:lang w:val="sq-AL"/>
        </w:rPr>
        <w:t xml:space="preserve"> Këshilli</w:t>
      </w:r>
      <w:r w:rsidR="008765D9" w:rsidRPr="00656F18">
        <w:rPr>
          <w:rFonts w:ascii="Times New Roman" w:hAnsi="Times New Roman"/>
          <w:lang w:val="sq-AL"/>
        </w:rPr>
        <w:t>,</w:t>
      </w:r>
      <w:r w:rsidR="00405164" w:rsidRPr="00656F18">
        <w:rPr>
          <w:rFonts w:ascii="Times New Roman" w:hAnsi="Times New Roman"/>
          <w:lang w:val="sq-AL"/>
        </w:rPr>
        <w:t xml:space="preserve"> sipas legjislacionit n</w:t>
      </w:r>
      <w:r w:rsidR="0091281D" w:rsidRPr="00656F18">
        <w:rPr>
          <w:rFonts w:ascii="Times New Roman" w:hAnsi="Times New Roman"/>
          <w:lang w:val="sq-AL"/>
        </w:rPr>
        <w:t>ë</w:t>
      </w:r>
      <w:r w:rsidR="00405164" w:rsidRPr="00656F18">
        <w:rPr>
          <w:rFonts w:ascii="Times New Roman" w:hAnsi="Times New Roman"/>
          <w:lang w:val="sq-AL"/>
        </w:rPr>
        <w:t xml:space="preserve"> fuqi, </w:t>
      </w:r>
      <w:r w:rsidR="00DB269E" w:rsidRPr="00656F18">
        <w:rPr>
          <w:rFonts w:ascii="Times New Roman" w:hAnsi="Times New Roman"/>
          <w:lang w:val="sq-AL"/>
        </w:rPr>
        <w:t xml:space="preserve">njoftimin zyrtar për fillimin e autorizimit të shpenzimeve mujore si dhe </w:t>
      </w:r>
      <w:r w:rsidR="006339D7" w:rsidRPr="00656F18">
        <w:rPr>
          <w:rFonts w:ascii="Times New Roman" w:hAnsi="Times New Roman"/>
          <w:lang w:val="sq-AL"/>
        </w:rPr>
        <w:t xml:space="preserve">të </w:t>
      </w:r>
      <w:r w:rsidR="00DB269E" w:rsidRPr="00656F18">
        <w:rPr>
          <w:rFonts w:ascii="Times New Roman" w:hAnsi="Times New Roman"/>
          <w:lang w:val="sq-AL"/>
        </w:rPr>
        <w:t>shpenzimeve faktike të buxhetit vend</w:t>
      </w:r>
      <w:r w:rsidR="006339D7" w:rsidRPr="00656F18">
        <w:rPr>
          <w:rFonts w:ascii="Times New Roman" w:hAnsi="Times New Roman"/>
          <w:lang w:val="sq-AL"/>
        </w:rPr>
        <w:t>or në vitin buxhetor paraardhës.</w:t>
      </w:r>
      <w:r w:rsidR="006D344A" w:rsidRPr="00656F18">
        <w:rPr>
          <w:rFonts w:ascii="Times New Roman" w:hAnsi="Times New Roman"/>
          <w:lang w:val="sq-AL"/>
        </w:rPr>
        <w:t xml:space="preserve"> </w:t>
      </w:r>
      <w:r w:rsidR="0028392B" w:rsidRPr="00656F18">
        <w:rPr>
          <w:rFonts w:ascii="Times New Roman" w:hAnsi="Times New Roman"/>
          <w:lang w:val="sq-AL"/>
        </w:rPr>
        <w:t>Njoftimi zyrtar bëhet publi</w:t>
      </w:r>
      <w:r w:rsidR="00975088" w:rsidRPr="00656F18">
        <w:rPr>
          <w:rFonts w:ascii="Times New Roman" w:hAnsi="Times New Roman"/>
          <w:lang w:val="sq-AL"/>
        </w:rPr>
        <w:t>k</w:t>
      </w:r>
      <w:r w:rsidR="0028392B" w:rsidRPr="00656F18">
        <w:rPr>
          <w:rFonts w:ascii="Times New Roman" w:hAnsi="Times New Roman"/>
          <w:lang w:val="sq-AL"/>
        </w:rPr>
        <w:t xml:space="preserve"> në faqen zyrtare të internetit të Bashkisë. </w:t>
      </w:r>
    </w:p>
    <w:p w14:paraId="00B2CD4B" w14:textId="7E567264" w:rsidR="00B263FF" w:rsidRPr="00656F18" w:rsidRDefault="00B263FF" w:rsidP="00B263F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27" w:name="_Toc212291161"/>
    </w:p>
    <w:p w14:paraId="667A58A3" w14:textId="54BDD6B0"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 xml:space="preserve">Rishikimi i buxhetit vendor dhe rishpërndarja e fondeve </w:t>
      </w:r>
    </w:p>
    <w:p w14:paraId="7EA74D5D" w14:textId="77777777" w:rsidR="00B263FF" w:rsidRPr="00656F18" w:rsidRDefault="00B263FF" w:rsidP="00B263FF">
      <w:pPr>
        <w:numPr>
          <w:ilvl w:val="0"/>
          <w:numId w:val="245"/>
        </w:numPr>
        <w:spacing w:before="120" w:after="0"/>
        <w:jc w:val="both"/>
        <w:rPr>
          <w:rFonts w:ascii="Times New Roman" w:hAnsi="Times New Roman"/>
          <w:lang w:val="sq-AL"/>
        </w:rPr>
      </w:pPr>
      <w:r w:rsidRPr="00656F18">
        <w:rPr>
          <w:rFonts w:ascii="Times New Roman" w:hAnsi="Times New Roman"/>
          <w:lang w:val="sq-AL"/>
        </w:rPr>
        <w:t>Këshilli, brënda muajit korrik, shqyrton propozimin e Kryetarit të Bashkisë për rishikimin e zbatimit të buxhetit vendor, të paraqitur Këshillit nga Kryetari i Bashkisë jo me vonë se data 30 qershor e çdo viti</w:t>
      </w:r>
      <w:r w:rsidRPr="00656F18">
        <w:rPr>
          <w:rFonts w:ascii="Times New Roman" w:hAnsi="Times New Roman"/>
          <w:vertAlign w:val="superscript"/>
          <w:lang w:val="sq-AL"/>
        </w:rPr>
        <w:footnoteReference w:id="192"/>
      </w:r>
      <w:r w:rsidRPr="00656F18">
        <w:rPr>
          <w:rFonts w:ascii="Times New Roman" w:hAnsi="Times New Roman"/>
          <w:lang w:val="sq-AL"/>
        </w:rPr>
        <w:t>, dhe miraton rishpërndarjen e fondeve të buxhetit nga një zë shpenzimesh në një tjetër, brenda dhe midis programeve të ndryshme buxhetore</w:t>
      </w:r>
      <w:r w:rsidRPr="00656F18">
        <w:rPr>
          <w:rFonts w:ascii="Times New Roman" w:hAnsi="Times New Roman"/>
          <w:vertAlign w:val="superscript"/>
          <w:lang w:val="sq-AL"/>
        </w:rPr>
        <w:footnoteReference w:id="193"/>
      </w:r>
      <w:r w:rsidRPr="00656F18">
        <w:rPr>
          <w:rFonts w:ascii="Times New Roman" w:hAnsi="Times New Roman"/>
          <w:lang w:val="sq-AL"/>
        </w:rPr>
        <w:t>.</w:t>
      </w:r>
    </w:p>
    <w:p w14:paraId="734FE085" w14:textId="77777777" w:rsidR="00B263FF" w:rsidRPr="00656F18" w:rsidRDefault="00B263FF" w:rsidP="00B263FF">
      <w:pPr>
        <w:numPr>
          <w:ilvl w:val="0"/>
          <w:numId w:val="245"/>
        </w:numPr>
        <w:spacing w:before="120" w:after="0"/>
        <w:ind w:left="426"/>
        <w:jc w:val="both"/>
        <w:rPr>
          <w:rFonts w:ascii="Times New Roman" w:hAnsi="Times New Roman"/>
          <w:lang w:val="sq-AL"/>
        </w:rPr>
      </w:pPr>
      <w:r w:rsidRPr="00656F18">
        <w:rPr>
          <w:rFonts w:ascii="Times New Roman" w:hAnsi="Times New Roman"/>
          <w:lang w:val="sq-AL"/>
        </w:rPr>
        <w:t>Shqyrtimi i propozimit të Kryetarit të Bashkisë për rishikimin e buxhetit bëhet, pëveç në muajin korrik si më sipër, edhe në muajt gusht deri në nëntor vetëm në rastet e bashkëfinacimeve të kërkuara nga qeveria qendrore, donatorë, njësi të qeverisjes vendore, OJF apo në rastet e situatave emergjente.</w:t>
      </w:r>
    </w:p>
    <w:p w14:paraId="5A653258"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774946B0"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Shqyrtimi i raportit të zbatimit të buxhetit dhe realizimit të të ardhurave</w:t>
      </w:r>
    </w:p>
    <w:p w14:paraId="5129BD48" w14:textId="77777777" w:rsidR="00B263FF" w:rsidRPr="00656F18" w:rsidRDefault="00B263FF" w:rsidP="00B263FF">
      <w:pPr>
        <w:numPr>
          <w:ilvl w:val="0"/>
          <w:numId w:val="59"/>
        </w:numPr>
        <w:spacing w:before="120" w:after="0"/>
        <w:ind w:left="426" w:hanging="426"/>
        <w:jc w:val="both"/>
        <w:rPr>
          <w:rFonts w:ascii="Times New Roman" w:hAnsi="Times New Roman"/>
          <w:lang w:val="sq-AL"/>
        </w:rPr>
      </w:pPr>
      <w:r w:rsidRPr="00656F18">
        <w:rPr>
          <w:rFonts w:ascii="Times New Roman" w:hAnsi="Times New Roman"/>
          <w:lang w:val="sq-AL"/>
        </w:rPr>
        <w:t>Këshilli, brenda muajit qershor</w:t>
      </w:r>
      <w:r w:rsidRPr="00656F18">
        <w:rPr>
          <w:rFonts w:ascii="Times New Roman" w:hAnsi="Times New Roman"/>
          <w:b/>
          <w:lang w:val="sq-AL"/>
        </w:rPr>
        <w:t>,</w:t>
      </w:r>
      <w:r w:rsidRPr="00656F18">
        <w:rPr>
          <w:rFonts w:ascii="Times New Roman" w:hAnsi="Times New Roman"/>
          <w:lang w:val="sq-AL"/>
        </w:rPr>
        <w:t xml:space="preserve"> shqyrton dhe miraton raportin vjetor për veprimtarinë financiare dhe zbatimin e buxhetit të Bashkisë, përfshirë dhe institucionet e saj të varësisë, raport i cili i përmban raportin e performancës së Bashkisë dhe raportin e auditimit të jashtëm, dhe që i paraqitet Këshillit nga Kryetari i Bashkisë jo më vonë se data </w:t>
      </w:r>
      <w:r w:rsidRPr="00656F18">
        <w:rPr>
          <w:rFonts w:ascii="Times New Roman" w:hAnsi="Times New Roman"/>
          <w:b/>
          <w:lang w:val="sq-AL"/>
        </w:rPr>
        <w:t>31 maj</w:t>
      </w:r>
      <w:r w:rsidRPr="00656F18">
        <w:rPr>
          <w:rFonts w:ascii="Times New Roman" w:hAnsi="Times New Roman"/>
          <w:b/>
          <w:vertAlign w:val="superscript"/>
          <w:lang w:val="sq-AL"/>
        </w:rPr>
        <w:footnoteReference w:id="194"/>
      </w:r>
      <w:r w:rsidRPr="00656F18">
        <w:rPr>
          <w:rFonts w:ascii="Times New Roman" w:hAnsi="Times New Roman"/>
          <w:lang w:val="sq-AL"/>
        </w:rPr>
        <w:t xml:space="preserve"> të vitit pasardhës</w:t>
      </w:r>
      <w:r w:rsidRPr="00656F18">
        <w:rPr>
          <w:rFonts w:ascii="Times New Roman" w:hAnsi="Times New Roman"/>
          <w:vertAlign w:val="superscript"/>
          <w:lang w:val="sq-AL"/>
        </w:rPr>
        <w:footnoteReference w:id="195"/>
      </w:r>
      <w:r w:rsidRPr="00656F18">
        <w:rPr>
          <w:rFonts w:ascii="Times New Roman" w:hAnsi="Times New Roman"/>
          <w:lang w:val="sq-AL"/>
        </w:rPr>
        <w:t xml:space="preserve">. </w:t>
      </w:r>
    </w:p>
    <w:p w14:paraId="494F49FF" w14:textId="77777777" w:rsidR="00B263FF" w:rsidRPr="00656F18" w:rsidRDefault="00B263FF" w:rsidP="00B263FF">
      <w:pPr>
        <w:numPr>
          <w:ilvl w:val="0"/>
          <w:numId w:val="59"/>
        </w:numPr>
        <w:spacing w:before="120" w:after="0"/>
        <w:ind w:left="426" w:hanging="426"/>
        <w:jc w:val="both"/>
        <w:rPr>
          <w:rFonts w:ascii="Times New Roman" w:hAnsi="Times New Roman"/>
          <w:lang w:val="sq-AL"/>
        </w:rPr>
      </w:pPr>
      <w:r w:rsidRPr="00656F18">
        <w:rPr>
          <w:rFonts w:ascii="Times New Roman" w:hAnsi="Times New Roman"/>
          <w:lang w:val="sq-AL"/>
        </w:rPr>
        <w:t xml:space="preserve">Kryetari i Këshillit, nëpërmjet Sekretarit, brënda datës 05 qershor, i dërgon Këshilltarëve dhe Komisionit të Financave dhe Buxhetit një kopje të raportit. Këshilli dhe Komisioni i Financave dhe Buxhetit mbajnë secili sëpaku një dëgjesë publike (maksimumi 30/minuta) në Mbledhjen ky shqyrtohet raporti. </w:t>
      </w:r>
    </w:p>
    <w:p w14:paraId="01D6A97C" w14:textId="77777777" w:rsidR="00B263FF" w:rsidRPr="00656F18" w:rsidRDefault="00B263FF" w:rsidP="00B263FF">
      <w:pPr>
        <w:numPr>
          <w:ilvl w:val="0"/>
          <w:numId w:val="59"/>
        </w:numPr>
        <w:spacing w:before="120" w:after="0"/>
        <w:ind w:left="426" w:hanging="426"/>
        <w:jc w:val="both"/>
        <w:rPr>
          <w:rFonts w:ascii="Times New Roman" w:hAnsi="Times New Roman"/>
          <w:lang w:val="sq-AL"/>
        </w:rPr>
      </w:pPr>
      <w:r w:rsidRPr="00656F18">
        <w:rPr>
          <w:rFonts w:ascii="Times New Roman" w:hAnsi="Times New Roman"/>
          <w:lang w:val="sq-AL"/>
        </w:rPr>
        <w:t xml:space="preserve">Komisioni brënda datës 15 qershor përgatit raportin e tij me vlerësimet dhe propozimet për raportin e zbatimit të buxhetit dhe ia përcjell Kryetarit të Këshillit për t’ja shpërndarë Këshilltarëve. Raporti i Komisionit prezantohet dhe shyrtohet në Këshill mbas prezantimit nga Kryetari i Bashkisë i raporti të </w:t>
      </w:r>
      <w:r w:rsidRPr="00656F18">
        <w:rPr>
          <w:rFonts w:ascii="Times New Roman" w:hAnsi="Times New Roman"/>
          <w:lang w:val="sq-AL"/>
        </w:rPr>
        <w:lastRenderedPageBreak/>
        <w:t>zbatimit të buxhetit. Raporti vjetor për veprimtarinë financiare dhe zbatimin e buxhetit të Bashkisë bëhet publik nga Kryetari i Bashkisë</w:t>
      </w:r>
      <w:r w:rsidRPr="00656F18">
        <w:rPr>
          <w:rFonts w:ascii="Times New Roman" w:hAnsi="Times New Roman"/>
          <w:vertAlign w:val="superscript"/>
          <w:lang w:val="sq-AL"/>
        </w:rPr>
        <w:footnoteReference w:id="196"/>
      </w:r>
      <w:r w:rsidRPr="00656F18">
        <w:rPr>
          <w:rFonts w:ascii="Times New Roman" w:hAnsi="Times New Roman"/>
          <w:lang w:val="sq-AL"/>
        </w:rPr>
        <w:t>.</w:t>
      </w:r>
    </w:p>
    <w:p w14:paraId="2330B877" w14:textId="77777777" w:rsidR="00B263FF" w:rsidRPr="00656F18" w:rsidRDefault="00B263FF" w:rsidP="00B263FF">
      <w:pPr>
        <w:numPr>
          <w:ilvl w:val="0"/>
          <w:numId w:val="59"/>
        </w:numPr>
        <w:spacing w:before="120" w:after="0"/>
        <w:ind w:left="426" w:hanging="426"/>
        <w:jc w:val="both"/>
        <w:rPr>
          <w:rFonts w:ascii="Times New Roman" w:hAnsi="Times New Roman"/>
          <w:lang w:val="sq-AL"/>
        </w:rPr>
      </w:pPr>
      <w:r w:rsidRPr="00656F18">
        <w:rPr>
          <w:rFonts w:ascii="Times New Roman" w:hAnsi="Times New Roman"/>
          <w:lang w:val="sq-AL"/>
        </w:rPr>
        <w:t>Këshilli shqyrton tre raporte katër mujore të zbatimit të buxhetit</w:t>
      </w:r>
      <w:r w:rsidRPr="00656F18">
        <w:rPr>
          <w:rFonts w:ascii="Times New Roman" w:hAnsi="Times New Roman"/>
          <w:vertAlign w:val="superscript"/>
          <w:lang w:val="sq-AL"/>
        </w:rPr>
        <w:footnoteReference w:id="197"/>
      </w:r>
      <w:r w:rsidRPr="00656F18">
        <w:rPr>
          <w:rFonts w:ascii="Times New Roman" w:hAnsi="Times New Roman"/>
          <w:lang w:val="sq-AL"/>
        </w:rPr>
        <w:t>, të paraqitur nga Kryetari i Bashkisë, dhe përkatësisht në Mbledhjet e muajve maj, shtator, shkurt të vitit parardhës. Kryetari i Këshillit, nëpërmjet Sekretarit, i dërgon Këshilltarëve dhe Komisionit të Financave dhe Buxhetit një kopje të raportit, sepaku 10 ditë pune para Mbledhjes së Këshillit, ku do të shqyrtohen këto raporte, së bashku me komentet dhe rekomandimet e Ministrise së Financave, nëse ka të tilla</w:t>
      </w:r>
      <w:r w:rsidRPr="00656F18">
        <w:rPr>
          <w:rFonts w:ascii="Times New Roman" w:hAnsi="Times New Roman"/>
          <w:vertAlign w:val="superscript"/>
          <w:lang w:val="sq-AL"/>
        </w:rPr>
        <w:footnoteReference w:id="198"/>
      </w:r>
      <w:r w:rsidRPr="00656F18">
        <w:rPr>
          <w:rFonts w:ascii="Times New Roman" w:hAnsi="Times New Roman"/>
          <w:lang w:val="sq-AL"/>
        </w:rPr>
        <w:t>. Kalendari i shqyrtimit nga Këshilli i raporteve financiare është në shtojcën nr. 13. Raportet e monitorimit të zbatimit të buxhetit publikohen nga Kryetari i Bashkisë në faqen zyrtare të Bashkisë, brenda 30 ditëve pas përfundimit të periudhës së raportimit</w:t>
      </w:r>
      <w:r w:rsidRPr="00656F18">
        <w:rPr>
          <w:rFonts w:ascii="Times New Roman" w:hAnsi="Times New Roman"/>
          <w:vertAlign w:val="superscript"/>
          <w:lang w:val="sq-AL"/>
        </w:rPr>
        <w:footnoteReference w:id="199"/>
      </w:r>
      <w:r w:rsidRPr="00656F18">
        <w:rPr>
          <w:rFonts w:ascii="Times New Roman" w:hAnsi="Times New Roman"/>
          <w:lang w:val="sq-AL"/>
        </w:rPr>
        <w:t>.</w:t>
      </w:r>
    </w:p>
    <w:p w14:paraId="1F216C7A" w14:textId="77777777" w:rsidR="00B263FF" w:rsidRPr="00656F18" w:rsidRDefault="00B263FF" w:rsidP="00B263FF">
      <w:pPr>
        <w:numPr>
          <w:ilvl w:val="0"/>
          <w:numId w:val="59"/>
        </w:numPr>
        <w:spacing w:before="120" w:after="0"/>
        <w:ind w:left="426" w:hanging="426"/>
        <w:jc w:val="both"/>
        <w:rPr>
          <w:rFonts w:ascii="Times New Roman" w:hAnsi="Times New Roman"/>
          <w:lang w:val="sq-AL"/>
        </w:rPr>
      </w:pPr>
      <w:r w:rsidRPr="00656F18">
        <w:rPr>
          <w:rFonts w:ascii="Times New Roman" w:hAnsi="Times New Roman"/>
          <w:lang w:val="sq-AL"/>
        </w:rPr>
        <w:t>Në mbledhjet e Këshillit të muajve maj, qershor, korrik, gusht, shtator, tetor dhe nëntor, Këshilli shqyrton raport mujor të përmbledhur mbi ecurinë e realizimit të treguesve kryesorë të të ardhurave dhe shpenzimeve, sipas planit vjetor dhe planit të periudhës, raport i cili përmban të dhënat faktike të regjistruara në vitet e mëparshme për të njëjtët tregues dhe vlerësimin për pritshmëritë për nivelin e realizimit deri në fund të vitit buxhetor. Secili raport i dërgohet për shqyrtim paraprak Komisionit të Financave dhe Buxhetit, i cili prezanton pra Këshillit, nëpërmjet Kryetarit të Komisionit, vlerësimet dhe komentet mbi të dhënat e raportit përkatës. Sekretari bën publik secilin prek këtyre raporteve, në faqen zyrtare të internet të Bashkisë</w:t>
      </w:r>
      <w:r w:rsidRPr="00656F18">
        <w:rPr>
          <w:rFonts w:ascii="Times New Roman" w:hAnsi="Times New Roman"/>
          <w:vertAlign w:val="superscript"/>
          <w:lang w:val="sq-AL"/>
        </w:rPr>
        <w:footnoteReference w:id="200"/>
      </w:r>
      <w:r w:rsidRPr="00656F18">
        <w:rPr>
          <w:rFonts w:ascii="Times New Roman" w:hAnsi="Times New Roman"/>
          <w:lang w:val="sq-AL"/>
        </w:rPr>
        <w:t>.</w:t>
      </w:r>
    </w:p>
    <w:p w14:paraId="604B341F"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401B851E"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Huamarrja vendore</w:t>
      </w:r>
    </w:p>
    <w:p w14:paraId="7ACEB366" w14:textId="352C0EAB" w:rsidR="00B263FF" w:rsidRPr="00656F18" w:rsidRDefault="00B263FF" w:rsidP="00B263FF">
      <w:pPr>
        <w:numPr>
          <w:ilvl w:val="0"/>
          <w:numId w:val="150"/>
        </w:numPr>
        <w:spacing w:before="120" w:after="0"/>
        <w:ind w:left="425" w:hanging="425"/>
        <w:jc w:val="both"/>
        <w:rPr>
          <w:rFonts w:ascii="Times New Roman" w:hAnsi="Times New Roman"/>
          <w:lang w:val="sq-AL"/>
        </w:rPr>
      </w:pPr>
      <w:r w:rsidRPr="00656F18">
        <w:rPr>
          <w:rFonts w:ascii="Times New Roman" w:hAnsi="Times New Roman"/>
          <w:lang w:val="sq-AL"/>
        </w:rPr>
        <w:t xml:space="preserve">Këshillit miraton me vendimmarrjen marrjen e huasë afatgjatë, me shumicën e votave të numrit të përgjithshëm të anëtarëve të Këshillit, në një mbledhje të hapur për publikun. </w:t>
      </w:r>
    </w:p>
    <w:p w14:paraId="66C558A6" w14:textId="77777777" w:rsidR="00B263FF" w:rsidRPr="00656F18" w:rsidRDefault="00B263FF" w:rsidP="00B263FF">
      <w:pPr>
        <w:numPr>
          <w:ilvl w:val="0"/>
          <w:numId w:val="150"/>
        </w:numPr>
        <w:spacing w:before="120" w:after="0"/>
        <w:ind w:left="425" w:hanging="425"/>
        <w:jc w:val="both"/>
        <w:rPr>
          <w:rFonts w:ascii="Times New Roman" w:hAnsi="Times New Roman"/>
          <w:lang w:val="sq-AL"/>
        </w:rPr>
      </w:pPr>
      <w:r w:rsidRPr="00656F18">
        <w:rPr>
          <w:rFonts w:ascii="Times New Roman" w:hAnsi="Times New Roman"/>
          <w:lang w:val="sq-AL"/>
        </w:rPr>
        <w:t xml:space="preserve">Vendimi i Këshillit autorizon kushtet e huamarrjes dhe përmban të dhënat e mëposhtme: </w:t>
      </w:r>
    </w:p>
    <w:p w14:paraId="3BE6B73D" w14:textId="77777777" w:rsidR="00B263FF" w:rsidRPr="00656F18" w:rsidRDefault="00B263FF" w:rsidP="00B263FF">
      <w:pPr>
        <w:numPr>
          <w:ilvl w:val="1"/>
          <w:numId w:val="150"/>
        </w:numPr>
        <w:spacing w:before="60" w:after="0"/>
        <w:ind w:left="709" w:hanging="284"/>
        <w:jc w:val="both"/>
        <w:rPr>
          <w:rFonts w:ascii="Times New Roman" w:hAnsi="Times New Roman"/>
          <w:lang w:val="sq-AL"/>
        </w:rPr>
      </w:pPr>
      <w:r w:rsidRPr="00656F18">
        <w:rPr>
          <w:rFonts w:ascii="Times New Roman" w:hAnsi="Times New Roman"/>
          <w:lang w:val="sq-AL"/>
        </w:rPr>
        <w:t>shumën e principalit të huasë</w:t>
      </w:r>
    </w:p>
    <w:p w14:paraId="1D107E52" w14:textId="77777777" w:rsidR="00B263FF" w:rsidRPr="00656F18" w:rsidRDefault="00B263FF" w:rsidP="00B263FF">
      <w:pPr>
        <w:numPr>
          <w:ilvl w:val="1"/>
          <w:numId w:val="150"/>
        </w:numPr>
        <w:spacing w:before="60" w:after="0"/>
        <w:ind w:left="709" w:hanging="284"/>
        <w:jc w:val="both"/>
        <w:rPr>
          <w:rFonts w:ascii="Times New Roman" w:hAnsi="Times New Roman"/>
          <w:lang w:val="sq-AL"/>
        </w:rPr>
      </w:pPr>
      <w:r w:rsidRPr="00656F18">
        <w:rPr>
          <w:rFonts w:ascii="Times New Roman" w:hAnsi="Times New Roman"/>
          <w:lang w:val="sq-AL"/>
        </w:rPr>
        <w:t>normën e interesit</w:t>
      </w:r>
    </w:p>
    <w:p w14:paraId="1CCADD7E" w14:textId="77777777" w:rsidR="00B263FF" w:rsidRPr="00656F18" w:rsidRDefault="00B263FF" w:rsidP="00B263FF">
      <w:pPr>
        <w:numPr>
          <w:ilvl w:val="1"/>
          <w:numId w:val="150"/>
        </w:numPr>
        <w:spacing w:before="60" w:after="0"/>
        <w:ind w:left="709" w:hanging="284"/>
        <w:jc w:val="both"/>
        <w:rPr>
          <w:rFonts w:ascii="Times New Roman" w:hAnsi="Times New Roman"/>
          <w:lang w:val="sq-AL"/>
        </w:rPr>
      </w:pPr>
      <w:r w:rsidRPr="00656F18">
        <w:rPr>
          <w:rFonts w:ascii="Times New Roman" w:hAnsi="Times New Roman"/>
          <w:lang w:val="sq-AL"/>
        </w:rPr>
        <w:t>formën e huasë</w:t>
      </w:r>
    </w:p>
    <w:p w14:paraId="2D9FEC1D" w14:textId="77777777" w:rsidR="00B263FF" w:rsidRPr="00656F18" w:rsidRDefault="00B263FF" w:rsidP="00B263FF">
      <w:pPr>
        <w:numPr>
          <w:ilvl w:val="1"/>
          <w:numId w:val="150"/>
        </w:numPr>
        <w:spacing w:before="60" w:after="0"/>
        <w:ind w:left="709" w:hanging="284"/>
        <w:jc w:val="both"/>
        <w:rPr>
          <w:rFonts w:ascii="Times New Roman" w:hAnsi="Times New Roman"/>
          <w:lang w:val="sq-AL"/>
        </w:rPr>
      </w:pPr>
      <w:r w:rsidRPr="00656F18">
        <w:rPr>
          <w:rFonts w:ascii="Times New Roman" w:hAnsi="Times New Roman"/>
          <w:lang w:val="sq-AL"/>
        </w:rPr>
        <w:t>maturimin dhe kushtet e kthimit</w:t>
      </w:r>
    </w:p>
    <w:p w14:paraId="6B31D6FF" w14:textId="77777777" w:rsidR="00B263FF" w:rsidRPr="00656F18" w:rsidRDefault="00B263FF" w:rsidP="00B263FF">
      <w:pPr>
        <w:numPr>
          <w:ilvl w:val="1"/>
          <w:numId w:val="150"/>
        </w:numPr>
        <w:spacing w:before="60" w:after="0"/>
        <w:ind w:left="709" w:hanging="284"/>
        <w:jc w:val="both"/>
        <w:rPr>
          <w:rFonts w:ascii="Times New Roman" w:hAnsi="Times New Roman"/>
          <w:lang w:val="sq-AL"/>
        </w:rPr>
      </w:pPr>
      <w:r w:rsidRPr="00656F18">
        <w:rPr>
          <w:rFonts w:ascii="Times New Roman" w:hAnsi="Times New Roman"/>
          <w:lang w:val="sq-AL"/>
        </w:rPr>
        <w:t>qëllimin për të cilin merret huaja</w:t>
      </w:r>
    </w:p>
    <w:p w14:paraId="7211D2E5" w14:textId="77777777" w:rsidR="00B263FF" w:rsidRPr="00656F18" w:rsidRDefault="00B263FF" w:rsidP="00B263FF">
      <w:pPr>
        <w:numPr>
          <w:ilvl w:val="1"/>
          <w:numId w:val="150"/>
        </w:numPr>
        <w:spacing w:before="60" w:after="0"/>
        <w:ind w:left="709" w:hanging="284"/>
        <w:jc w:val="both"/>
        <w:rPr>
          <w:rFonts w:ascii="Times New Roman" w:hAnsi="Times New Roman"/>
          <w:lang w:val="sq-AL"/>
        </w:rPr>
      </w:pPr>
      <w:r w:rsidRPr="00656F18">
        <w:rPr>
          <w:rFonts w:ascii="Times New Roman" w:hAnsi="Times New Roman"/>
          <w:lang w:val="sq-AL"/>
        </w:rPr>
        <w:t>garancitë për kthimin e huasë, përfshirë edhe përshkrimin e të ardhurave të vëna peng, nëse ka</w:t>
      </w:r>
    </w:p>
    <w:p w14:paraId="30D48883" w14:textId="77777777" w:rsidR="00B263FF" w:rsidRPr="00656F18" w:rsidRDefault="00B263FF" w:rsidP="00B263FF">
      <w:pPr>
        <w:numPr>
          <w:ilvl w:val="1"/>
          <w:numId w:val="150"/>
        </w:numPr>
        <w:spacing w:before="60" w:after="0"/>
        <w:ind w:left="709" w:hanging="284"/>
        <w:jc w:val="both"/>
        <w:rPr>
          <w:rFonts w:ascii="Times New Roman" w:hAnsi="Times New Roman"/>
          <w:lang w:val="sq-AL"/>
        </w:rPr>
      </w:pPr>
      <w:r w:rsidRPr="00656F18">
        <w:rPr>
          <w:rFonts w:ascii="Times New Roman" w:hAnsi="Times New Roman"/>
          <w:lang w:val="sq-AL"/>
        </w:rPr>
        <w:t>përshkrimin e respektimit të kufizimeve të borxhit</w:t>
      </w:r>
    </w:p>
    <w:p w14:paraId="6485E407" w14:textId="77777777" w:rsidR="00B263FF" w:rsidRPr="00656F18" w:rsidRDefault="00B263FF" w:rsidP="00B263FF">
      <w:pPr>
        <w:numPr>
          <w:ilvl w:val="1"/>
          <w:numId w:val="150"/>
        </w:numPr>
        <w:spacing w:before="60" w:after="0"/>
        <w:ind w:left="709" w:hanging="284"/>
        <w:jc w:val="both"/>
        <w:rPr>
          <w:rFonts w:ascii="Times New Roman" w:hAnsi="Times New Roman"/>
          <w:lang w:val="sq-AL"/>
        </w:rPr>
      </w:pPr>
      <w:r w:rsidRPr="00656F18">
        <w:rPr>
          <w:rFonts w:ascii="Times New Roman" w:hAnsi="Times New Roman"/>
          <w:lang w:val="sq-AL"/>
        </w:rPr>
        <w:t>kohën e dobishme të aseteve, të financuara nga huaja</w:t>
      </w:r>
    </w:p>
    <w:p w14:paraId="7F89C398" w14:textId="77777777" w:rsidR="00B263FF" w:rsidRPr="00656F18" w:rsidRDefault="00B263FF" w:rsidP="00B263FF">
      <w:pPr>
        <w:numPr>
          <w:ilvl w:val="0"/>
          <w:numId w:val="150"/>
        </w:numPr>
        <w:spacing w:before="120" w:after="0"/>
        <w:ind w:left="425" w:hanging="425"/>
        <w:jc w:val="both"/>
        <w:rPr>
          <w:rFonts w:ascii="Times New Roman" w:hAnsi="Times New Roman"/>
          <w:lang w:val="sq-AL"/>
        </w:rPr>
      </w:pPr>
      <w:r w:rsidRPr="00656F18">
        <w:rPr>
          <w:rFonts w:ascii="Times New Roman" w:hAnsi="Times New Roman"/>
          <w:lang w:val="sq-AL"/>
        </w:rPr>
        <w:t>Njoftimi për mbledhjen e Këshillit, në të cilën do të shqyrtohet vendimi për huamarrjen, duhet të publikohet në faqen zyrtare të internetit të bashkisë dhe të botohet në një gazetë me tirazh të madh në Bashki, jo më pak se pesëmbëdhjetë (15) ditë para datës së Mbledhjes. Ky njoftim duhet të përmbajë edhe të dhënat e mësipërme për huanë.</w:t>
      </w:r>
    </w:p>
    <w:p w14:paraId="6321A35D"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1C851E73"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lastRenderedPageBreak/>
        <w:t>Donacionet e dhëna Bashkisë</w:t>
      </w:r>
    </w:p>
    <w:p w14:paraId="39EDD853" w14:textId="77777777" w:rsidR="00B263FF" w:rsidRPr="00656F18" w:rsidRDefault="00B263FF" w:rsidP="00B263FF">
      <w:pPr>
        <w:numPr>
          <w:ilvl w:val="0"/>
          <w:numId w:val="193"/>
        </w:numPr>
        <w:spacing w:before="120" w:after="0"/>
        <w:ind w:left="426" w:hanging="426"/>
        <w:jc w:val="both"/>
        <w:rPr>
          <w:rFonts w:ascii="Times New Roman" w:hAnsi="Times New Roman"/>
          <w:lang w:val="sq-AL"/>
        </w:rPr>
      </w:pPr>
      <w:r w:rsidRPr="00656F18">
        <w:rPr>
          <w:rFonts w:ascii="Times New Roman" w:hAnsi="Times New Roman"/>
          <w:lang w:val="sq-AL"/>
        </w:rPr>
        <w:t>Bashkia dhe organet e saj pranojnë donacione, të cilat regjistrohen në buxhetin e Bashkisë</w:t>
      </w:r>
      <w:r w:rsidRPr="00656F18">
        <w:rPr>
          <w:rFonts w:ascii="Times New Roman" w:hAnsi="Times New Roman"/>
          <w:vertAlign w:val="superscript"/>
          <w:lang w:val="sq-AL"/>
        </w:rPr>
        <w:footnoteReference w:id="201"/>
      </w:r>
      <w:r w:rsidRPr="00656F18">
        <w:rPr>
          <w:rFonts w:ascii="Times New Roman" w:hAnsi="Times New Roman"/>
          <w:lang w:val="sq-AL"/>
        </w:rPr>
        <w:t>.</w:t>
      </w:r>
    </w:p>
    <w:p w14:paraId="7490CAFB" w14:textId="2276C8B7" w:rsidR="00B263FF" w:rsidRPr="00656F18" w:rsidRDefault="00B263FF" w:rsidP="00B263FF">
      <w:pPr>
        <w:numPr>
          <w:ilvl w:val="0"/>
          <w:numId w:val="193"/>
        </w:numPr>
        <w:spacing w:before="120" w:after="0"/>
        <w:ind w:left="426" w:hanging="426"/>
        <w:jc w:val="both"/>
        <w:rPr>
          <w:rFonts w:ascii="Times New Roman" w:hAnsi="Times New Roman"/>
          <w:lang w:val="sq-AL"/>
        </w:rPr>
      </w:pPr>
      <w:r w:rsidRPr="00656F18">
        <w:rPr>
          <w:rFonts w:ascii="Times New Roman" w:hAnsi="Times New Roman"/>
          <w:lang w:val="sq-AL"/>
        </w:rPr>
        <w:t>Këshilli i kërkon Kryetarit një raport 6 mujor mbi donacionet e përfituara nga Bashkia, përfshirë emrin e donatorit, shumën dhe qëllimin e donacionit, raport i cilin Sekretari i Këshillit e bënpublik në faqen zyrtare të internetit të Bashkisë</w:t>
      </w:r>
      <w:r w:rsidRPr="00656F18">
        <w:rPr>
          <w:rFonts w:ascii="Times New Roman" w:hAnsi="Times New Roman"/>
          <w:vertAlign w:val="superscript"/>
          <w:lang w:val="sq-AL"/>
        </w:rPr>
        <w:footnoteReference w:id="202"/>
      </w:r>
      <w:r w:rsidRPr="00656F18">
        <w:rPr>
          <w:rFonts w:ascii="Times New Roman" w:hAnsi="Times New Roman"/>
          <w:lang w:val="sq-AL"/>
        </w:rPr>
        <w:t>.</w:t>
      </w:r>
    </w:p>
    <w:p w14:paraId="71C7EF6C" w14:textId="2D266637" w:rsidR="00B263FF" w:rsidRPr="00656F18" w:rsidRDefault="00B263FF" w:rsidP="00B263FF">
      <w:pPr>
        <w:numPr>
          <w:ilvl w:val="0"/>
          <w:numId w:val="193"/>
        </w:numPr>
        <w:spacing w:before="120" w:after="0"/>
        <w:ind w:left="426" w:hanging="426"/>
        <w:jc w:val="both"/>
        <w:rPr>
          <w:rFonts w:ascii="Times New Roman" w:hAnsi="Times New Roman"/>
          <w:lang w:val="sq-AL"/>
        </w:rPr>
      </w:pPr>
      <w:r w:rsidRPr="00656F18">
        <w:rPr>
          <w:rFonts w:ascii="Times New Roman" w:hAnsi="Times New Roman"/>
          <w:lang w:val="sq-AL"/>
        </w:rPr>
        <w:t>Kryetari i Këshillit i dërgon Kryetarit të Bashkisë shkresën më të dhënat për donacionet dhënë Këshillit, për t’i regjistruar më pas në buxhetin e Bashkisë. Shkresa i dërgohet jo më vonë se 20 ditë pune nga data e marrjes së donacionit.</w:t>
      </w:r>
    </w:p>
    <w:p w14:paraId="1E390656"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bookmarkStart w:id="328" w:name="_Toc428184389"/>
      <w:bookmarkStart w:id="329" w:name="_Toc428184448"/>
      <w:bookmarkStart w:id="330" w:name="_Toc428184593"/>
      <w:bookmarkStart w:id="331" w:name="_Toc428267663"/>
    </w:p>
    <w:p w14:paraId="0CB4CDB6"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32" w:name="_Toc428679335"/>
      <w:r w:rsidRPr="00656F18">
        <w:rPr>
          <w:rFonts w:ascii="Times New Roman" w:eastAsiaTheme="majorEastAsia" w:hAnsi="Times New Roman"/>
          <w:b/>
          <w:bCs/>
          <w:iCs/>
          <w:lang w:val="sq-AL"/>
        </w:rPr>
        <w:t>Kontrolli i brendshëm financiar publik.</w:t>
      </w:r>
      <w:bookmarkEnd w:id="332"/>
    </w:p>
    <w:p w14:paraId="0F448900" w14:textId="77777777" w:rsidR="00B263FF" w:rsidRPr="00656F18" w:rsidRDefault="00B263FF" w:rsidP="00B263FF">
      <w:pPr>
        <w:numPr>
          <w:ilvl w:val="0"/>
          <w:numId w:val="60"/>
        </w:numPr>
        <w:spacing w:before="120" w:after="0"/>
        <w:ind w:left="357" w:hanging="357"/>
        <w:jc w:val="both"/>
        <w:rPr>
          <w:rFonts w:ascii="Times New Roman" w:hAnsi="Times New Roman"/>
          <w:lang w:val="sq-AL"/>
        </w:rPr>
      </w:pPr>
      <w:r w:rsidRPr="00656F18">
        <w:rPr>
          <w:rFonts w:ascii="Times New Roman" w:hAnsi="Times New Roman"/>
          <w:lang w:val="sq-AL"/>
        </w:rPr>
        <w:t>Këshilli, jo më pak se një herë në vit, i kërkon Kryetarit të Bashkisë të raportojë edhe për çështje që kanë lidhje me kontrollin e brendshëm financiar publik të Bashkisë</w:t>
      </w:r>
      <w:r w:rsidRPr="00656F18">
        <w:rPr>
          <w:rFonts w:ascii="Times New Roman" w:hAnsi="Times New Roman"/>
          <w:vertAlign w:val="superscript"/>
          <w:lang w:val="sq-AL"/>
        </w:rPr>
        <w:footnoteReference w:id="203"/>
      </w:r>
      <w:r w:rsidRPr="00656F18">
        <w:rPr>
          <w:rFonts w:ascii="Times New Roman" w:hAnsi="Times New Roman"/>
          <w:lang w:val="sq-AL"/>
        </w:rPr>
        <w:t xml:space="preserve">. Kërkesa mund të propozohet nga Kryerari i Këshillit, Kryetari i Komisionit për Financat dhe Buxhetin, një grup prej jo më pak se 5 Këshilltarësh. Kërkesa shqyrtohet nga Këshilli dhe nëse miratohet, me shumicë të thjeshtë, i dërgohet Kryetarin të Bashkisë, përmes Sekretarit, jo më vonë se pesë (5) ditë punenga dita e miratimit. Raporti i përgatitur nga Kryetari i Bashkisë shqyrtohet fillimisht nga </w:t>
      </w:r>
      <w:bookmarkStart w:id="333" w:name="_Hlk72228353"/>
      <w:r w:rsidRPr="00656F18">
        <w:rPr>
          <w:rFonts w:ascii="Times New Roman" w:hAnsi="Times New Roman"/>
          <w:lang w:val="sq-AL"/>
        </w:rPr>
        <w:t>Komisioni i Financave dhe Buxhetit</w:t>
      </w:r>
      <w:bookmarkEnd w:id="333"/>
      <w:r w:rsidRPr="00656F18">
        <w:rPr>
          <w:rFonts w:ascii="Times New Roman" w:hAnsi="Times New Roman"/>
          <w:lang w:val="sq-AL"/>
        </w:rPr>
        <w:t>.</w:t>
      </w:r>
    </w:p>
    <w:p w14:paraId="53487C39" w14:textId="77777777" w:rsidR="00B263FF" w:rsidRPr="00656F18" w:rsidRDefault="00B263FF" w:rsidP="00B263FF">
      <w:pPr>
        <w:numPr>
          <w:ilvl w:val="0"/>
          <w:numId w:val="60"/>
        </w:numPr>
        <w:spacing w:before="120" w:after="0"/>
        <w:ind w:left="357" w:hanging="357"/>
        <w:jc w:val="both"/>
        <w:rPr>
          <w:rFonts w:ascii="Times New Roman" w:hAnsi="Times New Roman"/>
          <w:lang w:val="sq-AL"/>
        </w:rPr>
      </w:pPr>
      <w:r w:rsidRPr="00656F18">
        <w:rPr>
          <w:rFonts w:ascii="Times New Roman" w:hAnsi="Times New Roman"/>
          <w:lang w:val="sq-AL"/>
        </w:rPr>
        <w:t>Këshilli, në mbledhjen e muajit qershor, si pjesë e raportit vjetor të konsoliduar të zbatimit të buxhetit vendor, shqyrton raportin e auditimit të jashtëm të dërguar nga Kryetari i Bashkisë</w:t>
      </w:r>
      <w:r w:rsidRPr="00656F18">
        <w:rPr>
          <w:rFonts w:ascii="Times New Roman" w:hAnsi="Times New Roman"/>
          <w:vertAlign w:val="superscript"/>
          <w:lang w:val="sq-AL"/>
        </w:rPr>
        <w:footnoteReference w:id="204"/>
      </w:r>
      <w:r w:rsidRPr="00656F18">
        <w:rPr>
          <w:rFonts w:ascii="Times New Roman" w:hAnsi="Times New Roman"/>
          <w:lang w:val="sq-AL"/>
        </w:rPr>
        <w:t>si dhe masat e marra për rekomandimet e auditit të jashtëm, si dhe shqyrton raportin e progresit të Planit të Veprimi për zbatimin e rekomandimeve të lëna nga raportet e auditimit të jashtëm</w:t>
      </w:r>
      <w:r w:rsidRPr="00656F18">
        <w:rPr>
          <w:rFonts w:ascii="Times New Roman" w:hAnsi="Times New Roman"/>
          <w:vertAlign w:val="superscript"/>
          <w:lang w:val="sq-AL"/>
        </w:rPr>
        <w:footnoteReference w:id="205"/>
      </w:r>
      <w:r w:rsidRPr="00656F18">
        <w:rPr>
          <w:rFonts w:ascii="Times New Roman" w:hAnsi="Times New Roman"/>
          <w:lang w:val="sq-AL"/>
        </w:rPr>
        <w:t>.</w:t>
      </w:r>
    </w:p>
    <w:p w14:paraId="1ED26B87" w14:textId="77777777" w:rsidR="00B263FF" w:rsidRPr="00656F18" w:rsidRDefault="00B263FF" w:rsidP="00B263FF">
      <w:pPr>
        <w:numPr>
          <w:ilvl w:val="0"/>
          <w:numId w:val="60"/>
        </w:numPr>
        <w:spacing w:before="120" w:after="0"/>
        <w:ind w:left="357" w:hanging="357"/>
        <w:jc w:val="both"/>
        <w:rPr>
          <w:rFonts w:ascii="Times New Roman" w:hAnsi="Times New Roman"/>
          <w:lang w:val="sq-AL"/>
        </w:rPr>
      </w:pPr>
      <w:r w:rsidRPr="00656F18">
        <w:rPr>
          <w:rFonts w:ascii="Times New Roman" w:hAnsi="Times New Roman"/>
          <w:lang w:val="sq-AL"/>
        </w:rPr>
        <w:t>Këshilli vendos për auditimin e organet ekzekutive të Bashkisë, nga shoqëri të specializuara në fushën e audimit</w:t>
      </w:r>
      <w:r w:rsidRPr="00656F18">
        <w:rPr>
          <w:rFonts w:ascii="Times New Roman" w:hAnsi="Times New Roman"/>
          <w:vertAlign w:val="superscript"/>
          <w:lang w:val="sq-AL"/>
        </w:rPr>
        <w:footnoteReference w:id="206"/>
      </w:r>
      <w:r w:rsidRPr="00656F18">
        <w:rPr>
          <w:rFonts w:ascii="Times New Roman" w:hAnsi="Times New Roman"/>
          <w:lang w:val="sq-AL"/>
        </w:rPr>
        <w:t xml:space="preserve">. Procedurat e përzgjedhjes së shoqërisë së specializuara kryhet nga Këshilli sipas përcaktimeve dhe procedurave në vendimin e Këshillit dhe legjislacionit në fuqi. </w:t>
      </w:r>
    </w:p>
    <w:p w14:paraId="0973E533"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3E2C901F"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34" w:name="_Toc428679336"/>
      <w:r w:rsidRPr="00656F18">
        <w:rPr>
          <w:rFonts w:ascii="Times New Roman" w:eastAsiaTheme="majorEastAsia" w:hAnsi="Times New Roman"/>
          <w:b/>
          <w:bCs/>
          <w:iCs/>
          <w:lang w:val="sq-AL"/>
        </w:rPr>
        <w:t>Kontabiliteti</w:t>
      </w:r>
      <w:bookmarkEnd w:id="334"/>
    </w:p>
    <w:p w14:paraId="4EA1D0C0" w14:textId="77777777" w:rsidR="00B263FF" w:rsidRPr="00656F18" w:rsidRDefault="00B263FF" w:rsidP="00B263FF">
      <w:pPr>
        <w:numPr>
          <w:ilvl w:val="0"/>
          <w:numId w:val="156"/>
        </w:numPr>
        <w:spacing w:before="120" w:after="0"/>
        <w:ind w:left="426" w:hanging="426"/>
        <w:jc w:val="both"/>
        <w:rPr>
          <w:rFonts w:ascii="Times New Roman" w:hAnsi="Times New Roman"/>
          <w:lang w:val="sq-AL"/>
        </w:rPr>
      </w:pPr>
      <w:r w:rsidRPr="00656F18">
        <w:rPr>
          <w:rFonts w:ascii="Times New Roman" w:hAnsi="Times New Roman"/>
          <w:lang w:val="sq-AL"/>
        </w:rPr>
        <w:t>Këshilli miraton procedurat dhe rregullat për menaxhimin e aktiveve, në kuadër të sistemit të kontabilitetit të Bashkisë</w:t>
      </w:r>
      <w:r w:rsidRPr="00656F18">
        <w:rPr>
          <w:rFonts w:ascii="Times New Roman" w:hAnsi="Times New Roman"/>
          <w:vertAlign w:val="superscript"/>
          <w:lang w:val="sq-AL"/>
        </w:rPr>
        <w:footnoteReference w:id="207"/>
      </w:r>
      <w:r w:rsidRPr="00656F18">
        <w:rPr>
          <w:rFonts w:ascii="Times New Roman" w:hAnsi="Times New Roman"/>
          <w:lang w:val="sq-AL"/>
        </w:rPr>
        <w:t>, të propozuara nga Kryetari i Bashkisë,</w:t>
      </w:r>
    </w:p>
    <w:p w14:paraId="093973E3" w14:textId="72E2FA45" w:rsidR="00B263FF" w:rsidRPr="00656F18" w:rsidRDefault="00B263FF" w:rsidP="00B263FF">
      <w:pPr>
        <w:numPr>
          <w:ilvl w:val="0"/>
          <w:numId w:val="156"/>
        </w:numPr>
        <w:spacing w:before="120" w:after="0"/>
        <w:ind w:left="426" w:hanging="426"/>
        <w:jc w:val="both"/>
        <w:rPr>
          <w:rFonts w:ascii="Times New Roman" w:hAnsi="Times New Roman"/>
          <w:lang w:val="sq-AL"/>
        </w:rPr>
      </w:pPr>
      <w:r w:rsidRPr="00656F18">
        <w:rPr>
          <w:rFonts w:ascii="Times New Roman" w:hAnsi="Times New Roman"/>
          <w:lang w:val="sq-AL"/>
        </w:rPr>
        <w:t>Këshilli shqyrton informacioni në lidhje me transferimin dhe asgjësimin e aktiveve të trupëzuara, informacion i cili është pjesë e dokumentit të buxhetit dhe e raportit vjetor të zbatimit të buxhetit.</w:t>
      </w:r>
    </w:p>
    <w:p w14:paraId="7C1F7B91"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5ED45B0A"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35" w:name="_Toc428679337"/>
      <w:r w:rsidRPr="00656F18">
        <w:rPr>
          <w:rFonts w:ascii="Times New Roman" w:eastAsiaTheme="majorEastAsia" w:hAnsi="Times New Roman"/>
          <w:b/>
          <w:bCs/>
          <w:iCs/>
          <w:lang w:val="sq-AL"/>
        </w:rPr>
        <w:t>Performanca e Bashkisë</w:t>
      </w:r>
      <w:bookmarkEnd w:id="335"/>
    </w:p>
    <w:p w14:paraId="2A450931" w14:textId="24F555A2" w:rsidR="00E555B5" w:rsidRPr="00E555B5" w:rsidRDefault="00B263FF" w:rsidP="00E555B5">
      <w:pPr>
        <w:numPr>
          <w:ilvl w:val="0"/>
          <w:numId w:val="203"/>
        </w:numPr>
        <w:spacing w:before="120" w:after="0"/>
        <w:ind w:left="426" w:hanging="426"/>
        <w:jc w:val="both"/>
        <w:rPr>
          <w:rFonts w:ascii="Times New Roman" w:hAnsi="Times New Roman"/>
          <w:lang w:val="sq-AL"/>
        </w:rPr>
      </w:pPr>
      <w:r w:rsidRPr="00656F18">
        <w:rPr>
          <w:rFonts w:ascii="Times New Roman" w:hAnsi="Times New Roman"/>
          <w:lang w:val="sq-AL"/>
        </w:rPr>
        <w:t xml:space="preserve">Këshilli shqyrton raportin vjetor të performancë së Bashkisë të paraqitur nga Kryetari i Bashkisë </w:t>
      </w:r>
      <w:r w:rsidRPr="00656F18">
        <w:rPr>
          <w:rFonts w:ascii="Times New Roman" w:hAnsi="Times New Roman"/>
          <w:vertAlign w:val="superscript"/>
          <w:lang w:val="sq-AL"/>
        </w:rPr>
        <w:footnoteReference w:id="208"/>
      </w:r>
      <w:r w:rsidRPr="00656F18">
        <w:rPr>
          <w:rFonts w:ascii="Times New Roman" w:hAnsi="Times New Roman"/>
          <w:lang w:val="sq-AL"/>
        </w:rPr>
        <w:t>në mbledhjen ku shqyrton raportin e konsoliduar të zbatimit të buxhetit vendor.</w:t>
      </w:r>
    </w:p>
    <w:p w14:paraId="3632C50E" w14:textId="77777777" w:rsidR="00B263FF" w:rsidRPr="00656F18" w:rsidRDefault="00B263FF" w:rsidP="00B263FF">
      <w:pPr>
        <w:numPr>
          <w:ilvl w:val="0"/>
          <w:numId w:val="203"/>
        </w:numPr>
        <w:spacing w:before="120" w:after="0"/>
        <w:ind w:left="426" w:hanging="426"/>
        <w:jc w:val="both"/>
        <w:rPr>
          <w:rFonts w:ascii="Times New Roman" w:hAnsi="Times New Roman"/>
          <w:lang w:val="sq-AL"/>
        </w:rPr>
      </w:pPr>
      <w:r w:rsidRPr="00656F18">
        <w:rPr>
          <w:rFonts w:ascii="Times New Roman" w:hAnsi="Times New Roman"/>
          <w:lang w:val="sq-AL"/>
        </w:rPr>
        <w:lastRenderedPageBreak/>
        <w:t>Këshilli shqyrton çdo vit treguesit financiarë për të vlerësuar qëndrueshmërinë financiare të Bashkisë, të cilët i referohen vitit të fundit, vitit korent dhe tre viteve të ardhshme</w:t>
      </w:r>
      <w:r w:rsidRPr="00656F18">
        <w:rPr>
          <w:rFonts w:ascii="Times New Roman" w:hAnsi="Times New Roman"/>
          <w:vertAlign w:val="superscript"/>
          <w:lang w:val="sq-AL"/>
        </w:rPr>
        <w:footnoteReference w:id="209"/>
      </w:r>
      <w:r w:rsidRPr="00656F18">
        <w:rPr>
          <w:rFonts w:ascii="Times New Roman" w:hAnsi="Times New Roman"/>
          <w:color w:val="FF0000"/>
          <w:lang w:val="sq-AL"/>
        </w:rPr>
        <w:t xml:space="preserve"> </w:t>
      </w:r>
      <w:r w:rsidRPr="00656F18">
        <w:rPr>
          <w:rFonts w:ascii="Times New Roman" w:hAnsi="Times New Roman"/>
          <w:lang w:val="sq-AL"/>
        </w:rPr>
        <w:t>.</w:t>
      </w:r>
    </w:p>
    <w:p w14:paraId="54BE76BD" w14:textId="77777777" w:rsidR="00B263FF" w:rsidRPr="00656F18" w:rsidRDefault="00B263FF" w:rsidP="00B263FF">
      <w:pPr>
        <w:numPr>
          <w:ilvl w:val="0"/>
          <w:numId w:val="203"/>
        </w:numPr>
        <w:spacing w:before="120" w:after="0"/>
        <w:ind w:left="426" w:hanging="426"/>
        <w:jc w:val="both"/>
        <w:rPr>
          <w:rFonts w:ascii="Times New Roman" w:hAnsi="Times New Roman"/>
          <w:lang w:val="sq-AL"/>
        </w:rPr>
      </w:pPr>
      <w:r w:rsidRPr="00656F18">
        <w:rPr>
          <w:rFonts w:ascii="Times New Roman" w:hAnsi="Times New Roman"/>
          <w:lang w:val="sq-AL"/>
        </w:rPr>
        <w:t>Raporti vjetor i performancë dhe treguesit financiarë për vlerësimin e qëndrueshmërisë financiare të Bashkisë shqyrtohen paraprakisht nga Komisioni për Financat dhe Buxhetin, i cili i paraqet Këshillit raportin me vlerësimet dhe rekomandimet për përmirësime.</w:t>
      </w:r>
    </w:p>
    <w:p w14:paraId="29DE0388" w14:textId="08A821C8" w:rsidR="00B263FF" w:rsidRPr="00656F18" w:rsidRDefault="00B263FF" w:rsidP="00B263FF">
      <w:pPr>
        <w:spacing w:after="0" w:line="240" w:lineRule="auto"/>
        <w:rPr>
          <w:rFonts w:ascii="Times New Roman" w:eastAsia="Times New Roman" w:hAnsi="Times New Roman"/>
          <w:b/>
          <w:bCs/>
          <w:noProof/>
          <w:lang w:val="sq-AL"/>
        </w:rPr>
      </w:pPr>
      <w:bookmarkStart w:id="336" w:name="_Toc428679338"/>
    </w:p>
    <w:p w14:paraId="453A4E33" w14:textId="77777777" w:rsidR="00B263FF" w:rsidRPr="00656F18" w:rsidRDefault="00B263FF" w:rsidP="00B263FF">
      <w:pPr>
        <w:keepNext/>
        <w:spacing w:before="480" w:after="240"/>
        <w:jc w:val="center"/>
        <w:outlineLvl w:val="1"/>
        <w:rPr>
          <w:rFonts w:ascii="Times New Roman" w:eastAsia="Times New Roman" w:hAnsi="Times New Roman"/>
          <w:b/>
          <w:bCs/>
          <w:noProof/>
          <w:lang w:val="sq-AL"/>
        </w:rPr>
      </w:pPr>
      <w:r w:rsidRPr="00656F18">
        <w:rPr>
          <w:rFonts w:ascii="Times New Roman" w:eastAsia="Times New Roman" w:hAnsi="Times New Roman"/>
          <w:b/>
          <w:bCs/>
          <w:noProof/>
          <w:lang w:val="sq-AL"/>
        </w:rPr>
        <w:t xml:space="preserve">KREU II. SHQYRTIMIT I RASTEVE TË VESHTIRËSIVE FINANCIAREDHE </w:t>
      </w:r>
      <w:bookmarkEnd w:id="328"/>
      <w:bookmarkEnd w:id="329"/>
      <w:bookmarkEnd w:id="330"/>
      <w:bookmarkEnd w:id="331"/>
      <w:r w:rsidRPr="00656F18">
        <w:rPr>
          <w:rFonts w:ascii="Times New Roman" w:eastAsia="Times New Roman" w:hAnsi="Times New Roman"/>
          <w:b/>
          <w:bCs/>
          <w:noProof/>
          <w:lang w:val="sq-AL"/>
        </w:rPr>
        <w:t>PAAFTËSISË PAGUESE</w:t>
      </w:r>
      <w:bookmarkEnd w:id="336"/>
    </w:p>
    <w:p w14:paraId="68D6D38A"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bookmarkStart w:id="337" w:name="_Toc212291145"/>
    </w:p>
    <w:p w14:paraId="147E4D3F"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38" w:name="_Toc428679339"/>
      <w:r w:rsidRPr="00656F18">
        <w:rPr>
          <w:rFonts w:ascii="Times New Roman" w:eastAsiaTheme="majorEastAsia" w:hAnsi="Times New Roman"/>
          <w:b/>
          <w:bCs/>
          <w:iCs/>
          <w:lang w:val="sq-AL"/>
        </w:rPr>
        <w:t>Probleme dhe Vështirësitë Financiare</w:t>
      </w:r>
      <w:bookmarkEnd w:id="338"/>
    </w:p>
    <w:p w14:paraId="4C6623E1" w14:textId="77777777" w:rsidR="00B263FF" w:rsidRPr="00656F18" w:rsidRDefault="00B263FF" w:rsidP="00B263FF">
      <w:pPr>
        <w:numPr>
          <w:ilvl w:val="0"/>
          <w:numId w:val="158"/>
        </w:numPr>
        <w:spacing w:before="120" w:after="0"/>
        <w:ind w:left="426" w:hanging="426"/>
        <w:jc w:val="both"/>
        <w:rPr>
          <w:rFonts w:ascii="Times New Roman" w:hAnsi="Times New Roman"/>
          <w:lang w:val="sq-AL"/>
        </w:rPr>
      </w:pPr>
      <w:r w:rsidRPr="00656F18">
        <w:rPr>
          <w:rFonts w:ascii="Times New Roman" w:hAnsi="Times New Roman"/>
          <w:lang w:val="sq-AL"/>
        </w:rPr>
        <w:t>Këshillin shqyrton informacionin dhe propozimin për masat që duhen marrë për vështirësinë financiare të Bashkisë, të dërguar nga Kryetari i Bashkisë, nëse në muajin pasues totali në vlerë i detyrimeve financiare të konstatuara dhe të papaguara tejkalon nivelin prej 20 për qind të shpenzimeve vjetore të miratuara</w:t>
      </w:r>
      <w:r w:rsidRPr="00656F18">
        <w:rPr>
          <w:rFonts w:ascii="Times New Roman" w:hAnsi="Times New Roman"/>
          <w:vertAlign w:val="superscript"/>
          <w:lang w:val="sq-AL"/>
        </w:rPr>
        <w:footnoteReference w:id="210"/>
      </w:r>
      <w:r w:rsidRPr="00656F18">
        <w:rPr>
          <w:rFonts w:ascii="Times New Roman" w:hAnsi="Times New Roman"/>
          <w:lang w:val="sq-AL"/>
        </w:rPr>
        <w:t>.</w:t>
      </w:r>
    </w:p>
    <w:p w14:paraId="057B5F36" w14:textId="77777777" w:rsidR="00B263FF" w:rsidRPr="00656F18" w:rsidRDefault="00B263FF" w:rsidP="00B263FF">
      <w:pPr>
        <w:numPr>
          <w:ilvl w:val="0"/>
          <w:numId w:val="158"/>
        </w:numPr>
        <w:spacing w:before="120" w:after="0"/>
        <w:ind w:left="426" w:hanging="426"/>
        <w:jc w:val="both"/>
        <w:rPr>
          <w:rFonts w:ascii="Times New Roman" w:hAnsi="Times New Roman"/>
          <w:lang w:val="sq-AL"/>
        </w:rPr>
      </w:pPr>
      <w:r w:rsidRPr="00656F18">
        <w:rPr>
          <w:rFonts w:ascii="Times New Roman" w:hAnsi="Times New Roman"/>
          <w:lang w:val="sq-AL"/>
        </w:rPr>
        <w:t>Këshillit shqyrton dhe miraton, brenda 15 ditëve nga data e paraqitjessë planin për daljen nga situata e vështirësisë financiare dhe alternativat përkatëse</w:t>
      </w:r>
      <w:r w:rsidRPr="00656F18">
        <w:rPr>
          <w:rFonts w:ascii="Times New Roman" w:hAnsi="Times New Roman"/>
          <w:vertAlign w:val="superscript"/>
          <w:lang w:val="sq-AL"/>
        </w:rPr>
        <w:footnoteReference w:id="211"/>
      </w:r>
      <w:r w:rsidRPr="00656F18">
        <w:rPr>
          <w:rFonts w:ascii="Times New Roman" w:hAnsi="Times New Roman"/>
          <w:lang w:val="sq-AL"/>
        </w:rPr>
        <w:t>, të paraqitur nga Kryetari i Bashkisë 20 ditë mbas konstatimit nga ana e këtij të fundit se Bashkia është në vështirësi financiare</w:t>
      </w:r>
      <w:r w:rsidRPr="00656F18">
        <w:rPr>
          <w:rFonts w:ascii="Times New Roman" w:hAnsi="Times New Roman"/>
          <w:vertAlign w:val="superscript"/>
          <w:lang w:val="sq-AL"/>
        </w:rPr>
        <w:footnoteReference w:id="212"/>
      </w:r>
      <w:r w:rsidRPr="00656F18">
        <w:rPr>
          <w:rFonts w:ascii="Times New Roman" w:hAnsi="Times New Roman"/>
          <w:lang w:val="sq-AL"/>
        </w:rPr>
        <w:t>.</w:t>
      </w:r>
    </w:p>
    <w:p w14:paraId="69004061"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49B2B80F"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39" w:name="_Toc428679341"/>
      <w:r w:rsidRPr="00656F18">
        <w:rPr>
          <w:rFonts w:ascii="Times New Roman" w:eastAsiaTheme="majorEastAsia" w:hAnsi="Times New Roman"/>
          <w:b/>
          <w:bCs/>
          <w:iCs/>
          <w:lang w:val="sq-AL"/>
        </w:rPr>
        <w:t>Vështirësi Serioze Financiare</w:t>
      </w:r>
      <w:bookmarkEnd w:id="339"/>
    </w:p>
    <w:p w14:paraId="684BE3B9" w14:textId="77777777" w:rsidR="00B263FF" w:rsidRPr="00656F18" w:rsidRDefault="00B263FF" w:rsidP="00B263FF">
      <w:pPr>
        <w:numPr>
          <w:ilvl w:val="0"/>
          <w:numId w:val="157"/>
        </w:numPr>
        <w:spacing w:before="120" w:after="0"/>
        <w:ind w:left="426" w:hanging="426"/>
        <w:jc w:val="both"/>
        <w:rPr>
          <w:rFonts w:ascii="Times New Roman" w:hAnsi="Times New Roman"/>
          <w:lang w:val="sq-AL"/>
        </w:rPr>
      </w:pPr>
      <w:r w:rsidRPr="00656F18">
        <w:rPr>
          <w:rFonts w:ascii="Times New Roman" w:hAnsi="Times New Roman"/>
          <w:lang w:val="sq-AL"/>
        </w:rPr>
        <w:t>Këshilli shqyrton informacionin e përgatitur nga Kryetari i Bashkisë për situatënnë vështirë serioze financiare (</w:t>
      </w:r>
      <w:r w:rsidRPr="00656F18">
        <w:rPr>
          <w:rFonts w:ascii="Times New Roman" w:hAnsi="Times New Roman"/>
          <w:i/>
          <w:lang w:val="sq-AL"/>
        </w:rPr>
        <w:t>kur borxhet afatgjata dhe detyrimet e papaguara ndaj palëve të treta përbëjnë mbi 80 për qind të shpenzimeve vjetore të miratuara</w:t>
      </w:r>
      <w:r w:rsidRPr="00656F18">
        <w:rPr>
          <w:rFonts w:ascii="Times New Roman" w:hAnsi="Times New Roman"/>
          <w:lang w:val="sq-AL"/>
        </w:rPr>
        <w:t>) në të cilën ndodhet Bashkia</w:t>
      </w:r>
      <w:r w:rsidRPr="00656F18">
        <w:rPr>
          <w:rFonts w:ascii="Times New Roman" w:hAnsi="Times New Roman"/>
          <w:vertAlign w:val="superscript"/>
          <w:lang w:val="sq-AL"/>
        </w:rPr>
        <w:footnoteReference w:id="213"/>
      </w:r>
      <w:r w:rsidRPr="00656F18">
        <w:rPr>
          <w:rFonts w:ascii="Times New Roman" w:hAnsi="Times New Roman"/>
          <w:lang w:val="sq-AL"/>
        </w:rPr>
        <w:t>.</w:t>
      </w:r>
    </w:p>
    <w:p w14:paraId="426C2CF6" w14:textId="77777777" w:rsidR="00B263FF" w:rsidRPr="00656F18" w:rsidRDefault="00B263FF" w:rsidP="00B263FF">
      <w:pPr>
        <w:numPr>
          <w:ilvl w:val="0"/>
          <w:numId w:val="157"/>
        </w:numPr>
        <w:spacing w:before="120" w:after="0"/>
        <w:ind w:left="426" w:hanging="426"/>
        <w:jc w:val="both"/>
        <w:rPr>
          <w:rFonts w:ascii="Times New Roman" w:hAnsi="Times New Roman"/>
          <w:lang w:val="sq-AL"/>
        </w:rPr>
      </w:pPr>
      <w:r w:rsidRPr="00656F18">
        <w:rPr>
          <w:rFonts w:ascii="Times New Roman" w:hAnsi="Times New Roman"/>
          <w:lang w:val="sq-AL"/>
        </w:rPr>
        <w:t>Në rasti kur Këshilli i Ministrave shpall Bashkinë në mbikëqyrje financiare, si masë për daljen nga situata e vështirësisë serioze financiare, 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Pr="00656F18">
        <w:rPr>
          <w:rFonts w:ascii="Times New Roman" w:hAnsi="Times New Roman"/>
          <w:vertAlign w:val="superscript"/>
          <w:lang w:val="sq-AL"/>
        </w:rPr>
        <w:footnoteReference w:id="214"/>
      </w:r>
      <w:r w:rsidRPr="00656F18">
        <w:rPr>
          <w:rFonts w:ascii="Times New Roman" w:hAnsi="Times New Roman"/>
          <w:lang w:val="sq-AL"/>
        </w:rPr>
        <w:t>.</w:t>
      </w:r>
    </w:p>
    <w:p w14:paraId="4B05C3C4" w14:textId="460A0790" w:rsidR="00E555B5" w:rsidRDefault="00B263FF" w:rsidP="00B263FF">
      <w:pPr>
        <w:numPr>
          <w:ilvl w:val="0"/>
          <w:numId w:val="157"/>
        </w:numPr>
        <w:spacing w:before="120" w:after="0"/>
        <w:ind w:left="426" w:hanging="426"/>
        <w:jc w:val="both"/>
        <w:rPr>
          <w:rFonts w:ascii="Times New Roman" w:hAnsi="Times New Roman"/>
          <w:lang w:val="sq-AL"/>
        </w:rPr>
      </w:pPr>
      <w:r w:rsidRPr="00656F18">
        <w:rPr>
          <w:rFonts w:ascii="Times New Roman" w:hAnsi="Times New Roman"/>
          <w:lang w:val="sq-AL"/>
        </w:rPr>
        <w:t>Këshilli, brenda 30 ditëve nga shpallja e Bashkisë në mbikëqyrje financiare, miraton planin e rehabilitimi financiar, që përgatitet dhe propozohet nga Kryetari i Bashkisë me asistencën e Ministrisë së Financave, plan i cilin i dorëzohet për miratim në Ministrinë e Financave.</w:t>
      </w:r>
    </w:p>
    <w:p w14:paraId="585167DA" w14:textId="2FED8A9C" w:rsidR="00B263FF" w:rsidRPr="00656F18" w:rsidRDefault="00E555B5" w:rsidP="00E555B5">
      <w:pPr>
        <w:spacing w:after="0" w:line="240" w:lineRule="auto"/>
        <w:rPr>
          <w:rFonts w:ascii="Times New Roman" w:hAnsi="Times New Roman"/>
          <w:lang w:val="sq-AL"/>
        </w:rPr>
      </w:pPr>
      <w:r>
        <w:rPr>
          <w:rFonts w:ascii="Times New Roman" w:hAnsi="Times New Roman"/>
          <w:lang w:val="sq-AL"/>
        </w:rPr>
        <w:br w:type="page"/>
      </w:r>
    </w:p>
    <w:p w14:paraId="37340D58"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62F0CC52"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40" w:name="_Toc428679342"/>
      <w:r w:rsidRPr="00656F18">
        <w:rPr>
          <w:rFonts w:ascii="Times New Roman" w:eastAsiaTheme="majorEastAsia" w:hAnsi="Times New Roman"/>
          <w:b/>
          <w:bCs/>
          <w:iCs/>
          <w:lang w:val="sq-AL"/>
        </w:rPr>
        <w:t>Situata e paaftësisë paguese</w:t>
      </w:r>
      <w:bookmarkEnd w:id="340"/>
    </w:p>
    <w:p w14:paraId="4ADB6072" w14:textId="77777777" w:rsidR="00B263FF" w:rsidRPr="00656F18" w:rsidRDefault="00B263FF" w:rsidP="00B263FF">
      <w:pPr>
        <w:numPr>
          <w:ilvl w:val="0"/>
          <w:numId w:val="195"/>
        </w:numPr>
        <w:spacing w:after="0"/>
        <w:ind w:left="426" w:hanging="426"/>
        <w:contextualSpacing/>
        <w:jc w:val="both"/>
        <w:rPr>
          <w:rFonts w:ascii="Times New Roman" w:hAnsi="Times New Roman"/>
          <w:lang w:val="sq-AL"/>
        </w:rPr>
      </w:pPr>
      <w:r w:rsidRPr="00656F18">
        <w:rPr>
          <w:rFonts w:ascii="Times New Roman" w:hAnsi="Times New Roman"/>
          <w:lang w:val="sq-AL"/>
        </w:rPr>
        <w:t>Këshilli shqyrton informacionin e përgatitur nga Kryetari i Bashkisë për situatën e paaftësisë paguese të Bashkisë (</w:t>
      </w:r>
      <w:r w:rsidRPr="00656F18">
        <w:rPr>
          <w:rFonts w:ascii="Times New Roman" w:hAnsi="Times New Roman"/>
          <w:i/>
          <w:lang w:val="sq-AL"/>
        </w:rPr>
        <w:t>nëse Kryetari i Bashkisë nuk arrin të zbatojë planin e rehabilitimit financiar dhe/ose nëse raporti i borxheve afatgjata dhe detyrimeve të papaguara ndaj shpenzimeve vjetore të miratuara është më i lartë sesa 1.3)</w:t>
      </w:r>
      <w:r w:rsidRPr="00656F18">
        <w:rPr>
          <w:rFonts w:ascii="Times New Roman" w:hAnsi="Times New Roman"/>
          <w:lang w:val="sq-AL"/>
        </w:rPr>
        <w:t xml:space="preserve"> në të cilën ndodhet Bashkia</w:t>
      </w:r>
      <w:r w:rsidRPr="00656F18">
        <w:rPr>
          <w:rFonts w:ascii="Times New Roman" w:hAnsi="Times New Roman"/>
          <w:vertAlign w:val="superscript"/>
          <w:lang w:val="sq-AL"/>
        </w:rPr>
        <w:footnoteReference w:id="215"/>
      </w:r>
      <w:r w:rsidRPr="00656F18">
        <w:rPr>
          <w:rFonts w:ascii="Times New Roman" w:hAnsi="Times New Roman"/>
          <w:lang w:val="sq-AL"/>
        </w:rPr>
        <w:t>.</w:t>
      </w:r>
    </w:p>
    <w:p w14:paraId="5D0FDC84" w14:textId="77777777" w:rsidR="00B263FF" w:rsidRPr="00656F18" w:rsidRDefault="00B263FF" w:rsidP="00B263FF">
      <w:pPr>
        <w:spacing w:after="0"/>
        <w:ind w:left="426" w:hanging="426"/>
        <w:jc w:val="both"/>
        <w:rPr>
          <w:rFonts w:ascii="Times New Roman" w:hAnsi="Times New Roman"/>
          <w:lang w:val="sq-AL"/>
        </w:rPr>
      </w:pPr>
    </w:p>
    <w:p w14:paraId="448B8B65" w14:textId="77777777" w:rsidR="00B263FF" w:rsidRPr="00656F18" w:rsidRDefault="00B263FF" w:rsidP="00B263FF">
      <w:pPr>
        <w:numPr>
          <w:ilvl w:val="0"/>
          <w:numId w:val="195"/>
        </w:numPr>
        <w:spacing w:after="0"/>
        <w:ind w:left="426" w:hanging="426"/>
        <w:contextualSpacing/>
        <w:jc w:val="both"/>
        <w:rPr>
          <w:rFonts w:ascii="Times New Roman" w:hAnsi="Times New Roman"/>
          <w:lang w:val="sq-AL"/>
        </w:rPr>
      </w:pPr>
      <w:r w:rsidRPr="00656F18">
        <w:rPr>
          <w:rFonts w:ascii="Times New Roman" w:hAnsi="Times New Roman"/>
          <w:lang w:val="sq-AL"/>
        </w:rPr>
        <w:t>Këshilli shqyrton dhe vendos masat zbatuese të planit të veprimit për daljen nga situata e paaftësisë paguese të Bashkisë, plan i cili shoqëron vendimin e Këshillit të Ministrave për shpalljen e situatës së paaftësisë paguese të Bashkisë</w:t>
      </w:r>
      <w:r w:rsidRPr="00656F18">
        <w:rPr>
          <w:rFonts w:ascii="Times New Roman" w:hAnsi="Times New Roman"/>
          <w:vertAlign w:val="superscript"/>
          <w:lang w:val="sq-AL"/>
        </w:rPr>
        <w:footnoteReference w:id="216"/>
      </w:r>
      <w:r w:rsidRPr="00656F18">
        <w:rPr>
          <w:rFonts w:ascii="Times New Roman" w:hAnsi="Times New Roman"/>
          <w:lang w:val="sq-AL"/>
        </w:rPr>
        <w:t>.</w:t>
      </w:r>
    </w:p>
    <w:p w14:paraId="386F7A8F"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27BD83C3"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41" w:name="_Toc428679343"/>
      <w:r w:rsidRPr="00656F18">
        <w:rPr>
          <w:rFonts w:ascii="Times New Roman" w:eastAsiaTheme="majorEastAsia" w:hAnsi="Times New Roman"/>
          <w:b/>
          <w:bCs/>
          <w:iCs/>
          <w:lang w:val="sq-AL"/>
        </w:rPr>
        <w:t>Ruajtja dhe administrimi i dokumenteve financiare</w:t>
      </w:r>
      <w:bookmarkEnd w:id="341"/>
    </w:p>
    <w:p w14:paraId="2C749214" w14:textId="77777777" w:rsidR="00B263FF" w:rsidRPr="00656F18" w:rsidRDefault="00B263FF" w:rsidP="00B263FF">
      <w:pPr>
        <w:spacing w:after="0"/>
        <w:jc w:val="both"/>
        <w:rPr>
          <w:rFonts w:ascii="Times New Roman" w:hAnsi="Times New Roman"/>
          <w:lang w:val="sq-AL"/>
        </w:rPr>
      </w:pPr>
      <w:r w:rsidRPr="00656F18">
        <w:rPr>
          <w:rFonts w:ascii="Times New Roman" w:hAnsi="Times New Roman"/>
          <w:lang w:val="sq-AL"/>
        </w:rPr>
        <w:t>Këshilli miraton rregulloren e brendshme për arkivimin, ruajtjen dhe administrimin e dokumenteve financiare, në përputhje me legjislacionin në fuqi, bazuar në projekt rregulloren e propozuar nga Kryetari i Bashkisë.</w:t>
      </w:r>
    </w:p>
    <w:bookmarkEnd w:id="337"/>
    <w:p w14:paraId="0F14D2A0" w14:textId="77777777" w:rsidR="00B263FF" w:rsidRPr="00656F18" w:rsidRDefault="00B263FF" w:rsidP="00B263FF">
      <w:pPr>
        <w:keepNext/>
        <w:spacing w:before="480" w:after="240"/>
        <w:jc w:val="center"/>
        <w:outlineLvl w:val="1"/>
        <w:rPr>
          <w:rFonts w:ascii="Times New Roman" w:eastAsia="Times New Roman" w:hAnsi="Times New Roman"/>
          <w:b/>
          <w:bCs/>
          <w:noProof/>
          <w:lang w:val="sq-AL"/>
        </w:rPr>
      </w:pPr>
      <w:r w:rsidRPr="00656F18">
        <w:rPr>
          <w:rFonts w:ascii="Times New Roman" w:eastAsia="Times New Roman" w:hAnsi="Times New Roman"/>
          <w:b/>
          <w:bCs/>
          <w:noProof/>
          <w:lang w:val="sq-AL"/>
        </w:rPr>
        <w:t>KREU III. MIRATIMI E MONITORIMI I INSTRUMENTEVE TE PLANIFIKIMIT TE TERRITORIT DHE ATO SEKTORIALE</w:t>
      </w:r>
    </w:p>
    <w:p w14:paraId="2CE0F0EF"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4C87CC20"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Përgjegjësitë e këshillit bashkiak në planifikimin dhe zhvillimin e territorit</w:t>
      </w:r>
    </w:p>
    <w:p w14:paraId="10AED686" w14:textId="77777777" w:rsidR="00B263FF" w:rsidRPr="00656F18" w:rsidRDefault="00B263FF" w:rsidP="00B263FF">
      <w:pPr>
        <w:numPr>
          <w:ilvl w:val="0"/>
          <w:numId w:val="91"/>
        </w:numPr>
        <w:spacing w:after="120"/>
        <w:contextualSpacing/>
        <w:jc w:val="both"/>
        <w:rPr>
          <w:rFonts w:ascii="Times New Roman" w:hAnsi="Times New Roman"/>
          <w:lang w:val="sq-AL"/>
        </w:rPr>
      </w:pPr>
      <w:r w:rsidRPr="00656F18">
        <w:rPr>
          <w:rFonts w:ascii="Times New Roman" w:hAnsi="Times New Roman"/>
          <w:lang w:val="sq-AL"/>
        </w:rPr>
        <w:t>Këshilli është përgjegjës për:</w:t>
      </w:r>
      <w:r w:rsidRPr="00656F18">
        <w:rPr>
          <w:rFonts w:ascii="Times New Roman" w:hAnsi="Times New Roman"/>
          <w:vertAlign w:val="superscript"/>
          <w:lang w:val="sq-AL"/>
        </w:rPr>
        <w:footnoteReference w:id="217"/>
      </w:r>
    </w:p>
    <w:p w14:paraId="1E687F90" w14:textId="77777777" w:rsidR="00B263FF" w:rsidRPr="00656F18" w:rsidRDefault="00B263FF" w:rsidP="00B263FF">
      <w:pPr>
        <w:numPr>
          <w:ilvl w:val="0"/>
          <w:numId w:val="90"/>
        </w:numPr>
        <w:spacing w:before="60" w:after="0"/>
        <w:ind w:left="850" w:hanging="425"/>
        <w:jc w:val="both"/>
        <w:rPr>
          <w:rFonts w:ascii="Times New Roman" w:hAnsi="Times New Roman"/>
          <w:lang w:val="sq-AL"/>
        </w:rPr>
      </w:pPr>
      <w:r w:rsidRPr="00656F18">
        <w:rPr>
          <w:rFonts w:ascii="Times New Roman" w:hAnsi="Times New Roman"/>
          <w:lang w:val="sq-AL"/>
        </w:rPr>
        <w:t>miratimin nismën për hartimin apo rishikimin e planit të përgjithshëm vendor (PPV), të propozuar nga Kryetari i Bashkisë;</w:t>
      </w:r>
    </w:p>
    <w:p w14:paraId="29F28996" w14:textId="77777777" w:rsidR="00B263FF" w:rsidRPr="00656F18" w:rsidRDefault="00B263FF" w:rsidP="00B263FF">
      <w:pPr>
        <w:numPr>
          <w:ilvl w:val="0"/>
          <w:numId w:val="90"/>
        </w:numPr>
        <w:spacing w:before="60" w:after="0"/>
        <w:ind w:left="850" w:hanging="425"/>
        <w:jc w:val="both"/>
        <w:rPr>
          <w:rFonts w:ascii="Times New Roman" w:hAnsi="Times New Roman"/>
          <w:lang w:val="sq-AL"/>
        </w:rPr>
      </w:pPr>
      <w:r w:rsidRPr="00656F18">
        <w:rPr>
          <w:rFonts w:ascii="Times New Roman" w:hAnsi="Times New Roman"/>
          <w:lang w:val="sq-AL"/>
        </w:rPr>
        <w:t>miratimin e planin e përgjithshëm vendor të propozuar nga Kryetari i Bashkisë;</w:t>
      </w:r>
    </w:p>
    <w:p w14:paraId="589503E7" w14:textId="77777777" w:rsidR="00B263FF" w:rsidRPr="00656F18" w:rsidRDefault="00B263FF" w:rsidP="00B263FF">
      <w:pPr>
        <w:numPr>
          <w:ilvl w:val="0"/>
          <w:numId w:val="90"/>
        </w:numPr>
        <w:spacing w:before="60" w:after="0"/>
        <w:ind w:left="850" w:hanging="425"/>
        <w:jc w:val="both"/>
        <w:rPr>
          <w:rFonts w:ascii="Times New Roman" w:hAnsi="Times New Roman"/>
          <w:lang w:val="sq-AL"/>
        </w:rPr>
      </w:pPr>
      <w:r w:rsidRPr="00656F18">
        <w:rPr>
          <w:rFonts w:ascii="Times New Roman" w:hAnsi="Times New Roman"/>
          <w:lang w:val="sq-AL"/>
        </w:rPr>
        <w:t>monitorimin dhe mbikëqyrjen e zbatimit të planit të përgjithshëm vendor;</w:t>
      </w:r>
    </w:p>
    <w:p w14:paraId="67C38889" w14:textId="77777777" w:rsidR="00B263FF" w:rsidRPr="00656F18" w:rsidRDefault="00B263FF" w:rsidP="00B263FF">
      <w:pPr>
        <w:numPr>
          <w:ilvl w:val="0"/>
          <w:numId w:val="90"/>
        </w:numPr>
        <w:spacing w:before="60" w:after="0"/>
        <w:ind w:left="850" w:hanging="425"/>
        <w:jc w:val="both"/>
        <w:rPr>
          <w:rFonts w:ascii="Times New Roman" w:hAnsi="Times New Roman"/>
          <w:lang w:val="sq-AL"/>
        </w:rPr>
      </w:pPr>
      <w:r w:rsidRPr="00656F18">
        <w:rPr>
          <w:rFonts w:ascii="Times New Roman" w:hAnsi="Times New Roman"/>
          <w:lang w:val="sq-AL"/>
        </w:rPr>
        <w:t>monitorimin e respektimin e kuadrit ligjor për pjesëmarrjen dhe shqyrtimin publik të projekt PPV, gjatë procesit të hartimit apo rishikimit të tij;</w:t>
      </w:r>
    </w:p>
    <w:p w14:paraId="5359E4E2" w14:textId="77777777" w:rsidR="00B263FF" w:rsidRPr="00656F18" w:rsidRDefault="00B263FF" w:rsidP="00B263FF">
      <w:pPr>
        <w:numPr>
          <w:ilvl w:val="0"/>
          <w:numId w:val="90"/>
        </w:numPr>
        <w:spacing w:before="60" w:after="0"/>
        <w:ind w:left="850" w:hanging="425"/>
        <w:jc w:val="both"/>
        <w:rPr>
          <w:rFonts w:ascii="Times New Roman" w:hAnsi="Times New Roman"/>
          <w:lang w:val="sq-AL"/>
        </w:rPr>
      </w:pPr>
      <w:r w:rsidRPr="00656F18">
        <w:rPr>
          <w:rFonts w:ascii="Times New Roman" w:hAnsi="Times New Roman"/>
          <w:lang w:val="sq-AL"/>
        </w:rPr>
        <w:t>mundësimin e aksesin paraprak të publikut në projekt planin e përgjithshëm vendor, në kohë të mjaftueshme e në mënyrë efektive në një ose disa mjeteve tradicionale të informimit;</w:t>
      </w:r>
    </w:p>
    <w:p w14:paraId="3AAE8845" w14:textId="77777777" w:rsidR="00B263FF" w:rsidRPr="00656F18" w:rsidRDefault="00B263FF" w:rsidP="00B263FF">
      <w:pPr>
        <w:numPr>
          <w:ilvl w:val="0"/>
          <w:numId w:val="90"/>
        </w:numPr>
        <w:spacing w:before="60" w:after="0"/>
        <w:ind w:left="850" w:hanging="425"/>
        <w:jc w:val="both"/>
        <w:rPr>
          <w:rFonts w:ascii="Times New Roman" w:hAnsi="Times New Roman"/>
          <w:lang w:val="sq-AL"/>
        </w:rPr>
      </w:pPr>
      <w:r w:rsidRPr="00656F18">
        <w:rPr>
          <w:rFonts w:ascii="Times New Roman" w:hAnsi="Times New Roman"/>
          <w:lang w:val="sq-AL"/>
        </w:rPr>
        <w:t>shqyrtimin në bazë vjetore të Raportin Monitorues të Zbatimit të Qëllimeve dhe të Objektivave të deklaruara në planin e pergjithshëm vendor;</w:t>
      </w:r>
    </w:p>
    <w:p w14:paraId="54AE948F" w14:textId="77777777" w:rsidR="00B263FF" w:rsidRPr="00656F18" w:rsidRDefault="00B263FF" w:rsidP="00B263FF">
      <w:pPr>
        <w:numPr>
          <w:ilvl w:val="0"/>
          <w:numId w:val="90"/>
        </w:numPr>
        <w:spacing w:before="60" w:after="0"/>
        <w:ind w:left="850" w:hanging="425"/>
        <w:jc w:val="both"/>
        <w:rPr>
          <w:rFonts w:ascii="Times New Roman" w:hAnsi="Times New Roman"/>
          <w:lang w:val="sq-AL"/>
        </w:rPr>
      </w:pPr>
      <w:r w:rsidRPr="00656F18">
        <w:rPr>
          <w:rFonts w:ascii="Times New Roman" w:hAnsi="Times New Roman"/>
          <w:lang w:val="sq-AL"/>
        </w:rPr>
        <w:t>verifikimin nëse përmbledhja e vërejtjeve apo propozimeve të bëra gjatë takimeve publike për PPV, i është bashkëlidhur, nga Kryetari i Bashkisë, projektit të dokumentit të PPV të Bashkisë, të paraqitur për miratim, dhe i është njoftuar publikut në një ose disa mjeteve tradicionale të informimit</w:t>
      </w:r>
      <w:r w:rsidRPr="00656F18">
        <w:rPr>
          <w:rFonts w:ascii="Times New Roman" w:hAnsi="Times New Roman"/>
          <w:vertAlign w:val="superscript"/>
          <w:lang w:val="sq-AL"/>
        </w:rPr>
        <w:footnoteReference w:id="218"/>
      </w:r>
      <w:r w:rsidRPr="00656F18">
        <w:rPr>
          <w:rFonts w:ascii="Times New Roman" w:hAnsi="Times New Roman"/>
          <w:lang w:val="sq-AL"/>
        </w:rPr>
        <w:t xml:space="preserve"> dhe Gazetën e Bashkisë.</w:t>
      </w:r>
    </w:p>
    <w:p w14:paraId="48861574" w14:textId="77777777" w:rsidR="00B263FF" w:rsidRPr="00656F18" w:rsidRDefault="00B263FF" w:rsidP="00B263FF">
      <w:pPr>
        <w:numPr>
          <w:ilvl w:val="0"/>
          <w:numId w:val="91"/>
        </w:numPr>
        <w:spacing w:before="60" w:after="0"/>
        <w:jc w:val="both"/>
        <w:rPr>
          <w:rFonts w:ascii="Times New Roman" w:hAnsi="Times New Roman"/>
          <w:lang w:val="sq-AL"/>
        </w:rPr>
      </w:pPr>
      <w:r w:rsidRPr="00656F18">
        <w:rPr>
          <w:rFonts w:ascii="Times New Roman" w:hAnsi="Times New Roman"/>
          <w:lang w:val="sq-AL"/>
        </w:rPr>
        <w:t xml:space="preserve">Në raportin vjetor të monitorimit të zbatimit të PPV, Komisioni që mbulon çeshtjet e zhvillimit të territorit, infrastrukturës dhe strehimit, identifikon numrin dhe totalin e sipërfaqeve publike (aseteve) </w:t>
      </w:r>
      <w:r w:rsidRPr="00656F18">
        <w:rPr>
          <w:rFonts w:ascii="Times New Roman" w:hAnsi="Times New Roman"/>
          <w:lang w:val="sq-AL"/>
        </w:rPr>
        <w:lastRenderedPageBreak/>
        <w:t>të shtuara në stokun e aseteve të Bashkisë nga dhënja e lejeve të ndërtimit dhe vlerën e shtuar të këtyre aseteve, si dhe siperfaqen totale ndërtimore të taksueshme, të shtuar.</w:t>
      </w:r>
    </w:p>
    <w:p w14:paraId="5AF1E55F"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0CF94C60"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Miratimi i Planit të Përgjithshëm Vendor</w:t>
      </w:r>
    </w:p>
    <w:p w14:paraId="52F3B0B4" w14:textId="77777777" w:rsidR="00B263FF" w:rsidRPr="00656F18" w:rsidRDefault="00B263FF" w:rsidP="00B263FF">
      <w:pPr>
        <w:numPr>
          <w:ilvl w:val="0"/>
          <w:numId w:val="83"/>
        </w:numPr>
        <w:spacing w:before="60" w:after="0"/>
        <w:ind w:left="284" w:hanging="284"/>
        <w:jc w:val="both"/>
        <w:rPr>
          <w:rFonts w:ascii="Times New Roman" w:hAnsi="Times New Roman"/>
          <w:lang w:val="sq-AL"/>
        </w:rPr>
      </w:pPr>
      <w:r w:rsidRPr="00656F18">
        <w:rPr>
          <w:rFonts w:ascii="Times New Roman" w:hAnsi="Times New Roman"/>
          <w:lang w:val="sq-AL"/>
        </w:rPr>
        <w:t>Këshilli miraton projektaktin e Planit të Përgjithshëm Vendor (PPV) ose ia rikthen atë për rishqyrtim Kryetarit të Bashkisë, së bashku me arsyet e mosmiratimit në rastet kur vlerëson se: a) nuk janë kryer bashkërendimi, këshillimi dhe takimit publik ose nuk janë respektuar procedurat e tjera të detyrueshme të planifikimit, sipas përcaktimeve të Ligjit nr. 107/2014; b) projektakti ka mospërputhje me dokumentet e planifikimit ose me legjislacionin në fuqi</w:t>
      </w:r>
      <w:r w:rsidRPr="00656F18">
        <w:rPr>
          <w:rFonts w:ascii="Times New Roman" w:hAnsi="Times New Roman"/>
          <w:vertAlign w:val="superscript"/>
          <w:lang w:val="sq-AL"/>
        </w:rPr>
        <w:footnoteReference w:id="219"/>
      </w:r>
      <w:r w:rsidRPr="00656F18">
        <w:rPr>
          <w:rFonts w:ascii="Times New Roman" w:hAnsi="Times New Roman"/>
          <w:lang w:val="sq-AL"/>
        </w:rPr>
        <w:t>.</w:t>
      </w:r>
    </w:p>
    <w:p w14:paraId="69CEBB36" w14:textId="77777777" w:rsidR="00B263FF" w:rsidRPr="00656F18" w:rsidRDefault="00B263FF" w:rsidP="00B263FF">
      <w:pPr>
        <w:numPr>
          <w:ilvl w:val="0"/>
          <w:numId w:val="83"/>
        </w:numPr>
        <w:spacing w:before="60" w:after="0"/>
        <w:ind w:left="284" w:hanging="284"/>
        <w:jc w:val="both"/>
        <w:rPr>
          <w:rFonts w:ascii="Times New Roman" w:hAnsi="Times New Roman"/>
          <w:lang w:val="sq-AL"/>
        </w:rPr>
      </w:pPr>
      <w:r w:rsidRPr="00656F18">
        <w:rPr>
          <w:rFonts w:ascii="Times New Roman" w:hAnsi="Times New Roman"/>
          <w:lang w:val="sq-AL"/>
        </w:rPr>
        <w:t xml:space="preserve">Projektakti i PPV shqyrtohet nga </w:t>
      </w:r>
      <w:bookmarkStart w:id="342" w:name="_Hlk72228126"/>
      <w:r w:rsidRPr="00656F18">
        <w:rPr>
          <w:rFonts w:ascii="Times New Roman" w:hAnsi="Times New Roman"/>
          <w:lang w:val="sq-AL"/>
        </w:rPr>
        <w:t xml:space="preserve">Komisioni që mbulon çeshtjet e zhvillimit të territorit, infrastrukturës dhe strehimit </w:t>
      </w:r>
      <w:bookmarkEnd w:id="342"/>
      <w:r w:rsidRPr="00656F18">
        <w:rPr>
          <w:rFonts w:ascii="Times New Roman" w:hAnsi="Times New Roman"/>
          <w:lang w:val="sq-AL"/>
        </w:rPr>
        <w:t>në një mbledhje të hapur për publikun dhe median. Komisioni shqyrton Projektaktin, së bashku me argumentimin e moskryerjes së ndryshimeve të sugjerura nga Kryetari i Bashkisë gjatë takimeve me publikun</w:t>
      </w:r>
      <w:r w:rsidRPr="00656F18">
        <w:rPr>
          <w:rFonts w:ascii="Times New Roman" w:hAnsi="Times New Roman"/>
          <w:vertAlign w:val="superscript"/>
          <w:lang w:val="sq-AL"/>
        </w:rPr>
        <w:footnoteReference w:id="220"/>
      </w:r>
      <w:r w:rsidRPr="00656F18">
        <w:rPr>
          <w:rFonts w:ascii="Times New Roman" w:hAnsi="Times New Roman"/>
          <w:lang w:val="sq-AL"/>
        </w:rPr>
        <w:t xml:space="preserve">. </w:t>
      </w:r>
    </w:p>
    <w:p w14:paraId="3AF0EDF2" w14:textId="77777777" w:rsidR="00B263FF" w:rsidRPr="00656F18" w:rsidRDefault="00B263FF" w:rsidP="00B263FF">
      <w:pPr>
        <w:numPr>
          <w:ilvl w:val="0"/>
          <w:numId w:val="83"/>
        </w:numPr>
        <w:spacing w:before="60" w:after="0"/>
        <w:ind w:left="284" w:hanging="284"/>
        <w:jc w:val="both"/>
        <w:rPr>
          <w:rFonts w:ascii="Times New Roman" w:hAnsi="Times New Roman"/>
          <w:lang w:val="sq-AL"/>
        </w:rPr>
      </w:pPr>
      <w:r w:rsidRPr="00656F18">
        <w:rPr>
          <w:rFonts w:ascii="Times New Roman" w:hAnsi="Times New Roman"/>
          <w:lang w:val="sq-AL"/>
        </w:rPr>
        <w:t>Komisioni mban dëgjesa publike për të mundësuar pjesëmarrjen dhe shqyrtimin publik të projekt planit të përgjithshëm vendor, dhe shënimet e dëgjesës bashkë me raportin e Komisionit, ia paraqet Këshillit në seancën ku shqyrtohen PPV. Kryetari i Komisionin fton ekspertë të planifikimit dhe dizenjimit, urbanistë, arkitektë dhe inxhinierë mjedisi dhe të agromjedisit, jurist për tu konsultuar nëse Projektakti i Planit ka mospërputhje me dokumentet e planifikimit ose me legjislacionin në fuqi.</w:t>
      </w:r>
    </w:p>
    <w:p w14:paraId="47E522E6" w14:textId="77777777" w:rsidR="00B263FF" w:rsidRPr="00656F18" w:rsidRDefault="00B263FF" w:rsidP="00B263FF">
      <w:pPr>
        <w:numPr>
          <w:ilvl w:val="0"/>
          <w:numId w:val="83"/>
        </w:numPr>
        <w:spacing w:before="60" w:after="0"/>
        <w:ind w:left="284" w:hanging="284"/>
        <w:jc w:val="both"/>
        <w:rPr>
          <w:rFonts w:ascii="Times New Roman" w:hAnsi="Times New Roman"/>
          <w:lang w:val="sq-AL"/>
        </w:rPr>
      </w:pPr>
      <w:r w:rsidRPr="00656F18">
        <w:rPr>
          <w:rFonts w:ascii="Times New Roman" w:hAnsi="Times New Roman"/>
          <w:lang w:val="sq-AL"/>
        </w:rPr>
        <w:t>Këshilli organizon dy dëgjesa publike në lidhje me projektaktin e PPV apo rishikimin e PPV</w:t>
      </w:r>
      <w:r w:rsidRPr="00656F18">
        <w:rPr>
          <w:rFonts w:ascii="Times New Roman" w:hAnsi="Times New Roman"/>
          <w:vertAlign w:val="superscript"/>
          <w:lang w:val="sq-AL"/>
        </w:rPr>
        <w:footnoteReference w:id="221"/>
      </w:r>
      <w:r w:rsidRPr="00656F18">
        <w:rPr>
          <w:rFonts w:ascii="Times New Roman" w:hAnsi="Times New Roman"/>
          <w:lang w:val="sq-AL"/>
        </w:rPr>
        <w:t>. Dëgjesa publike drejtohet nga Kryetari i Komisionit/eve, dhe në dëgjesën publike ftohen të marrin pjesë të gjithë anëtarët e Këshillit. Rregullat dhe procedurat për organzimin e takimeve publike dhe për dokumentimin e komenteve dhe vërejtjeve, realizohen sipas dispozitave të ligjit dhe kësaj Rregullore.</w:t>
      </w:r>
    </w:p>
    <w:p w14:paraId="3C789E0F" w14:textId="01C98767" w:rsidR="00B263FF" w:rsidRPr="00656F18" w:rsidRDefault="00B263FF" w:rsidP="00B263FF">
      <w:pPr>
        <w:numPr>
          <w:ilvl w:val="0"/>
          <w:numId w:val="83"/>
        </w:numPr>
        <w:spacing w:before="60" w:after="0"/>
        <w:ind w:left="284" w:hanging="284"/>
        <w:jc w:val="both"/>
        <w:rPr>
          <w:rFonts w:ascii="Times New Roman" w:hAnsi="Times New Roman"/>
          <w:lang w:val="sq-AL"/>
        </w:rPr>
      </w:pPr>
      <w:r w:rsidRPr="00656F18">
        <w:rPr>
          <w:rFonts w:ascii="Times New Roman" w:hAnsi="Times New Roman"/>
          <w:lang w:val="sq-AL"/>
        </w:rPr>
        <w:t>Shqyrtimi nga Këshilli i projektaktit të PPV bëhet në dy Mbledhje të Këshillit. Në mbledhjen e parë, të rregullt, shqyrtohet projektakti i propozuar nga Kryetari i Bashkisë dhe përcaktohen datat e</w:t>
      </w:r>
      <w:r w:rsidR="00E555B5">
        <w:rPr>
          <w:rFonts w:ascii="Times New Roman" w:hAnsi="Times New Roman"/>
          <w:lang w:val="sq-AL"/>
        </w:rPr>
        <w:t xml:space="preserve"> </w:t>
      </w:r>
      <w:r w:rsidRPr="00656F18">
        <w:rPr>
          <w:rFonts w:ascii="Times New Roman" w:hAnsi="Times New Roman"/>
          <w:lang w:val="sq-AL"/>
        </w:rPr>
        <w:t>mbajtjes së dëgjesave publike që do të organizohen nga Këshilli, ndërkohë në Mbledhjen e dytë, jashtë radhe,</w:t>
      </w:r>
      <w:r w:rsidR="00E555B5">
        <w:rPr>
          <w:rFonts w:ascii="Times New Roman" w:hAnsi="Times New Roman"/>
          <w:lang w:val="sq-AL"/>
        </w:rPr>
        <w:t xml:space="preserve"> </w:t>
      </w:r>
      <w:r w:rsidRPr="00656F18">
        <w:rPr>
          <w:rFonts w:ascii="Times New Roman" w:hAnsi="Times New Roman"/>
          <w:lang w:val="sq-AL"/>
        </w:rPr>
        <w:t>shqyrtohet raporti i Komisionit dhe komentet dhe vërejtje e publikut të dokumentuara nga dëgjesat publike dhe debatohet mbi projektaktin e PPV.</w:t>
      </w:r>
    </w:p>
    <w:p w14:paraId="7A546A61" w14:textId="77777777" w:rsidR="00B263FF" w:rsidRPr="00656F18" w:rsidRDefault="00B263FF" w:rsidP="00B263FF">
      <w:pPr>
        <w:numPr>
          <w:ilvl w:val="0"/>
          <w:numId w:val="83"/>
        </w:numPr>
        <w:spacing w:before="60" w:after="0"/>
        <w:ind w:left="284" w:hanging="284"/>
        <w:jc w:val="both"/>
        <w:rPr>
          <w:rFonts w:ascii="Times New Roman" w:hAnsi="Times New Roman"/>
          <w:u w:val="single"/>
          <w:lang w:val="sq-AL"/>
        </w:rPr>
      </w:pPr>
      <w:r w:rsidRPr="00656F18">
        <w:rPr>
          <w:rFonts w:ascii="Times New Roman" w:hAnsi="Times New Roman"/>
          <w:lang w:val="sq-AL"/>
        </w:rPr>
        <w:t>Miratimi i projektaktit të Planit të Përgjithshëm Vendor bëhet me votimin “Pro” të shumicë së të gjithë anëtarë të Këshillit/ shumicës së thjeshtë.</w:t>
      </w:r>
    </w:p>
    <w:p w14:paraId="13820FA4"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7F9EB88D"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Delegimi i përgjegjësive që lidhen me planifikimin dhe kontrollin e zhvillimit të territorit</w:t>
      </w:r>
    </w:p>
    <w:p w14:paraId="071AFF59" w14:textId="2CBDA7DC" w:rsidR="00B263FF" w:rsidRPr="00656F18" w:rsidRDefault="00B263FF" w:rsidP="00B263FF">
      <w:pPr>
        <w:numPr>
          <w:ilvl w:val="0"/>
          <w:numId w:val="159"/>
        </w:numPr>
        <w:spacing w:before="60" w:after="0"/>
        <w:ind w:left="425" w:hanging="425"/>
        <w:jc w:val="both"/>
        <w:rPr>
          <w:rFonts w:ascii="Times New Roman" w:hAnsi="Times New Roman"/>
          <w:lang w:val="sq-AL"/>
        </w:rPr>
      </w:pPr>
      <w:r w:rsidRPr="00656F18">
        <w:rPr>
          <w:rFonts w:ascii="Times New Roman" w:hAnsi="Times New Roman"/>
          <w:lang w:val="sq-AL"/>
        </w:rPr>
        <w:t>Këshilli Bashkiak mund t’i delegojnë, me marrëveshje, autoriteteve kombëtare përgjegjësi dhe funksione të caktuara, që lidhen me a) -  planifikimin dhe kontrollin e zhvillimit të territorit; b)- mund të kontraktojë kryerjen e shërbimeve të ndryshme për planifikimin dhe zhvillimin e territorit ose mund t’i kryejnë ato bashkërisht në marrëveshje me</w:t>
      </w:r>
      <w:r w:rsidR="00E555B5">
        <w:rPr>
          <w:rFonts w:ascii="Times New Roman" w:hAnsi="Times New Roman"/>
          <w:lang w:val="sq-AL"/>
        </w:rPr>
        <w:t xml:space="preserve"> </w:t>
      </w:r>
      <w:r w:rsidRPr="00656F18">
        <w:rPr>
          <w:rFonts w:ascii="Times New Roman" w:hAnsi="Times New Roman"/>
          <w:lang w:val="sq-AL"/>
        </w:rPr>
        <w:t>qeveri të tjera Bashkiake</w:t>
      </w:r>
      <w:r w:rsidRPr="00656F18">
        <w:rPr>
          <w:rFonts w:ascii="Times New Roman" w:hAnsi="Times New Roman"/>
          <w:vertAlign w:val="superscript"/>
          <w:lang w:val="sq-AL"/>
        </w:rPr>
        <w:footnoteReference w:id="222"/>
      </w:r>
      <w:r w:rsidRPr="00656F18">
        <w:rPr>
          <w:rFonts w:ascii="Times New Roman" w:hAnsi="Times New Roman"/>
          <w:lang w:val="sq-AL"/>
        </w:rPr>
        <w:t>.</w:t>
      </w:r>
    </w:p>
    <w:p w14:paraId="31C2B234" w14:textId="77777777" w:rsidR="00B263FF" w:rsidRPr="00656F18" w:rsidRDefault="00B263FF" w:rsidP="00B263FF">
      <w:pPr>
        <w:numPr>
          <w:ilvl w:val="0"/>
          <w:numId w:val="159"/>
        </w:numPr>
        <w:spacing w:before="60" w:after="0"/>
        <w:ind w:left="425" w:hanging="425"/>
        <w:jc w:val="both"/>
        <w:rPr>
          <w:rFonts w:ascii="Times New Roman" w:hAnsi="Times New Roman"/>
          <w:lang w:val="sq-AL"/>
        </w:rPr>
      </w:pPr>
      <w:r w:rsidRPr="00656F18">
        <w:rPr>
          <w:rFonts w:ascii="Times New Roman" w:hAnsi="Times New Roman"/>
          <w:lang w:val="sq-AL"/>
        </w:rPr>
        <w:t>Këshilli para se të miratojë delegimin e përgjegjësive që lidhen me planifikimin dhe kontrollin e zhvillimit të territorit, shqyrton raportin e vlerësimit të opsioneve, të përgatitur nga Kryetari i Bashkisë apo nga ekspert/ë i/të pavarur.</w:t>
      </w:r>
    </w:p>
    <w:p w14:paraId="153B4990" w14:textId="77777777" w:rsidR="00B263FF" w:rsidRPr="00656F18" w:rsidRDefault="00B263FF" w:rsidP="00B263FF">
      <w:pPr>
        <w:numPr>
          <w:ilvl w:val="0"/>
          <w:numId w:val="159"/>
        </w:numPr>
        <w:spacing w:before="60" w:after="0"/>
        <w:ind w:left="425" w:hanging="425"/>
        <w:jc w:val="both"/>
        <w:rPr>
          <w:rFonts w:ascii="Times New Roman" w:hAnsi="Times New Roman"/>
          <w:lang w:val="sq-AL"/>
        </w:rPr>
      </w:pPr>
      <w:r w:rsidRPr="00656F18">
        <w:rPr>
          <w:rFonts w:ascii="Times New Roman" w:hAnsi="Times New Roman"/>
          <w:lang w:val="sq-AL"/>
        </w:rPr>
        <w:t>Në këto raste vendimi i Këshillit merret me votimin “Pro” të shumicës së të gjithë anëtarëve të Këshillit.</w:t>
      </w:r>
    </w:p>
    <w:p w14:paraId="1E81D688"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760FE23D"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Miratimi dhe Mbikëqyrja e zbatimit të planeve sektoriale të Bashkisë</w:t>
      </w:r>
    </w:p>
    <w:p w14:paraId="5A673F43" w14:textId="77777777" w:rsidR="00B263FF" w:rsidRPr="00656F18" w:rsidRDefault="00B263FF" w:rsidP="00B263FF">
      <w:pPr>
        <w:numPr>
          <w:ilvl w:val="0"/>
          <w:numId w:val="160"/>
        </w:numPr>
        <w:spacing w:before="60" w:after="0"/>
        <w:ind w:left="425" w:hanging="425"/>
        <w:jc w:val="both"/>
        <w:rPr>
          <w:rFonts w:ascii="Times New Roman" w:hAnsi="Times New Roman"/>
          <w:lang w:val="sq-AL"/>
        </w:rPr>
      </w:pPr>
      <w:r w:rsidRPr="00656F18">
        <w:rPr>
          <w:rFonts w:ascii="Times New Roman" w:hAnsi="Times New Roman"/>
          <w:lang w:val="sq-AL"/>
        </w:rPr>
        <w:t>Këshilli miraton, monitoron dhe mbikëqyr zbatimin e planeve sektoriale të Bashkisë</w:t>
      </w:r>
      <w:r w:rsidRPr="00656F18">
        <w:rPr>
          <w:rFonts w:ascii="Times New Roman" w:hAnsi="Times New Roman"/>
          <w:vertAlign w:val="superscript"/>
          <w:lang w:val="sq-AL"/>
        </w:rPr>
        <w:footnoteReference w:id="223"/>
      </w:r>
      <w:r w:rsidRPr="00656F18">
        <w:rPr>
          <w:rFonts w:ascii="Times New Roman" w:hAnsi="Times New Roman"/>
          <w:lang w:val="sq-AL"/>
        </w:rPr>
        <w:t xml:space="preserve">. </w:t>
      </w:r>
    </w:p>
    <w:p w14:paraId="45F2C5FB" w14:textId="77777777" w:rsidR="00B263FF" w:rsidRPr="00656F18" w:rsidRDefault="00B263FF" w:rsidP="00B263FF">
      <w:pPr>
        <w:numPr>
          <w:ilvl w:val="0"/>
          <w:numId w:val="160"/>
        </w:numPr>
        <w:spacing w:before="60" w:after="0"/>
        <w:ind w:left="425" w:hanging="425"/>
        <w:jc w:val="both"/>
        <w:rPr>
          <w:rFonts w:ascii="Times New Roman" w:hAnsi="Times New Roman"/>
          <w:lang w:val="sq-AL"/>
        </w:rPr>
      </w:pPr>
      <w:r w:rsidRPr="00656F18">
        <w:rPr>
          <w:rFonts w:ascii="Times New Roman" w:hAnsi="Times New Roman"/>
          <w:lang w:val="sq-AL"/>
        </w:rPr>
        <w:t>Raportet vjetore të monitorimit të planeve sektoriale shqyrtohen sipas kalendarit vjetor të raportimit të miratuar nga Këshillit. Këshilli miraton formatit e raportit për monitorimin vjetor të një plani sektorial të Bashkisë dhe ia përcjellë për zbatim Kryetarit të Bashkisë.</w:t>
      </w:r>
    </w:p>
    <w:p w14:paraId="0DA20375" w14:textId="77777777" w:rsidR="00B263FF" w:rsidRPr="00656F18" w:rsidRDefault="00B263FF" w:rsidP="00B263FF">
      <w:pPr>
        <w:numPr>
          <w:ilvl w:val="0"/>
          <w:numId w:val="160"/>
        </w:numPr>
        <w:spacing w:before="60" w:after="0"/>
        <w:ind w:left="425" w:hanging="425"/>
        <w:jc w:val="both"/>
        <w:rPr>
          <w:rFonts w:ascii="Times New Roman" w:hAnsi="Times New Roman"/>
          <w:lang w:val="sq-AL"/>
        </w:rPr>
      </w:pPr>
      <w:r w:rsidRPr="00656F18">
        <w:rPr>
          <w:rFonts w:ascii="Times New Roman" w:hAnsi="Times New Roman"/>
          <w:lang w:val="sq-AL"/>
        </w:rPr>
        <w:t>Këshilli shprehet me rezolutë për secilin raport vjetor të monitorimit të zbatimit të planit sektorial të Bashkisë, të cilën e miraton me shumicë e thjeshtë.</w:t>
      </w:r>
    </w:p>
    <w:p w14:paraId="1B6B47BE" w14:textId="77777777" w:rsidR="00B263FF" w:rsidRPr="00656F18" w:rsidRDefault="00B263FF" w:rsidP="00B263FF">
      <w:pPr>
        <w:keepNext/>
        <w:spacing w:before="600" w:after="240"/>
        <w:jc w:val="center"/>
        <w:outlineLvl w:val="0"/>
        <w:rPr>
          <w:rFonts w:ascii="Times New Roman" w:hAnsi="Times New Roman"/>
          <w:b/>
          <w:bCs/>
          <w:iCs/>
          <w:kern w:val="32"/>
          <w:lang w:val="sq-AL"/>
        </w:rPr>
      </w:pPr>
      <w:bookmarkStart w:id="343" w:name="_Toc428679369"/>
      <w:r w:rsidRPr="00656F18">
        <w:rPr>
          <w:rFonts w:ascii="Times New Roman" w:hAnsi="Times New Roman"/>
          <w:b/>
          <w:bCs/>
          <w:kern w:val="32"/>
          <w:lang w:val="sq-AL"/>
        </w:rPr>
        <w:t xml:space="preserve">TITULLI V. </w:t>
      </w:r>
      <w:bookmarkStart w:id="344" w:name="_Toc428184396"/>
      <w:bookmarkStart w:id="345" w:name="_Toc428184455"/>
      <w:bookmarkStart w:id="346" w:name="_Toc428184614"/>
      <w:bookmarkStart w:id="347" w:name="_Toc428267682"/>
      <w:r w:rsidRPr="00656F18">
        <w:rPr>
          <w:rFonts w:ascii="Times New Roman" w:hAnsi="Times New Roman"/>
          <w:b/>
          <w:bCs/>
          <w:kern w:val="32"/>
          <w:lang w:val="sq-AL"/>
        </w:rPr>
        <w:t>MARRËDHËNJET ME PUBLIKUN</w:t>
      </w:r>
      <w:bookmarkEnd w:id="344"/>
      <w:bookmarkEnd w:id="345"/>
      <w:bookmarkEnd w:id="346"/>
      <w:bookmarkEnd w:id="347"/>
      <w:r w:rsidRPr="00656F18">
        <w:rPr>
          <w:rFonts w:ascii="Times New Roman" w:hAnsi="Times New Roman"/>
          <w:b/>
          <w:bCs/>
          <w:kern w:val="32"/>
          <w:lang w:val="sq-AL"/>
        </w:rPr>
        <w:t xml:space="preserve"> DHE MEDIAN</w:t>
      </w:r>
      <w:bookmarkEnd w:id="343"/>
    </w:p>
    <w:p w14:paraId="7DAC0C40" w14:textId="77777777" w:rsidR="00B263FF" w:rsidRPr="00656F18" w:rsidRDefault="00B263FF" w:rsidP="00B263FF">
      <w:pPr>
        <w:keepNext/>
        <w:spacing w:before="480" w:after="240"/>
        <w:jc w:val="center"/>
        <w:outlineLvl w:val="1"/>
        <w:rPr>
          <w:rFonts w:ascii="Times New Roman" w:eastAsia="Times New Roman" w:hAnsi="Times New Roman"/>
          <w:b/>
          <w:bCs/>
          <w:noProof/>
          <w:lang w:val="sq-AL"/>
        </w:rPr>
      </w:pPr>
      <w:bookmarkStart w:id="348" w:name="_Toc428184397"/>
      <w:bookmarkStart w:id="349" w:name="_Toc428184456"/>
      <w:bookmarkStart w:id="350" w:name="_Toc428184615"/>
      <w:bookmarkStart w:id="351" w:name="_Toc428267683"/>
      <w:bookmarkStart w:id="352" w:name="_Toc428679370"/>
      <w:r w:rsidRPr="00656F18">
        <w:rPr>
          <w:rFonts w:ascii="Times New Roman" w:eastAsia="Times New Roman" w:hAnsi="Times New Roman"/>
          <w:b/>
          <w:bCs/>
          <w:noProof/>
          <w:sz w:val="20"/>
          <w:lang w:val="sq-AL"/>
        </w:rPr>
        <w:t>KREU I. INFORMIMI I PUBLIKUT DHE TRANSPARENCA</w:t>
      </w:r>
      <w:bookmarkEnd w:id="348"/>
      <w:bookmarkEnd w:id="349"/>
      <w:bookmarkEnd w:id="350"/>
      <w:bookmarkEnd w:id="351"/>
      <w:bookmarkEnd w:id="352"/>
      <w:r w:rsidRPr="00656F18">
        <w:rPr>
          <w:rFonts w:ascii="Times New Roman" w:eastAsia="Times New Roman" w:hAnsi="Times New Roman"/>
          <w:b/>
          <w:bCs/>
          <w:noProof/>
          <w:sz w:val="20"/>
          <w:lang w:val="sq-AL"/>
        </w:rPr>
        <w:t>, DHENAT PERSONALE</w:t>
      </w:r>
    </w:p>
    <w:p w14:paraId="4C5EF759"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7243F429"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53" w:name="_Toc428184616"/>
      <w:bookmarkStart w:id="354" w:name="_Toc428267684"/>
      <w:bookmarkStart w:id="355" w:name="_Toc428679371"/>
      <w:r w:rsidRPr="00656F18">
        <w:rPr>
          <w:rFonts w:ascii="Times New Roman" w:eastAsiaTheme="majorEastAsia" w:hAnsi="Times New Roman"/>
          <w:b/>
          <w:bCs/>
          <w:iCs/>
          <w:lang w:val="sq-AL"/>
        </w:rPr>
        <w:t>Informimi i Bashkësisë</w:t>
      </w:r>
      <w:bookmarkEnd w:id="353"/>
      <w:bookmarkEnd w:id="354"/>
      <w:bookmarkEnd w:id="355"/>
      <w:r w:rsidRPr="00656F18">
        <w:rPr>
          <w:rFonts w:ascii="Times New Roman" w:eastAsiaTheme="majorEastAsia" w:hAnsi="Times New Roman"/>
          <w:b/>
          <w:bCs/>
          <w:iCs/>
          <w:lang w:val="sq-AL"/>
        </w:rPr>
        <w:t xml:space="preserve"> dhe Transparenca e Veprimtarisë së Këshillit</w:t>
      </w:r>
    </w:p>
    <w:p w14:paraId="33FAB923" w14:textId="77777777"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lang w:val="sq-AL"/>
        </w:rPr>
        <w:t>Këshilli garanton për publikun informimin dhe transparencën e veprimtarisë së tij.</w:t>
      </w:r>
      <w:r w:rsidRPr="00656F18">
        <w:rPr>
          <w:rFonts w:ascii="Times New Roman" w:hAnsi="Times New Roman"/>
          <w:bCs/>
          <w:iCs/>
          <w:lang w:val="sq-AL"/>
        </w:rPr>
        <w:t xml:space="preserve"> Mbledhjet, veprimtaria dhe dokumentacioni i Këshillit janë të hapura për publikun, përveç se kur ndalohet me ligj. </w:t>
      </w:r>
      <w:r w:rsidRPr="00656F18">
        <w:rPr>
          <w:rFonts w:ascii="Times New Roman" w:hAnsi="Times New Roman"/>
          <w:lang w:val="sq-AL"/>
        </w:rPr>
        <w:t>Informimi i publikut nga Këshilli Bashkiak bëhet në përputhje me Ligjin nr. 119/29014 ‘Për të drejtën e Informimit’ dhe rregullat e përcaktuara nga Këshilli në këtë rregullore</w:t>
      </w:r>
      <w:r w:rsidRPr="00656F18">
        <w:rPr>
          <w:rFonts w:ascii="Times New Roman" w:hAnsi="Times New Roman"/>
          <w:vertAlign w:val="superscript"/>
          <w:lang w:val="sq-AL"/>
        </w:rPr>
        <w:footnoteReference w:id="224"/>
      </w:r>
      <w:r w:rsidRPr="00656F18">
        <w:rPr>
          <w:rFonts w:ascii="Times New Roman" w:hAnsi="Times New Roman"/>
          <w:lang w:val="sq-AL"/>
        </w:rPr>
        <w:t>.</w:t>
      </w:r>
    </w:p>
    <w:p w14:paraId="349D5173" w14:textId="2DE6A40E"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bCs/>
          <w:iCs/>
          <w:lang w:val="sq-AL"/>
        </w:rPr>
        <w:t xml:space="preserve">Këshilli mundëson ngritjen e një sistemi të integruar të prodhimit dhe </w:t>
      </w:r>
      <w:r w:rsidR="00E555B5" w:rsidRPr="00656F18">
        <w:rPr>
          <w:rFonts w:ascii="Times New Roman" w:hAnsi="Times New Roman"/>
          <w:bCs/>
          <w:iCs/>
          <w:lang w:val="sq-AL"/>
        </w:rPr>
        <w:t>dhënës</w:t>
      </w:r>
      <w:r w:rsidRPr="00656F18">
        <w:rPr>
          <w:rFonts w:ascii="Times New Roman" w:hAnsi="Times New Roman"/>
          <w:bCs/>
          <w:iCs/>
          <w:lang w:val="sq-AL"/>
        </w:rPr>
        <w:t xml:space="preserve"> së informacionit për publikun, përfshirë faqen e interneti të bashkisë, rregullat dhe procedurat për zbatimin e ligjit për të drejtën e informimit, rregullat dhe procedurat për ngritjen e regjistrit elektronik të projekateve dhe akteve të Këshillit, regjistrin elektronik</w:t>
      </w:r>
      <w:r w:rsidR="00E555B5">
        <w:rPr>
          <w:rFonts w:ascii="Times New Roman" w:hAnsi="Times New Roman"/>
          <w:bCs/>
          <w:iCs/>
          <w:lang w:val="sq-AL"/>
        </w:rPr>
        <w:t xml:space="preserve"> </w:t>
      </w:r>
      <w:r w:rsidRPr="00656F18">
        <w:rPr>
          <w:rFonts w:ascii="Times New Roman" w:hAnsi="Times New Roman"/>
          <w:bCs/>
          <w:iCs/>
          <w:lang w:val="sq-AL"/>
        </w:rPr>
        <w:t>të kërkesave dhe ankesave të publikut, buletinit të njoftimeve publike, ngritje e</w:t>
      </w:r>
      <w:r w:rsidR="00E555B5">
        <w:rPr>
          <w:rFonts w:ascii="Times New Roman" w:hAnsi="Times New Roman"/>
          <w:bCs/>
          <w:iCs/>
          <w:lang w:val="sq-AL"/>
        </w:rPr>
        <w:t xml:space="preserve"> </w:t>
      </w:r>
      <w:r w:rsidRPr="00656F18">
        <w:rPr>
          <w:rFonts w:ascii="Times New Roman" w:hAnsi="Times New Roman"/>
          <w:bCs/>
          <w:iCs/>
          <w:lang w:val="sq-AL"/>
        </w:rPr>
        <w:t>tabelave informative në çdo njësi administrative të Bashkisë.</w:t>
      </w:r>
    </w:p>
    <w:p w14:paraId="124A8B89" w14:textId="40D02B41"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bCs/>
          <w:iCs/>
          <w:lang w:val="sq-AL"/>
        </w:rPr>
        <w:t>Dokumentacioni dhe informacioni i veprimtarisë dhe vendim</w:t>
      </w:r>
      <w:r w:rsidR="00E555B5">
        <w:rPr>
          <w:rFonts w:ascii="Times New Roman" w:hAnsi="Times New Roman"/>
          <w:bCs/>
          <w:iCs/>
          <w:lang w:val="sq-AL"/>
        </w:rPr>
        <w:t>m</w:t>
      </w:r>
      <w:r w:rsidRPr="00656F18">
        <w:rPr>
          <w:rFonts w:ascii="Times New Roman" w:hAnsi="Times New Roman"/>
          <w:bCs/>
          <w:iCs/>
          <w:lang w:val="sq-AL"/>
        </w:rPr>
        <w:t>arrjes së Këshillit, që i vihet në dispozicion publikut në faqen zyrtare të internetit të Bashkisë, duhet të jetë i plotë, lehtësisht i aksesueshëm, i përditësuar, i kuptueshëm, lehtësisht i  përdorshëm nga qytetarët dhe organizatat e shoqërisë civile</w:t>
      </w:r>
      <w:r w:rsidRPr="00656F18">
        <w:rPr>
          <w:rFonts w:ascii="Times New Roman" w:hAnsi="Times New Roman"/>
          <w:bCs/>
          <w:iCs/>
          <w:vertAlign w:val="superscript"/>
          <w:lang w:val="sq-AL"/>
        </w:rPr>
        <w:footnoteReference w:id="225"/>
      </w:r>
      <w:r w:rsidRPr="00656F18">
        <w:rPr>
          <w:rFonts w:ascii="Times New Roman" w:hAnsi="Times New Roman"/>
          <w:bCs/>
          <w:iCs/>
          <w:lang w:val="sq-AL"/>
        </w:rPr>
        <w:t xml:space="preserve">. </w:t>
      </w:r>
    </w:p>
    <w:p w14:paraId="50D7C9AE" w14:textId="77777777"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lang w:val="sq-AL"/>
        </w:rPr>
        <w:t>Këshilli miraton programin e transparencës</w:t>
      </w:r>
      <w:r w:rsidRPr="00656F18">
        <w:rPr>
          <w:rFonts w:ascii="Times New Roman" w:hAnsi="Times New Roman"/>
          <w:vertAlign w:val="superscript"/>
          <w:lang w:val="sq-AL"/>
        </w:rPr>
        <w:footnoteReference w:id="226"/>
      </w:r>
      <w:r w:rsidRPr="00656F18">
        <w:rPr>
          <w:rFonts w:ascii="Times New Roman" w:hAnsi="Times New Roman"/>
          <w:lang w:val="sq-AL"/>
        </w:rPr>
        <w:t xml:space="preserve"> në referencë të modelit të përgatitur nga Komisioneri për të Drejtën e Informimit dhe Mbrojtjen e të Dhënave Personale.</w:t>
      </w:r>
    </w:p>
    <w:p w14:paraId="0160F9EC" w14:textId="102DE7B6"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bCs/>
          <w:iCs/>
          <w:lang w:val="sq-AL"/>
        </w:rPr>
        <w:t xml:space="preserve">Këshilli përdor </w:t>
      </w:r>
      <w:r w:rsidR="00E555B5" w:rsidRPr="00656F18">
        <w:rPr>
          <w:rFonts w:ascii="Times New Roman" w:hAnsi="Times New Roman"/>
          <w:bCs/>
          <w:iCs/>
          <w:lang w:val="sq-AL"/>
        </w:rPr>
        <w:t>standardet</w:t>
      </w:r>
      <w:r w:rsidRPr="00656F18">
        <w:rPr>
          <w:rFonts w:ascii="Times New Roman" w:hAnsi="Times New Roman"/>
          <w:bCs/>
          <w:iCs/>
          <w:lang w:val="sq-AL"/>
        </w:rPr>
        <w:t xml:space="preserve"> e te Dhënave të Hapura për të bërë transparente veprimtarinë, vendimmarrjen dhe dokumentacionin e Tij, dhe  garanton mbrojtjen dhe trajtimin e të dhënave personale duke respektuar të drejtat dhe liritë themelore të shtetasve, bazuar tek Kushtetuta e Republikës së Shqipërisë dhe Ligji nr. 9887/2008 “Për mbrojtjen e të dhënave personale”.</w:t>
      </w:r>
    </w:p>
    <w:p w14:paraId="006080D2" w14:textId="4C1EEABD"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bCs/>
          <w:iCs/>
          <w:lang w:val="sq-AL"/>
        </w:rPr>
        <w:t xml:space="preserve">Mbledhjet e hapura të Këshillit transmetohen direkt në </w:t>
      </w:r>
      <w:r w:rsidRPr="00656F18">
        <w:rPr>
          <w:rFonts w:ascii="Times New Roman" w:hAnsi="Times New Roman"/>
          <w:lang w:val="sq-AL"/>
        </w:rPr>
        <w:t>faqen zyrtare të internetit të Bashkisë si dhe në së</w:t>
      </w:r>
      <w:r w:rsidR="00E555B5">
        <w:rPr>
          <w:rFonts w:ascii="Times New Roman" w:hAnsi="Times New Roman"/>
          <w:lang w:val="sq-AL"/>
        </w:rPr>
        <w:t xml:space="preserve"> </w:t>
      </w:r>
      <w:r w:rsidRPr="00656F18">
        <w:rPr>
          <w:rFonts w:ascii="Times New Roman" w:hAnsi="Times New Roman"/>
          <w:lang w:val="sq-AL"/>
        </w:rPr>
        <w:t>paku në një nga mediat audiovizive vendore me transmetim në të gjithë territorin e Bashkisë.</w:t>
      </w:r>
    </w:p>
    <w:p w14:paraId="113AA09B" w14:textId="59202249"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lang w:val="sq-AL"/>
        </w:rPr>
        <w:t>Këshilli ju mundëson qytetarëve qasje në arkivin e videove të Mbledhjeve të Këshillit dhe Komisioneve të Përhershëm nga</w:t>
      </w:r>
      <w:r w:rsidR="00E555B5">
        <w:rPr>
          <w:rFonts w:ascii="Times New Roman" w:hAnsi="Times New Roman"/>
          <w:lang w:val="sq-AL"/>
        </w:rPr>
        <w:t xml:space="preserve"> </w:t>
      </w:r>
      <w:r w:rsidRPr="00656F18">
        <w:rPr>
          <w:rFonts w:ascii="Times New Roman" w:hAnsi="Times New Roman"/>
          <w:lang w:val="sq-AL"/>
        </w:rPr>
        <w:t xml:space="preserve">faqja e internetit zyrtare e Bashkisë. </w:t>
      </w:r>
    </w:p>
    <w:p w14:paraId="11300EA6" w14:textId="58FDD7AF"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bCs/>
          <w:iCs/>
          <w:lang w:val="sq-AL"/>
        </w:rPr>
        <w:lastRenderedPageBreak/>
        <w:t>Këshilli Bashkia ka ndërfaqen e Tij në faqen e internetit zyrtare të Bashkisë, si dhe ka median sociale zyrtare të Këshilli sëpaku në facebook dhe t</w:t>
      </w:r>
      <w:r w:rsidR="00E555B5">
        <w:rPr>
          <w:rFonts w:ascii="Times New Roman" w:hAnsi="Times New Roman"/>
          <w:bCs/>
          <w:iCs/>
          <w:lang w:val="sq-AL"/>
        </w:rPr>
        <w:t>w</w:t>
      </w:r>
      <w:r w:rsidRPr="00656F18">
        <w:rPr>
          <w:rFonts w:ascii="Times New Roman" w:hAnsi="Times New Roman"/>
          <w:bCs/>
          <w:iCs/>
          <w:lang w:val="sq-AL"/>
        </w:rPr>
        <w:t>itter.</w:t>
      </w:r>
    </w:p>
    <w:p w14:paraId="7BAEA415" w14:textId="0CF26372"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bCs/>
          <w:iCs/>
          <w:lang w:val="sq-AL"/>
        </w:rPr>
        <w:t>Komunikimin me median, në emër të Këshillit, mbahet nga Kryetari i Këshillit.</w:t>
      </w:r>
      <w:r w:rsidR="00E555B5">
        <w:rPr>
          <w:rFonts w:ascii="Times New Roman" w:hAnsi="Times New Roman"/>
          <w:bCs/>
          <w:iCs/>
          <w:lang w:val="sq-AL"/>
        </w:rPr>
        <w:t xml:space="preserve"> </w:t>
      </w:r>
      <w:r w:rsidRPr="00656F18">
        <w:rPr>
          <w:rFonts w:ascii="Times New Roman" w:hAnsi="Times New Roman"/>
          <w:bCs/>
          <w:iCs/>
          <w:lang w:val="sq-AL"/>
        </w:rPr>
        <w:t>Njoftimet për median hartohen dhe firmosen nga Kryetari i Këshillit dhe bëhen publike nga Sekretari. Kopje të firmosura nga Kryetaret të njoftimeve për median ruhen në arkivin e Këshillit.</w:t>
      </w:r>
    </w:p>
    <w:p w14:paraId="75D9B927" w14:textId="77777777"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bCs/>
          <w:iCs/>
          <w:lang w:val="sq-AL"/>
        </w:rPr>
        <w:t>Kryesia e Këshillit harton planin vjetor të komunikimit dhe konsultimit me publikun, dhe shpenzimet për zbatimin e plani i përfshin në buxhetin vjetor të Këshillit.</w:t>
      </w:r>
    </w:p>
    <w:p w14:paraId="3CA1135D" w14:textId="50093992"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bCs/>
          <w:iCs/>
          <w:lang w:val="sq-AL"/>
        </w:rPr>
        <w:t>Sekretari i Këshillit është përgjegjës për bërjen publike të dokumenteve të cituara në pikat e këtij neni dhe për pasqyrimin e aktiviteteve të Këshillit, Komisioneve dhe Këshilltareve, në faqen zyrtar të internetit të Bashkisë. Në zbatimin e kësaj detyre Sekretari ndihmohet nga punonjësit e sektorit të teknologjisë së informacionit dhe ato të komunikimit me publikun të Bashkisë.</w:t>
      </w:r>
    </w:p>
    <w:p w14:paraId="0A70BCEA" w14:textId="77777777" w:rsidR="00B263FF" w:rsidRPr="00656F18" w:rsidRDefault="00B263FF" w:rsidP="00B263FF">
      <w:pPr>
        <w:numPr>
          <w:ilvl w:val="0"/>
          <w:numId w:val="165"/>
        </w:numPr>
        <w:spacing w:before="60" w:after="0"/>
        <w:ind w:left="425" w:hanging="425"/>
        <w:jc w:val="both"/>
        <w:rPr>
          <w:rFonts w:ascii="Times New Roman" w:hAnsi="Times New Roman"/>
          <w:bCs/>
          <w:iCs/>
          <w:lang w:val="sq-AL"/>
        </w:rPr>
      </w:pPr>
      <w:r w:rsidRPr="00656F18">
        <w:rPr>
          <w:rFonts w:ascii="Times New Roman" w:hAnsi="Times New Roman"/>
          <w:bCs/>
          <w:iCs/>
          <w:lang w:val="sq-AL"/>
        </w:rPr>
        <w:t>Këshilli boton gazetën e tij 3 mujore.</w:t>
      </w:r>
    </w:p>
    <w:p w14:paraId="220C2697" w14:textId="77777777" w:rsidR="00B263FF" w:rsidRPr="00656F18" w:rsidRDefault="00B263FF" w:rsidP="00B263FF">
      <w:pPr>
        <w:keepNext/>
        <w:spacing w:before="480" w:after="240"/>
        <w:jc w:val="center"/>
        <w:outlineLvl w:val="1"/>
        <w:rPr>
          <w:rFonts w:ascii="Times New Roman" w:eastAsia="Times New Roman" w:hAnsi="Times New Roman"/>
          <w:b/>
          <w:bCs/>
          <w:noProof/>
          <w:lang w:val="sq-AL"/>
        </w:rPr>
      </w:pPr>
      <w:bookmarkStart w:id="356" w:name="_Toc428184398"/>
      <w:bookmarkStart w:id="357" w:name="_Toc428184457"/>
      <w:bookmarkStart w:id="358" w:name="_Toc428184624"/>
      <w:bookmarkStart w:id="359" w:name="_Toc428267692"/>
      <w:bookmarkStart w:id="360" w:name="_Toc428679379"/>
      <w:r w:rsidRPr="00656F18">
        <w:rPr>
          <w:rFonts w:ascii="Times New Roman" w:eastAsia="Times New Roman" w:hAnsi="Times New Roman"/>
          <w:b/>
          <w:bCs/>
          <w:noProof/>
          <w:sz w:val="20"/>
          <w:lang w:val="sq-AL"/>
        </w:rPr>
        <w:t>KREU II. PJESËMARRJA DHE KONSULTIMI I PUBLIKUT</w:t>
      </w:r>
      <w:bookmarkEnd w:id="356"/>
      <w:bookmarkEnd w:id="357"/>
      <w:bookmarkEnd w:id="358"/>
      <w:bookmarkEnd w:id="359"/>
      <w:bookmarkEnd w:id="360"/>
    </w:p>
    <w:p w14:paraId="47313091"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45210FFB"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61" w:name="_Toc428184625"/>
      <w:bookmarkStart w:id="362" w:name="_Toc428267693"/>
      <w:bookmarkStart w:id="363" w:name="_Toc428679380"/>
      <w:r w:rsidRPr="00656F18">
        <w:rPr>
          <w:rFonts w:ascii="Times New Roman" w:eastAsiaTheme="majorEastAsia" w:hAnsi="Times New Roman"/>
          <w:b/>
          <w:bCs/>
          <w:iCs/>
          <w:lang w:val="sq-AL"/>
        </w:rPr>
        <w:t>Të drejtat e qytetarëve për pjesëmarrje në qeverisjen bashkiake</w:t>
      </w:r>
      <w:bookmarkEnd w:id="361"/>
      <w:bookmarkEnd w:id="362"/>
      <w:bookmarkEnd w:id="363"/>
    </w:p>
    <w:p w14:paraId="206ED9D7" w14:textId="2F48BEB2" w:rsidR="00B263FF" w:rsidRPr="00656F18" w:rsidRDefault="00B263FF" w:rsidP="00B263FF">
      <w:pPr>
        <w:numPr>
          <w:ilvl w:val="0"/>
          <w:numId w:val="166"/>
        </w:numPr>
        <w:spacing w:before="120" w:after="0"/>
        <w:ind w:left="425" w:hanging="425"/>
        <w:jc w:val="both"/>
        <w:rPr>
          <w:rFonts w:ascii="Times New Roman" w:hAnsi="Times New Roman"/>
          <w:bCs/>
          <w:lang w:val="sq-AL"/>
        </w:rPr>
      </w:pPr>
      <w:r w:rsidRPr="00656F18">
        <w:rPr>
          <w:rFonts w:ascii="Times New Roman" w:hAnsi="Times New Roman"/>
          <w:lang w:val="sq-AL"/>
        </w:rPr>
        <w:t>Këshilli Bashkiak është i detyruara të garantojnë pjesëmarrjen publike në procesin e vendimmarrjes</w:t>
      </w:r>
      <w:r w:rsidRPr="00656F18">
        <w:rPr>
          <w:rFonts w:ascii="Times New Roman" w:hAnsi="Times New Roman"/>
          <w:vertAlign w:val="superscript"/>
          <w:lang w:val="sq-AL"/>
        </w:rPr>
        <w:footnoteReference w:id="227"/>
      </w:r>
      <w:r w:rsidRPr="00656F18">
        <w:rPr>
          <w:rFonts w:ascii="Times New Roman" w:hAnsi="Times New Roman"/>
          <w:lang w:val="sq-AL"/>
        </w:rPr>
        <w:t xml:space="preserve">, </w:t>
      </w:r>
      <w:r w:rsidR="00E555B5" w:rsidRPr="00656F18">
        <w:rPr>
          <w:rFonts w:ascii="Times New Roman" w:hAnsi="Times New Roman"/>
          <w:lang w:val="sq-AL"/>
        </w:rPr>
        <w:t>nëpërmjet</w:t>
      </w:r>
      <w:r w:rsidRPr="00656F18">
        <w:rPr>
          <w:rFonts w:ascii="Times New Roman" w:hAnsi="Times New Roman"/>
          <w:bCs/>
          <w:lang w:val="sq-AL"/>
        </w:rPr>
        <w:t xml:space="preserve"> seancav</w:t>
      </w:r>
      <w:r w:rsidR="00E555B5">
        <w:rPr>
          <w:rFonts w:ascii="Times New Roman" w:hAnsi="Times New Roman"/>
          <w:bCs/>
          <w:lang w:val="sq-AL"/>
        </w:rPr>
        <w:t>e</w:t>
      </w:r>
      <w:r w:rsidRPr="00656F18">
        <w:rPr>
          <w:rFonts w:ascii="Times New Roman" w:hAnsi="Times New Roman"/>
          <w:bCs/>
          <w:lang w:val="sq-AL"/>
        </w:rPr>
        <w:t xml:space="preserve"> të këshillimit me bashkësinë apo pjesëmarrjes direkte të bashkisë në hartimin e dokumenteve të politikave dhe projektakteve.</w:t>
      </w:r>
    </w:p>
    <w:p w14:paraId="57A7D5C9" w14:textId="2D52635F" w:rsidR="00B263FF" w:rsidRPr="00E555B5" w:rsidRDefault="00E555B5" w:rsidP="00B263FF">
      <w:pPr>
        <w:numPr>
          <w:ilvl w:val="0"/>
          <w:numId w:val="166"/>
        </w:numPr>
        <w:spacing w:before="120" w:after="0"/>
        <w:ind w:left="425" w:hanging="425"/>
        <w:jc w:val="both"/>
        <w:rPr>
          <w:rFonts w:ascii="Times New Roman" w:hAnsi="Times New Roman"/>
          <w:bCs/>
          <w:lang w:val="sq-AL"/>
        </w:rPr>
      </w:pPr>
      <w:r w:rsidRPr="00E555B5">
        <w:rPr>
          <w:rFonts w:ascii="Times New Roman" w:hAnsi="Times New Roman"/>
          <w:lang w:val="sq-AL"/>
        </w:rPr>
        <w:t>Këtë</w:t>
      </w:r>
      <w:r w:rsidR="00B263FF" w:rsidRPr="00E555B5">
        <w:rPr>
          <w:rFonts w:ascii="Times New Roman" w:hAnsi="Times New Roman"/>
          <w:lang w:val="sq-AL"/>
        </w:rPr>
        <w:t xml:space="preserve"> </w:t>
      </w:r>
      <w:r w:rsidRPr="00E555B5">
        <w:rPr>
          <w:rFonts w:ascii="Times New Roman" w:hAnsi="Times New Roman"/>
          <w:lang w:val="sq-AL"/>
        </w:rPr>
        <w:t>proces</w:t>
      </w:r>
      <w:r w:rsidR="00B263FF" w:rsidRPr="00E555B5">
        <w:rPr>
          <w:rFonts w:ascii="Times New Roman" w:hAnsi="Times New Roman"/>
          <w:lang w:val="sq-AL"/>
        </w:rPr>
        <w:t xml:space="preserve"> te </w:t>
      </w:r>
      <w:r w:rsidRPr="00E555B5">
        <w:rPr>
          <w:rFonts w:ascii="Times New Roman" w:hAnsi="Times New Roman"/>
          <w:lang w:val="sq-AL"/>
        </w:rPr>
        <w:t>rëndësishëm</w:t>
      </w:r>
      <w:r w:rsidR="00B263FF" w:rsidRPr="00E555B5">
        <w:rPr>
          <w:rFonts w:ascii="Times New Roman" w:hAnsi="Times New Roman"/>
          <w:lang w:val="sq-AL"/>
        </w:rPr>
        <w:t xml:space="preserve">, jetik dhe kompleks </w:t>
      </w:r>
      <w:r w:rsidRPr="00E555B5">
        <w:rPr>
          <w:rFonts w:ascii="Times New Roman" w:hAnsi="Times New Roman"/>
          <w:lang w:val="sq-AL"/>
        </w:rPr>
        <w:t>këshilli</w:t>
      </w:r>
      <w:r w:rsidR="00B263FF" w:rsidRPr="00E555B5">
        <w:rPr>
          <w:rFonts w:ascii="Times New Roman" w:hAnsi="Times New Roman"/>
          <w:lang w:val="sq-AL"/>
        </w:rPr>
        <w:t xml:space="preserve"> e kryen sipas rregullave dhe proceduara te miratuara prej tij ne </w:t>
      </w:r>
      <w:r w:rsidRPr="00E555B5">
        <w:rPr>
          <w:rFonts w:ascii="Times New Roman" w:hAnsi="Times New Roman"/>
          <w:lang w:val="sq-AL"/>
        </w:rPr>
        <w:t>një</w:t>
      </w:r>
      <w:r w:rsidR="00B263FF" w:rsidRPr="00E555B5">
        <w:rPr>
          <w:rFonts w:ascii="Times New Roman" w:hAnsi="Times New Roman"/>
          <w:lang w:val="sq-AL"/>
        </w:rPr>
        <w:t xml:space="preserve"> akt te </w:t>
      </w:r>
      <w:r w:rsidRPr="00E555B5">
        <w:rPr>
          <w:rFonts w:ascii="Times New Roman" w:hAnsi="Times New Roman"/>
          <w:lang w:val="sq-AL"/>
        </w:rPr>
        <w:t>veçantë</w:t>
      </w:r>
      <w:r w:rsidR="00B263FF" w:rsidRPr="00E555B5">
        <w:rPr>
          <w:rFonts w:ascii="Times New Roman" w:hAnsi="Times New Roman"/>
          <w:lang w:val="sq-AL"/>
        </w:rPr>
        <w:t xml:space="preserve"> normative.</w:t>
      </w:r>
    </w:p>
    <w:p w14:paraId="5CC16133" w14:textId="16CF7EA1" w:rsidR="00B263FF" w:rsidRPr="00E555B5" w:rsidRDefault="00B263FF" w:rsidP="00B263FF">
      <w:pPr>
        <w:numPr>
          <w:ilvl w:val="0"/>
          <w:numId w:val="166"/>
        </w:numPr>
        <w:spacing w:before="120" w:after="0"/>
        <w:ind w:left="425" w:hanging="425"/>
        <w:jc w:val="both"/>
        <w:rPr>
          <w:rFonts w:ascii="Times New Roman" w:hAnsi="Times New Roman"/>
          <w:bCs/>
          <w:lang w:val="sq-AL"/>
        </w:rPr>
      </w:pPr>
      <w:r w:rsidRPr="00E555B5">
        <w:rPr>
          <w:rFonts w:ascii="Times New Roman" w:hAnsi="Times New Roman"/>
          <w:lang w:val="sq-AL"/>
        </w:rPr>
        <w:t xml:space="preserve">Rregullorja e konslutimeve me publikun behet prezente dhe u jepet akses qytetareve </w:t>
      </w:r>
      <w:r w:rsidR="00E555B5" w:rsidRPr="00E555B5">
        <w:rPr>
          <w:rFonts w:ascii="Times New Roman" w:hAnsi="Times New Roman"/>
          <w:lang w:val="sq-AL"/>
        </w:rPr>
        <w:t>nëpërmjet</w:t>
      </w:r>
      <w:r w:rsidRPr="00E555B5">
        <w:rPr>
          <w:rFonts w:ascii="Times New Roman" w:hAnsi="Times New Roman"/>
          <w:lang w:val="sq-AL"/>
        </w:rPr>
        <w:t xml:space="preserve"> faqes se internetit te </w:t>
      </w:r>
      <w:r w:rsidR="00E555B5" w:rsidRPr="00E555B5">
        <w:rPr>
          <w:rFonts w:ascii="Times New Roman" w:hAnsi="Times New Roman"/>
          <w:lang w:val="sq-AL"/>
        </w:rPr>
        <w:t>Bashkisë</w:t>
      </w:r>
      <w:r w:rsidRPr="00E555B5">
        <w:rPr>
          <w:rFonts w:ascii="Times New Roman" w:hAnsi="Times New Roman"/>
          <w:lang w:val="sq-AL"/>
        </w:rPr>
        <w:t xml:space="preserve"> si dhe ne zyrat e informacionit (hard copy)</w:t>
      </w:r>
    </w:p>
    <w:p w14:paraId="01BAD1ED" w14:textId="77777777" w:rsidR="00B263FF" w:rsidRPr="00E555B5" w:rsidRDefault="00B263FF" w:rsidP="00B263FF">
      <w:pPr>
        <w:numPr>
          <w:ilvl w:val="0"/>
          <w:numId w:val="166"/>
        </w:numPr>
        <w:spacing w:before="120" w:after="0"/>
        <w:ind w:left="425" w:hanging="425"/>
        <w:jc w:val="both"/>
        <w:rPr>
          <w:rFonts w:ascii="Times New Roman" w:hAnsi="Times New Roman"/>
          <w:bCs/>
          <w:lang w:val="sq-AL"/>
        </w:rPr>
      </w:pPr>
      <w:r w:rsidRPr="00E555B5">
        <w:rPr>
          <w:rFonts w:ascii="Times New Roman" w:hAnsi="Times New Roman"/>
          <w:lang w:val="sq-AL"/>
        </w:rPr>
        <w:t>Qytetarët janë të lirë të marrin pjesë në Mbledhjet e Këshillit sipas rregullave dhe procedurave ligjore dhe kësaj rregullore dhe të rregullores për pjesëmarrjen dhe konsultimin e publikut.</w:t>
      </w:r>
    </w:p>
    <w:p w14:paraId="77140FE4"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57B290C5"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64" w:name="_Toc428184399"/>
      <w:bookmarkStart w:id="365" w:name="_Toc428184458"/>
      <w:bookmarkStart w:id="366" w:name="_Toc428184630"/>
      <w:bookmarkStart w:id="367" w:name="_Toc428267697"/>
      <w:bookmarkStart w:id="368" w:name="_Toc428679385"/>
      <w:r w:rsidRPr="00656F18">
        <w:rPr>
          <w:rFonts w:ascii="Times New Roman" w:eastAsiaTheme="majorEastAsia" w:hAnsi="Times New Roman"/>
          <w:b/>
          <w:bCs/>
          <w:iCs/>
          <w:lang w:val="sq-AL"/>
        </w:rPr>
        <w:t>Konsultimi i Publikut me projekt-aktet e depozituara në Këshill për shqyrtim</w:t>
      </w:r>
      <w:bookmarkEnd w:id="364"/>
      <w:bookmarkEnd w:id="365"/>
      <w:bookmarkEnd w:id="366"/>
      <w:bookmarkEnd w:id="367"/>
      <w:bookmarkEnd w:id="368"/>
    </w:p>
    <w:p w14:paraId="7868B88B" w14:textId="77777777" w:rsidR="00B263FF" w:rsidRPr="00656F18" w:rsidRDefault="00B263FF" w:rsidP="00B263FF">
      <w:pPr>
        <w:numPr>
          <w:ilvl w:val="0"/>
          <w:numId w:val="167"/>
        </w:numPr>
        <w:spacing w:before="120" w:after="0"/>
        <w:ind w:left="425" w:hanging="425"/>
        <w:jc w:val="both"/>
        <w:rPr>
          <w:rFonts w:ascii="Times New Roman" w:hAnsi="Times New Roman"/>
          <w:iCs/>
          <w:lang w:val="sq-AL"/>
        </w:rPr>
      </w:pPr>
      <w:r w:rsidRPr="00656F18">
        <w:rPr>
          <w:rFonts w:ascii="Times New Roman" w:hAnsi="Times New Roman"/>
          <w:iCs/>
          <w:lang w:val="sq-AL"/>
        </w:rPr>
        <w:t>Çdo projektakt që depozitohet për shqyrtim në Këshillin Bashkiak, publikohet paraprakisht në Regjistrin Elektronik për Njoftimin dhe Konsultimin Publik në faqen zyrtare të internet të Bashkisë, i cili shërben si një pikë qendrore konsultimi dhe siguron aksesin dhe mundësinë e komunikimit të të gjitha palëve të interesuara me Këshillin në lidhje me projekt aktet e propozuara</w:t>
      </w:r>
      <w:r w:rsidRPr="00656F18">
        <w:rPr>
          <w:rFonts w:ascii="Times New Roman" w:hAnsi="Times New Roman"/>
          <w:iCs/>
          <w:vertAlign w:val="superscript"/>
          <w:lang w:val="sq-AL"/>
        </w:rPr>
        <w:footnoteReference w:id="228"/>
      </w:r>
      <w:r w:rsidRPr="00656F18">
        <w:rPr>
          <w:rFonts w:ascii="Times New Roman" w:hAnsi="Times New Roman"/>
          <w:iCs/>
          <w:lang w:val="sq-AL"/>
        </w:rPr>
        <w:t>.</w:t>
      </w:r>
    </w:p>
    <w:p w14:paraId="647CAAAC" w14:textId="77777777" w:rsidR="00B263FF" w:rsidRPr="00656F18" w:rsidRDefault="00B263FF" w:rsidP="00B263FF">
      <w:pPr>
        <w:numPr>
          <w:ilvl w:val="0"/>
          <w:numId w:val="167"/>
        </w:numPr>
        <w:spacing w:before="120" w:after="0"/>
        <w:ind w:left="425" w:hanging="425"/>
        <w:jc w:val="both"/>
        <w:rPr>
          <w:rFonts w:ascii="Times New Roman" w:hAnsi="Times New Roman"/>
          <w:iCs/>
          <w:lang w:val="sq-AL"/>
        </w:rPr>
      </w:pPr>
      <w:r w:rsidRPr="00656F18">
        <w:rPr>
          <w:rFonts w:ascii="Times New Roman" w:hAnsi="Times New Roman"/>
          <w:iCs/>
          <w:lang w:val="sq-AL"/>
        </w:rPr>
        <w:t>Njoftimi për projekt-aktet e bëra publike në regjistrin elektronik mund të kryhet edhe në një apo disa nga format e mëposhtme</w:t>
      </w:r>
      <w:r w:rsidRPr="00656F18">
        <w:rPr>
          <w:rFonts w:ascii="Times New Roman" w:hAnsi="Times New Roman"/>
          <w:iCs/>
          <w:vertAlign w:val="superscript"/>
          <w:lang w:val="sq-AL"/>
        </w:rPr>
        <w:footnoteReference w:id="229"/>
      </w:r>
      <w:r w:rsidRPr="00656F18">
        <w:rPr>
          <w:rFonts w:ascii="Times New Roman" w:hAnsi="Times New Roman"/>
          <w:iCs/>
          <w:lang w:val="sq-AL"/>
        </w:rPr>
        <w:t>:</w:t>
      </w:r>
    </w:p>
    <w:p w14:paraId="1DAC8432" w14:textId="77777777" w:rsidR="00B263FF" w:rsidRPr="00656F18" w:rsidRDefault="00B263FF" w:rsidP="00B263FF">
      <w:pPr>
        <w:numPr>
          <w:ilvl w:val="1"/>
          <w:numId w:val="168"/>
        </w:numPr>
        <w:spacing w:after="0"/>
        <w:ind w:left="1134"/>
        <w:jc w:val="both"/>
        <w:rPr>
          <w:rFonts w:ascii="Times New Roman" w:hAnsi="Times New Roman"/>
          <w:iCs/>
          <w:lang w:val="sq-AL"/>
        </w:rPr>
      </w:pPr>
      <w:r w:rsidRPr="00656F18">
        <w:rPr>
          <w:rFonts w:ascii="Times New Roman" w:hAnsi="Times New Roman"/>
          <w:iCs/>
          <w:lang w:val="sq-AL"/>
        </w:rPr>
        <w:t>me postë elektronike;</w:t>
      </w:r>
    </w:p>
    <w:p w14:paraId="7E58215E" w14:textId="77777777" w:rsidR="00B263FF" w:rsidRPr="00656F18" w:rsidRDefault="00B263FF" w:rsidP="00B263FF">
      <w:pPr>
        <w:numPr>
          <w:ilvl w:val="1"/>
          <w:numId w:val="168"/>
        </w:numPr>
        <w:spacing w:after="0"/>
        <w:ind w:left="1134"/>
        <w:jc w:val="both"/>
        <w:rPr>
          <w:rFonts w:ascii="Times New Roman" w:hAnsi="Times New Roman"/>
          <w:iCs/>
          <w:lang w:val="sq-AL"/>
        </w:rPr>
      </w:pPr>
      <w:r w:rsidRPr="00656F18">
        <w:rPr>
          <w:rFonts w:ascii="Times New Roman" w:hAnsi="Times New Roman"/>
          <w:iCs/>
          <w:lang w:val="sq-AL"/>
        </w:rPr>
        <w:t>me lajmërim publik, i cili afishohet në ambientet e hollit të Bashkisë;</w:t>
      </w:r>
    </w:p>
    <w:p w14:paraId="1604FDA0" w14:textId="77777777" w:rsidR="00B263FF" w:rsidRPr="00656F18" w:rsidRDefault="00B263FF" w:rsidP="00B263FF">
      <w:pPr>
        <w:numPr>
          <w:ilvl w:val="1"/>
          <w:numId w:val="168"/>
        </w:numPr>
        <w:spacing w:after="0"/>
        <w:ind w:left="1134"/>
        <w:jc w:val="both"/>
        <w:rPr>
          <w:rFonts w:ascii="Times New Roman" w:hAnsi="Times New Roman"/>
          <w:iCs/>
          <w:lang w:val="sq-AL"/>
        </w:rPr>
      </w:pPr>
      <w:r w:rsidRPr="00656F18">
        <w:rPr>
          <w:rFonts w:ascii="Times New Roman" w:hAnsi="Times New Roman"/>
          <w:iCs/>
          <w:lang w:val="sq-AL"/>
        </w:rPr>
        <w:t>me një lajmërim në mediat audiovizive vendore;</w:t>
      </w:r>
    </w:p>
    <w:p w14:paraId="58829AF2" w14:textId="77777777" w:rsidR="00B263FF" w:rsidRPr="00656F18" w:rsidRDefault="00B263FF" w:rsidP="00B263FF">
      <w:pPr>
        <w:numPr>
          <w:ilvl w:val="0"/>
          <w:numId w:val="168"/>
        </w:numPr>
        <w:spacing w:after="0"/>
        <w:ind w:left="1134"/>
        <w:jc w:val="both"/>
        <w:rPr>
          <w:rFonts w:ascii="Times New Roman" w:hAnsi="Times New Roman"/>
          <w:iCs/>
          <w:lang w:val="sq-AL"/>
        </w:rPr>
      </w:pPr>
      <w:r w:rsidRPr="00656F18">
        <w:rPr>
          <w:rFonts w:ascii="Times New Roman" w:hAnsi="Times New Roman"/>
          <w:iCs/>
          <w:lang w:val="sq-AL"/>
        </w:rPr>
        <w:t>me botimin në gazetën bashkiake ose në dy gazetat më të lexuara në nivel kombëtar.</w:t>
      </w:r>
    </w:p>
    <w:p w14:paraId="257F1C1E" w14:textId="77777777" w:rsidR="00B263FF" w:rsidRPr="00656F18" w:rsidRDefault="00B263FF" w:rsidP="00B263FF">
      <w:pPr>
        <w:numPr>
          <w:ilvl w:val="0"/>
          <w:numId w:val="167"/>
        </w:numPr>
        <w:spacing w:before="120" w:after="0"/>
        <w:ind w:left="426" w:hanging="426"/>
        <w:jc w:val="both"/>
        <w:rPr>
          <w:rFonts w:ascii="Times New Roman" w:hAnsi="Times New Roman"/>
          <w:iCs/>
          <w:lang w:val="sq-AL"/>
        </w:rPr>
      </w:pPr>
      <w:r w:rsidRPr="00656F18">
        <w:rPr>
          <w:rFonts w:ascii="Times New Roman" w:hAnsi="Times New Roman"/>
          <w:iCs/>
          <w:lang w:val="sq-AL"/>
        </w:rPr>
        <w:lastRenderedPageBreak/>
        <w:t>Palëve të interesuara u jepet: a) 20 ditëve pune nga data e njoftimit për procesin e njoftimit paraprak, dhe b) 20 ditëve pune nga data e njoftimit për procesin e njoftimit e të konsultimit publik, për të dërguar pranë Këshillit Bashkiak komentet dhe rekomandimet e tyre</w:t>
      </w:r>
      <w:r w:rsidRPr="00656F18">
        <w:rPr>
          <w:rFonts w:ascii="Times New Roman" w:hAnsi="Times New Roman"/>
          <w:iCs/>
          <w:vertAlign w:val="superscript"/>
          <w:lang w:val="sq-AL"/>
        </w:rPr>
        <w:footnoteReference w:id="230"/>
      </w:r>
      <w:r w:rsidRPr="00656F18">
        <w:rPr>
          <w:rFonts w:ascii="Times New Roman" w:hAnsi="Times New Roman"/>
          <w:iCs/>
          <w:lang w:val="sq-AL"/>
        </w:rPr>
        <w:t>.</w:t>
      </w:r>
    </w:p>
    <w:p w14:paraId="18667B73" w14:textId="3139A701" w:rsidR="00B263FF" w:rsidRPr="00656F18" w:rsidRDefault="00B263FF" w:rsidP="00B263FF">
      <w:pPr>
        <w:numPr>
          <w:ilvl w:val="0"/>
          <w:numId w:val="167"/>
        </w:numPr>
        <w:spacing w:before="120" w:after="0"/>
        <w:ind w:left="426" w:hanging="426"/>
        <w:jc w:val="both"/>
        <w:rPr>
          <w:rFonts w:ascii="Times New Roman" w:hAnsi="Times New Roman"/>
          <w:iCs/>
          <w:lang w:val="sq-AL"/>
        </w:rPr>
      </w:pPr>
      <w:r w:rsidRPr="00656F18">
        <w:rPr>
          <w:rFonts w:ascii="Times New Roman" w:hAnsi="Times New Roman"/>
          <w:iCs/>
          <w:lang w:val="sq-AL"/>
        </w:rPr>
        <w:t>Sekretari i Këshillit, më mbështetjen e punonjësve të Sekretariatit të Këshillit Bashkiak, mundëson grumbullimin dhe sistemin e komenteve dhe rekomandimeve të publikut në procesin e konsultimit, dhe ia bashkëngjit secilit prej projektakteve.</w:t>
      </w:r>
      <w:r w:rsidR="00E555B5">
        <w:rPr>
          <w:rFonts w:ascii="Times New Roman" w:hAnsi="Times New Roman"/>
          <w:iCs/>
          <w:lang w:val="sq-AL"/>
        </w:rPr>
        <w:t xml:space="preserve"> </w:t>
      </w:r>
      <w:r w:rsidRPr="00656F18">
        <w:rPr>
          <w:rFonts w:ascii="Times New Roman" w:hAnsi="Times New Roman"/>
          <w:iCs/>
          <w:lang w:val="sq-AL"/>
        </w:rPr>
        <w:t>Marrja e komenteve dhe rekomandimeve në procesin e konsultimit publik kryhet me postë elektronike, me shkrim si dhe në raste të caktuara në formë verbale të regjistruara në proces-verbalin e takimeve publike</w:t>
      </w:r>
      <w:r w:rsidRPr="00656F18">
        <w:rPr>
          <w:rFonts w:ascii="Times New Roman" w:hAnsi="Times New Roman"/>
          <w:iCs/>
          <w:vertAlign w:val="superscript"/>
          <w:lang w:val="sq-AL"/>
        </w:rPr>
        <w:footnoteReference w:id="231"/>
      </w:r>
      <w:r w:rsidRPr="00656F18">
        <w:rPr>
          <w:rFonts w:ascii="Times New Roman" w:hAnsi="Times New Roman"/>
          <w:iCs/>
          <w:lang w:val="sq-AL"/>
        </w:rPr>
        <w:t>.</w:t>
      </w:r>
    </w:p>
    <w:p w14:paraId="2E9AA85F" w14:textId="77777777" w:rsidR="00B263FF" w:rsidRPr="00656F18" w:rsidRDefault="00B263FF" w:rsidP="00B263FF">
      <w:pPr>
        <w:numPr>
          <w:ilvl w:val="0"/>
          <w:numId w:val="167"/>
        </w:numPr>
        <w:spacing w:before="120" w:after="0"/>
        <w:ind w:left="426" w:hanging="426"/>
        <w:jc w:val="both"/>
        <w:rPr>
          <w:rFonts w:ascii="Times New Roman" w:hAnsi="Times New Roman"/>
          <w:iCs/>
          <w:lang w:val="sq-AL"/>
        </w:rPr>
      </w:pPr>
      <w:r w:rsidRPr="00656F18">
        <w:rPr>
          <w:rFonts w:ascii="Times New Roman" w:hAnsi="Times New Roman"/>
          <w:iCs/>
          <w:lang w:val="sq-AL"/>
        </w:rPr>
        <w:t>Komentet dhe rekomandimet e marra gjatë procesit të konsultimit publik grumbullohen nga Koordinatori i Njoftimit dhe Konsultimit Publik të Bashkisë, në një mënyrë të strukturuar dhe transparente</w:t>
      </w:r>
      <w:r w:rsidRPr="00656F18">
        <w:rPr>
          <w:rFonts w:ascii="Times New Roman" w:hAnsi="Times New Roman"/>
          <w:iCs/>
          <w:vertAlign w:val="superscript"/>
          <w:lang w:val="sq-AL"/>
        </w:rPr>
        <w:footnoteReference w:id="232"/>
      </w:r>
      <w:r w:rsidRPr="00656F18">
        <w:rPr>
          <w:rFonts w:ascii="Times New Roman" w:hAnsi="Times New Roman"/>
          <w:iCs/>
          <w:lang w:val="sq-AL"/>
        </w:rPr>
        <w:t>,dhe më pas i dorëzohen Sekretarit të Këshillit. Ndërkohë Sekretari i Këshillit grumbullon komentet dhe rekomandimet në procesin e konsultimit publik të dërguar me postë elektronike, me shkrim si dhe në raste të caktuara në formë verbale të regjistruara në proces-verbalin e takimeve publike</w:t>
      </w:r>
      <w:r w:rsidRPr="00656F18">
        <w:rPr>
          <w:rFonts w:ascii="Times New Roman" w:hAnsi="Times New Roman"/>
          <w:iCs/>
          <w:vertAlign w:val="superscript"/>
          <w:lang w:val="sq-AL"/>
        </w:rPr>
        <w:footnoteReference w:id="233"/>
      </w:r>
      <w:r w:rsidRPr="00656F18">
        <w:rPr>
          <w:rFonts w:ascii="Times New Roman" w:hAnsi="Times New Roman"/>
          <w:iCs/>
          <w:lang w:val="sq-AL"/>
        </w:rPr>
        <w:t>. Këshilli Bashkiak shqyrton komentet dhe rekomandimet për hartimin e projektaktit dhe vendos për pranimin ose refuzimin e rekomandimeve të marra nga palët e interesuara të konsultuara.</w:t>
      </w:r>
    </w:p>
    <w:p w14:paraId="7E3A03D3" w14:textId="77777777" w:rsidR="00B263FF" w:rsidRPr="00656F18" w:rsidRDefault="00B263FF" w:rsidP="00B263FF">
      <w:pPr>
        <w:numPr>
          <w:ilvl w:val="0"/>
          <w:numId w:val="167"/>
        </w:numPr>
        <w:spacing w:before="120" w:after="0"/>
        <w:ind w:left="426" w:hanging="426"/>
        <w:jc w:val="both"/>
        <w:rPr>
          <w:rFonts w:ascii="Times New Roman" w:hAnsi="Times New Roman"/>
          <w:iCs/>
          <w:lang w:val="sq-AL"/>
        </w:rPr>
      </w:pPr>
      <w:r w:rsidRPr="00656F18">
        <w:rPr>
          <w:rFonts w:ascii="Times New Roman" w:hAnsi="Times New Roman"/>
          <w:iCs/>
          <w:lang w:val="sq-AL"/>
        </w:rPr>
        <w:t>Projektaktet shoqërohen me një përmbledhje të rekomandimeve të pranuara, sipas dispozitave të këtij Ligji. Nëse rekomandimet e palëve të interesuara nuk janë pranuar, atëherë organi publik paraqet një përmbledhje të arsyeve për mospranimin e tyre në një nga format e njoftimit</w:t>
      </w:r>
      <w:r w:rsidRPr="00656F18">
        <w:rPr>
          <w:rFonts w:ascii="Times New Roman" w:hAnsi="Times New Roman"/>
          <w:iCs/>
          <w:vertAlign w:val="superscript"/>
          <w:lang w:val="sq-AL"/>
        </w:rPr>
        <w:footnoteReference w:id="234"/>
      </w:r>
      <w:r w:rsidRPr="00656F18">
        <w:rPr>
          <w:rFonts w:ascii="Times New Roman" w:hAnsi="Times New Roman"/>
          <w:iCs/>
          <w:lang w:val="sq-AL"/>
        </w:rPr>
        <w:t>.</w:t>
      </w:r>
    </w:p>
    <w:p w14:paraId="12B1A227" w14:textId="77777777" w:rsidR="00B263FF" w:rsidRPr="00656F18" w:rsidRDefault="00B263FF" w:rsidP="00B263FF">
      <w:pPr>
        <w:keepNext/>
        <w:spacing w:before="480" w:after="240"/>
        <w:jc w:val="center"/>
        <w:outlineLvl w:val="1"/>
        <w:rPr>
          <w:rFonts w:ascii="Times New Roman" w:eastAsia="Times New Roman" w:hAnsi="Times New Roman"/>
          <w:b/>
          <w:bCs/>
          <w:iCs/>
          <w:noProof/>
          <w:lang w:val="sq-AL"/>
        </w:rPr>
      </w:pPr>
      <w:bookmarkStart w:id="369" w:name="_Toc428679392"/>
      <w:r w:rsidRPr="00656F18">
        <w:rPr>
          <w:rFonts w:ascii="Times New Roman" w:eastAsia="Times New Roman" w:hAnsi="Times New Roman"/>
          <w:b/>
          <w:bCs/>
          <w:iCs/>
          <w:noProof/>
          <w:sz w:val="20"/>
          <w:lang w:val="sq-AL"/>
        </w:rPr>
        <w:t>KREU III</w:t>
      </w:r>
      <w:bookmarkStart w:id="370" w:name="_Toc428184400"/>
      <w:bookmarkStart w:id="371" w:name="_Toc428184459"/>
      <w:bookmarkStart w:id="372" w:name="_Toc428184637"/>
      <w:bookmarkStart w:id="373" w:name="_Toc428267704"/>
      <w:r w:rsidRPr="00656F18">
        <w:rPr>
          <w:rFonts w:ascii="Times New Roman" w:eastAsia="Times New Roman" w:hAnsi="Times New Roman"/>
          <w:b/>
          <w:bCs/>
          <w:iCs/>
          <w:noProof/>
          <w:sz w:val="20"/>
          <w:lang w:val="sq-AL"/>
        </w:rPr>
        <w:t xml:space="preserve">. </w:t>
      </w:r>
      <w:r w:rsidRPr="00656F18">
        <w:rPr>
          <w:rFonts w:ascii="Times New Roman" w:eastAsia="Times New Roman" w:hAnsi="Times New Roman"/>
          <w:b/>
          <w:bCs/>
          <w:noProof/>
          <w:sz w:val="20"/>
          <w:lang w:val="sq-AL"/>
        </w:rPr>
        <w:t>KËRKESAT, ANKESAT DHE VËREJTJET</w:t>
      </w:r>
      <w:bookmarkEnd w:id="369"/>
      <w:bookmarkEnd w:id="370"/>
      <w:bookmarkEnd w:id="371"/>
      <w:bookmarkEnd w:id="372"/>
      <w:bookmarkEnd w:id="373"/>
    </w:p>
    <w:p w14:paraId="43A6663E"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61AD3B94"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74" w:name="_Toc428184638"/>
      <w:bookmarkStart w:id="375" w:name="_Toc428267705"/>
      <w:bookmarkStart w:id="376" w:name="_Toc428679393"/>
      <w:r w:rsidRPr="00656F18">
        <w:rPr>
          <w:rFonts w:ascii="Times New Roman" w:eastAsiaTheme="majorEastAsia" w:hAnsi="Times New Roman"/>
          <w:b/>
          <w:bCs/>
          <w:iCs/>
          <w:lang w:val="sq-AL"/>
        </w:rPr>
        <w:t>E drejta e kërkesës, ankesës dhe vërejtjes</w:t>
      </w:r>
      <w:bookmarkEnd w:id="374"/>
      <w:bookmarkEnd w:id="375"/>
      <w:bookmarkEnd w:id="376"/>
    </w:p>
    <w:p w14:paraId="4DD37B8D" w14:textId="7C303195" w:rsidR="00B263FF" w:rsidRPr="00656F18" w:rsidRDefault="00B263FF" w:rsidP="00B263FF">
      <w:pPr>
        <w:tabs>
          <w:tab w:val="left" w:pos="360"/>
        </w:tabs>
        <w:spacing w:after="0"/>
        <w:jc w:val="both"/>
        <w:rPr>
          <w:rFonts w:ascii="Times New Roman" w:hAnsi="Times New Roman"/>
          <w:lang w:val="sq-AL"/>
        </w:rPr>
      </w:pPr>
      <w:r w:rsidRPr="00656F18">
        <w:rPr>
          <w:rFonts w:ascii="Times New Roman" w:hAnsi="Times New Roman"/>
          <w:lang w:val="sq-AL"/>
        </w:rPr>
        <w:t xml:space="preserve">Çdo qytetar apo grupe që </w:t>
      </w:r>
      <w:r w:rsidR="00E555B5" w:rsidRPr="00656F18">
        <w:rPr>
          <w:rFonts w:ascii="Times New Roman" w:hAnsi="Times New Roman"/>
          <w:lang w:val="sq-AL"/>
        </w:rPr>
        <w:t>përfaqësojnë</w:t>
      </w:r>
      <w:r w:rsidRPr="00656F18">
        <w:rPr>
          <w:rFonts w:ascii="Times New Roman" w:hAnsi="Times New Roman"/>
          <w:lang w:val="sq-AL"/>
        </w:rPr>
        <w:t xml:space="preserve">̈ Bashkësinë kanë të drejtë t’i </w:t>
      </w:r>
      <w:r w:rsidR="00E555B5" w:rsidRPr="00656F18">
        <w:rPr>
          <w:rFonts w:ascii="Times New Roman" w:hAnsi="Times New Roman"/>
          <w:lang w:val="sq-AL"/>
        </w:rPr>
        <w:t>drejtojnë</w:t>
      </w:r>
      <w:r w:rsidRPr="00656F18">
        <w:rPr>
          <w:rFonts w:ascii="Times New Roman" w:hAnsi="Times New Roman"/>
          <w:lang w:val="sq-AL"/>
        </w:rPr>
        <w:t xml:space="preserve">̈ Këshillit të Bashkisë </w:t>
      </w:r>
      <w:r w:rsidR="00E555B5" w:rsidRPr="00656F18">
        <w:rPr>
          <w:rFonts w:ascii="Times New Roman" w:hAnsi="Times New Roman"/>
          <w:lang w:val="sq-AL"/>
        </w:rPr>
        <w:t>kërkesa</w:t>
      </w:r>
      <w:r w:rsidRPr="00656F18">
        <w:rPr>
          <w:rFonts w:ascii="Times New Roman" w:hAnsi="Times New Roman"/>
          <w:lang w:val="sq-AL"/>
        </w:rPr>
        <w:t>, ankesa apo vërejtje për çështje që lidhen me funksionet,</w:t>
      </w:r>
      <w:r w:rsidR="00E555B5">
        <w:rPr>
          <w:rFonts w:ascii="Times New Roman" w:hAnsi="Times New Roman"/>
          <w:lang w:val="sq-AL"/>
        </w:rPr>
        <w:t xml:space="preserve"> </w:t>
      </w:r>
      <w:r w:rsidRPr="00656F18">
        <w:rPr>
          <w:rFonts w:ascii="Times New Roman" w:hAnsi="Times New Roman"/>
          <w:lang w:val="sq-AL"/>
        </w:rPr>
        <w:t>përgjegjësitë</w:t>
      </w:r>
      <w:r w:rsidR="00E555B5">
        <w:rPr>
          <w:rFonts w:ascii="Times New Roman" w:hAnsi="Times New Roman"/>
          <w:lang w:val="sq-AL"/>
        </w:rPr>
        <w:t xml:space="preserve"> </w:t>
      </w:r>
      <w:r w:rsidRPr="00656F18">
        <w:rPr>
          <w:rFonts w:ascii="Times New Roman" w:hAnsi="Times New Roman"/>
          <w:lang w:val="sq-AL"/>
        </w:rPr>
        <w:t>dhe shërbimet në kompetencë të Këshillit dhe Ekzekutivit të Bashkisë</w:t>
      </w:r>
      <w:r w:rsidRPr="00656F18">
        <w:rPr>
          <w:rFonts w:ascii="Times New Roman" w:hAnsi="Times New Roman"/>
          <w:vertAlign w:val="superscript"/>
          <w:lang w:val="sq-AL"/>
        </w:rPr>
        <w:footnoteReference w:id="235"/>
      </w:r>
      <w:r w:rsidRPr="00656F18">
        <w:rPr>
          <w:rFonts w:ascii="Times New Roman" w:hAnsi="Times New Roman"/>
          <w:lang w:val="sq-AL"/>
        </w:rPr>
        <w:t>.</w:t>
      </w:r>
    </w:p>
    <w:p w14:paraId="4537A172"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0239685C"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77" w:name="_Toc428184639"/>
      <w:bookmarkStart w:id="378" w:name="_Toc428267706"/>
      <w:bookmarkStart w:id="379" w:name="_Toc428679394"/>
      <w:r w:rsidRPr="00656F18">
        <w:rPr>
          <w:rFonts w:ascii="Times New Roman" w:eastAsiaTheme="majorEastAsia" w:hAnsi="Times New Roman"/>
          <w:b/>
          <w:bCs/>
          <w:iCs/>
          <w:lang w:val="sq-AL"/>
        </w:rPr>
        <w:t>Administrimi i kërkesave, ankesave dhe vërejtjeve</w:t>
      </w:r>
      <w:bookmarkEnd w:id="377"/>
      <w:bookmarkEnd w:id="378"/>
      <w:bookmarkEnd w:id="379"/>
    </w:p>
    <w:p w14:paraId="6F655202" w14:textId="5AF76536" w:rsidR="00B263FF" w:rsidRPr="00656F18" w:rsidRDefault="00B263FF" w:rsidP="00B263FF">
      <w:pPr>
        <w:numPr>
          <w:ilvl w:val="0"/>
          <w:numId w:val="169"/>
        </w:numPr>
        <w:tabs>
          <w:tab w:val="left" w:pos="426"/>
        </w:tabs>
        <w:spacing w:before="120" w:after="0"/>
        <w:ind w:left="426" w:hanging="426"/>
        <w:jc w:val="both"/>
        <w:rPr>
          <w:rFonts w:ascii="Times New Roman" w:hAnsi="Times New Roman"/>
          <w:lang w:val="sq-AL"/>
        </w:rPr>
      </w:pPr>
      <w:r w:rsidRPr="00656F18">
        <w:rPr>
          <w:rFonts w:ascii="Times New Roman" w:hAnsi="Times New Roman"/>
          <w:lang w:val="sq-AL"/>
        </w:rPr>
        <w:t xml:space="preserve">Këshilli është i detyruar të marri në shqyrtim </w:t>
      </w:r>
      <w:r w:rsidR="00E555B5" w:rsidRPr="00656F18">
        <w:rPr>
          <w:rFonts w:ascii="Times New Roman" w:hAnsi="Times New Roman"/>
          <w:lang w:val="sq-AL"/>
        </w:rPr>
        <w:t>kërkesat</w:t>
      </w:r>
      <w:r w:rsidRPr="00656F18">
        <w:rPr>
          <w:rFonts w:ascii="Times New Roman" w:hAnsi="Times New Roman"/>
          <w:lang w:val="sq-AL"/>
        </w:rPr>
        <w:t xml:space="preserve">, ankesat apo vërejtjet drejtuar Këshillit, dhe të kthejnë përgjigje brenda afateve të përcaktuara sipas dispozitave ligjore (Ligji nr. 139, neni 19/2). Përgjigjet e kërkesave, ankesave dhe vërejtjeve drejtuar Këshillit firmosen nga Kryetari i Këshillit. </w:t>
      </w:r>
    </w:p>
    <w:p w14:paraId="1D080699" w14:textId="30652EB8" w:rsidR="00B263FF" w:rsidRPr="00656F18" w:rsidRDefault="00B263FF" w:rsidP="00B263FF">
      <w:pPr>
        <w:numPr>
          <w:ilvl w:val="0"/>
          <w:numId w:val="169"/>
        </w:numPr>
        <w:tabs>
          <w:tab w:val="left" w:pos="426"/>
        </w:tabs>
        <w:spacing w:before="120" w:after="0"/>
        <w:ind w:left="426" w:hanging="426"/>
        <w:jc w:val="both"/>
        <w:rPr>
          <w:rFonts w:ascii="Times New Roman" w:hAnsi="Times New Roman"/>
          <w:lang w:val="sq-AL"/>
        </w:rPr>
      </w:pPr>
      <w:r w:rsidRPr="00656F18">
        <w:rPr>
          <w:rFonts w:ascii="Times New Roman" w:hAnsi="Times New Roman"/>
          <w:lang w:val="sq-AL"/>
        </w:rPr>
        <w:t xml:space="preserve">Këshilli </w:t>
      </w:r>
      <w:r w:rsidR="00E555B5" w:rsidRPr="00656F18">
        <w:rPr>
          <w:rFonts w:ascii="Times New Roman" w:hAnsi="Times New Roman"/>
          <w:lang w:val="sq-AL"/>
        </w:rPr>
        <w:t>nëpërmjet</w:t>
      </w:r>
      <w:r w:rsidRPr="00656F18">
        <w:rPr>
          <w:rFonts w:ascii="Times New Roman" w:hAnsi="Times New Roman"/>
          <w:lang w:val="sq-AL"/>
        </w:rPr>
        <w:t xml:space="preserve"> </w:t>
      </w:r>
      <w:r w:rsidR="00E555B5" w:rsidRPr="00656F18">
        <w:rPr>
          <w:rFonts w:ascii="Times New Roman" w:hAnsi="Times New Roman"/>
          <w:lang w:val="sq-AL"/>
        </w:rPr>
        <w:t>kësaj</w:t>
      </w:r>
      <w:r w:rsidRPr="00656F18">
        <w:rPr>
          <w:rFonts w:ascii="Times New Roman" w:hAnsi="Times New Roman"/>
          <w:lang w:val="sq-AL"/>
        </w:rPr>
        <w:t xml:space="preserve"> rregulloreje dhe rregullores se hartuar per </w:t>
      </w:r>
      <w:r w:rsidR="00E555B5" w:rsidRPr="00656F18">
        <w:rPr>
          <w:rFonts w:ascii="Times New Roman" w:hAnsi="Times New Roman"/>
          <w:lang w:val="sq-AL"/>
        </w:rPr>
        <w:t>këtë</w:t>
      </w:r>
      <w:r w:rsidRPr="00656F18">
        <w:rPr>
          <w:rFonts w:ascii="Times New Roman" w:hAnsi="Times New Roman"/>
          <w:lang w:val="sq-AL"/>
        </w:rPr>
        <w:t xml:space="preserve"> qellim, vendos për kategorizimin e ankesave, kërkesave dhe vërejtjeve mbi bazë të të cilit do të bëhet shpërndarja, adresimi, analizimi dhe raportimi i ankesave,</w:t>
      </w:r>
      <w:r w:rsidR="00E555B5">
        <w:rPr>
          <w:rFonts w:ascii="Times New Roman" w:hAnsi="Times New Roman"/>
          <w:lang w:val="sq-AL"/>
        </w:rPr>
        <w:t xml:space="preserve"> </w:t>
      </w:r>
      <w:r w:rsidRPr="00656F18">
        <w:rPr>
          <w:rFonts w:ascii="Times New Roman" w:hAnsi="Times New Roman"/>
          <w:lang w:val="sq-AL"/>
        </w:rPr>
        <w:t>kërkesave dhe vërejtjeve.</w:t>
      </w:r>
    </w:p>
    <w:p w14:paraId="57F1ED54" w14:textId="77777777" w:rsidR="00B263FF" w:rsidRPr="00656F18" w:rsidRDefault="00B263FF" w:rsidP="00B263FF">
      <w:pPr>
        <w:numPr>
          <w:ilvl w:val="0"/>
          <w:numId w:val="169"/>
        </w:numPr>
        <w:tabs>
          <w:tab w:val="left" w:pos="426"/>
        </w:tabs>
        <w:spacing w:before="120" w:after="0"/>
        <w:ind w:left="426" w:hanging="426"/>
        <w:jc w:val="both"/>
        <w:rPr>
          <w:rFonts w:ascii="Times New Roman" w:hAnsi="Times New Roman"/>
          <w:lang w:val="sq-AL"/>
        </w:rPr>
      </w:pPr>
      <w:r w:rsidRPr="00656F18">
        <w:rPr>
          <w:rFonts w:ascii="Times New Roman" w:hAnsi="Times New Roman"/>
          <w:lang w:val="sq-AL"/>
        </w:rPr>
        <w:t xml:space="preserve">Nëse procesit të konsultimi publik të projektakteve të depozituara pranë Këshillit Bashkiak për shqyrtim e miratim, kur palët e interesuara vlerësojnë se Këshilli Bashkiak ka cenuar të drejtën e tyre për njoftim dhe konsultim publik, sipas parashikimeve të pikës 1, të nenit 6, të Ligjit nr. 146/2014, si </w:t>
      </w:r>
      <w:r w:rsidRPr="00656F18">
        <w:rPr>
          <w:rFonts w:ascii="Times New Roman" w:hAnsi="Times New Roman"/>
          <w:lang w:val="sq-AL"/>
        </w:rPr>
        <w:lastRenderedPageBreak/>
        <w:t>dhe kur nuk janë respektuar afatet e parashikuara në nenet 15 dhe 17 të po këtij Ligji, mund të ankohen pranë Kryetarit të Këshillit, kur projektakti nuk është miratuar ende Kryetari i Këshillit, me marrjen e ankesës, merr masa të menjëhershme për korrigjimin dhe reflektimin e vërejtjeve të paraqitura në ankesën e palës së interesuar. Në çdo rast, Kryetari i Këshillit Bashkiak njofton palën e interesuar për masat e marra dhe e fton të japë komentet dhe rekomandimet për projektaktin.</w:t>
      </w:r>
    </w:p>
    <w:p w14:paraId="772A8FDF" w14:textId="77777777" w:rsidR="00B263FF" w:rsidRPr="00656F18" w:rsidRDefault="00B263FF" w:rsidP="00B263FF">
      <w:pPr>
        <w:numPr>
          <w:ilvl w:val="0"/>
          <w:numId w:val="169"/>
        </w:numPr>
        <w:tabs>
          <w:tab w:val="left" w:pos="426"/>
        </w:tabs>
        <w:spacing w:before="120" w:after="0"/>
        <w:ind w:left="426" w:hanging="426"/>
        <w:jc w:val="both"/>
        <w:rPr>
          <w:rFonts w:ascii="Times New Roman" w:hAnsi="Times New Roman"/>
          <w:lang w:val="sq-AL"/>
        </w:rPr>
      </w:pPr>
      <w:r w:rsidRPr="00656F18">
        <w:rPr>
          <w:rFonts w:ascii="Times New Roman" w:hAnsi="Times New Roman"/>
          <w:lang w:val="sq-AL"/>
        </w:rPr>
        <w:t xml:space="preserve">Sekretari i Këshillit i përcjell Kryetarit të Këshillit kërkesat, ankesat dhe vërejtjet drejtuar Këshillit, dhe ky i fundit  më pas vendos nëse ato i duhen përcjellë fillimisht Kryetarit të Bashkisë apo Komisioneve të Këshillit. </w:t>
      </w:r>
    </w:p>
    <w:p w14:paraId="36DE4E7B" w14:textId="07F2EFBF" w:rsidR="00B263FF" w:rsidRPr="00656F18" w:rsidRDefault="00B263FF" w:rsidP="00B263FF">
      <w:pPr>
        <w:numPr>
          <w:ilvl w:val="0"/>
          <w:numId w:val="169"/>
        </w:numPr>
        <w:tabs>
          <w:tab w:val="left" w:pos="426"/>
        </w:tabs>
        <w:spacing w:before="120" w:after="0"/>
        <w:ind w:left="426" w:hanging="426"/>
        <w:jc w:val="both"/>
        <w:rPr>
          <w:rFonts w:ascii="Times New Roman" w:hAnsi="Times New Roman"/>
          <w:lang w:val="sq-AL"/>
        </w:rPr>
      </w:pPr>
      <w:r w:rsidRPr="00656F18">
        <w:rPr>
          <w:rFonts w:ascii="Times New Roman" w:hAnsi="Times New Roman"/>
          <w:lang w:val="sq-AL"/>
        </w:rPr>
        <w:t>Sekretari i Këshillit regjistron, në regjistrin elektronik, kërkesat, ankesat dhe vërejtjet drejtuar Këshillit dhe mirëmban të dhënat e regjistrit përfshirë përgjigjet e</w:t>
      </w:r>
      <w:r w:rsidR="00EF5AE0">
        <w:rPr>
          <w:rFonts w:ascii="Times New Roman" w:hAnsi="Times New Roman"/>
          <w:lang w:val="sq-AL"/>
        </w:rPr>
        <w:t xml:space="preserve"> </w:t>
      </w:r>
      <w:r w:rsidRPr="00656F18">
        <w:rPr>
          <w:rFonts w:ascii="Times New Roman" w:hAnsi="Times New Roman"/>
          <w:lang w:val="sq-AL"/>
        </w:rPr>
        <w:t>dhëna</w:t>
      </w:r>
      <w:r w:rsidRPr="00656F18">
        <w:rPr>
          <w:rFonts w:ascii="Times New Roman" w:hAnsi="Times New Roman"/>
          <w:vertAlign w:val="superscript"/>
          <w:lang w:val="sq-AL"/>
        </w:rPr>
        <w:footnoteReference w:id="236"/>
      </w:r>
      <w:r w:rsidRPr="00656F18">
        <w:rPr>
          <w:rFonts w:ascii="Times New Roman" w:hAnsi="Times New Roman"/>
          <w:lang w:val="sq-AL"/>
        </w:rPr>
        <w:t xml:space="preserve">. </w:t>
      </w:r>
    </w:p>
    <w:p w14:paraId="097590E4" w14:textId="77777777" w:rsidR="00B263FF" w:rsidRPr="00656F18" w:rsidRDefault="00B263FF" w:rsidP="00B263FF">
      <w:pPr>
        <w:numPr>
          <w:ilvl w:val="0"/>
          <w:numId w:val="169"/>
        </w:numPr>
        <w:tabs>
          <w:tab w:val="left" w:pos="426"/>
        </w:tabs>
        <w:spacing w:before="120" w:after="0"/>
        <w:ind w:left="426" w:hanging="426"/>
        <w:jc w:val="both"/>
        <w:rPr>
          <w:rFonts w:ascii="Times New Roman" w:hAnsi="Times New Roman"/>
          <w:lang w:val="sq-AL"/>
        </w:rPr>
      </w:pPr>
      <w:r w:rsidRPr="00656F18">
        <w:rPr>
          <w:rFonts w:ascii="Times New Roman" w:hAnsi="Times New Roman"/>
          <w:lang w:val="sq-AL"/>
        </w:rPr>
        <w:t xml:space="preserve">Sekretari harton projekt raportin vjetor të trajtimit të ankesave, kërkesave dhe vërejtjeve dhe ia përcjell Kryetarit të Këshillit për shqyrtim e miratim në Kryesinë e Këshillit. Raporti firmoset nga Kryetari i Këshillit dhe i paraqitet Këshillit për shqyrtim e debat, si dhe bëhet publik në faqen zyrtare të internetit të Bashkisë.  </w:t>
      </w:r>
    </w:p>
    <w:p w14:paraId="7E4423E3" w14:textId="77777777" w:rsidR="00B263FF" w:rsidRPr="00656F18" w:rsidRDefault="00B263FF" w:rsidP="00B263FF">
      <w:pPr>
        <w:numPr>
          <w:ilvl w:val="0"/>
          <w:numId w:val="169"/>
        </w:numPr>
        <w:tabs>
          <w:tab w:val="left" w:pos="426"/>
        </w:tabs>
        <w:spacing w:before="120" w:after="0"/>
        <w:ind w:left="426" w:hanging="426"/>
        <w:jc w:val="both"/>
        <w:rPr>
          <w:rFonts w:ascii="Times New Roman" w:hAnsi="Times New Roman"/>
          <w:lang w:val="sq-AL"/>
        </w:rPr>
      </w:pPr>
      <w:r w:rsidRPr="00656F18">
        <w:rPr>
          <w:rFonts w:ascii="Times New Roman" w:hAnsi="Times New Roman"/>
          <w:lang w:val="sq-AL"/>
        </w:rPr>
        <w:t>Sekretari i Këshillit bashkëpunon me Koordinatorin e Bashkisë për të Drejtën e Informimit për publikimin në faqen zyrtare të Bashkisë të regjistri i kërkesave drejtuar Këshillit dhe i përgjigjeve dhëna.</w:t>
      </w:r>
    </w:p>
    <w:p w14:paraId="1721A9FD" w14:textId="0F939479" w:rsidR="00B263FF" w:rsidRPr="00656F18" w:rsidRDefault="00B263FF" w:rsidP="00B263FF">
      <w:pPr>
        <w:numPr>
          <w:ilvl w:val="0"/>
          <w:numId w:val="169"/>
        </w:numPr>
        <w:tabs>
          <w:tab w:val="left" w:pos="426"/>
        </w:tabs>
        <w:spacing w:before="120" w:after="0"/>
        <w:ind w:left="426" w:hanging="426"/>
        <w:jc w:val="both"/>
        <w:rPr>
          <w:rFonts w:ascii="Times New Roman" w:hAnsi="Times New Roman"/>
          <w:lang w:val="sq-AL"/>
        </w:rPr>
      </w:pPr>
      <w:r w:rsidRPr="00656F18">
        <w:rPr>
          <w:rFonts w:ascii="Times New Roman" w:hAnsi="Times New Roman"/>
          <w:lang w:val="sq-AL"/>
        </w:rPr>
        <w:t xml:space="preserve">Procedurat dhe rregullat me të hollësishme për administrimi i kërkesave, ankesave dhe vërejtjeve si dhe katagoritë dhe nënkatagoritë e tyre, </w:t>
      </w:r>
      <w:r w:rsidR="00EF5AE0" w:rsidRPr="00656F18">
        <w:rPr>
          <w:rFonts w:ascii="Times New Roman" w:hAnsi="Times New Roman"/>
          <w:lang w:val="sq-AL"/>
        </w:rPr>
        <w:t>përcaktohen</w:t>
      </w:r>
      <w:r w:rsidRPr="00656F18">
        <w:rPr>
          <w:rFonts w:ascii="Times New Roman" w:hAnsi="Times New Roman"/>
          <w:lang w:val="sq-AL"/>
        </w:rPr>
        <w:t xml:space="preserve"> me vendim të Këshillit.</w:t>
      </w:r>
    </w:p>
    <w:p w14:paraId="0182FF65" w14:textId="77777777" w:rsidR="00B263FF" w:rsidRPr="00656F18" w:rsidRDefault="00B263FF" w:rsidP="00B263FF">
      <w:pPr>
        <w:keepNext/>
        <w:spacing w:before="600" w:after="240"/>
        <w:jc w:val="center"/>
        <w:outlineLvl w:val="0"/>
        <w:rPr>
          <w:rFonts w:ascii="Times New Roman" w:hAnsi="Times New Roman"/>
          <w:b/>
          <w:bCs/>
          <w:iCs/>
          <w:kern w:val="32"/>
          <w:lang w:val="sq-AL"/>
        </w:rPr>
      </w:pPr>
      <w:bookmarkStart w:id="380" w:name="_Toc212291151"/>
      <w:bookmarkStart w:id="381" w:name="_Toc428184401"/>
      <w:bookmarkStart w:id="382" w:name="_Toc428184460"/>
      <w:bookmarkStart w:id="383" w:name="_Toc428184643"/>
      <w:bookmarkStart w:id="384" w:name="_Toc428267710"/>
      <w:bookmarkStart w:id="385" w:name="_Toc428679398"/>
      <w:r w:rsidRPr="00656F18">
        <w:rPr>
          <w:rFonts w:ascii="Times New Roman" w:hAnsi="Times New Roman"/>
          <w:b/>
          <w:bCs/>
          <w:kern w:val="32"/>
          <w:lang w:val="sq-AL"/>
        </w:rPr>
        <w:t>TITULLI VI.</w:t>
      </w:r>
      <w:bookmarkStart w:id="386" w:name="_Toc428679426"/>
      <w:bookmarkStart w:id="387" w:name="_Toc428184407"/>
      <w:bookmarkStart w:id="388" w:name="_Toc428184466"/>
      <w:bookmarkStart w:id="389" w:name="_Toc428184670"/>
      <w:bookmarkStart w:id="390" w:name="_Toc428267733"/>
      <w:bookmarkEnd w:id="380"/>
      <w:bookmarkEnd w:id="381"/>
      <w:bookmarkEnd w:id="382"/>
      <w:bookmarkEnd w:id="383"/>
      <w:bookmarkEnd w:id="384"/>
      <w:bookmarkEnd w:id="385"/>
      <w:r w:rsidRPr="00656F18">
        <w:rPr>
          <w:rFonts w:ascii="Times New Roman" w:hAnsi="Times New Roman"/>
          <w:b/>
          <w:bCs/>
          <w:kern w:val="32"/>
          <w:lang w:val="sq-AL"/>
        </w:rPr>
        <w:t xml:space="preserve"> MARREDHENIET E KËSHILLIT BASHKIAK ME TË TJETËT</w:t>
      </w:r>
      <w:bookmarkEnd w:id="386"/>
      <w:bookmarkEnd w:id="387"/>
      <w:bookmarkEnd w:id="388"/>
      <w:bookmarkEnd w:id="389"/>
      <w:bookmarkEnd w:id="390"/>
    </w:p>
    <w:p w14:paraId="198C66D0" w14:textId="77777777" w:rsidR="00B263FF" w:rsidRPr="00656F18" w:rsidRDefault="00B263FF" w:rsidP="00B263FF">
      <w:pPr>
        <w:keepNext/>
        <w:spacing w:before="480" w:after="240"/>
        <w:jc w:val="center"/>
        <w:outlineLvl w:val="1"/>
        <w:rPr>
          <w:rFonts w:ascii="Times New Roman" w:eastAsia="Times New Roman" w:hAnsi="Times New Roman"/>
          <w:b/>
          <w:bCs/>
          <w:noProof/>
          <w:lang w:val="sq-AL"/>
        </w:rPr>
      </w:pPr>
      <w:bookmarkStart w:id="391" w:name="_Toc428184408"/>
      <w:bookmarkStart w:id="392" w:name="_Toc428184467"/>
      <w:bookmarkStart w:id="393" w:name="_Toc428184671"/>
      <w:bookmarkStart w:id="394" w:name="_Toc428267734"/>
      <w:bookmarkStart w:id="395" w:name="_Toc428679427"/>
      <w:r w:rsidRPr="00656F18">
        <w:rPr>
          <w:rFonts w:ascii="Times New Roman" w:eastAsia="Times New Roman" w:hAnsi="Times New Roman"/>
          <w:b/>
          <w:bCs/>
          <w:noProof/>
          <w:lang w:val="sq-AL"/>
        </w:rPr>
        <w:t>KREU I</w:t>
      </w:r>
      <w:r w:rsidRPr="00656F18">
        <w:rPr>
          <w:rFonts w:ascii="Times New Roman" w:eastAsia="Times New Roman" w:hAnsi="Times New Roman"/>
          <w:b/>
          <w:bCs/>
          <w:iCs/>
          <w:noProof/>
          <w:lang w:val="sq-AL"/>
        </w:rPr>
        <w:t>.</w:t>
      </w:r>
      <w:r w:rsidRPr="00656F18">
        <w:rPr>
          <w:rFonts w:ascii="Times New Roman" w:eastAsia="Times New Roman" w:hAnsi="Times New Roman"/>
          <w:b/>
          <w:bCs/>
          <w:noProof/>
          <w:lang w:val="sq-AL"/>
        </w:rPr>
        <w:t xml:space="preserve"> MARRËDHËNJET ME KRYETARIN DHE ADMINISTRATËN E BASHKISË</w:t>
      </w:r>
      <w:bookmarkEnd w:id="391"/>
      <w:bookmarkEnd w:id="392"/>
      <w:bookmarkEnd w:id="393"/>
      <w:bookmarkEnd w:id="394"/>
      <w:bookmarkEnd w:id="395"/>
    </w:p>
    <w:p w14:paraId="3A50F7FB"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4F4622ED"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Marrëdhënjet mes Këshillit dhe Kryetarit dhe Administratës së Bashkisë</w:t>
      </w:r>
    </w:p>
    <w:p w14:paraId="50B6ABDF" w14:textId="7EEEDC8D" w:rsidR="00B263FF" w:rsidRPr="00656F18" w:rsidRDefault="00B263FF" w:rsidP="00B263FF">
      <w:pPr>
        <w:numPr>
          <w:ilvl w:val="0"/>
          <w:numId w:val="170"/>
        </w:numPr>
        <w:spacing w:before="120" w:after="0"/>
        <w:ind w:left="426" w:hanging="426"/>
        <w:jc w:val="both"/>
        <w:rPr>
          <w:rFonts w:ascii="Times New Roman" w:hAnsi="Times New Roman"/>
          <w:lang w:val="sq-AL"/>
        </w:rPr>
      </w:pPr>
      <w:r w:rsidRPr="00656F18">
        <w:rPr>
          <w:rFonts w:ascii="Times New Roman" w:hAnsi="Times New Roman"/>
          <w:lang w:val="sq-AL"/>
        </w:rPr>
        <w:t xml:space="preserve">Politikat dhe </w:t>
      </w:r>
      <w:r w:rsidR="00EF5AE0" w:rsidRPr="00656F18">
        <w:rPr>
          <w:rFonts w:ascii="Times New Roman" w:hAnsi="Times New Roman"/>
          <w:lang w:val="sq-AL"/>
        </w:rPr>
        <w:t>vendimmarrja</w:t>
      </w:r>
      <w:r w:rsidRPr="00656F18">
        <w:rPr>
          <w:rFonts w:ascii="Times New Roman" w:hAnsi="Times New Roman"/>
          <w:lang w:val="sq-AL"/>
        </w:rPr>
        <w:t xml:space="preserve"> e Këshillit Bashkiak zbatohet nga Kryetari dhe Administrata dhe nga institucionet dhe ndërmarrjet e varësisë së Bashkisë. Këshilli në </w:t>
      </w:r>
      <w:r w:rsidR="00EF5AE0" w:rsidRPr="00656F18">
        <w:rPr>
          <w:rFonts w:ascii="Times New Roman" w:hAnsi="Times New Roman"/>
          <w:lang w:val="sq-AL"/>
        </w:rPr>
        <w:t>marrëdhëniet</w:t>
      </w:r>
      <w:r w:rsidRPr="00656F18">
        <w:rPr>
          <w:rFonts w:ascii="Times New Roman" w:hAnsi="Times New Roman"/>
          <w:lang w:val="sq-AL"/>
        </w:rPr>
        <w:t xml:space="preserve"> me Ekzekutivin e Bashkisë</w:t>
      </w:r>
      <w:r w:rsidR="00EF5AE0">
        <w:rPr>
          <w:rFonts w:ascii="Times New Roman" w:hAnsi="Times New Roman"/>
          <w:lang w:val="sq-AL"/>
        </w:rPr>
        <w:t xml:space="preserve"> </w:t>
      </w:r>
      <w:r w:rsidRPr="00656F18">
        <w:rPr>
          <w:rFonts w:ascii="Times New Roman" w:hAnsi="Times New Roman"/>
          <w:lang w:val="sq-AL"/>
        </w:rPr>
        <w:t>ka të drejtë të pranojë, refuzojë apo amendojë propozimet dhe rekomandimet</w:t>
      </w:r>
      <w:r w:rsidR="00EF5AE0">
        <w:rPr>
          <w:rFonts w:ascii="Times New Roman" w:hAnsi="Times New Roman"/>
          <w:lang w:val="sq-AL"/>
        </w:rPr>
        <w:t xml:space="preserve"> </w:t>
      </w:r>
      <w:r w:rsidRPr="00656F18">
        <w:rPr>
          <w:rFonts w:ascii="Times New Roman" w:hAnsi="Times New Roman"/>
          <w:lang w:val="sq-AL"/>
        </w:rPr>
        <w:t>e Ekzekutivit të Bashkisë në lidhje me politikat dhe aktet që miraton Këshilli.</w:t>
      </w:r>
    </w:p>
    <w:p w14:paraId="0AEC78AF" w14:textId="52BFE10A" w:rsidR="00B263FF" w:rsidRPr="00656F18" w:rsidRDefault="00B263FF" w:rsidP="00B263FF">
      <w:pPr>
        <w:numPr>
          <w:ilvl w:val="0"/>
          <w:numId w:val="170"/>
        </w:numPr>
        <w:spacing w:before="120" w:after="0"/>
        <w:ind w:left="426" w:hanging="426"/>
        <w:jc w:val="both"/>
        <w:rPr>
          <w:rFonts w:ascii="Times New Roman" w:hAnsi="Times New Roman"/>
          <w:lang w:val="sq-AL"/>
        </w:rPr>
      </w:pPr>
      <w:r w:rsidRPr="00656F18">
        <w:rPr>
          <w:rFonts w:ascii="Times New Roman" w:hAnsi="Times New Roman"/>
          <w:lang w:val="sq-AL"/>
        </w:rPr>
        <w:t xml:space="preserve">Këshilli njeh tre rolet parësore të Ekzekutivit, atë të zbatuesit të vendimeve të Këshillit, atë të informuesit të Këshillit për aspektet ligjore, financiare dhe </w:t>
      </w:r>
      <w:r w:rsidR="00EF5AE0" w:rsidRPr="00656F18">
        <w:rPr>
          <w:rFonts w:ascii="Times New Roman" w:hAnsi="Times New Roman"/>
          <w:lang w:val="sq-AL"/>
        </w:rPr>
        <w:t>përmbajtjesore</w:t>
      </w:r>
      <w:r w:rsidRPr="00656F18">
        <w:rPr>
          <w:rFonts w:ascii="Times New Roman" w:hAnsi="Times New Roman"/>
          <w:lang w:val="sq-AL"/>
        </w:rPr>
        <w:t xml:space="preserve"> të politikave dhe akteve që merr në shqyrtim Këshilli, dhe atë të </w:t>
      </w:r>
      <w:r w:rsidR="00EF5AE0" w:rsidRPr="00656F18">
        <w:rPr>
          <w:rFonts w:ascii="Times New Roman" w:hAnsi="Times New Roman"/>
          <w:lang w:val="sq-AL"/>
        </w:rPr>
        <w:t>mbështetësit</w:t>
      </w:r>
      <w:r w:rsidRPr="00656F18">
        <w:rPr>
          <w:rFonts w:ascii="Times New Roman" w:hAnsi="Times New Roman"/>
          <w:lang w:val="sq-AL"/>
        </w:rPr>
        <w:t xml:space="preserve"> të Këshillit në ushtrimin e rolit të Tij përfaqësues dhe </w:t>
      </w:r>
      <w:r w:rsidR="00EF5AE0" w:rsidRPr="00656F18">
        <w:rPr>
          <w:rFonts w:ascii="Times New Roman" w:hAnsi="Times New Roman"/>
          <w:lang w:val="sq-AL"/>
        </w:rPr>
        <w:t>mbikëqyrës</w:t>
      </w:r>
      <w:r w:rsidRPr="00656F18">
        <w:rPr>
          <w:rFonts w:ascii="Times New Roman" w:hAnsi="Times New Roman"/>
          <w:lang w:val="sq-AL"/>
        </w:rPr>
        <w:t>.</w:t>
      </w:r>
    </w:p>
    <w:p w14:paraId="2CDE8FEB" w14:textId="6C02DAEF" w:rsidR="00B263FF" w:rsidRPr="00656F18" w:rsidRDefault="00EF5AE0" w:rsidP="00B263FF">
      <w:pPr>
        <w:numPr>
          <w:ilvl w:val="0"/>
          <w:numId w:val="170"/>
        </w:numPr>
        <w:spacing w:before="120" w:after="0"/>
        <w:ind w:left="426" w:hanging="426"/>
        <w:jc w:val="both"/>
        <w:rPr>
          <w:rFonts w:ascii="Times New Roman" w:hAnsi="Times New Roman"/>
          <w:lang w:val="sq-AL"/>
        </w:rPr>
      </w:pPr>
      <w:r w:rsidRPr="00656F18">
        <w:rPr>
          <w:rFonts w:ascii="Times New Roman" w:hAnsi="Times New Roman"/>
          <w:lang w:val="sq-AL"/>
        </w:rPr>
        <w:t>Marrëdhëniet</w:t>
      </w:r>
      <w:r w:rsidR="00B263FF" w:rsidRPr="00656F18">
        <w:rPr>
          <w:rFonts w:ascii="Times New Roman" w:hAnsi="Times New Roman"/>
          <w:lang w:val="sq-AL"/>
        </w:rPr>
        <w:t xml:space="preserve"> e Këshillit me Kryetarin dhe Administratën Bashkisë drejtohen nga parimi i bashkëpunimit për interesin publik dhe qeverisjen e mirë; komunikimit efektiv e të hapur për të ndarë idetë,  sfidat dhe identifikuar zgjidhjet dhe veprimet; punë në ekip në interes të arritjes së </w:t>
      </w:r>
      <w:r w:rsidRPr="00656F18">
        <w:rPr>
          <w:rFonts w:ascii="Times New Roman" w:hAnsi="Times New Roman"/>
          <w:lang w:val="sq-AL"/>
        </w:rPr>
        <w:t>vizionit</w:t>
      </w:r>
      <w:r w:rsidR="00B263FF" w:rsidRPr="00656F18">
        <w:rPr>
          <w:rFonts w:ascii="Times New Roman" w:hAnsi="Times New Roman"/>
          <w:lang w:val="sq-AL"/>
        </w:rPr>
        <w:t xml:space="preserve"> dhe të rezultateve për objektivat e përcaktuara në </w:t>
      </w:r>
      <w:r w:rsidRPr="00656F18">
        <w:rPr>
          <w:rFonts w:ascii="Times New Roman" w:hAnsi="Times New Roman"/>
          <w:lang w:val="sq-AL"/>
        </w:rPr>
        <w:t>strategjitë</w:t>
      </w:r>
      <w:r w:rsidR="00B263FF" w:rsidRPr="00656F18">
        <w:rPr>
          <w:rFonts w:ascii="Times New Roman" w:hAnsi="Times New Roman"/>
          <w:lang w:val="sq-AL"/>
        </w:rPr>
        <w:t xml:space="preserve"> dhe planet e miratuara; bashkëpunimit intensiv në zbatimin e vendimeve të Këshillit; një kulturë organizative që lejon planifikim afatshkurtër e afatgjatë, dhe marrjen në kohë të komenteve, propozimeve dhe vërejtjeve; raportim periodik dhe në kohë të problematikave në </w:t>
      </w:r>
      <w:r w:rsidRPr="00656F18">
        <w:rPr>
          <w:rFonts w:ascii="Times New Roman" w:hAnsi="Times New Roman"/>
          <w:lang w:val="sq-AL"/>
        </w:rPr>
        <w:t>marrëdhëniet</w:t>
      </w:r>
      <w:r w:rsidR="00B263FF" w:rsidRPr="00656F18">
        <w:rPr>
          <w:rFonts w:ascii="Times New Roman" w:hAnsi="Times New Roman"/>
          <w:lang w:val="sq-AL"/>
        </w:rPr>
        <w:t xml:space="preserve"> mes palëve.</w:t>
      </w:r>
    </w:p>
    <w:p w14:paraId="7143E2A4" w14:textId="12F95E7E" w:rsidR="00B263FF" w:rsidRPr="00656F18" w:rsidRDefault="00B263FF" w:rsidP="00B263FF">
      <w:pPr>
        <w:numPr>
          <w:ilvl w:val="0"/>
          <w:numId w:val="170"/>
        </w:numPr>
        <w:spacing w:before="120" w:after="0"/>
        <w:ind w:left="426" w:hanging="426"/>
        <w:jc w:val="both"/>
        <w:rPr>
          <w:rFonts w:ascii="Times New Roman" w:eastAsiaTheme="minorEastAsia" w:hAnsi="Times New Roman"/>
          <w:lang w:val="sq-AL"/>
        </w:rPr>
      </w:pPr>
      <w:r w:rsidRPr="00656F18">
        <w:rPr>
          <w:rFonts w:ascii="Times New Roman" w:eastAsiaTheme="minorEastAsia" w:hAnsi="Times New Roman"/>
          <w:lang w:val="sq-AL"/>
        </w:rPr>
        <w:lastRenderedPageBreak/>
        <w:t xml:space="preserve">Kryetari i Bashkisë/Sekretari i Përgjithshëm është ndërlidhësi për informacionin e kërkuar, midis Këshillit dhe </w:t>
      </w:r>
      <w:r w:rsidR="00EF5AE0" w:rsidRPr="00656F18">
        <w:rPr>
          <w:rFonts w:ascii="Times New Roman" w:eastAsiaTheme="minorEastAsia" w:hAnsi="Times New Roman"/>
          <w:lang w:val="sq-AL"/>
        </w:rPr>
        <w:t>Ekzekutivit</w:t>
      </w:r>
      <w:r w:rsidRPr="00656F18">
        <w:rPr>
          <w:rFonts w:ascii="Times New Roman" w:eastAsiaTheme="minorEastAsia" w:hAnsi="Times New Roman"/>
          <w:lang w:val="sq-AL"/>
        </w:rPr>
        <w:t xml:space="preserve"> të Bashkisë. Kërkesat për informacion nga Këshilltarët duhet t'i drejtohen Kryetari i Bashkisë. Informacioni i kërkuar do të kopjohet për të gjithë anëtarët e Këshillit në mënyrë që secili anëtar të mund të informohet në mënyrë të barabartë. Shkëmbimi i informacionit me Këshillin Bashkiak është një nga përparësitë më të larta të Kryetarit të Bashkisë/ Sekretarit të Përgjithshëm.</w:t>
      </w:r>
    </w:p>
    <w:p w14:paraId="545A973A" w14:textId="36B97DF4" w:rsidR="00B263FF" w:rsidRPr="00656F18" w:rsidRDefault="00B263FF" w:rsidP="00B263FF">
      <w:pPr>
        <w:numPr>
          <w:ilvl w:val="0"/>
          <w:numId w:val="170"/>
        </w:numPr>
        <w:spacing w:before="120" w:after="0"/>
        <w:ind w:left="426" w:hanging="426"/>
        <w:jc w:val="both"/>
        <w:rPr>
          <w:rFonts w:ascii="Times New Roman" w:eastAsiaTheme="minorEastAsia" w:hAnsi="Times New Roman"/>
          <w:lang w:val="sq-AL"/>
        </w:rPr>
      </w:pPr>
      <w:r w:rsidRPr="00656F18">
        <w:rPr>
          <w:rFonts w:ascii="Times New Roman" w:eastAsiaTheme="minorEastAsia" w:hAnsi="Times New Roman"/>
          <w:lang w:val="sq-AL"/>
        </w:rPr>
        <w:t xml:space="preserve">Kufizimet për </w:t>
      </w:r>
      <w:r w:rsidR="00EF5AE0" w:rsidRPr="00656F18">
        <w:rPr>
          <w:rFonts w:ascii="Times New Roman" w:eastAsiaTheme="minorEastAsia" w:hAnsi="Times New Roman"/>
          <w:lang w:val="sq-AL"/>
        </w:rPr>
        <w:t>dhënien</w:t>
      </w:r>
      <w:r w:rsidRPr="00656F18">
        <w:rPr>
          <w:rFonts w:ascii="Times New Roman" w:eastAsiaTheme="minorEastAsia" w:hAnsi="Times New Roman"/>
          <w:lang w:val="sq-AL"/>
        </w:rPr>
        <w:t xml:space="preserve"> e informacionit apo të dhënave nga Ekzekutivi për Këshilltaret bëhet vetëm në raste e të dhënave konfidenciale të nëpunësve të Bashkisë apo të dhënave konfidenciale që administron policia bashkiake, por në</w:t>
      </w:r>
      <w:r w:rsidR="00EF5AE0">
        <w:rPr>
          <w:rFonts w:ascii="Times New Roman" w:eastAsiaTheme="minorEastAsia" w:hAnsi="Times New Roman"/>
          <w:lang w:val="sq-AL"/>
        </w:rPr>
        <w:t xml:space="preserve"> </w:t>
      </w:r>
      <w:r w:rsidR="00EF5AE0" w:rsidRPr="00656F18">
        <w:rPr>
          <w:rFonts w:ascii="Times New Roman" w:eastAsiaTheme="minorEastAsia" w:hAnsi="Times New Roman"/>
          <w:lang w:val="sq-AL"/>
        </w:rPr>
        <w:t>çdo</w:t>
      </w:r>
      <w:r w:rsidRPr="00656F18">
        <w:rPr>
          <w:rFonts w:ascii="Times New Roman" w:eastAsiaTheme="minorEastAsia" w:hAnsi="Times New Roman"/>
          <w:lang w:val="sq-AL"/>
        </w:rPr>
        <w:t xml:space="preserve"> rast sipas kufizimeve që përcaktohen me ligj.</w:t>
      </w:r>
    </w:p>
    <w:p w14:paraId="32686A68" w14:textId="0C615CE1" w:rsidR="00B263FF" w:rsidRPr="00656F18" w:rsidRDefault="00B263FF" w:rsidP="00B263FF">
      <w:pPr>
        <w:numPr>
          <w:ilvl w:val="0"/>
          <w:numId w:val="170"/>
        </w:numPr>
        <w:spacing w:before="120" w:after="0"/>
        <w:ind w:left="426" w:hanging="426"/>
        <w:jc w:val="both"/>
        <w:rPr>
          <w:rFonts w:ascii="Times New Roman" w:hAnsi="Times New Roman"/>
          <w:lang w:val="sq-AL"/>
        </w:rPr>
      </w:pPr>
      <w:r w:rsidRPr="00656F18">
        <w:rPr>
          <w:rFonts w:ascii="Times New Roman" w:hAnsi="Times New Roman"/>
          <w:lang w:val="sq-AL"/>
        </w:rPr>
        <w:t xml:space="preserve">Për të rritur shkëmbimin e informacionit dhe për t'u </w:t>
      </w:r>
      <w:r w:rsidR="00EF5AE0" w:rsidRPr="00656F18">
        <w:rPr>
          <w:rFonts w:ascii="Times New Roman" w:hAnsi="Times New Roman"/>
          <w:lang w:val="sq-AL"/>
        </w:rPr>
        <w:t>përqendruar</w:t>
      </w:r>
      <w:r w:rsidRPr="00656F18">
        <w:rPr>
          <w:rFonts w:ascii="Times New Roman" w:hAnsi="Times New Roman"/>
          <w:lang w:val="sq-AL"/>
        </w:rPr>
        <w:t xml:space="preserve"> në tema të një rëndësie të veçantë për punën dhe </w:t>
      </w:r>
      <w:r w:rsidR="00EF5AE0" w:rsidRPr="00656F18">
        <w:rPr>
          <w:rFonts w:ascii="Times New Roman" w:hAnsi="Times New Roman"/>
          <w:lang w:val="sq-AL"/>
        </w:rPr>
        <w:t>vendimmarrjen</w:t>
      </w:r>
      <w:r w:rsidRPr="00656F18">
        <w:rPr>
          <w:rFonts w:ascii="Times New Roman" w:hAnsi="Times New Roman"/>
          <w:lang w:val="sq-AL"/>
        </w:rPr>
        <w:t xml:space="preserve"> e Këshillit, palët</w:t>
      </w:r>
      <w:r w:rsidR="00EF5AE0">
        <w:rPr>
          <w:rFonts w:ascii="Times New Roman" w:hAnsi="Times New Roman"/>
          <w:lang w:val="sq-AL"/>
        </w:rPr>
        <w:t xml:space="preserve"> </w:t>
      </w:r>
      <w:r w:rsidRPr="00656F18">
        <w:rPr>
          <w:rFonts w:ascii="Times New Roman" w:hAnsi="Times New Roman"/>
          <w:lang w:val="sq-AL"/>
        </w:rPr>
        <w:t xml:space="preserve">përdorin metoda të ndryshme të </w:t>
      </w:r>
      <w:r w:rsidR="00EF5AE0" w:rsidRPr="00656F18">
        <w:rPr>
          <w:rFonts w:ascii="Times New Roman" w:hAnsi="Times New Roman"/>
          <w:lang w:val="sq-AL"/>
        </w:rPr>
        <w:t>ndërveprimit</w:t>
      </w:r>
      <w:r w:rsidRPr="00656F18">
        <w:rPr>
          <w:rFonts w:ascii="Times New Roman" w:hAnsi="Times New Roman"/>
          <w:lang w:val="sq-AL"/>
        </w:rPr>
        <w:t xml:space="preserve">, si </w:t>
      </w:r>
      <w:r w:rsidR="00EF5AE0">
        <w:rPr>
          <w:rFonts w:ascii="Times New Roman" w:hAnsi="Times New Roman"/>
          <w:lang w:val="sq-AL"/>
        </w:rPr>
        <w:t>Wo</w:t>
      </w:r>
      <w:r w:rsidRPr="00656F18">
        <w:rPr>
          <w:rFonts w:ascii="Times New Roman" w:hAnsi="Times New Roman"/>
          <w:lang w:val="sq-AL"/>
        </w:rPr>
        <w:t xml:space="preserve">rkshopet/ </w:t>
      </w:r>
      <w:r w:rsidR="00EF5AE0">
        <w:rPr>
          <w:rFonts w:ascii="Times New Roman" w:hAnsi="Times New Roman"/>
          <w:lang w:val="sq-AL"/>
        </w:rPr>
        <w:t xml:space="preserve">Takime </w:t>
      </w:r>
      <w:r w:rsidRPr="00656F18">
        <w:rPr>
          <w:rFonts w:ascii="Times New Roman" w:hAnsi="Times New Roman"/>
          <w:lang w:val="sq-AL"/>
        </w:rPr>
        <w:t>strategjike, takime konsultimi brenda dhe jashtë Bashkisë. Politika e dyerve të hapura e Kryetarit të Bashkisë dhe Sekretarit të Përgjithshëm të Bashkisë i lejon Këshilltarëve</w:t>
      </w:r>
      <w:r w:rsidR="00EF5AE0">
        <w:rPr>
          <w:rFonts w:ascii="Times New Roman" w:hAnsi="Times New Roman"/>
          <w:lang w:val="sq-AL"/>
        </w:rPr>
        <w:t xml:space="preserve"> </w:t>
      </w:r>
      <w:r w:rsidRPr="00656F18">
        <w:rPr>
          <w:rFonts w:ascii="Times New Roman" w:hAnsi="Times New Roman"/>
          <w:lang w:val="sq-AL"/>
        </w:rPr>
        <w:t>të takohen me këto të fundit në afate periodike dhe sipas një plani pune të dakortësuar.</w:t>
      </w:r>
    </w:p>
    <w:p w14:paraId="6AC6E58E" w14:textId="53C4BA0A" w:rsidR="00B263FF" w:rsidRPr="00656F18" w:rsidRDefault="00B263FF" w:rsidP="00B263FF">
      <w:pPr>
        <w:numPr>
          <w:ilvl w:val="0"/>
          <w:numId w:val="170"/>
        </w:numPr>
        <w:spacing w:before="120" w:after="0"/>
        <w:ind w:left="426" w:hanging="426"/>
        <w:jc w:val="both"/>
        <w:rPr>
          <w:rFonts w:ascii="Times New Roman" w:hAnsi="Times New Roman"/>
          <w:lang w:val="sq-AL"/>
        </w:rPr>
      </w:pPr>
      <w:r w:rsidRPr="00656F18">
        <w:rPr>
          <w:rFonts w:ascii="Times New Roman" w:hAnsi="Times New Roman"/>
          <w:lang w:val="sq-AL"/>
        </w:rPr>
        <w:t xml:space="preserve">I gjitha komunikimi zyrtar me shkrim mes Këshillit, nga njëra anë, dhe Kryetarit dhe Administratës së Bashkisë si dhe </w:t>
      </w:r>
      <w:r w:rsidR="00EF5AE0" w:rsidRPr="00656F18">
        <w:rPr>
          <w:rFonts w:ascii="Times New Roman" w:hAnsi="Times New Roman"/>
          <w:lang w:val="sq-AL"/>
        </w:rPr>
        <w:t>ndërmarrjeve</w:t>
      </w:r>
      <w:r w:rsidRPr="00656F18">
        <w:rPr>
          <w:rFonts w:ascii="Times New Roman" w:hAnsi="Times New Roman"/>
          <w:lang w:val="sq-AL"/>
        </w:rPr>
        <w:t xml:space="preserve"> dhe </w:t>
      </w:r>
      <w:r w:rsidR="00EF5AE0" w:rsidRPr="00656F18">
        <w:rPr>
          <w:rFonts w:ascii="Times New Roman" w:hAnsi="Times New Roman"/>
          <w:lang w:val="sq-AL"/>
        </w:rPr>
        <w:t>institucioneve</w:t>
      </w:r>
      <w:r w:rsidRPr="00656F18">
        <w:rPr>
          <w:rFonts w:ascii="Times New Roman" w:hAnsi="Times New Roman"/>
          <w:lang w:val="sq-AL"/>
        </w:rPr>
        <w:t xml:space="preserve"> të varësisë së Bashkisë, nga ana tjetër, bëhet nëpërmjet zyrës se protokollit të Bashkisë.</w:t>
      </w:r>
    </w:p>
    <w:p w14:paraId="6B616741"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12C30D65" w14:textId="4C31D3ED" w:rsidR="00B263FF" w:rsidRPr="00656F18" w:rsidRDefault="00EF5AE0" w:rsidP="00B263FF">
      <w:pPr>
        <w:keepNext/>
        <w:keepLines/>
        <w:spacing w:before="60" w:after="60"/>
        <w:jc w:val="center"/>
        <w:outlineLvl w:val="3"/>
        <w:rPr>
          <w:rFonts w:ascii="Times New Roman" w:eastAsiaTheme="majorEastAsia" w:hAnsi="Times New Roman"/>
          <w:b/>
          <w:bCs/>
          <w:iCs/>
          <w:lang w:val="sq-AL"/>
        </w:rPr>
      </w:pPr>
      <w:bookmarkStart w:id="396" w:name="_Toc428679431"/>
      <w:r w:rsidRPr="00656F18">
        <w:rPr>
          <w:rFonts w:ascii="Times New Roman" w:eastAsiaTheme="majorEastAsia" w:hAnsi="Times New Roman"/>
          <w:b/>
          <w:bCs/>
          <w:iCs/>
          <w:lang w:val="sq-AL"/>
        </w:rPr>
        <w:t>Marrëdhëniet</w:t>
      </w:r>
      <w:r w:rsidR="00B263FF" w:rsidRPr="00656F18">
        <w:rPr>
          <w:rFonts w:ascii="Times New Roman" w:eastAsiaTheme="majorEastAsia" w:hAnsi="Times New Roman"/>
          <w:b/>
          <w:bCs/>
          <w:iCs/>
          <w:lang w:val="sq-AL"/>
        </w:rPr>
        <w:t xml:space="preserve"> me Kryetarin</w:t>
      </w:r>
      <w:bookmarkEnd w:id="396"/>
      <w:r>
        <w:rPr>
          <w:rFonts w:ascii="Times New Roman" w:eastAsiaTheme="majorEastAsia" w:hAnsi="Times New Roman"/>
          <w:b/>
          <w:bCs/>
          <w:iCs/>
          <w:lang w:val="sq-AL"/>
        </w:rPr>
        <w:t xml:space="preserve"> e Bashkisë</w:t>
      </w:r>
    </w:p>
    <w:p w14:paraId="5FE59B01" w14:textId="7D7BAA32" w:rsidR="00B263FF" w:rsidRPr="00656F18" w:rsidRDefault="00B263FF" w:rsidP="00B263FF">
      <w:pPr>
        <w:spacing w:after="0"/>
        <w:jc w:val="both"/>
        <w:rPr>
          <w:rFonts w:ascii="Times New Roman" w:hAnsi="Times New Roman"/>
          <w:lang w:val="sq-AL"/>
        </w:rPr>
      </w:pPr>
      <w:r w:rsidRPr="00656F18">
        <w:rPr>
          <w:rFonts w:ascii="Times New Roman" w:eastAsiaTheme="minorEastAsia" w:hAnsi="Times New Roman"/>
          <w:lang w:val="sq-AL"/>
        </w:rPr>
        <w:t xml:space="preserve">Kryetari i Bashkisë </w:t>
      </w:r>
      <w:r w:rsidRPr="00656F18">
        <w:rPr>
          <w:rFonts w:ascii="Times New Roman" w:hAnsi="Times New Roman"/>
          <w:lang w:val="sq-AL"/>
        </w:rPr>
        <w:t xml:space="preserve">në </w:t>
      </w:r>
      <w:r w:rsidR="00EF5AE0" w:rsidRPr="00656F18">
        <w:rPr>
          <w:rFonts w:ascii="Times New Roman" w:hAnsi="Times New Roman"/>
          <w:lang w:val="sq-AL"/>
        </w:rPr>
        <w:t>përgjegjësitë</w:t>
      </w:r>
      <w:r w:rsidRPr="00656F18">
        <w:rPr>
          <w:rFonts w:ascii="Times New Roman" w:hAnsi="Times New Roman"/>
          <w:lang w:val="sq-AL"/>
        </w:rPr>
        <w:t xml:space="preserve"> e Tij për zbatimin përgjegjësive ndaj Këshillit</w:t>
      </w:r>
      <w:r w:rsidRPr="00656F18">
        <w:rPr>
          <w:rFonts w:ascii="Times New Roman" w:hAnsi="Times New Roman"/>
          <w:vertAlign w:val="superscript"/>
          <w:lang w:val="sq-AL"/>
        </w:rPr>
        <w:footnoteReference w:id="237"/>
      </w:r>
      <w:r w:rsidRPr="00656F18">
        <w:rPr>
          <w:rFonts w:ascii="Times New Roman" w:hAnsi="Times New Roman"/>
          <w:lang w:val="sq-AL"/>
        </w:rPr>
        <w:t>:</w:t>
      </w:r>
    </w:p>
    <w:p w14:paraId="067861DD" w14:textId="77777777" w:rsidR="00B263FF" w:rsidRPr="00656F18" w:rsidRDefault="00B263FF" w:rsidP="00B263FF">
      <w:pPr>
        <w:numPr>
          <w:ilvl w:val="0"/>
          <w:numId w:val="171"/>
        </w:numPr>
        <w:spacing w:before="120" w:after="0"/>
        <w:ind w:left="425" w:hanging="425"/>
        <w:jc w:val="both"/>
        <w:rPr>
          <w:rFonts w:ascii="Times New Roman" w:hAnsi="Times New Roman"/>
          <w:lang w:val="sq-AL"/>
        </w:rPr>
      </w:pPr>
      <w:r w:rsidRPr="00656F18">
        <w:rPr>
          <w:rFonts w:ascii="Times New Roman" w:hAnsi="Times New Roman"/>
          <w:lang w:val="sq-AL"/>
        </w:rPr>
        <w:t>Merr masa për përgatitjen e materialeve të Mbledhjeve për Këshillin Bashkiak, në përputhje me rendin e ditës së përcaktuar nga Këshilli, si dhe për probleme që kërkon ai vetë. Gjatë punës përgatitore për përgatitjen e materialeve, çdo Këshilltar ka të drejtën e informimit mbi procedurat e ndjekura.</w:t>
      </w:r>
    </w:p>
    <w:p w14:paraId="534F0F5C" w14:textId="0C3D4DDB" w:rsidR="00B263FF" w:rsidRPr="00656F18" w:rsidRDefault="00B263FF" w:rsidP="00B263FF">
      <w:pPr>
        <w:numPr>
          <w:ilvl w:val="0"/>
          <w:numId w:val="171"/>
        </w:numPr>
        <w:spacing w:before="120" w:after="0"/>
        <w:ind w:left="425" w:hanging="425"/>
        <w:jc w:val="both"/>
        <w:rPr>
          <w:rFonts w:ascii="Times New Roman" w:hAnsi="Times New Roman"/>
          <w:lang w:val="sq-AL"/>
        </w:rPr>
      </w:pPr>
      <w:r w:rsidRPr="00656F18">
        <w:rPr>
          <w:rFonts w:ascii="Times New Roman" w:hAnsi="Times New Roman"/>
          <w:lang w:val="sq-AL"/>
        </w:rPr>
        <w:t>Raporton në Këshill për gjendjen ekonomiko-financiare të bashkisë dhe njësive administrative përbërëse të paktën çdo 6 muaj ose sa herë kërkohet nga Këshilli</w:t>
      </w:r>
      <w:r w:rsidR="00EF5AE0">
        <w:rPr>
          <w:rFonts w:ascii="Times New Roman" w:hAnsi="Times New Roman"/>
          <w:lang w:val="sq-AL"/>
        </w:rPr>
        <w:t xml:space="preserve"> </w:t>
      </w:r>
      <w:r w:rsidRPr="00656F18">
        <w:rPr>
          <w:rFonts w:ascii="Times New Roman" w:hAnsi="Times New Roman"/>
          <w:lang w:val="sq-AL"/>
        </w:rPr>
        <w:t>për probleme të tjera që kanë të bëjnë me funksionet e Bashkisë, dhe sipas një format raporti të miratuar nga Këshilli i Bashkisë.</w:t>
      </w:r>
    </w:p>
    <w:p w14:paraId="1B0D1F7B" w14:textId="6CD603F5" w:rsidR="00B263FF" w:rsidRPr="00656F18" w:rsidRDefault="00B263FF" w:rsidP="00B263FF">
      <w:pPr>
        <w:numPr>
          <w:ilvl w:val="0"/>
          <w:numId w:val="171"/>
        </w:numPr>
        <w:spacing w:before="120" w:after="0"/>
        <w:ind w:left="425" w:hanging="425"/>
        <w:jc w:val="both"/>
        <w:rPr>
          <w:rFonts w:ascii="Times New Roman" w:hAnsi="Times New Roman"/>
          <w:lang w:val="sq-AL"/>
        </w:rPr>
      </w:pPr>
      <w:r w:rsidRPr="00656F18">
        <w:rPr>
          <w:rFonts w:ascii="Times New Roman" w:hAnsi="Times New Roman"/>
          <w:lang w:val="sq-AL"/>
        </w:rPr>
        <w:t xml:space="preserve">Me kërkesë të 1/3 të anëtarëve të Këshillit Bashkiak, Kryetari i bashkisë detyrohet të raportojë për një </w:t>
      </w:r>
      <w:r w:rsidR="00EF5AE0" w:rsidRPr="00656F18">
        <w:rPr>
          <w:rFonts w:ascii="Times New Roman" w:hAnsi="Times New Roman"/>
          <w:lang w:val="sq-AL"/>
        </w:rPr>
        <w:t>çështje</w:t>
      </w:r>
      <w:r w:rsidRPr="00656F18">
        <w:rPr>
          <w:rFonts w:ascii="Times New Roman" w:hAnsi="Times New Roman"/>
          <w:lang w:val="sq-AL"/>
        </w:rPr>
        <w:t xml:space="preserve"> të veçantë, </w:t>
      </w:r>
      <w:r w:rsidR="00EF5AE0" w:rsidRPr="00656F18">
        <w:rPr>
          <w:rFonts w:ascii="Times New Roman" w:hAnsi="Times New Roman"/>
          <w:lang w:val="sq-AL"/>
        </w:rPr>
        <w:t>përveç</w:t>
      </w:r>
      <w:r w:rsidRPr="00656F18">
        <w:rPr>
          <w:rFonts w:ascii="Times New Roman" w:hAnsi="Times New Roman"/>
          <w:lang w:val="sq-AL"/>
        </w:rPr>
        <w:t xml:space="preserve"> atyre të parashikuara në ligj. Në fillim të raportimit, Këshilli Bashkiak vendos për mënyrën e zhvillimit të mbledhjes, me debat ose jo, kohën e debatit, ndarjen e kohës për Grupet Politike të Këshilltarëve. Gjatë këtyre mbledhjeve, me kërkesë të Kryetarit të Bashkisë apo dhe të Këshilltarëve Bashkiakë, mund të marrin pjesë dhe të raportojnë dhe punonjësit e Administratës së Bashkisë..</w:t>
      </w:r>
    </w:p>
    <w:p w14:paraId="235C5F08" w14:textId="40F0AD4D" w:rsidR="00B263FF" w:rsidRPr="00656F18" w:rsidRDefault="00B263FF" w:rsidP="00B263FF">
      <w:pPr>
        <w:numPr>
          <w:ilvl w:val="0"/>
          <w:numId w:val="171"/>
        </w:numPr>
        <w:spacing w:before="120" w:after="0"/>
        <w:ind w:left="425" w:hanging="425"/>
        <w:jc w:val="both"/>
        <w:rPr>
          <w:rFonts w:ascii="Times New Roman" w:hAnsi="Times New Roman"/>
          <w:lang w:val="sq-AL"/>
        </w:rPr>
      </w:pPr>
      <w:r w:rsidRPr="00656F18">
        <w:rPr>
          <w:rFonts w:ascii="Times New Roman" w:hAnsi="Times New Roman"/>
          <w:lang w:val="sq-AL"/>
        </w:rPr>
        <w:t xml:space="preserve">Në rastet kur në rendin e ditës së mbledhjes së Këshillit janë çeshtje apo projekt vendimeve për: miratimin e buxhetit e të paketës fiskale të Bashkisë, për shit-blerje apo </w:t>
      </w:r>
      <w:r w:rsidR="00EF5AE0" w:rsidRPr="00656F18">
        <w:rPr>
          <w:rFonts w:ascii="Times New Roman" w:hAnsi="Times New Roman"/>
          <w:lang w:val="sq-AL"/>
        </w:rPr>
        <w:t>dhën</w:t>
      </w:r>
      <w:r w:rsidR="00EF5AE0">
        <w:rPr>
          <w:rFonts w:ascii="Times New Roman" w:hAnsi="Times New Roman"/>
          <w:lang w:val="sq-AL"/>
        </w:rPr>
        <w:t>i</w:t>
      </w:r>
      <w:r w:rsidR="00EF5AE0" w:rsidRPr="00656F18">
        <w:rPr>
          <w:rFonts w:ascii="Times New Roman" w:hAnsi="Times New Roman"/>
          <w:lang w:val="sq-AL"/>
        </w:rPr>
        <w:t>e</w:t>
      </w:r>
      <w:r w:rsidRPr="00656F18">
        <w:rPr>
          <w:rFonts w:ascii="Times New Roman" w:hAnsi="Times New Roman"/>
          <w:lang w:val="sq-AL"/>
        </w:rPr>
        <w:t xml:space="preserve"> me qera te pronave, miratim të planeve strategjike të bashkisë, çeshtje te instalimit te biznese të </w:t>
      </w:r>
      <w:r w:rsidR="00EF5AE0" w:rsidRPr="00656F18">
        <w:rPr>
          <w:rFonts w:ascii="Times New Roman" w:hAnsi="Times New Roman"/>
          <w:lang w:val="sq-AL"/>
        </w:rPr>
        <w:t>mëdha</w:t>
      </w:r>
      <w:r w:rsidRPr="00656F18">
        <w:rPr>
          <w:rFonts w:ascii="Times New Roman" w:hAnsi="Times New Roman"/>
          <w:lang w:val="sq-AL"/>
        </w:rPr>
        <w:t xml:space="preserve"> me ndikim në Bashkia, çeshtje të miratimin apo rishikimit të Planit të Përgjithshëm Vendor të Territorit, Këshilli pranon shqyrtimin e këtyre çeshtjeve apo projekt vendimeve vetëm në se ato prezantohen nga Kryetari i Bashkisë, në të kundërt shqyrtimi i çeshtjeve apo projekt vendimeve shtyhet për mbledhjen tjetër, dhe nëse edhe në mbledhjen </w:t>
      </w:r>
      <w:r w:rsidR="00EF5AE0" w:rsidRPr="00656F18">
        <w:rPr>
          <w:rFonts w:ascii="Times New Roman" w:hAnsi="Times New Roman"/>
          <w:lang w:val="sq-AL"/>
        </w:rPr>
        <w:t>tjetër</w:t>
      </w:r>
      <w:r w:rsidRPr="00656F18">
        <w:rPr>
          <w:rFonts w:ascii="Times New Roman" w:hAnsi="Times New Roman"/>
          <w:lang w:val="sq-AL"/>
        </w:rPr>
        <w:t xml:space="preserve"> Kryetari nuk është prezent, Këshilli pranon prezantimin e çështjes nga Zevëndëskryetari i deleguar më shkrim nga Kryetari i Bashkisë.</w:t>
      </w:r>
    </w:p>
    <w:p w14:paraId="29B68BDA" w14:textId="0E354BE5" w:rsidR="00B263FF" w:rsidRPr="00656F18" w:rsidRDefault="00B263FF" w:rsidP="00B263FF">
      <w:pPr>
        <w:numPr>
          <w:ilvl w:val="0"/>
          <w:numId w:val="171"/>
        </w:numPr>
        <w:spacing w:before="120" w:after="0"/>
        <w:ind w:left="425" w:hanging="425"/>
        <w:jc w:val="both"/>
        <w:rPr>
          <w:rFonts w:ascii="Times New Roman" w:hAnsi="Times New Roman"/>
          <w:lang w:val="sq-AL"/>
        </w:rPr>
      </w:pPr>
      <w:r w:rsidRPr="00656F18">
        <w:rPr>
          <w:rFonts w:ascii="Times New Roman" w:hAnsi="Times New Roman"/>
          <w:lang w:val="sq-AL"/>
        </w:rPr>
        <w:t>Kthen për rishqyrtim jo më shumë se një herë në Këshill vendimet e Këshilli,</w:t>
      </w:r>
      <w:r w:rsidR="00EF5AE0">
        <w:rPr>
          <w:rFonts w:ascii="Times New Roman" w:hAnsi="Times New Roman"/>
          <w:lang w:val="sq-AL"/>
        </w:rPr>
        <w:t xml:space="preserve"> </w:t>
      </w:r>
      <w:r w:rsidRPr="00656F18">
        <w:rPr>
          <w:rFonts w:ascii="Times New Roman" w:hAnsi="Times New Roman"/>
          <w:lang w:val="sq-AL"/>
        </w:rPr>
        <w:t>kur vëren se ato cenojnë interesa të Bashkësisë,</w:t>
      </w:r>
      <w:r w:rsidR="00EF5AE0">
        <w:rPr>
          <w:rFonts w:ascii="Times New Roman" w:hAnsi="Times New Roman"/>
          <w:lang w:val="sq-AL"/>
        </w:rPr>
        <w:t xml:space="preserve"> </w:t>
      </w:r>
      <w:r w:rsidRPr="00656F18">
        <w:rPr>
          <w:rFonts w:ascii="Times New Roman" w:hAnsi="Times New Roman"/>
          <w:lang w:val="sq-AL"/>
        </w:rPr>
        <w:t xml:space="preserve">duke argumentuar me shkrim arsyet e kthimit për rishqyrtim të vendimeve të Këshillit. Në këtë rast Këshilli Bashkiak zhvillon debat për çështjen e kthimit për rishqyrtim të </w:t>
      </w:r>
      <w:r w:rsidRPr="00656F18">
        <w:rPr>
          <w:rFonts w:ascii="Times New Roman" w:hAnsi="Times New Roman"/>
          <w:lang w:val="sq-AL"/>
        </w:rPr>
        <w:lastRenderedPageBreak/>
        <w:t>vendimet të Këshillit, dhe mund të miratojë të njëjtin vendim vetëm me shumicën e votave, në prani të më shumë se gjysmës së të gjithë anëtarëve.</w:t>
      </w:r>
    </w:p>
    <w:p w14:paraId="09F7F7CA" w14:textId="7BD5BF07" w:rsidR="00B263FF" w:rsidRPr="00EF5AE0" w:rsidRDefault="00B263FF" w:rsidP="00B263FF">
      <w:pPr>
        <w:numPr>
          <w:ilvl w:val="0"/>
          <w:numId w:val="171"/>
        </w:numPr>
        <w:spacing w:before="120" w:after="0"/>
        <w:ind w:left="425" w:hanging="425"/>
        <w:jc w:val="both"/>
        <w:rPr>
          <w:rFonts w:ascii="Times New Roman" w:hAnsi="Times New Roman"/>
          <w:lang w:val="sq-AL"/>
        </w:rPr>
      </w:pPr>
      <w:r w:rsidRPr="00656F18">
        <w:rPr>
          <w:rFonts w:ascii="Times New Roman" w:hAnsi="Times New Roman"/>
          <w:lang w:val="sq-AL"/>
        </w:rPr>
        <w:t xml:space="preserve">Merr pjesë në të gjitha mbledhjet e hapura të Këshillit dhe ka të drejtë të ftojë stafin e tij në mbledhjen e Këshillit për të dhënë shpjegime teknike dhe ligjore për projekt vendimet e paraqitura nga Kryetari i Bashkisë apo të tjerë. </w:t>
      </w:r>
    </w:p>
    <w:p w14:paraId="08E9C373"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0AFBB5B3" w14:textId="77777777" w:rsidR="00B263FF" w:rsidRPr="00656F18" w:rsidRDefault="00B263FF" w:rsidP="00B263FF">
      <w:pPr>
        <w:numPr>
          <w:ilvl w:val="0"/>
          <w:numId w:val="172"/>
        </w:numPr>
        <w:spacing w:before="120" w:after="0"/>
        <w:ind w:left="426" w:hanging="426"/>
        <w:jc w:val="both"/>
        <w:rPr>
          <w:rFonts w:ascii="Times New Roman" w:eastAsia="Times New Roman" w:hAnsi="Times New Roman"/>
          <w:lang w:val="sq-AL"/>
        </w:rPr>
      </w:pPr>
      <w:r w:rsidRPr="00656F18">
        <w:rPr>
          <w:rFonts w:ascii="Times New Roman" w:eastAsia="Times New Roman" w:hAnsi="Times New Roman"/>
          <w:lang w:val="sq-AL"/>
        </w:rPr>
        <w:t>Kryetari i Bashkisë, u përgjigjet pyetjeve që i drejtojnë Këshilltarët gjatë raportimit, apo organizimit të seancave të veçanta të pyetjeve.</w:t>
      </w:r>
    </w:p>
    <w:p w14:paraId="757639DD" w14:textId="77777777" w:rsidR="00B263FF" w:rsidRPr="00656F18" w:rsidRDefault="00B263FF" w:rsidP="00B263FF">
      <w:pPr>
        <w:numPr>
          <w:ilvl w:val="0"/>
          <w:numId w:val="172"/>
        </w:numPr>
        <w:spacing w:before="120" w:after="0"/>
        <w:ind w:left="426" w:hanging="426"/>
        <w:jc w:val="both"/>
        <w:rPr>
          <w:rFonts w:ascii="Times New Roman" w:eastAsia="Times New Roman" w:hAnsi="Times New Roman"/>
          <w:lang w:val="sq-AL"/>
        </w:rPr>
      </w:pPr>
      <w:r w:rsidRPr="00656F18">
        <w:rPr>
          <w:rFonts w:ascii="Times New Roman" w:eastAsia="Times New Roman" w:hAnsi="Times New Roman"/>
          <w:lang w:val="sq-AL"/>
        </w:rPr>
        <w:t xml:space="preserve">Kur një Këshilltar/ë ka pyetje për Kryetarin e Bashkisë, përgjigjet e të cilave kërkojnë të dhëna dhe informacion paraprake, ato i dërgohen me shkrim Kryetarit të Këshilli, i cili më pas, nepërmjet Sekretarit, ai dërgon Kryetarit të Bashkisë jo më vonë se  7 (shtatë) ditë pune para Mbledhjes ku do t’i jepet përgjigje pyetjeve, në të kundërt Kryetari i Bashkisë ka të drejtë të kërkojë kohë për përgjigjet, por jo më shumë se mbledhja tjetër e radhës e Këshillit. Kryetarit të Këshilli përfshin në rendin e ditës, si pikë më vete, sesionin e përgjigjeve të Kryetarit të Bashkisë. </w:t>
      </w:r>
    </w:p>
    <w:p w14:paraId="5396C912" w14:textId="77777777" w:rsidR="00B263FF" w:rsidRPr="00656F18" w:rsidRDefault="00B263FF" w:rsidP="00B263FF">
      <w:pPr>
        <w:numPr>
          <w:ilvl w:val="0"/>
          <w:numId w:val="172"/>
        </w:numPr>
        <w:spacing w:before="120" w:after="0"/>
        <w:ind w:left="426" w:hanging="426"/>
        <w:jc w:val="both"/>
        <w:rPr>
          <w:rFonts w:ascii="Times New Roman" w:hAnsi="Times New Roman"/>
          <w:lang w:val="sq-AL"/>
        </w:rPr>
      </w:pPr>
      <w:r w:rsidRPr="00656F18">
        <w:rPr>
          <w:rFonts w:ascii="Times New Roman" w:hAnsi="Times New Roman"/>
          <w:lang w:val="sq-AL"/>
        </w:rPr>
        <w:t>Kur një Këshilltar ka pyetje për Kryetarin e Bashkisë, jashtë rendit të ditës, ato paraqiten me shkrim tek Kryetari i Këshillit përpara Mbledhjes, i cili ia dërgon Kryetarit të Bashkisë. Kryetari i Bashkisë ka të drejtë të kërkojë kohë për përgjigjet, por jo më shumë se mbledhja tjetër e radhës e Këshillit.</w:t>
      </w:r>
    </w:p>
    <w:p w14:paraId="5AACA60F" w14:textId="77777777" w:rsidR="00B263FF" w:rsidRPr="00656F18" w:rsidRDefault="00B263FF" w:rsidP="00B263FF">
      <w:pPr>
        <w:numPr>
          <w:ilvl w:val="0"/>
          <w:numId w:val="172"/>
        </w:numPr>
        <w:spacing w:before="120" w:after="0"/>
        <w:ind w:left="426" w:hanging="426"/>
        <w:jc w:val="both"/>
        <w:rPr>
          <w:rFonts w:ascii="Times New Roman" w:hAnsi="Times New Roman"/>
          <w:lang w:val="sq-AL"/>
        </w:rPr>
      </w:pPr>
      <w:r w:rsidRPr="00656F18">
        <w:rPr>
          <w:rFonts w:ascii="Times New Roman" w:hAnsi="Times New Roman"/>
          <w:lang w:val="sq-AL"/>
        </w:rPr>
        <w:t>Këshilltari që drejton pyetjet për Kryetarin e Bashkisë ka të drejtë të kërkojë përgjigje me shkrim apo me gojë, gjë të cilën e specifikon në kërkesën e paraqitur. Para se Kryetari i Bashkisë t’i përgjigjet pyetjeve, Këshilltari që ka bërë pyetjet ka të drejtë të shpjegojë arsyet pse i ka bërë pyetjet. Kryetari i Bashkisë nuk ka detyrim t’i përgjigjet pyetjeve, pavarësisht se kjo është futur në rendin e ditës, nëse Këshilltari/ët nuk është/ janë i/të pranishëm.</w:t>
      </w:r>
    </w:p>
    <w:p w14:paraId="2C6B6438" w14:textId="77777777" w:rsidR="00B263FF" w:rsidRPr="00656F18" w:rsidRDefault="00B263FF" w:rsidP="00B263FF">
      <w:pPr>
        <w:numPr>
          <w:ilvl w:val="0"/>
          <w:numId w:val="172"/>
        </w:numPr>
        <w:spacing w:before="120" w:after="0"/>
        <w:ind w:left="426" w:hanging="426"/>
        <w:jc w:val="both"/>
        <w:rPr>
          <w:rFonts w:ascii="Times New Roman" w:hAnsi="Times New Roman"/>
          <w:lang w:val="sq-AL"/>
        </w:rPr>
      </w:pPr>
      <w:r w:rsidRPr="00656F18">
        <w:rPr>
          <w:rFonts w:ascii="Times New Roman" w:hAnsi="Times New Roman"/>
          <w:lang w:val="sq-AL"/>
        </w:rPr>
        <w:t>Kur këshilltari që ka bërë pyetjet, tërhiqet nga kërkesa për pyetjet, këtë e deklaron me shkrim në shkresën që i dërgon Kryetarit të Këshillit, para zhvillimit të mbledhjes.</w:t>
      </w:r>
    </w:p>
    <w:p w14:paraId="2EF078DC" w14:textId="77777777" w:rsidR="00B263FF" w:rsidRPr="00656F18" w:rsidRDefault="00B263FF" w:rsidP="00B263FF">
      <w:pPr>
        <w:numPr>
          <w:ilvl w:val="0"/>
          <w:numId w:val="172"/>
        </w:numPr>
        <w:spacing w:before="120" w:after="0"/>
        <w:ind w:left="426" w:hanging="426"/>
        <w:jc w:val="both"/>
        <w:rPr>
          <w:rFonts w:ascii="Times New Roman" w:hAnsi="Times New Roman"/>
          <w:lang w:val="sq-AL"/>
        </w:rPr>
      </w:pPr>
      <w:r w:rsidRPr="00656F18">
        <w:rPr>
          <w:rFonts w:ascii="Times New Roman" w:hAnsi="Times New Roman"/>
          <w:lang w:val="sq-AL"/>
        </w:rPr>
        <w:t>Gjatë seancës së përgjigjes së pyetjeve nga Kryetari i Bashkisë, Kryesuesi nuk lejon debat. Mbas dhënies së përgjigjeve Këshilltari që ka bërë pyetjet ka të drejtën e replikës dhe vlerësimin e përgjigjeve, gjë e cila nuk zgjat më shumë se dy (2) minuta.</w:t>
      </w:r>
    </w:p>
    <w:p w14:paraId="5A595275"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2FBD37BC"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397" w:name="_Toc428184672"/>
      <w:bookmarkStart w:id="398" w:name="_Toc428267735"/>
      <w:bookmarkStart w:id="399" w:name="_Toc428679432"/>
      <w:r w:rsidRPr="00656F18">
        <w:rPr>
          <w:rFonts w:ascii="Times New Roman" w:eastAsiaTheme="majorEastAsia" w:hAnsi="Times New Roman"/>
          <w:b/>
          <w:bCs/>
          <w:iCs/>
          <w:lang w:val="sq-AL"/>
        </w:rPr>
        <w:t>Takimet e Këshillit me Kryetarin e Bashkisë</w:t>
      </w:r>
      <w:bookmarkEnd w:id="397"/>
      <w:bookmarkEnd w:id="398"/>
      <w:bookmarkEnd w:id="399"/>
    </w:p>
    <w:p w14:paraId="090FE9FD" w14:textId="025F19FF" w:rsidR="00B263FF" w:rsidRPr="00656F18" w:rsidRDefault="00B263FF" w:rsidP="00B263FF">
      <w:pPr>
        <w:numPr>
          <w:ilvl w:val="0"/>
          <w:numId w:val="176"/>
        </w:numPr>
        <w:spacing w:after="0"/>
        <w:ind w:left="426" w:hanging="426"/>
        <w:contextualSpacing/>
        <w:jc w:val="both"/>
        <w:rPr>
          <w:rFonts w:ascii="Times New Roman" w:hAnsi="Times New Roman"/>
          <w:lang w:val="sq-AL"/>
        </w:rPr>
      </w:pPr>
      <w:r w:rsidRPr="00656F18">
        <w:rPr>
          <w:rFonts w:ascii="Times New Roman" w:hAnsi="Times New Roman"/>
          <w:lang w:val="sq-AL"/>
        </w:rPr>
        <w:t>Këshilli mban takime strategjike e këshilluese me Kryetarin e Bashkisë së paku katë</w:t>
      </w:r>
      <w:r w:rsidR="00EF5AE0">
        <w:rPr>
          <w:rFonts w:ascii="Times New Roman" w:hAnsi="Times New Roman"/>
          <w:lang w:val="sq-AL"/>
        </w:rPr>
        <w:t>r</w:t>
      </w:r>
      <w:r w:rsidRPr="00656F18">
        <w:rPr>
          <w:rFonts w:ascii="Times New Roman" w:hAnsi="Times New Roman"/>
          <w:lang w:val="sq-AL"/>
        </w:rPr>
        <w:t xml:space="preserve"> (4) herë në vit në lidhje me: </w:t>
      </w:r>
    </w:p>
    <w:p w14:paraId="42903559" w14:textId="471EC457" w:rsidR="00B263FF" w:rsidRPr="00656F18" w:rsidRDefault="00B263FF" w:rsidP="00B263FF">
      <w:pPr>
        <w:numPr>
          <w:ilvl w:val="1"/>
          <w:numId w:val="177"/>
        </w:numPr>
        <w:spacing w:after="0"/>
        <w:ind w:left="1134"/>
        <w:contextualSpacing/>
        <w:jc w:val="both"/>
        <w:rPr>
          <w:rFonts w:ascii="Times New Roman" w:hAnsi="Times New Roman"/>
          <w:lang w:val="sq-AL"/>
        </w:rPr>
      </w:pPr>
      <w:r w:rsidRPr="00656F18">
        <w:rPr>
          <w:rFonts w:ascii="Times New Roman" w:hAnsi="Times New Roman"/>
          <w:lang w:val="sq-AL"/>
        </w:rPr>
        <w:t xml:space="preserve">politikat e zhvillimit të bashkisë dhe </w:t>
      </w:r>
      <w:r w:rsidR="00EF5AE0" w:rsidRPr="00656F18">
        <w:rPr>
          <w:rFonts w:ascii="Times New Roman" w:hAnsi="Times New Roman"/>
          <w:lang w:val="sq-AL"/>
        </w:rPr>
        <w:t>çështjet</w:t>
      </w:r>
      <w:r w:rsidRPr="00656F18">
        <w:rPr>
          <w:rFonts w:ascii="Times New Roman" w:hAnsi="Times New Roman"/>
          <w:lang w:val="sq-AL"/>
        </w:rPr>
        <w:t xml:space="preserve"> financiare e të buxhetit, dhe kryesisht për: </w:t>
      </w:r>
    </w:p>
    <w:p w14:paraId="315B7824" w14:textId="77777777" w:rsidR="00B263FF" w:rsidRPr="00656F18" w:rsidRDefault="00B263FF" w:rsidP="00B263FF">
      <w:pPr>
        <w:numPr>
          <w:ilvl w:val="1"/>
          <w:numId w:val="178"/>
        </w:numPr>
        <w:spacing w:after="0"/>
        <w:ind w:left="1701"/>
        <w:contextualSpacing/>
        <w:jc w:val="both"/>
        <w:rPr>
          <w:rFonts w:ascii="Times New Roman" w:hAnsi="Times New Roman"/>
          <w:lang w:val="sq-AL"/>
        </w:rPr>
      </w:pPr>
      <w:r w:rsidRPr="00656F18">
        <w:rPr>
          <w:rFonts w:ascii="Times New Roman" w:hAnsi="Times New Roman"/>
          <w:lang w:val="sq-AL"/>
        </w:rPr>
        <w:t>prioritetet strategjike të zhvillimit të Bashkisë dhe të zhvillimin ekonomik</w:t>
      </w:r>
    </w:p>
    <w:p w14:paraId="1D1CCAA2" w14:textId="77777777" w:rsidR="00B263FF" w:rsidRPr="00656F18" w:rsidRDefault="00B263FF" w:rsidP="00B263FF">
      <w:pPr>
        <w:numPr>
          <w:ilvl w:val="1"/>
          <w:numId w:val="178"/>
        </w:numPr>
        <w:spacing w:after="0"/>
        <w:ind w:left="1701"/>
        <w:contextualSpacing/>
        <w:jc w:val="both"/>
        <w:rPr>
          <w:rFonts w:ascii="Times New Roman" w:hAnsi="Times New Roman"/>
          <w:lang w:val="sq-AL"/>
        </w:rPr>
      </w:pPr>
      <w:r w:rsidRPr="00656F18">
        <w:rPr>
          <w:rFonts w:ascii="Times New Roman" w:hAnsi="Times New Roman"/>
          <w:lang w:val="sq-AL"/>
        </w:rPr>
        <w:t xml:space="preserve">politikën fiskale vendore </w:t>
      </w:r>
    </w:p>
    <w:p w14:paraId="74965C40" w14:textId="77777777" w:rsidR="00B263FF" w:rsidRPr="00656F18" w:rsidRDefault="00B263FF" w:rsidP="00B263FF">
      <w:pPr>
        <w:numPr>
          <w:ilvl w:val="1"/>
          <w:numId w:val="178"/>
        </w:numPr>
        <w:spacing w:after="0"/>
        <w:ind w:left="1701"/>
        <w:contextualSpacing/>
        <w:jc w:val="both"/>
        <w:rPr>
          <w:rFonts w:ascii="Times New Roman" w:hAnsi="Times New Roman"/>
          <w:lang w:val="sq-AL"/>
        </w:rPr>
      </w:pPr>
      <w:r w:rsidRPr="00656F18">
        <w:rPr>
          <w:rFonts w:ascii="Times New Roman" w:hAnsi="Times New Roman"/>
          <w:lang w:val="sq-AL"/>
        </w:rPr>
        <w:t>programin buxhetor afatmesëm dhe projekt buxhetin vjetor</w:t>
      </w:r>
    </w:p>
    <w:p w14:paraId="475DF451" w14:textId="77777777" w:rsidR="00B263FF" w:rsidRPr="00656F18" w:rsidRDefault="00B263FF" w:rsidP="00B263FF">
      <w:pPr>
        <w:numPr>
          <w:ilvl w:val="1"/>
          <w:numId w:val="178"/>
        </w:numPr>
        <w:spacing w:after="0"/>
        <w:ind w:left="1701"/>
        <w:contextualSpacing/>
        <w:jc w:val="both"/>
        <w:rPr>
          <w:rFonts w:ascii="Times New Roman" w:hAnsi="Times New Roman"/>
          <w:lang w:val="sq-AL"/>
        </w:rPr>
      </w:pPr>
      <w:r w:rsidRPr="00656F18">
        <w:rPr>
          <w:rFonts w:ascii="Times New Roman" w:hAnsi="Times New Roman"/>
          <w:lang w:val="sq-AL"/>
        </w:rPr>
        <w:t xml:space="preserve">huamarrjen vendore </w:t>
      </w:r>
    </w:p>
    <w:p w14:paraId="7A72A502" w14:textId="77777777" w:rsidR="00B263FF" w:rsidRPr="00656F18" w:rsidRDefault="00B263FF" w:rsidP="00B263FF">
      <w:pPr>
        <w:numPr>
          <w:ilvl w:val="1"/>
          <w:numId w:val="178"/>
        </w:numPr>
        <w:spacing w:after="0"/>
        <w:ind w:left="1701"/>
        <w:contextualSpacing/>
        <w:jc w:val="both"/>
        <w:rPr>
          <w:rFonts w:ascii="Times New Roman" w:hAnsi="Times New Roman"/>
          <w:lang w:val="sq-AL"/>
        </w:rPr>
      </w:pPr>
      <w:r w:rsidRPr="00656F18">
        <w:rPr>
          <w:rFonts w:ascii="Times New Roman" w:hAnsi="Times New Roman"/>
          <w:lang w:val="sq-AL"/>
        </w:rPr>
        <w:t>përdorimin dhe përfitimin e pronave bashkiake</w:t>
      </w:r>
    </w:p>
    <w:p w14:paraId="1B3138E9" w14:textId="77777777" w:rsidR="00B263FF" w:rsidRPr="00656F18" w:rsidRDefault="00B263FF" w:rsidP="00B263FF">
      <w:pPr>
        <w:numPr>
          <w:ilvl w:val="1"/>
          <w:numId w:val="178"/>
        </w:numPr>
        <w:spacing w:after="0"/>
        <w:ind w:left="1701"/>
        <w:contextualSpacing/>
        <w:jc w:val="both"/>
        <w:rPr>
          <w:rFonts w:ascii="Times New Roman" w:hAnsi="Times New Roman"/>
          <w:lang w:val="sq-AL"/>
        </w:rPr>
      </w:pPr>
      <w:r w:rsidRPr="00656F18">
        <w:rPr>
          <w:rFonts w:ascii="Times New Roman" w:hAnsi="Times New Roman"/>
          <w:lang w:val="sq-AL"/>
        </w:rPr>
        <w:t xml:space="preserve">qëndrueshmërinë e sistemit të menaxhimit financiar të bashkisë </w:t>
      </w:r>
    </w:p>
    <w:p w14:paraId="4A610DCC" w14:textId="7044D5CF" w:rsidR="00B263FF" w:rsidRPr="00656F18" w:rsidRDefault="00B263FF" w:rsidP="00B263FF">
      <w:pPr>
        <w:numPr>
          <w:ilvl w:val="1"/>
          <w:numId w:val="177"/>
        </w:numPr>
        <w:spacing w:before="60" w:after="0"/>
        <w:ind w:left="1134"/>
        <w:contextualSpacing/>
        <w:jc w:val="both"/>
        <w:rPr>
          <w:rFonts w:ascii="Times New Roman" w:hAnsi="Times New Roman"/>
          <w:lang w:val="sq-AL"/>
        </w:rPr>
      </w:pPr>
      <w:r w:rsidRPr="00656F18">
        <w:rPr>
          <w:rFonts w:ascii="Times New Roman" w:hAnsi="Times New Roman"/>
          <w:lang w:val="sq-AL"/>
        </w:rPr>
        <w:t xml:space="preserve">çështje të </w:t>
      </w:r>
      <w:r w:rsidR="00EF5AE0" w:rsidRPr="00656F18">
        <w:rPr>
          <w:rFonts w:ascii="Times New Roman" w:hAnsi="Times New Roman"/>
          <w:lang w:val="sq-AL"/>
        </w:rPr>
        <w:t>marrëdhënieve</w:t>
      </w:r>
      <w:r w:rsidRPr="00656F18">
        <w:rPr>
          <w:rFonts w:ascii="Times New Roman" w:hAnsi="Times New Roman"/>
          <w:lang w:val="sq-AL"/>
        </w:rPr>
        <w:t xml:space="preserve"> të Këshillit më Kryetarin dhe </w:t>
      </w:r>
      <w:r w:rsidR="00EF5AE0" w:rsidRPr="00656F18">
        <w:rPr>
          <w:rFonts w:ascii="Times New Roman" w:hAnsi="Times New Roman"/>
          <w:lang w:val="sq-AL"/>
        </w:rPr>
        <w:t>Administratën</w:t>
      </w:r>
      <w:r w:rsidRPr="00656F18">
        <w:rPr>
          <w:rFonts w:ascii="Times New Roman" w:hAnsi="Times New Roman"/>
          <w:lang w:val="sq-AL"/>
        </w:rPr>
        <w:t xml:space="preserve"> e Bashkisë</w:t>
      </w:r>
    </w:p>
    <w:p w14:paraId="085B2C12" w14:textId="77777777" w:rsidR="00B263FF" w:rsidRPr="00656F18" w:rsidRDefault="00B263FF" w:rsidP="00B263FF">
      <w:pPr>
        <w:numPr>
          <w:ilvl w:val="1"/>
          <w:numId w:val="177"/>
        </w:numPr>
        <w:spacing w:before="60" w:after="0"/>
        <w:ind w:left="1134"/>
        <w:contextualSpacing/>
        <w:jc w:val="both"/>
        <w:rPr>
          <w:rFonts w:ascii="Times New Roman" w:hAnsi="Times New Roman"/>
          <w:lang w:val="sq-AL"/>
        </w:rPr>
      </w:pPr>
      <w:r w:rsidRPr="00656F18">
        <w:rPr>
          <w:rFonts w:ascii="Times New Roman" w:hAnsi="Times New Roman"/>
          <w:lang w:val="sq-AL"/>
        </w:rPr>
        <w:t>çeshtje të zbatimi të akteve dhe vendimeve të Këshillit</w:t>
      </w:r>
    </w:p>
    <w:p w14:paraId="2CB663AA" w14:textId="77777777" w:rsidR="00B263FF" w:rsidRPr="00656F18" w:rsidRDefault="00B263FF" w:rsidP="00B263FF">
      <w:pPr>
        <w:numPr>
          <w:ilvl w:val="1"/>
          <w:numId w:val="177"/>
        </w:numPr>
        <w:spacing w:before="60" w:after="0"/>
        <w:ind w:left="1134"/>
        <w:contextualSpacing/>
        <w:jc w:val="both"/>
        <w:rPr>
          <w:rFonts w:ascii="Times New Roman" w:hAnsi="Times New Roman"/>
          <w:lang w:val="sq-AL"/>
        </w:rPr>
      </w:pPr>
      <w:r w:rsidRPr="00656F18">
        <w:rPr>
          <w:rFonts w:ascii="Times New Roman" w:hAnsi="Times New Roman"/>
          <w:lang w:val="sq-AL"/>
        </w:rPr>
        <w:t>çështje të cilësisë së ofrimit të shërbimeve publike</w:t>
      </w:r>
    </w:p>
    <w:p w14:paraId="6C1A4247" w14:textId="77777777" w:rsidR="00B263FF" w:rsidRPr="00656F18" w:rsidRDefault="00B263FF" w:rsidP="00B263FF">
      <w:pPr>
        <w:numPr>
          <w:ilvl w:val="1"/>
          <w:numId w:val="177"/>
        </w:numPr>
        <w:spacing w:before="60" w:after="0"/>
        <w:ind w:left="1134"/>
        <w:contextualSpacing/>
        <w:jc w:val="both"/>
        <w:rPr>
          <w:rFonts w:ascii="Times New Roman" w:hAnsi="Times New Roman"/>
          <w:lang w:val="sq-AL"/>
        </w:rPr>
      </w:pPr>
      <w:r w:rsidRPr="00656F18">
        <w:rPr>
          <w:rFonts w:ascii="Times New Roman" w:hAnsi="Times New Roman"/>
          <w:lang w:val="sq-AL"/>
        </w:rPr>
        <w:t xml:space="preserve">çështje të tjera në interes të Bashkisë dhe të bashkëpunimin mes Këshillit dhe Ekzekutivit të Bashkisë. </w:t>
      </w:r>
    </w:p>
    <w:p w14:paraId="466D8F9C" w14:textId="77777777" w:rsidR="00B263FF" w:rsidRPr="00656F18" w:rsidRDefault="00B263FF" w:rsidP="00B263FF">
      <w:pPr>
        <w:numPr>
          <w:ilvl w:val="0"/>
          <w:numId w:val="176"/>
        </w:numPr>
        <w:spacing w:before="120" w:after="0"/>
        <w:ind w:left="425" w:hanging="425"/>
        <w:jc w:val="both"/>
        <w:rPr>
          <w:rFonts w:ascii="Times New Roman" w:hAnsi="Times New Roman"/>
          <w:lang w:val="sq-AL"/>
        </w:rPr>
      </w:pPr>
      <w:r w:rsidRPr="00656F18">
        <w:rPr>
          <w:rFonts w:ascii="Times New Roman" w:hAnsi="Times New Roman"/>
          <w:lang w:val="sq-AL"/>
        </w:rPr>
        <w:lastRenderedPageBreak/>
        <w:t>Në këto takimi marrin pjesë Kryetari i Këshillit, zëvendëskryetarët e Këshillit, Sekretari i Këshillit dhe dy kryetarët e Grupeve më të mëdha Politike të Këshilltarëve, dhe sipas rastit Kryetarët e Komisioneve të Përhershme të Këshillit të cilët ftohen në takim nga Kryetari i Këshillit.</w:t>
      </w:r>
    </w:p>
    <w:p w14:paraId="742B2A36" w14:textId="77777777" w:rsidR="00B263FF" w:rsidRPr="00656F18" w:rsidRDefault="00B263FF" w:rsidP="00B263FF">
      <w:pPr>
        <w:numPr>
          <w:ilvl w:val="0"/>
          <w:numId w:val="176"/>
        </w:numPr>
        <w:spacing w:before="120" w:after="0"/>
        <w:ind w:left="425" w:hanging="425"/>
        <w:jc w:val="both"/>
        <w:rPr>
          <w:rFonts w:ascii="Times New Roman" w:hAnsi="Times New Roman"/>
          <w:lang w:val="sq-AL"/>
        </w:rPr>
      </w:pPr>
      <w:r w:rsidRPr="00656F18">
        <w:rPr>
          <w:rFonts w:ascii="Times New Roman" w:hAnsi="Times New Roman"/>
          <w:lang w:val="sq-AL"/>
        </w:rPr>
        <w:t>Këshilli, nëpërmjet Sekretarit, depoziton me shkrim pranë zyrës së Kryetarit të Bashkisë çështjet për diskutim që propozon Këshilli, jo më vonë së 5 ditë nga data e takimit.</w:t>
      </w:r>
    </w:p>
    <w:p w14:paraId="36FF51F4" w14:textId="7DA8A5E0" w:rsidR="00B263FF" w:rsidRPr="00656F18" w:rsidRDefault="00B263FF" w:rsidP="00B263FF">
      <w:pPr>
        <w:numPr>
          <w:ilvl w:val="0"/>
          <w:numId w:val="176"/>
        </w:numPr>
        <w:spacing w:before="120" w:after="0"/>
        <w:ind w:left="425" w:hanging="425"/>
        <w:jc w:val="both"/>
        <w:rPr>
          <w:rFonts w:ascii="Times New Roman" w:hAnsi="Times New Roman"/>
          <w:lang w:val="sq-AL"/>
        </w:rPr>
      </w:pPr>
      <w:r w:rsidRPr="00656F18">
        <w:rPr>
          <w:rFonts w:ascii="Times New Roman" w:hAnsi="Times New Roman"/>
          <w:lang w:val="sq-AL"/>
        </w:rPr>
        <w:t xml:space="preserve">Takimet organizohen në bashkëpunim mes Sekretarit të Këshillit dhe zëvendëskryetarit të Bashkisë, dhe Procesverbali i </w:t>
      </w:r>
      <w:r w:rsidR="00EF5AE0" w:rsidRPr="00656F18">
        <w:rPr>
          <w:rFonts w:ascii="Times New Roman" w:hAnsi="Times New Roman"/>
          <w:lang w:val="sq-AL"/>
        </w:rPr>
        <w:t>këtyre</w:t>
      </w:r>
      <w:r w:rsidRPr="00656F18">
        <w:rPr>
          <w:rFonts w:ascii="Times New Roman" w:hAnsi="Times New Roman"/>
          <w:lang w:val="sq-AL"/>
        </w:rPr>
        <w:t xml:space="preserve"> takimeve mbahet nga Sekretari i Këshillit. Konkluzionet dhe detyrat e lëna nga takimet zbardhen nga Sekretari i Këshillit dhe i dërgohen Kryetarit të Këshillit dhe një kopje i dërgohet Kryetarit të Bashkisë. Sekretari ndjek zbatimin e detyrave të lëna, midis dy takimeve.</w:t>
      </w:r>
    </w:p>
    <w:p w14:paraId="7BF7CCB0" w14:textId="003355BD" w:rsidR="00B263FF" w:rsidRPr="00656F18" w:rsidRDefault="00B263FF" w:rsidP="00B263FF">
      <w:pPr>
        <w:numPr>
          <w:ilvl w:val="0"/>
          <w:numId w:val="176"/>
        </w:numPr>
        <w:spacing w:before="120" w:after="0"/>
        <w:ind w:left="425" w:hanging="425"/>
        <w:jc w:val="both"/>
        <w:rPr>
          <w:rFonts w:ascii="Times New Roman" w:hAnsi="Times New Roman"/>
          <w:lang w:val="sq-AL"/>
        </w:rPr>
      </w:pPr>
      <w:r w:rsidRPr="00656F18">
        <w:rPr>
          <w:rFonts w:ascii="Times New Roman" w:hAnsi="Times New Roman"/>
          <w:lang w:val="sq-AL"/>
        </w:rPr>
        <w:t>Kryetari dhe Sekretari i Këshillit marrin pjesë</w:t>
      </w:r>
      <w:r w:rsidR="00EF5AE0">
        <w:rPr>
          <w:rFonts w:ascii="Times New Roman" w:hAnsi="Times New Roman"/>
          <w:lang w:val="sq-AL"/>
        </w:rPr>
        <w:t xml:space="preserve"> </w:t>
      </w:r>
      <w:r w:rsidRPr="00656F18">
        <w:rPr>
          <w:rFonts w:ascii="Times New Roman" w:hAnsi="Times New Roman"/>
          <w:lang w:val="sq-AL"/>
        </w:rPr>
        <w:t xml:space="preserve">sëpaku në katër takime periodike në vit mes Kryetarit të Bashkisë dhe menaxhimin e lartë të </w:t>
      </w:r>
      <w:r w:rsidR="00EF5AE0" w:rsidRPr="00656F18">
        <w:rPr>
          <w:rFonts w:ascii="Times New Roman" w:hAnsi="Times New Roman"/>
          <w:lang w:val="sq-AL"/>
        </w:rPr>
        <w:t>administratës</w:t>
      </w:r>
      <w:r w:rsidRPr="00656F18">
        <w:rPr>
          <w:rFonts w:ascii="Times New Roman" w:hAnsi="Times New Roman"/>
          <w:lang w:val="sq-AL"/>
        </w:rPr>
        <w:t>,</w:t>
      </w:r>
      <w:r w:rsidR="00EF5AE0">
        <w:rPr>
          <w:rFonts w:ascii="Times New Roman" w:hAnsi="Times New Roman"/>
          <w:lang w:val="sq-AL"/>
        </w:rPr>
        <w:t xml:space="preserve"> </w:t>
      </w:r>
      <w:r w:rsidRPr="00656F18">
        <w:rPr>
          <w:rFonts w:ascii="Times New Roman" w:hAnsi="Times New Roman"/>
          <w:lang w:val="sq-AL"/>
        </w:rPr>
        <w:t xml:space="preserve">për të diskutuar </w:t>
      </w:r>
      <w:r w:rsidR="00EF5AE0" w:rsidRPr="00656F18">
        <w:rPr>
          <w:rFonts w:ascii="Times New Roman" w:hAnsi="Times New Roman"/>
          <w:lang w:val="sq-AL"/>
        </w:rPr>
        <w:t>çështje</w:t>
      </w:r>
      <w:r w:rsidRPr="00656F18">
        <w:rPr>
          <w:rFonts w:ascii="Times New Roman" w:hAnsi="Times New Roman"/>
          <w:lang w:val="sq-AL"/>
        </w:rPr>
        <w:t xml:space="preserve"> të bashkëpunimit mes dy organeve dhe të zbatimit të akteve të Këshillit.</w:t>
      </w:r>
    </w:p>
    <w:p w14:paraId="6C746DFA"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49ABFB58"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00" w:name="_Toc428184673"/>
      <w:bookmarkStart w:id="401" w:name="_Toc428267736"/>
      <w:bookmarkStart w:id="402" w:name="_Toc428679433"/>
      <w:r w:rsidRPr="00656F18">
        <w:rPr>
          <w:rFonts w:ascii="Times New Roman" w:eastAsiaTheme="majorEastAsia" w:hAnsi="Times New Roman"/>
          <w:b/>
          <w:bCs/>
          <w:iCs/>
          <w:lang w:val="sq-AL"/>
        </w:rPr>
        <w:t>Llogaridhënia e Kryetarit të Bashkisë</w:t>
      </w:r>
      <w:bookmarkEnd w:id="400"/>
      <w:bookmarkEnd w:id="401"/>
      <w:bookmarkEnd w:id="402"/>
    </w:p>
    <w:p w14:paraId="65D62B9E" w14:textId="22F4EECC" w:rsidR="00B263FF" w:rsidRPr="00656F18" w:rsidRDefault="00B263FF" w:rsidP="00B263FF">
      <w:pPr>
        <w:numPr>
          <w:ilvl w:val="0"/>
          <w:numId w:val="173"/>
        </w:numPr>
        <w:spacing w:before="120" w:after="0"/>
        <w:ind w:left="426" w:hanging="426"/>
        <w:jc w:val="both"/>
        <w:rPr>
          <w:rFonts w:ascii="Times New Roman" w:hAnsi="Times New Roman"/>
          <w:lang w:val="sq-AL"/>
        </w:rPr>
      </w:pPr>
      <w:r w:rsidRPr="00656F18">
        <w:rPr>
          <w:rFonts w:ascii="Times New Roman" w:hAnsi="Times New Roman"/>
          <w:lang w:val="sq-AL"/>
        </w:rPr>
        <w:t>Këshilli dhe çdo Komision i Përhershëm ka të drejtë të thërrasë Kryetarin e Bashkisë dhe tii drejtojë pyetje atij apo punonjësit të Bashkisë te autorizua prej Tij, për çështje që kanë të bëjnë me strategjitë, vendimet apo veprimet e tyre, pyetje të cilat i drejtohen në</w:t>
      </w:r>
      <w:r w:rsidR="00EF5AE0">
        <w:rPr>
          <w:rFonts w:ascii="Times New Roman" w:hAnsi="Times New Roman"/>
          <w:lang w:val="sq-AL"/>
        </w:rPr>
        <w:t xml:space="preserve"> </w:t>
      </w:r>
      <w:r w:rsidRPr="00656F18">
        <w:rPr>
          <w:rFonts w:ascii="Times New Roman" w:hAnsi="Times New Roman"/>
          <w:lang w:val="sq-AL"/>
        </w:rPr>
        <w:t xml:space="preserve">Mbledhjen e Këshillit apo të Komisioneve të </w:t>
      </w:r>
      <w:r w:rsidR="00EF5AE0" w:rsidRPr="00656F18">
        <w:rPr>
          <w:rFonts w:ascii="Times New Roman" w:hAnsi="Times New Roman"/>
          <w:lang w:val="sq-AL"/>
        </w:rPr>
        <w:t>Përhershëm</w:t>
      </w:r>
      <w:r w:rsidRPr="00656F18">
        <w:rPr>
          <w:rFonts w:ascii="Times New Roman" w:hAnsi="Times New Roman"/>
          <w:lang w:val="sq-AL"/>
        </w:rPr>
        <w:t>.</w:t>
      </w:r>
    </w:p>
    <w:p w14:paraId="645445A1" w14:textId="77777777" w:rsidR="00B263FF" w:rsidRPr="00656F18" w:rsidRDefault="00B263FF" w:rsidP="00B263FF">
      <w:pPr>
        <w:numPr>
          <w:ilvl w:val="0"/>
          <w:numId w:val="173"/>
        </w:numPr>
        <w:spacing w:before="120" w:after="0"/>
        <w:ind w:left="426" w:hanging="426"/>
        <w:jc w:val="both"/>
        <w:rPr>
          <w:rFonts w:ascii="Times New Roman" w:hAnsi="Times New Roman"/>
          <w:lang w:val="sq-AL"/>
        </w:rPr>
      </w:pPr>
      <w:r w:rsidRPr="00656F18">
        <w:rPr>
          <w:rFonts w:ascii="Times New Roman" w:hAnsi="Times New Roman"/>
          <w:lang w:val="sq-AL"/>
        </w:rPr>
        <w:t>Kryetari Raporton një herë në vit përpara Këshillit, në muajin Tetor, për zbatimit të vendimeve të Këshillit për të cilat ai dhe ekzekutivi i Bashkisë dhe institucionet/ ndërmarrjet/ agjencitë në varësi të Bashkisë janë përgjegjës. Formati i këtij raporti diskutohet mes Kryetari të Këshillit dhe Kryetarit të Bashkisë dhe miratohet nga Këshilli i Bashkisë.</w:t>
      </w:r>
    </w:p>
    <w:p w14:paraId="10002DA6" w14:textId="5B32428F" w:rsidR="00B263FF" w:rsidRPr="00656F18" w:rsidRDefault="00B263FF" w:rsidP="00B263FF">
      <w:pPr>
        <w:numPr>
          <w:ilvl w:val="0"/>
          <w:numId w:val="173"/>
        </w:numPr>
        <w:spacing w:before="120" w:after="0"/>
        <w:ind w:left="426" w:hanging="426"/>
        <w:jc w:val="both"/>
        <w:rPr>
          <w:rFonts w:ascii="Times New Roman" w:hAnsi="Times New Roman"/>
          <w:lang w:val="sq-AL"/>
        </w:rPr>
      </w:pPr>
      <w:r w:rsidRPr="00656F18">
        <w:rPr>
          <w:rFonts w:ascii="Times New Roman" w:hAnsi="Times New Roman"/>
          <w:lang w:val="sq-AL"/>
        </w:rPr>
        <w:t xml:space="preserve">Një kopje e të gjitha vendimeve dhe </w:t>
      </w:r>
      <w:r w:rsidR="00EF5AE0" w:rsidRPr="00656F18">
        <w:rPr>
          <w:rFonts w:ascii="Times New Roman" w:hAnsi="Times New Roman"/>
          <w:lang w:val="sq-AL"/>
        </w:rPr>
        <w:t>urdhrave</w:t>
      </w:r>
      <w:r w:rsidRPr="00656F18">
        <w:rPr>
          <w:rFonts w:ascii="Times New Roman" w:hAnsi="Times New Roman"/>
          <w:lang w:val="sq-AL"/>
        </w:rPr>
        <w:t xml:space="preserve"> të nxjerra</w:t>
      </w:r>
      <w:r w:rsidR="00EF5AE0">
        <w:rPr>
          <w:rFonts w:ascii="Times New Roman" w:hAnsi="Times New Roman"/>
          <w:lang w:val="sq-AL"/>
        </w:rPr>
        <w:t xml:space="preserve"> </w:t>
      </w:r>
      <w:r w:rsidRPr="00656F18">
        <w:rPr>
          <w:rFonts w:ascii="Times New Roman" w:hAnsi="Times New Roman"/>
          <w:lang w:val="sq-AL"/>
        </w:rPr>
        <w:t>nga</w:t>
      </w:r>
      <w:r w:rsidR="00EF5AE0">
        <w:rPr>
          <w:rFonts w:ascii="Times New Roman" w:hAnsi="Times New Roman"/>
          <w:lang w:val="sq-AL"/>
        </w:rPr>
        <w:t xml:space="preserve"> </w:t>
      </w:r>
      <w:r w:rsidRPr="00656F18">
        <w:rPr>
          <w:rFonts w:ascii="Times New Roman" w:hAnsi="Times New Roman"/>
          <w:lang w:val="sq-AL"/>
        </w:rPr>
        <w:t>Kryetari i Bashkisë i dërgohet zyrtarisht Këshillit çdo muaj, dhe një listë e këtyre</w:t>
      </w:r>
      <w:r w:rsidR="00EF5AE0">
        <w:rPr>
          <w:rFonts w:ascii="Times New Roman" w:hAnsi="Times New Roman"/>
          <w:lang w:val="sq-AL"/>
        </w:rPr>
        <w:t xml:space="preserve"> </w:t>
      </w:r>
      <w:r w:rsidRPr="00656F18">
        <w:rPr>
          <w:rFonts w:ascii="Times New Roman" w:hAnsi="Times New Roman"/>
          <w:lang w:val="sq-AL"/>
        </w:rPr>
        <w:t>vendimeve</w:t>
      </w:r>
      <w:r w:rsidR="00EF5AE0">
        <w:rPr>
          <w:rFonts w:ascii="Times New Roman" w:hAnsi="Times New Roman"/>
          <w:lang w:val="sq-AL"/>
        </w:rPr>
        <w:t xml:space="preserve"> dhe</w:t>
      </w:r>
      <w:r w:rsidRPr="00656F18">
        <w:rPr>
          <w:rFonts w:ascii="Times New Roman" w:hAnsi="Times New Roman"/>
          <w:lang w:val="sq-AL"/>
        </w:rPr>
        <w:t xml:space="preserve"> </w:t>
      </w:r>
      <w:r w:rsidR="00EF5AE0" w:rsidRPr="00656F18">
        <w:rPr>
          <w:rFonts w:ascii="Times New Roman" w:hAnsi="Times New Roman"/>
          <w:lang w:val="sq-AL"/>
        </w:rPr>
        <w:t>urdhrave</w:t>
      </w:r>
      <w:r w:rsidRPr="00656F18">
        <w:rPr>
          <w:rFonts w:ascii="Times New Roman" w:hAnsi="Times New Roman"/>
          <w:lang w:val="sq-AL"/>
        </w:rPr>
        <w:t xml:space="preserve">, e përgatitur nga Sekretari, u </w:t>
      </w:r>
      <w:r w:rsidR="00EF5AE0" w:rsidRPr="00656F18">
        <w:rPr>
          <w:rFonts w:ascii="Times New Roman" w:hAnsi="Times New Roman"/>
          <w:lang w:val="sq-AL"/>
        </w:rPr>
        <w:t>dërgohet</w:t>
      </w:r>
      <w:r w:rsidRPr="00656F18">
        <w:rPr>
          <w:rFonts w:ascii="Times New Roman" w:hAnsi="Times New Roman"/>
          <w:lang w:val="sq-AL"/>
        </w:rPr>
        <w:t xml:space="preserve"> të gjithë Këshilltarëve nga Sekretari. Sekretari mban një kopje të tyre për të lexuar apo shumëfishuar nga çdo Këshilltar.</w:t>
      </w:r>
    </w:p>
    <w:p w14:paraId="71E3EBF4"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4FDFE7C0"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Marrëdhëniet me Administratën e Bashkisë</w:t>
      </w:r>
    </w:p>
    <w:p w14:paraId="320A3ED0" w14:textId="77777777" w:rsidR="00B263FF" w:rsidRPr="00656F18" w:rsidRDefault="00B263FF" w:rsidP="00B263FF">
      <w:pPr>
        <w:numPr>
          <w:ilvl w:val="0"/>
          <w:numId w:val="179"/>
        </w:numPr>
        <w:spacing w:before="80" w:after="0"/>
        <w:ind w:left="425" w:hanging="425"/>
        <w:jc w:val="both"/>
        <w:rPr>
          <w:rFonts w:ascii="Times New Roman" w:hAnsi="Times New Roman"/>
          <w:lang w:val="sq-AL"/>
        </w:rPr>
      </w:pPr>
      <w:r w:rsidRPr="00656F18">
        <w:rPr>
          <w:rFonts w:ascii="Times New Roman" w:hAnsi="Times New Roman"/>
          <w:lang w:val="sq-AL"/>
        </w:rPr>
        <w:t>Këshilli në Mbledhje të hapur, ka të drejtë, të pyes dhe të diskutojë me Kryetarin e Bashkisë, për çdo gjë që ka të bëjë me emërimet dhe largimet e nëpunësve të Bashkisë apo aspekte të çështjeve apo veprimtarisë së Bashkisë.</w:t>
      </w:r>
    </w:p>
    <w:p w14:paraId="4E187A64" w14:textId="77777777" w:rsidR="00B263FF" w:rsidRPr="00656F18" w:rsidRDefault="00B263FF" w:rsidP="00B263FF">
      <w:pPr>
        <w:numPr>
          <w:ilvl w:val="0"/>
          <w:numId w:val="179"/>
        </w:numPr>
        <w:spacing w:before="80" w:after="0"/>
        <w:ind w:left="425" w:hanging="425"/>
        <w:jc w:val="both"/>
        <w:rPr>
          <w:rFonts w:ascii="Times New Roman" w:hAnsi="Times New Roman"/>
          <w:lang w:val="sq-AL"/>
        </w:rPr>
      </w:pPr>
      <w:r w:rsidRPr="00656F18">
        <w:rPr>
          <w:rFonts w:ascii="Times New Roman" w:hAnsi="Times New Roman"/>
          <w:lang w:val="sq-AL"/>
        </w:rPr>
        <w:t xml:space="preserve">Kontaktet e Këshilltarëve dhe nëpunësit e Bashkisë realizohet brenda orarit zyrtar të punës, përveç rasteve të emergjencave civile. </w:t>
      </w:r>
    </w:p>
    <w:p w14:paraId="1C1C3D73" w14:textId="77777777" w:rsidR="00B263FF" w:rsidRPr="00656F18" w:rsidRDefault="00B263FF" w:rsidP="00B263FF">
      <w:pPr>
        <w:numPr>
          <w:ilvl w:val="0"/>
          <w:numId w:val="179"/>
        </w:numPr>
        <w:spacing w:before="80" w:after="0"/>
        <w:ind w:left="425" w:hanging="425"/>
        <w:jc w:val="both"/>
        <w:rPr>
          <w:rFonts w:ascii="Times New Roman" w:hAnsi="Times New Roman"/>
          <w:lang w:val="sq-AL"/>
        </w:rPr>
      </w:pPr>
      <w:r w:rsidRPr="00656F18">
        <w:rPr>
          <w:rFonts w:ascii="Times New Roman" w:hAnsi="Times New Roman"/>
          <w:lang w:val="sq-AL"/>
        </w:rPr>
        <w:t>Asnjë Këshilltar nuk mund t’i kërkojë Drejtorëve të Departamenteve që të fillojnë ndonjë veprim ose të përgatisin ndonjë raport që imponon ngarkesë të madhe pune, ose të fillojë ndonjë projekt të rëndësishëm ose studim pa pëlqimin e shumicës së Këshillit. Kryetari i Bashkisë përcakton nëse një çështje që kërkon shqyrtimin nga Administrata e Bashkisë imponon ngarkesë të madhe pune ose jo mbi punonjësit e administratës.</w:t>
      </w:r>
    </w:p>
    <w:p w14:paraId="026E2692" w14:textId="77777777" w:rsidR="00B263FF" w:rsidRPr="00656F18" w:rsidRDefault="00B263FF" w:rsidP="00B263FF">
      <w:pPr>
        <w:numPr>
          <w:ilvl w:val="0"/>
          <w:numId w:val="179"/>
        </w:numPr>
        <w:spacing w:before="80" w:after="0"/>
        <w:ind w:left="425" w:hanging="425"/>
        <w:jc w:val="both"/>
        <w:rPr>
          <w:rFonts w:ascii="Times New Roman" w:hAnsi="Times New Roman"/>
          <w:lang w:val="sq-AL"/>
        </w:rPr>
      </w:pPr>
      <w:r w:rsidRPr="00656F18">
        <w:rPr>
          <w:rFonts w:ascii="Times New Roman" w:hAnsi="Times New Roman"/>
          <w:lang w:val="sq-AL"/>
        </w:rPr>
        <w:t>Me kërkesën e tij, Këshilltari informohet dhe i vihet në dispozicion në çdo kohë, nga Administrata e Bashkisë, çdo dokumentacion i lidhur me bashkinë dhe njësinë administrative.</w:t>
      </w:r>
    </w:p>
    <w:p w14:paraId="56CA4E95" w14:textId="77777777" w:rsidR="00B263FF" w:rsidRPr="00656F18" w:rsidRDefault="00B263FF" w:rsidP="00B263FF">
      <w:pPr>
        <w:numPr>
          <w:ilvl w:val="0"/>
          <w:numId w:val="179"/>
        </w:numPr>
        <w:spacing w:before="80" w:after="0"/>
        <w:ind w:left="425" w:hanging="425"/>
        <w:jc w:val="both"/>
        <w:rPr>
          <w:rFonts w:ascii="Times New Roman" w:hAnsi="Times New Roman"/>
          <w:lang w:val="sq-AL"/>
        </w:rPr>
      </w:pPr>
      <w:r w:rsidRPr="00656F18">
        <w:rPr>
          <w:rFonts w:ascii="Times New Roman" w:hAnsi="Times New Roman"/>
          <w:lang w:val="sq-AL"/>
        </w:rPr>
        <w:lastRenderedPageBreak/>
        <w:t xml:space="preserve">Në bashkëpunim me Koordinatorin e Bashkisë për Njoftimin dhe Konsultimin Publik, Sekretari i Këshillit organizon dhe bashkërendon punën për konsultimin publik, njoftimet apo dëgjesat publike me qytetarët. </w:t>
      </w:r>
    </w:p>
    <w:p w14:paraId="2A359608" w14:textId="641A424A" w:rsidR="00B263FF" w:rsidRPr="00656F18" w:rsidRDefault="00B263FF" w:rsidP="00B263FF">
      <w:pPr>
        <w:numPr>
          <w:ilvl w:val="0"/>
          <w:numId w:val="179"/>
        </w:numPr>
        <w:spacing w:before="80" w:after="0"/>
        <w:ind w:left="425" w:hanging="425"/>
        <w:jc w:val="both"/>
        <w:rPr>
          <w:rFonts w:ascii="Times New Roman" w:hAnsi="Times New Roman"/>
          <w:lang w:val="sq-AL"/>
        </w:rPr>
      </w:pPr>
      <w:r w:rsidRPr="00656F18">
        <w:rPr>
          <w:rFonts w:ascii="Times New Roman" w:hAnsi="Times New Roman"/>
          <w:lang w:val="sq-AL"/>
        </w:rPr>
        <w:t>Këshilli mban takime këshillimore më drejtorë e drejtorive të Bashkisë</w:t>
      </w:r>
      <w:r w:rsidR="00860863">
        <w:rPr>
          <w:rFonts w:ascii="Times New Roman" w:hAnsi="Times New Roman"/>
          <w:lang w:val="sq-AL"/>
        </w:rPr>
        <w:t xml:space="preserve"> </w:t>
      </w:r>
      <w:r w:rsidRPr="00656F18">
        <w:rPr>
          <w:rFonts w:ascii="Times New Roman" w:hAnsi="Times New Roman"/>
          <w:lang w:val="sq-AL"/>
        </w:rPr>
        <w:t>dhe Grupe Këshilltarësh mbajnë seanca dëgjimore me stafin për diskutimin e ideve për politika dhe rregullime normative</w:t>
      </w:r>
      <w:r w:rsidR="00860863">
        <w:rPr>
          <w:rFonts w:ascii="Times New Roman" w:hAnsi="Times New Roman"/>
          <w:lang w:val="sq-AL"/>
        </w:rPr>
        <w:t xml:space="preserve"> </w:t>
      </w:r>
      <w:r w:rsidRPr="00656F18">
        <w:rPr>
          <w:rFonts w:ascii="Times New Roman" w:hAnsi="Times New Roman"/>
          <w:lang w:val="sq-AL"/>
        </w:rPr>
        <w:t>të veçanta.</w:t>
      </w:r>
    </w:p>
    <w:p w14:paraId="64C96A99" w14:textId="53748461" w:rsidR="00B263FF" w:rsidRPr="00656F18" w:rsidRDefault="00B263FF" w:rsidP="00B263FF">
      <w:pPr>
        <w:numPr>
          <w:ilvl w:val="0"/>
          <w:numId w:val="179"/>
        </w:numPr>
        <w:spacing w:before="80" w:after="0"/>
        <w:ind w:left="425" w:hanging="425"/>
        <w:jc w:val="both"/>
        <w:rPr>
          <w:rFonts w:ascii="Times New Roman" w:hAnsi="Times New Roman"/>
          <w:lang w:val="sq-AL"/>
        </w:rPr>
      </w:pPr>
      <w:r w:rsidRPr="00656F18">
        <w:rPr>
          <w:rFonts w:ascii="Times New Roman" w:hAnsi="Times New Roman"/>
          <w:lang w:val="sq-AL"/>
        </w:rPr>
        <w:t>Këshilltarët mbajnë seanca sqaruese</w:t>
      </w:r>
      <w:r w:rsidR="00860863">
        <w:rPr>
          <w:rFonts w:ascii="Times New Roman" w:hAnsi="Times New Roman"/>
          <w:lang w:val="sq-AL"/>
        </w:rPr>
        <w:t xml:space="preserve"> </w:t>
      </w:r>
      <w:r w:rsidRPr="00656F18">
        <w:rPr>
          <w:rFonts w:ascii="Times New Roman" w:hAnsi="Times New Roman"/>
          <w:lang w:val="sq-AL"/>
        </w:rPr>
        <w:t>me drejtuesit e lartë të drejtorive/ departamenteve të bashkisë dhe</w:t>
      </w:r>
      <w:r w:rsidR="00860863">
        <w:rPr>
          <w:rFonts w:ascii="Times New Roman" w:hAnsi="Times New Roman"/>
          <w:lang w:val="sq-AL"/>
        </w:rPr>
        <w:t xml:space="preserve"> </w:t>
      </w:r>
      <w:r w:rsidRPr="00656F18">
        <w:rPr>
          <w:rFonts w:ascii="Times New Roman" w:hAnsi="Times New Roman"/>
          <w:lang w:val="sq-AL"/>
        </w:rPr>
        <w:t>administratorët e NjA,</w:t>
      </w:r>
      <w:r w:rsidR="00860863">
        <w:rPr>
          <w:rFonts w:ascii="Times New Roman" w:hAnsi="Times New Roman"/>
          <w:lang w:val="sq-AL"/>
        </w:rPr>
        <w:t xml:space="preserve"> </w:t>
      </w:r>
      <w:r w:rsidRPr="00656F18">
        <w:rPr>
          <w:rFonts w:ascii="Times New Roman" w:hAnsi="Times New Roman"/>
          <w:lang w:val="sq-AL"/>
        </w:rPr>
        <w:t xml:space="preserve">për nevojat kërkesat, ankesat e komunitetit, problemet me zbatimin e politikave dhe vendimeve të Këshillit. </w:t>
      </w:r>
    </w:p>
    <w:p w14:paraId="1E0B6A8B" w14:textId="77777777" w:rsidR="00B263FF" w:rsidRPr="00656F18" w:rsidRDefault="00B263FF" w:rsidP="00B263FF">
      <w:pPr>
        <w:numPr>
          <w:ilvl w:val="0"/>
          <w:numId w:val="179"/>
        </w:numPr>
        <w:spacing w:before="80" w:after="0"/>
        <w:ind w:left="425" w:hanging="425"/>
        <w:jc w:val="both"/>
        <w:rPr>
          <w:rFonts w:ascii="Times New Roman" w:hAnsi="Times New Roman"/>
          <w:lang w:val="sq-AL"/>
        </w:rPr>
      </w:pPr>
      <w:r w:rsidRPr="00656F18">
        <w:rPr>
          <w:rFonts w:ascii="Times New Roman" w:hAnsi="Times New Roman"/>
          <w:lang w:val="sq-AL"/>
        </w:rPr>
        <w:t>Në çdo rast takime këshillimore, seanca dëgjimore dhe ato sqarues të Këshillit, Grupeve të Këshilltarëve dhe Këshilltarëve me Administratën e Bashkisë dhe Administratorët e NjA-ve, mbahen në koordinim midis Sekretarit të Këshillit dhe Sekretarit të Përgjithshëm të Bashkisë.</w:t>
      </w:r>
    </w:p>
    <w:p w14:paraId="37030CBF" w14:textId="77777777" w:rsidR="00B263FF" w:rsidRPr="00656F18" w:rsidRDefault="00B263FF" w:rsidP="00B263FF">
      <w:pPr>
        <w:numPr>
          <w:ilvl w:val="0"/>
          <w:numId w:val="179"/>
        </w:numPr>
        <w:spacing w:before="80" w:after="0"/>
        <w:ind w:left="425" w:hanging="425"/>
        <w:jc w:val="both"/>
        <w:rPr>
          <w:rFonts w:ascii="Times New Roman" w:hAnsi="Times New Roman"/>
          <w:lang w:val="sq-AL"/>
        </w:rPr>
      </w:pPr>
      <w:r w:rsidRPr="00656F18">
        <w:rPr>
          <w:rFonts w:ascii="Times New Roman" w:hAnsi="Times New Roman"/>
          <w:lang w:val="sq-AL"/>
        </w:rPr>
        <w:t>Juristi i bashkisë është i detyruar të jetë prezent në mbledhjen e Këshillit dhe të japë shpjegime juridike për çështjet që shqyrton Këshilli, përsa kohë Këshilli nuk vendos ndryshe.</w:t>
      </w:r>
    </w:p>
    <w:p w14:paraId="0B0CC259"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03888456"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03" w:name="_Toc428679436"/>
      <w:r w:rsidRPr="00656F18">
        <w:rPr>
          <w:rFonts w:ascii="Times New Roman" w:eastAsiaTheme="majorEastAsia" w:hAnsi="Times New Roman"/>
          <w:b/>
          <w:bCs/>
          <w:iCs/>
          <w:lang w:val="sq-AL"/>
        </w:rPr>
        <w:t>Marrëdhënia e Administratës së Bashkisë me Komisionet e Përhershëm, Komitetet, Bordet e ngritura nga Këshilli</w:t>
      </w:r>
      <w:bookmarkEnd w:id="403"/>
    </w:p>
    <w:p w14:paraId="27498CF8" w14:textId="77777777" w:rsidR="00B263FF" w:rsidRPr="00656F18" w:rsidRDefault="00B263FF" w:rsidP="00B263FF">
      <w:pPr>
        <w:numPr>
          <w:ilvl w:val="0"/>
          <w:numId w:val="180"/>
        </w:numPr>
        <w:spacing w:before="120" w:after="0"/>
        <w:ind w:left="426" w:hanging="426"/>
        <w:jc w:val="both"/>
        <w:rPr>
          <w:rFonts w:ascii="Times New Roman" w:hAnsi="Times New Roman"/>
          <w:lang w:val="sq-AL"/>
        </w:rPr>
      </w:pPr>
      <w:r w:rsidRPr="00656F18">
        <w:rPr>
          <w:rFonts w:ascii="Times New Roman" w:hAnsi="Times New Roman"/>
          <w:lang w:val="sq-AL"/>
        </w:rPr>
        <w:t>Ndihma dhe asistenca e Administratës së Bashkisë mund të ofrohet për Komisionet e Përhershëm, Komitetet dhe Bordet të ngritura nga Këshilli.</w:t>
      </w:r>
    </w:p>
    <w:p w14:paraId="4BB1C2A3" w14:textId="0F64AC42" w:rsidR="00B263FF" w:rsidRPr="00656F18" w:rsidRDefault="00B263FF" w:rsidP="00B263FF">
      <w:pPr>
        <w:numPr>
          <w:ilvl w:val="0"/>
          <w:numId w:val="180"/>
        </w:numPr>
        <w:spacing w:before="120" w:after="0"/>
        <w:ind w:left="426" w:hanging="426"/>
        <w:jc w:val="both"/>
        <w:rPr>
          <w:rFonts w:ascii="Times New Roman" w:hAnsi="Times New Roman"/>
          <w:lang w:val="sq-AL"/>
        </w:rPr>
      </w:pPr>
      <w:r w:rsidRPr="00656F18">
        <w:rPr>
          <w:rFonts w:ascii="Times New Roman" w:hAnsi="Times New Roman"/>
          <w:lang w:val="sq-AL"/>
        </w:rPr>
        <w:t xml:space="preserve">Kur Komisionet e Përhershëm, Komitetet, Bordet dëshirojnë të komunikojnë me korrespondencë zyrtare me një drejtori apo agjenci </w:t>
      </w:r>
      <w:r w:rsidR="00860863" w:rsidRPr="00656F18">
        <w:rPr>
          <w:rFonts w:ascii="Times New Roman" w:hAnsi="Times New Roman"/>
          <w:lang w:val="sq-AL"/>
        </w:rPr>
        <w:t>brenda</w:t>
      </w:r>
      <w:r w:rsidRPr="00656F18">
        <w:rPr>
          <w:rFonts w:ascii="Times New Roman" w:hAnsi="Times New Roman"/>
          <w:lang w:val="sq-AL"/>
        </w:rPr>
        <w:t xml:space="preserve"> Bashkisë, korrespodenca do të miratohet nga Kryetari i Këshillit.</w:t>
      </w:r>
    </w:p>
    <w:p w14:paraId="7D84B80F"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67961746"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Raportimi në Mbledhjen e Këshillit të drejtuesve të institucioneve dhe ndërmarrjeve në varësi të Bashkisë</w:t>
      </w:r>
    </w:p>
    <w:p w14:paraId="0407D424" w14:textId="77777777" w:rsidR="00B263FF" w:rsidRPr="00656F18" w:rsidRDefault="00B263FF" w:rsidP="00B263FF">
      <w:pPr>
        <w:numPr>
          <w:ilvl w:val="3"/>
          <w:numId w:val="174"/>
        </w:numPr>
        <w:spacing w:before="120" w:after="0"/>
        <w:ind w:left="425" w:hanging="425"/>
        <w:jc w:val="both"/>
        <w:rPr>
          <w:rFonts w:ascii="Times New Roman" w:hAnsi="Times New Roman"/>
          <w:lang w:val="sq-AL"/>
        </w:rPr>
      </w:pPr>
      <w:r w:rsidRPr="00656F18">
        <w:rPr>
          <w:rFonts w:ascii="Times New Roman" w:hAnsi="Times New Roman"/>
          <w:lang w:val="sq-AL"/>
        </w:rPr>
        <w:t>Këshilli dhe çdo Komision i Përhershëm ka të drejtë të thërrasë titullarët e institucioneve/ ndërmarrjeve/ agjencive  në varësi të Bashkisë për çështje që kanë të bëjnë me strategjitë, vendimet apo veprimet e tyre, pyetje të cilat i drejtohen në Mbledhjen e Këshillit apo të Komisioneve të Përhershëm.</w:t>
      </w:r>
    </w:p>
    <w:p w14:paraId="3B621849" w14:textId="77777777" w:rsidR="00B263FF" w:rsidRPr="00656F18" w:rsidRDefault="00B263FF" w:rsidP="00B263FF">
      <w:pPr>
        <w:numPr>
          <w:ilvl w:val="3"/>
          <w:numId w:val="174"/>
        </w:numPr>
        <w:spacing w:before="120" w:after="0"/>
        <w:ind w:left="425" w:hanging="425"/>
        <w:jc w:val="both"/>
        <w:rPr>
          <w:rFonts w:ascii="Times New Roman" w:hAnsi="Times New Roman"/>
          <w:lang w:val="sq-AL"/>
        </w:rPr>
      </w:pPr>
      <w:r w:rsidRPr="00656F18">
        <w:rPr>
          <w:rFonts w:ascii="Times New Roman" w:hAnsi="Times New Roman"/>
          <w:lang w:val="sq-AL"/>
        </w:rPr>
        <w:t>Konferenca e Kryetarëve, në fillim të çdo viti, me propozimin e Kryetarit të Këshillit, vendos për kalendarin e paraqitjes në Mbledhjet e Këshillit të raporteve të drejtuesve të institucioneve dhe ndërmarrjeve në varësi të Bashkisë. Kalendari i paraqitjes së raporteve u shpërndahet Këshilltarëve në Mbledhjen e muajit Shkurt.</w:t>
      </w:r>
    </w:p>
    <w:p w14:paraId="3D4A6CA1" w14:textId="243106CB" w:rsidR="00B263FF" w:rsidRPr="00656F18" w:rsidRDefault="00B263FF" w:rsidP="00B263FF">
      <w:pPr>
        <w:numPr>
          <w:ilvl w:val="3"/>
          <w:numId w:val="174"/>
        </w:numPr>
        <w:spacing w:before="120" w:after="0"/>
        <w:ind w:left="425" w:hanging="425"/>
        <w:jc w:val="both"/>
        <w:rPr>
          <w:rFonts w:ascii="Times New Roman" w:hAnsi="Times New Roman"/>
          <w:lang w:val="sq-AL"/>
        </w:rPr>
      </w:pPr>
      <w:r w:rsidRPr="00656F18">
        <w:rPr>
          <w:rFonts w:ascii="Times New Roman" w:hAnsi="Times New Roman"/>
          <w:lang w:val="sq-AL"/>
        </w:rPr>
        <w:t>Kryetari i Këshillit u kërkon titullarit/ drejtuesit të institucionit dhe ndërmarrjes në varësi të Bashkisë dërgimin me shkrim të raportit përkatëse, tek Kryetari i Këshillit, të paktën dy javë para datës së caktuar për ta paraqitur raportin në Mbledhjen</w:t>
      </w:r>
      <w:r w:rsidR="00860863">
        <w:rPr>
          <w:rFonts w:ascii="Times New Roman" w:hAnsi="Times New Roman"/>
          <w:lang w:val="sq-AL"/>
        </w:rPr>
        <w:t xml:space="preserve"> </w:t>
      </w:r>
      <w:r w:rsidRPr="00656F18">
        <w:rPr>
          <w:rFonts w:ascii="Times New Roman" w:hAnsi="Times New Roman"/>
          <w:lang w:val="sq-AL"/>
        </w:rPr>
        <w:t>e Këshillit dhe, pas marrjes së raporteve ia dërgon ato për shqyrtim paraprak Komisionit të Përhershëm përkatës. Komisioni organizon seancë dëgjimore me drejtuesin e institucionit apo ndërmarrjes në varësi të Bashkisë, dhe në përfundim të diskutimeve, Komisioni harton një projektrezolutë të vlerësimit të punës së institucionit apo ndërmarrjes dhe e paraqet atë në Mbledhjen e Këshillit.</w:t>
      </w:r>
    </w:p>
    <w:p w14:paraId="6B363A99" w14:textId="76C98F6D" w:rsidR="00B263FF" w:rsidRPr="00656F18" w:rsidRDefault="00B263FF" w:rsidP="00B263FF">
      <w:pPr>
        <w:numPr>
          <w:ilvl w:val="3"/>
          <w:numId w:val="174"/>
        </w:numPr>
        <w:spacing w:before="120" w:after="0"/>
        <w:ind w:left="425" w:hanging="425"/>
        <w:jc w:val="both"/>
        <w:rPr>
          <w:rFonts w:ascii="Times New Roman" w:hAnsi="Times New Roman"/>
          <w:lang w:val="sq-AL"/>
        </w:rPr>
      </w:pPr>
      <w:r w:rsidRPr="00656F18">
        <w:rPr>
          <w:rFonts w:ascii="Times New Roman" w:hAnsi="Times New Roman"/>
          <w:lang w:val="sq-AL"/>
        </w:rPr>
        <w:t>Në Mbledhjen e Këshillit, raporti i</w:t>
      </w:r>
      <w:r w:rsidR="00860863">
        <w:rPr>
          <w:rFonts w:ascii="Times New Roman" w:hAnsi="Times New Roman"/>
          <w:lang w:val="sq-AL"/>
        </w:rPr>
        <w:t xml:space="preserve"> </w:t>
      </w:r>
      <w:r w:rsidRPr="00656F18">
        <w:rPr>
          <w:rFonts w:ascii="Times New Roman" w:hAnsi="Times New Roman"/>
          <w:lang w:val="sq-AL"/>
        </w:rPr>
        <w:t>institucionit dhe ndërmarrjes në varësi të Bashkisë</w:t>
      </w:r>
      <w:r w:rsidR="00860863">
        <w:rPr>
          <w:rFonts w:ascii="Times New Roman" w:hAnsi="Times New Roman"/>
          <w:lang w:val="sq-AL"/>
        </w:rPr>
        <w:t xml:space="preserve"> </w:t>
      </w:r>
      <w:r w:rsidRPr="00656F18">
        <w:rPr>
          <w:rFonts w:ascii="Times New Roman" w:hAnsi="Times New Roman"/>
          <w:lang w:val="sq-AL"/>
        </w:rPr>
        <w:t xml:space="preserve">paraqitet nga titullari i institucionit apo ndërmarrjes, për jo për më shumë se 60 minuta, më pas lexohet </w:t>
      </w:r>
      <w:r w:rsidRPr="00656F18">
        <w:rPr>
          <w:rFonts w:ascii="Times New Roman" w:hAnsi="Times New Roman"/>
          <w:lang w:val="sq-AL"/>
        </w:rPr>
        <w:lastRenderedPageBreak/>
        <w:t>projektrezoluta e Komisionit të Përhershëm përkatës për vlerësimin e punës së institucionit apo ndërmarrjes, dhe vijohet me pyetjet dhe përgjigjet për 10 minuta, nga secili grup Këshilltarësh. Kryetari i Këshillit deklaron hapjen e debatit, në rast se zhvillimi i debatit kërkohet me shkrim nga  një Komision i Përhershëm, një Kryetar Grupi Këshilltarësh ose të paktën 5 Këshilltarë. Koha e diskutimeve mund të përcaktohet paraprakisht në Konferencën e Kryetarëve në mënyrë përpjesëtimore ndërmjet grupeve të këshilltarëve, sipas përfaqësimit të tyre në Këshill, por në çdo rast jo më pak se 10 minuta për një Grup Këshilltarësh. Në përfundim të debatit votohet projekt-rezoluta e paraqitur nga Komisioni, sipas përcaktimeve të kësaj Rregullore.</w:t>
      </w:r>
    </w:p>
    <w:p w14:paraId="1A72DED2" w14:textId="77777777" w:rsidR="00B263FF" w:rsidRPr="00656F18" w:rsidRDefault="00B263FF" w:rsidP="00B263FF">
      <w:pPr>
        <w:numPr>
          <w:ilvl w:val="3"/>
          <w:numId w:val="174"/>
        </w:numPr>
        <w:spacing w:before="120" w:after="0"/>
        <w:ind w:left="425" w:hanging="425"/>
        <w:jc w:val="both"/>
        <w:rPr>
          <w:rFonts w:ascii="Times New Roman" w:hAnsi="Times New Roman"/>
          <w:lang w:val="sq-AL"/>
        </w:rPr>
      </w:pPr>
      <w:r w:rsidRPr="00656F18">
        <w:rPr>
          <w:rFonts w:ascii="Times New Roman" w:hAnsi="Times New Roman"/>
          <w:lang w:val="sq-AL"/>
        </w:rPr>
        <w:t>Një Komision i Përhershëm, një Kryetar Grupi Këshilltarësh ose të paktën 5Këshilltarë kanë të drejtë të kërkojnë të thirren në Mbledhjen e Këshilli drejtuesit e institucionit apo ndërmarrjes, për të dhënë shpjegime ose për të informuar Këshillin për çështje të veprimtarisë së tyre. Kërkesa duhet të paraqitet me shkrim dhe Këshilli vendos me votim të hapur dhe pa debat, pasi dëgjon një folës Pro dhe një Kundër jo më shumë se 3 minuta.</w:t>
      </w:r>
    </w:p>
    <w:p w14:paraId="43DACCAB" w14:textId="77777777" w:rsidR="00B263FF" w:rsidRPr="00656F18" w:rsidRDefault="00B263FF" w:rsidP="00B263FF">
      <w:pPr>
        <w:keepNext/>
        <w:spacing w:before="480" w:after="240"/>
        <w:jc w:val="center"/>
        <w:outlineLvl w:val="1"/>
        <w:rPr>
          <w:rFonts w:ascii="Times New Roman" w:eastAsia="Times New Roman" w:hAnsi="Times New Roman"/>
          <w:b/>
          <w:bCs/>
          <w:noProof/>
          <w:lang w:val="sq-AL"/>
        </w:rPr>
      </w:pPr>
      <w:bookmarkStart w:id="404" w:name="_Toc428184410"/>
      <w:bookmarkStart w:id="405" w:name="_Toc428184469"/>
      <w:bookmarkStart w:id="406" w:name="_Toc428184675"/>
      <w:bookmarkStart w:id="407" w:name="_Toc428267738"/>
      <w:bookmarkStart w:id="408" w:name="_Toc428679438"/>
      <w:r w:rsidRPr="00656F18">
        <w:rPr>
          <w:rFonts w:ascii="Times New Roman" w:eastAsia="Times New Roman" w:hAnsi="Times New Roman"/>
          <w:b/>
          <w:bCs/>
          <w:noProof/>
          <w:lang w:val="sq-AL"/>
        </w:rPr>
        <w:t>KREU II. MARRËDHËNIET ME AUTORITETET JASHË BASHKISË</w:t>
      </w:r>
      <w:bookmarkEnd w:id="404"/>
      <w:bookmarkEnd w:id="405"/>
      <w:bookmarkEnd w:id="406"/>
      <w:bookmarkEnd w:id="407"/>
      <w:bookmarkEnd w:id="408"/>
    </w:p>
    <w:p w14:paraId="3BEAA6AB"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3408D333"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09" w:name="_Toc428184676"/>
      <w:bookmarkStart w:id="410" w:name="_Toc428267739"/>
      <w:bookmarkStart w:id="411" w:name="_Toc428679439"/>
      <w:r w:rsidRPr="00656F18">
        <w:rPr>
          <w:rFonts w:ascii="Times New Roman" w:eastAsiaTheme="majorEastAsia" w:hAnsi="Times New Roman"/>
          <w:b/>
          <w:bCs/>
          <w:iCs/>
          <w:lang w:val="sq-AL"/>
        </w:rPr>
        <w:t>Marrëdhëniet me institucioneve të qeverisjes qendrore</w:t>
      </w:r>
      <w:bookmarkEnd w:id="409"/>
      <w:bookmarkEnd w:id="410"/>
      <w:bookmarkEnd w:id="411"/>
    </w:p>
    <w:p w14:paraId="519B26A4" w14:textId="77777777" w:rsidR="00B263FF" w:rsidRPr="00656F18" w:rsidRDefault="00B263FF" w:rsidP="00B263FF">
      <w:pPr>
        <w:numPr>
          <w:ilvl w:val="0"/>
          <w:numId w:val="181"/>
        </w:numPr>
        <w:spacing w:before="120" w:after="0"/>
        <w:ind w:left="426" w:hanging="426"/>
        <w:jc w:val="both"/>
        <w:rPr>
          <w:rFonts w:ascii="Times New Roman" w:hAnsi="Times New Roman"/>
          <w:lang w:val="sq-AL"/>
        </w:rPr>
      </w:pPr>
      <w:r w:rsidRPr="00656F18">
        <w:rPr>
          <w:rFonts w:ascii="Times New Roman" w:hAnsi="Times New Roman"/>
          <w:lang w:val="sq-AL"/>
        </w:rPr>
        <w:t>Marrëdhëniet ndërmjet Këshillit Bashkiak dhe institucioneve të qeverisjes qendrore bazohen në parimet e subsidiaritetit, të konsultimit dhe të bashkëpunimit për zgjidhjen e problemeve të përbashkëta</w:t>
      </w:r>
      <w:r w:rsidRPr="00656F18">
        <w:rPr>
          <w:rFonts w:ascii="Times New Roman" w:hAnsi="Times New Roman"/>
          <w:vertAlign w:val="superscript"/>
          <w:lang w:val="sq-AL"/>
        </w:rPr>
        <w:footnoteReference w:id="238"/>
      </w:r>
      <w:r w:rsidRPr="00656F18">
        <w:rPr>
          <w:rFonts w:ascii="Times New Roman" w:hAnsi="Times New Roman"/>
          <w:lang w:val="sq-AL"/>
        </w:rPr>
        <w:t>.</w:t>
      </w:r>
    </w:p>
    <w:p w14:paraId="4826369F" w14:textId="77777777" w:rsidR="00B263FF" w:rsidRPr="00656F18" w:rsidRDefault="00B263FF" w:rsidP="00B263FF">
      <w:pPr>
        <w:numPr>
          <w:ilvl w:val="0"/>
          <w:numId w:val="181"/>
        </w:numPr>
        <w:spacing w:before="120" w:after="0"/>
        <w:ind w:left="426" w:hanging="426"/>
        <w:jc w:val="both"/>
        <w:rPr>
          <w:rFonts w:ascii="Times New Roman" w:hAnsi="Times New Roman"/>
          <w:lang w:val="sq-AL"/>
        </w:rPr>
      </w:pPr>
      <w:r w:rsidRPr="00656F18">
        <w:rPr>
          <w:rFonts w:ascii="Times New Roman" w:hAnsi="Times New Roman"/>
          <w:lang w:val="sq-AL"/>
        </w:rPr>
        <w:t>Këshilli Bashkiak, për fushën e tij të përgjegjësisë, informon me shkrim organet e qeverisjes qendrore për çdo çështje që u kërkohet informacion. Organet e qeverisjes qendrore, kur u kërkohet nga Këshilli Bashkiak, i japin informacion Këshillit, sipas afateve të përcaktuara nga legjislacioni në fuqi</w:t>
      </w:r>
      <w:r w:rsidRPr="00656F18">
        <w:rPr>
          <w:rFonts w:ascii="Times New Roman" w:hAnsi="Times New Roman"/>
          <w:vertAlign w:val="superscript"/>
          <w:lang w:val="sq-AL"/>
        </w:rPr>
        <w:footnoteReference w:id="239"/>
      </w:r>
      <w:r w:rsidRPr="00656F18">
        <w:rPr>
          <w:rFonts w:ascii="Times New Roman" w:hAnsi="Times New Roman"/>
          <w:lang w:val="sq-AL"/>
        </w:rPr>
        <w:t>.</w:t>
      </w:r>
    </w:p>
    <w:p w14:paraId="7D0A51D1"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0FF1B9E3" w14:textId="138AAF1E" w:rsidR="00B263FF" w:rsidRPr="00656F18" w:rsidRDefault="00860863" w:rsidP="00B263FF">
      <w:pPr>
        <w:keepNext/>
        <w:keepLines/>
        <w:spacing w:before="60" w:after="60"/>
        <w:jc w:val="center"/>
        <w:outlineLvl w:val="3"/>
        <w:rPr>
          <w:rFonts w:ascii="Times New Roman" w:eastAsiaTheme="majorEastAsia" w:hAnsi="Times New Roman"/>
          <w:b/>
          <w:bCs/>
          <w:iCs/>
          <w:lang w:val="sq-AL"/>
        </w:rPr>
      </w:pPr>
      <w:bookmarkStart w:id="412" w:name="_Toc428184678"/>
      <w:bookmarkStart w:id="413" w:name="_Toc428267741"/>
      <w:bookmarkStart w:id="414" w:name="_Toc428679441"/>
      <w:r w:rsidRPr="00656F18">
        <w:rPr>
          <w:rFonts w:ascii="Times New Roman" w:eastAsiaTheme="majorEastAsia" w:hAnsi="Times New Roman"/>
          <w:b/>
          <w:bCs/>
          <w:iCs/>
          <w:lang w:val="sq-AL"/>
        </w:rPr>
        <w:t>Marrëdhëniet</w:t>
      </w:r>
      <w:r w:rsidR="00B263FF" w:rsidRPr="00656F18">
        <w:rPr>
          <w:rFonts w:ascii="Times New Roman" w:eastAsiaTheme="majorEastAsia" w:hAnsi="Times New Roman"/>
          <w:b/>
          <w:bCs/>
          <w:iCs/>
          <w:lang w:val="sq-AL"/>
        </w:rPr>
        <w:t xml:space="preserve"> me Deputetët e Qarkut</w:t>
      </w:r>
      <w:bookmarkEnd w:id="412"/>
      <w:bookmarkEnd w:id="413"/>
      <w:bookmarkEnd w:id="414"/>
    </w:p>
    <w:p w14:paraId="4774EFCA" w14:textId="77777777" w:rsidR="00B263FF" w:rsidRPr="00656F18" w:rsidRDefault="00B263FF" w:rsidP="00B263FF">
      <w:pPr>
        <w:widowControl w:val="0"/>
        <w:numPr>
          <w:ilvl w:val="0"/>
          <w:numId w:val="175"/>
        </w:numPr>
        <w:spacing w:before="120" w:after="0"/>
        <w:ind w:left="426" w:hanging="426"/>
        <w:jc w:val="both"/>
        <w:rPr>
          <w:rFonts w:ascii="Times New Roman" w:eastAsia="Times New Roman" w:hAnsi="Times New Roman"/>
          <w:lang w:val="sq-AL" w:eastAsia="en-GB"/>
        </w:rPr>
      </w:pPr>
      <w:r w:rsidRPr="00656F18">
        <w:rPr>
          <w:rFonts w:ascii="Times New Roman" w:eastAsia="Times New Roman" w:hAnsi="Times New Roman"/>
          <w:lang w:val="sq-AL" w:eastAsia="en-GB"/>
        </w:rPr>
        <w:t>Deputeti ka të drejtë të marrë pjesë në mbledhjet dhe analizat që organizohen nga Këshilli</w:t>
      </w:r>
      <w:r w:rsidRPr="00656F18">
        <w:rPr>
          <w:rFonts w:ascii="Times New Roman" w:eastAsia="Times New Roman" w:hAnsi="Times New Roman"/>
          <w:vertAlign w:val="superscript"/>
          <w:lang w:val="sq-AL" w:eastAsia="en-GB"/>
        </w:rPr>
        <w:footnoteReference w:id="240"/>
      </w:r>
      <w:r w:rsidRPr="00656F18">
        <w:rPr>
          <w:rFonts w:ascii="Times New Roman" w:eastAsia="Times New Roman" w:hAnsi="Times New Roman"/>
          <w:lang w:val="sq-AL" w:eastAsia="en-GB"/>
        </w:rPr>
        <w:t>.</w:t>
      </w:r>
    </w:p>
    <w:p w14:paraId="6C1FE64E" w14:textId="77777777" w:rsidR="00B263FF" w:rsidRPr="00656F18" w:rsidRDefault="00B263FF" w:rsidP="00B263FF">
      <w:pPr>
        <w:widowControl w:val="0"/>
        <w:numPr>
          <w:ilvl w:val="0"/>
          <w:numId w:val="175"/>
        </w:numPr>
        <w:spacing w:before="120" w:after="0"/>
        <w:ind w:left="426" w:hanging="426"/>
        <w:jc w:val="both"/>
        <w:rPr>
          <w:rFonts w:ascii="Times New Roman" w:eastAsia="Times New Roman" w:hAnsi="Times New Roman"/>
          <w:lang w:val="sq-AL" w:eastAsia="en-GB"/>
        </w:rPr>
      </w:pPr>
      <w:r w:rsidRPr="00656F18">
        <w:rPr>
          <w:rFonts w:ascii="Times New Roman" w:eastAsia="Times New Roman" w:hAnsi="Times New Roman"/>
          <w:lang w:val="sq-AL" w:eastAsia="en-GB"/>
        </w:rPr>
        <w:t>Sekretari në fillim të çdo muaji i vënë dispozicion deputetëve të qarkut, pranë zyrave të tyre, kalendarin e mbledhjeve, duke përfshirë ndryshimet e mundshme që mund t’i bëhen atij</w:t>
      </w:r>
      <w:r w:rsidRPr="00656F18">
        <w:rPr>
          <w:rFonts w:ascii="Times New Roman" w:eastAsia="Times New Roman" w:hAnsi="Times New Roman"/>
          <w:vertAlign w:val="superscript"/>
          <w:lang w:val="sq-AL" w:eastAsia="en-GB"/>
        </w:rPr>
        <w:footnoteReference w:id="241"/>
      </w:r>
      <w:r w:rsidRPr="00656F18">
        <w:rPr>
          <w:rFonts w:ascii="Times New Roman" w:eastAsia="Times New Roman" w:hAnsi="Times New Roman"/>
          <w:lang w:val="sq-AL" w:eastAsia="en-GB"/>
        </w:rPr>
        <w:t>.</w:t>
      </w:r>
    </w:p>
    <w:p w14:paraId="1ED33AF2" w14:textId="77777777" w:rsidR="00B263FF" w:rsidRPr="00656F18" w:rsidRDefault="00B263FF" w:rsidP="00B263FF">
      <w:pPr>
        <w:numPr>
          <w:ilvl w:val="0"/>
          <w:numId w:val="175"/>
        </w:numPr>
        <w:spacing w:before="120" w:after="0"/>
        <w:ind w:left="426" w:hanging="426"/>
        <w:jc w:val="both"/>
        <w:rPr>
          <w:rFonts w:ascii="Times New Roman" w:hAnsi="Times New Roman"/>
          <w:lang w:val="sq-AL"/>
        </w:rPr>
      </w:pPr>
      <w:r w:rsidRPr="00656F18">
        <w:rPr>
          <w:rFonts w:ascii="Times New Roman" w:hAnsi="Times New Roman"/>
          <w:lang w:val="sq-AL"/>
        </w:rPr>
        <w:t>Kryetari dhe Sekretari i Këshilliti i sigurojnë deputetëve të Qarkut të gjitha shpjegimet dhe informacionet për çdo çështje që ka të bëjë me përmbushjen e detyrës së deputetit dhe janë të detyruar t’i përgjigjen deputetit brenda 15 ditëve nga data e paraqitjes së kërkesës në zyrën e protokollit të Bashkisë</w:t>
      </w:r>
      <w:r w:rsidRPr="00656F18">
        <w:rPr>
          <w:rFonts w:ascii="Times New Roman" w:hAnsi="Times New Roman"/>
          <w:vertAlign w:val="superscript"/>
          <w:lang w:val="sq-AL"/>
        </w:rPr>
        <w:footnoteReference w:id="242"/>
      </w:r>
      <w:r w:rsidRPr="00656F18">
        <w:rPr>
          <w:rFonts w:ascii="Times New Roman" w:hAnsi="Times New Roman"/>
          <w:lang w:val="sq-AL"/>
        </w:rPr>
        <w:t>.</w:t>
      </w:r>
    </w:p>
    <w:p w14:paraId="28890C17" w14:textId="77777777" w:rsidR="00B263FF" w:rsidRPr="00656F18" w:rsidRDefault="00B263FF" w:rsidP="00B263FF">
      <w:pPr>
        <w:numPr>
          <w:ilvl w:val="0"/>
          <w:numId w:val="175"/>
        </w:numPr>
        <w:spacing w:before="120" w:after="0"/>
        <w:ind w:left="426" w:hanging="426"/>
        <w:jc w:val="both"/>
        <w:rPr>
          <w:rFonts w:ascii="Times New Roman" w:hAnsi="Times New Roman"/>
          <w:lang w:val="sq-AL"/>
        </w:rPr>
      </w:pPr>
      <w:r w:rsidRPr="00656F18">
        <w:rPr>
          <w:rFonts w:ascii="Times New Roman" w:hAnsi="Times New Roman"/>
          <w:lang w:val="sq-AL"/>
        </w:rPr>
        <w:t>Kryetari dhe Sekretari i Këshillit i sigurojnë secilit deputet pjesëmarrje në mbledhjet kur në to shqyrtohen probleme të ngritura prej deputetit dhe që lidhen me Qarkun ku deputeti është zgjedhur</w:t>
      </w:r>
    </w:p>
    <w:p w14:paraId="2CA18E59" w14:textId="77777777" w:rsidR="00B263FF" w:rsidRPr="00656F18" w:rsidRDefault="00B263FF" w:rsidP="00B263FF">
      <w:pPr>
        <w:numPr>
          <w:ilvl w:val="0"/>
          <w:numId w:val="175"/>
        </w:numPr>
        <w:spacing w:before="120" w:after="0"/>
        <w:ind w:left="426" w:hanging="426"/>
        <w:jc w:val="both"/>
        <w:rPr>
          <w:rFonts w:ascii="Times New Roman" w:hAnsi="Times New Roman"/>
          <w:lang w:val="sq-AL"/>
        </w:rPr>
      </w:pPr>
      <w:r w:rsidRPr="00656F18">
        <w:rPr>
          <w:rFonts w:ascii="Times New Roman" w:hAnsi="Times New Roman"/>
          <w:lang w:val="sq-AL"/>
        </w:rPr>
        <w:lastRenderedPageBreak/>
        <w:t>Këshilli është i detyruar të marrë në shqyrtim kërkesat, ankesat dhe propozimet e bëra nga zgjedhësit, të cilat i paraqiten atyre nëpërmjet deputetit. Këshilli, brenda një muaji nga data e paraqitjes së tyre, detyrohen të njoftojnë deputetin për mënyrën e trajtimit apo zgjidhjes së tyre.</w:t>
      </w:r>
      <w:r w:rsidRPr="00656F18">
        <w:rPr>
          <w:rFonts w:ascii="Times New Roman" w:hAnsi="Times New Roman"/>
          <w:vertAlign w:val="superscript"/>
          <w:lang w:val="sq-AL"/>
        </w:rPr>
        <w:footnoteReference w:id="243"/>
      </w:r>
      <w:r w:rsidRPr="00656F18">
        <w:rPr>
          <w:rFonts w:ascii="Times New Roman" w:hAnsi="Times New Roman"/>
          <w:lang w:val="sq-AL"/>
        </w:rPr>
        <w:t>.</w:t>
      </w:r>
    </w:p>
    <w:p w14:paraId="4CDEA474" w14:textId="4A6CDC14" w:rsidR="00B263FF" w:rsidRPr="00656F18" w:rsidRDefault="00B263FF" w:rsidP="00B263FF">
      <w:pPr>
        <w:numPr>
          <w:ilvl w:val="0"/>
          <w:numId w:val="175"/>
        </w:numPr>
        <w:spacing w:before="120" w:after="0"/>
        <w:ind w:left="426" w:hanging="426"/>
        <w:jc w:val="both"/>
        <w:rPr>
          <w:rFonts w:ascii="Times New Roman" w:hAnsi="Times New Roman"/>
          <w:lang w:val="sq-AL"/>
        </w:rPr>
      </w:pPr>
      <w:r w:rsidRPr="00656F18">
        <w:rPr>
          <w:rFonts w:ascii="Times New Roman" w:hAnsi="Times New Roman"/>
          <w:lang w:val="sq-AL"/>
        </w:rPr>
        <w:t>Këshilli është i detyruar të shqyrtojnë në mbledhjen e tij më të afërt të radhës propozimin me shkrim të bërë nga Deputeti për rishikimin, ndryshimin ose shfuqizimin, e një akt normativ të miratuar nga Këshilli, e të cilin Deputeti e gjykon se është i kontestueshëm. Në këtë rast Këshilli brenda 15 ditëve nga data e mbledhjes që shqyrton propozimn</w:t>
      </w:r>
      <w:r w:rsidR="00860863">
        <w:rPr>
          <w:rFonts w:ascii="Times New Roman" w:hAnsi="Times New Roman"/>
          <w:lang w:val="sq-AL"/>
        </w:rPr>
        <w:t xml:space="preserve"> </w:t>
      </w:r>
      <w:r w:rsidRPr="00656F18">
        <w:rPr>
          <w:rFonts w:ascii="Times New Roman" w:hAnsi="Times New Roman"/>
          <w:lang w:val="sq-AL"/>
        </w:rPr>
        <w:t>e Deputetit, e njofton atë me shkrim për përfundimin e shqyrtimit. Njoftimi i dërgohet nga Sekretari në adresën që citohen në shkresën e dërguar nga Deputeti</w:t>
      </w:r>
      <w:r w:rsidRPr="00656F18">
        <w:rPr>
          <w:rFonts w:ascii="Times New Roman" w:hAnsi="Times New Roman"/>
          <w:vertAlign w:val="superscript"/>
          <w:lang w:val="sq-AL"/>
        </w:rPr>
        <w:footnoteReference w:id="244"/>
      </w:r>
      <w:r w:rsidRPr="00656F18">
        <w:rPr>
          <w:rFonts w:ascii="Times New Roman" w:hAnsi="Times New Roman"/>
          <w:lang w:val="sq-AL"/>
        </w:rPr>
        <w:t>.</w:t>
      </w:r>
    </w:p>
    <w:p w14:paraId="1457D1DB"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081A7EA0" w14:textId="3AEABA1F" w:rsidR="00B263FF" w:rsidRPr="00656F18" w:rsidRDefault="00860863" w:rsidP="00B263FF">
      <w:pPr>
        <w:keepNext/>
        <w:keepLines/>
        <w:spacing w:before="60" w:after="60"/>
        <w:jc w:val="center"/>
        <w:outlineLvl w:val="3"/>
        <w:rPr>
          <w:rFonts w:ascii="Times New Roman" w:eastAsiaTheme="majorEastAsia" w:hAnsi="Times New Roman"/>
          <w:b/>
          <w:bCs/>
          <w:iCs/>
          <w:lang w:val="sq-AL"/>
        </w:rPr>
      </w:pPr>
      <w:bookmarkStart w:id="415" w:name="_Toc428184679"/>
      <w:bookmarkStart w:id="416" w:name="_Toc428267742"/>
      <w:bookmarkStart w:id="417" w:name="_Toc428679442"/>
      <w:r w:rsidRPr="00656F18">
        <w:rPr>
          <w:rFonts w:ascii="Times New Roman" w:eastAsiaTheme="majorEastAsia" w:hAnsi="Times New Roman"/>
          <w:b/>
          <w:bCs/>
          <w:iCs/>
          <w:lang w:val="sq-AL"/>
        </w:rPr>
        <w:t>Marrëdhëniet</w:t>
      </w:r>
      <w:r w:rsidR="00B263FF" w:rsidRPr="00656F18">
        <w:rPr>
          <w:rFonts w:ascii="Times New Roman" w:eastAsiaTheme="majorEastAsia" w:hAnsi="Times New Roman"/>
          <w:b/>
          <w:bCs/>
          <w:iCs/>
          <w:lang w:val="sq-AL"/>
        </w:rPr>
        <w:t xml:space="preserve"> me Këshillin e Ministrave</w:t>
      </w:r>
      <w:bookmarkEnd w:id="415"/>
      <w:bookmarkEnd w:id="416"/>
      <w:bookmarkEnd w:id="417"/>
    </w:p>
    <w:p w14:paraId="7B787F36" w14:textId="77777777" w:rsidR="00B263FF" w:rsidRPr="00656F18" w:rsidRDefault="00B263FF" w:rsidP="00B263FF">
      <w:pPr>
        <w:spacing w:after="0"/>
        <w:jc w:val="both"/>
        <w:rPr>
          <w:rFonts w:ascii="Times New Roman" w:hAnsi="Times New Roman"/>
          <w:lang w:val="sq-AL"/>
        </w:rPr>
      </w:pPr>
      <w:r w:rsidRPr="00656F18">
        <w:rPr>
          <w:rFonts w:ascii="Times New Roman" w:hAnsi="Times New Roman"/>
          <w:lang w:val="sq-AL"/>
        </w:rPr>
        <w:t>Në rastin e mbarimit para afatit të mandatit të Kryetarit të Bashkisë, Këshilli i Bashkisë e njofton Këshillin e Ministrave nëpërmjet Prefektit të Qarkut. Njoftimi firmoset nga Kryetari i Këshillit Bashkiak.</w:t>
      </w:r>
    </w:p>
    <w:p w14:paraId="58B53892"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3B481FEB"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18" w:name="_Toc428184680"/>
      <w:bookmarkStart w:id="419" w:name="_Toc428267743"/>
      <w:bookmarkStart w:id="420" w:name="_Toc428679443"/>
      <w:r w:rsidRPr="00656F18">
        <w:rPr>
          <w:rFonts w:ascii="Times New Roman" w:eastAsiaTheme="majorEastAsia" w:hAnsi="Times New Roman"/>
          <w:b/>
          <w:bCs/>
          <w:iCs/>
          <w:lang w:val="sq-AL"/>
        </w:rPr>
        <w:t>Bashkëpunimi me Prefektin dhe Verifikimi i akteve të Këshillit</w:t>
      </w:r>
      <w:bookmarkEnd w:id="418"/>
      <w:bookmarkEnd w:id="419"/>
      <w:bookmarkEnd w:id="420"/>
    </w:p>
    <w:p w14:paraId="58FD3CE8" w14:textId="59F303E9" w:rsidR="00B263FF" w:rsidRPr="00656F18" w:rsidRDefault="00B263FF" w:rsidP="00B263FF">
      <w:pPr>
        <w:numPr>
          <w:ilvl w:val="0"/>
          <w:numId w:val="76"/>
        </w:numPr>
        <w:spacing w:before="120" w:after="0"/>
        <w:ind w:left="350" w:hanging="336"/>
        <w:jc w:val="both"/>
        <w:rPr>
          <w:rFonts w:ascii="Times New Roman" w:hAnsi="Times New Roman"/>
          <w:lang w:val="sq-AL"/>
        </w:rPr>
      </w:pPr>
      <w:r w:rsidRPr="00656F18">
        <w:rPr>
          <w:rFonts w:ascii="Times New Roman" w:hAnsi="Times New Roman"/>
          <w:lang w:val="sq-AL"/>
        </w:rPr>
        <w:t>Këshilli, nëpërmjet Sekretarit</w:t>
      </w:r>
      <w:r w:rsidR="00860863">
        <w:rPr>
          <w:rFonts w:ascii="Times New Roman" w:hAnsi="Times New Roman"/>
          <w:lang w:val="sq-AL"/>
        </w:rPr>
        <w:t xml:space="preserve"> </w:t>
      </w:r>
      <w:r w:rsidRPr="00656F18">
        <w:rPr>
          <w:rFonts w:ascii="Times New Roman" w:hAnsi="Times New Roman"/>
          <w:lang w:val="sq-AL"/>
        </w:rPr>
        <w:t xml:space="preserve">i mundëson Prefektit të Qarkut verifikimin e ligjshmërisë së vendimeve, urdhrave dhe urdhëresave </w:t>
      </w:r>
      <w:r w:rsidRPr="00656F18">
        <w:rPr>
          <w:rFonts w:ascii="Times New Roman" w:hAnsi="Times New Roman"/>
          <w:b/>
          <w:lang w:val="sq-AL"/>
        </w:rPr>
        <w:t>me karakter normativ</w:t>
      </w:r>
      <w:r w:rsidRPr="00656F18">
        <w:rPr>
          <w:rFonts w:ascii="Times New Roman" w:hAnsi="Times New Roman"/>
          <w:lang w:val="sq-AL"/>
        </w:rPr>
        <w:t>. Sekretari i Këshillit depoziton me regjistrim në zyrën e protokollit te Prefektit të Qarkut të të gjitha aktet me karakter normativ të miratuara nga Këshilli, brenda 10 ditëve nga data e shpalljes së tyre.</w:t>
      </w:r>
      <w:r w:rsidRPr="00656F18">
        <w:rPr>
          <w:rFonts w:ascii="Times New Roman" w:hAnsi="Times New Roman"/>
          <w:vertAlign w:val="superscript"/>
          <w:lang w:val="sq-AL"/>
        </w:rPr>
        <w:footnoteReference w:id="245"/>
      </w:r>
    </w:p>
    <w:p w14:paraId="06167583" w14:textId="77777777" w:rsidR="00B263FF" w:rsidRPr="00656F18" w:rsidRDefault="00B263FF" w:rsidP="00B263FF">
      <w:pPr>
        <w:numPr>
          <w:ilvl w:val="0"/>
          <w:numId w:val="76"/>
        </w:numPr>
        <w:spacing w:before="120" w:after="0"/>
        <w:ind w:left="350" w:hanging="284"/>
        <w:jc w:val="both"/>
        <w:rPr>
          <w:rFonts w:ascii="Times New Roman" w:hAnsi="Times New Roman"/>
          <w:lang w:val="sq-AL"/>
        </w:rPr>
      </w:pPr>
      <w:r w:rsidRPr="00656F18">
        <w:rPr>
          <w:rFonts w:ascii="Times New Roman" w:hAnsi="Times New Roman"/>
          <w:lang w:val="sq-AL"/>
        </w:rPr>
        <w:t>Këshilli, nëpërmjet Sekretari, i mundëson Prefektit të Qarkut, apo të dërguarit të tij, verifikimin në zyrat e Bashkisë të ligjshmërisë së akteve me karakter normativ</w:t>
      </w:r>
      <w:r w:rsidRPr="00656F18">
        <w:rPr>
          <w:rFonts w:ascii="Times New Roman" w:hAnsi="Times New Roman"/>
          <w:vertAlign w:val="superscript"/>
          <w:lang w:val="sq-AL"/>
        </w:rPr>
        <w:footnoteReference w:id="246"/>
      </w:r>
      <w:r w:rsidRPr="00656F18">
        <w:rPr>
          <w:rFonts w:ascii="Times New Roman" w:hAnsi="Times New Roman"/>
          <w:lang w:val="sq-AL"/>
        </w:rPr>
        <w:t>, jo më vonë se dy ditë nga marrja e  njoftim me shkrim nga Prefekti, për verifikim.</w:t>
      </w:r>
    </w:p>
    <w:p w14:paraId="26A6E547" w14:textId="77777777" w:rsidR="00B263FF" w:rsidRPr="00656F18" w:rsidRDefault="00B263FF" w:rsidP="00B263FF">
      <w:pPr>
        <w:numPr>
          <w:ilvl w:val="0"/>
          <w:numId w:val="76"/>
        </w:numPr>
        <w:spacing w:before="120" w:after="0"/>
        <w:ind w:left="350" w:hanging="284"/>
        <w:jc w:val="both"/>
        <w:rPr>
          <w:rFonts w:ascii="Times New Roman" w:hAnsi="Times New Roman"/>
          <w:lang w:val="sq-AL"/>
        </w:rPr>
      </w:pPr>
      <w:r w:rsidRPr="00656F18">
        <w:rPr>
          <w:rFonts w:ascii="Times New Roman" w:hAnsi="Times New Roman"/>
          <w:lang w:val="sq-AL"/>
        </w:rPr>
        <w:t xml:space="preserve">Në rastet kur Prefekti është shprehur për papajtueshmëri ligjore të aktit të Këshillit, në shkresën drejtuar Këshillit, Sekretari njofton brenda ditës dhe në pamundësi jo më vonë se brenda dy ditëve Kryetarin e Këshillit, Kryetarin e Bashkisë, agjencinë e cila është ngarkuar për zbatimin e aktit. Këshill jo më vonë se në Mbledhjen e radhës shqyrton kërkesën e Prefektit për rishqyrtimin e aktit dhe shprehet me vendim apo vendos pezullimin e aktit deri në marrjen e vendimit përfundimtar. </w:t>
      </w:r>
    </w:p>
    <w:p w14:paraId="6BB6A198" w14:textId="6D52A9FB" w:rsidR="00B263FF" w:rsidRPr="00656F18" w:rsidRDefault="00B263FF" w:rsidP="00B263FF">
      <w:pPr>
        <w:numPr>
          <w:ilvl w:val="0"/>
          <w:numId w:val="76"/>
        </w:numPr>
        <w:spacing w:before="120" w:after="0"/>
        <w:ind w:left="350" w:hanging="284"/>
        <w:jc w:val="both"/>
        <w:rPr>
          <w:rFonts w:ascii="Times New Roman" w:hAnsi="Times New Roman"/>
          <w:lang w:val="sq-AL"/>
        </w:rPr>
      </w:pPr>
      <w:r w:rsidRPr="00656F18">
        <w:rPr>
          <w:rFonts w:ascii="Times New Roman" w:hAnsi="Times New Roman"/>
          <w:lang w:val="sq-AL"/>
        </w:rPr>
        <w:t>Në rast se Prefekti njofton Këshillin për depozitimin në gjykatën për çështjet administrative të kërkesës për pavlefshmërinë e aktit të Këshillit Bashkiak</w:t>
      </w:r>
      <w:r w:rsidRPr="00656F18">
        <w:rPr>
          <w:rFonts w:ascii="Times New Roman" w:hAnsi="Times New Roman"/>
          <w:vertAlign w:val="superscript"/>
          <w:lang w:val="sq-AL"/>
        </w:rPr>
        <w:footnoteReference w:id="247"/>
      </w:r>
      <w:r w:rsidRPr="00656F18">
        <w:rPr>
          <w:rFonts w:ascii="Times New Roman" w:hAnsi="Times New Roman"/>
          <w:lang w:val="sq-AL"/>
        </w:rPr>
        <w:t>, ky njoftim i bëhet i ditur nga Kryetari i Këshillit të gjithë Këshilltarëve në mbledhjen më të parë pas marrjes së njoftimit të Prefektit. Sekretari i Këshillit në konsultimi</w:t>
      </w:r>
      <w:r w:rsidR="00860863">
        <w:rPr>
          <w:rFonts w:ascii="Times New Roman" w:hAnsi="Times New Roman"/>
          <w:lang w:val="sq-AL"/>
        </w:rPr>
        <w:t>n</w:t>
      </w:r>
      <w:r w:rsidRPr="00656F18">
        <w:rPr>
          <w:rFonts w:ascii="Times New Roman" w:hAnsi="Times New Roman"/>
          <w:lang w:val="sq-AL"/>
        </w:rPr>
        <w:t xml:space="preserve"> me Sekretarin e Përgjithshëm të Bashkisë, pasi merr një raport sqarues nga drejtori i përgjithshëm/ drejtori juridik dhe drejtori i përgjithshëm/ drejtori që ka hartuar projektaktin, harton një raport për Këshillin ku i bashkëngjit dhe raportet e mësipërme, dhe ua shpërndan Këshilltarëve bashkë me dokumentet e tj</w:t>
      </w:r>
      <w:r w:rsidR="00860863">
        <w:rPr>
          <w:rFonts w:ascii="Times New Roman" w:hAnsi="Times New Roman"/>
          <w:lang w:val="sq-AL"/>
        </w:rPr>
        <w:t>e</w:t>
      </w:r>
      <w:r w:rsidRPr="00656F18">
        <w:rPr>
          <w:rFonts w:ascii="Times New Roman" w:hAnsi="Times New Roman"/>
          <w:lang w:val="sq-AL"/>
        </w:rPr>
        <w:t>ra të Mbledhjes së Radhës. Në këtë rast çdo Këshilltari apo grupi Këshilltarësh i lind e drejta të paraqesë një mocion për rishqyrtimin e aktit mbi bazën e arsyeve të paraqitura nga Prefektin në njoftimin e Tij drejtuar Këshillit.</w:t>
      </w:r>
    </w:p>
    <w:p w14:paraId="58622506" w14:textId="174FE28B" w:rsidR="00B263FF" w:rsidRPr="00656F18" w:rsidRDefault="00B263FF" w:rsidP="00B263FF">
      <w:pPr>
        <w:numPr>
          <w:ilvl w:val="0"/>
          <w:numId w:val="76"/>
        </w:numPr>
        <w:spacing w:before="120" w:after="0"/>
        <w:ind w:left="350" w:hanging="284"/>
        <w:jc w:val="both"/>
        <w:rPr>
          <w:rFonts w:ascii="Times New Roman" w:hAnsi="Times New Roman"/>
          <w:lang w:val="sq-AL"/>
        </w:rPr>
      </w:pPr>
      <w:r w:rsidRPr="00656F18">
        <w:rPr>
          <w:rFonts w:ascii="Times New Roman" w:hAnsi="Times New Roman"/>
          <w:lang w:val="sq-AL"/>
        </w:rPr>
        <w:lastRenderedPageBreak/>
        <w:t>Këshilli mund të thërrasë një mbledhje jashtë radhe për të shqyrtuar shprehjen e papajtushmërisë ligjore të aktit të Këshillit, nëse kjo kërkohet nga Kryetari i Bashkisë apo vendoset nga Konferenca e Kryetarëve, kjo e fundit e thirrur nga Kryetari i Këshillit.</w:t>
      </w:r>
    </w:p>
    <w:p w14:paraId="48334B18" w14:textId="4B0F4D4A" w:rsidR="00B263FF" w:rsidRPr="00656F18" w:rsidRDefault="00B263FF" w:rsidP="00B263FF">
      <w:pPr>
        <w:numPr>
          <w:ilvl w:val="0"/>
          <w:numId w:val="76"/>
        </w:numPr>
        <w:spacing w:before="120" w:after="0"/>
        <w:ind w:left="350" w:hanging="284"/>
        <w:jc w:val="both"/>
        <w:rPr>
          <w:rFonts w:ascii="Times New Roman" w:hAnsi="Times New Roman"/>
          <w:lang w:val="sq-AL"/>
        </w:rPr>
      </w:pPr>
      <w:r w:rsidRPr="00656F18">
        <w:rPr>
          <w:rFonts w:ascii="Times New Roman" w:hAnsi="Times New Roman"/>
          <w:lang w:val="sq-AL"/>
        </w:rPr>
        <w:t xml:space="preserve">Këshilli, nëpërmjet Sekretari, i mundëson Prefektit të Qarkut verifikimin e gjithë dokumentacionit që administron Këshilli në lidhje me realizimin e funksioneve e të përgjegjësive të deleguara nga qeveria qendrore dhe përdorimin e fondeve të parashikuara për këto funksione, si dhe të përdorimin e fondeve, donacioneve apo kredive ku përfiton Bashkia e që rrjedhin nga marrëveshje të qeverisë </w:t>
      </w:r>
      <w:r w:rsidR="00860863" w:rsidRPr="00656F18">
        <w:rPr>
          <w:rFonts w:ascii="Times New Roman" w:hAnsi="Times New Roman"/>
          <w:lang w:val="sq-AL"/>
        </w:rPr>
        <w:t>qendrore</w:t>
      </w:r>
      <w:r w:rsidRPr="00656F18">
        <w:rPr>
          <w:rFonts w:ascii="Times New Roman" w:hAnsi="Times New Roman"/>
          <w:lang w:val="sq-AL"/>
        </w:rPr>
        <w:t xml:space="preserve"> me organizma ndërkombëtarë</w:t>
      </w:r>
      <w:r w:rsidRPr="00656F18">
        <w:rPr>
          <w:rFonts w:ascii="Times New Roman" w:hAnsi="Times New Roman"/>
          <w:vertAlign w:val="superscript"/>
          <w:lang w:val="sq-AL"/>
        </w:rPr>
        <w:footnoteReference w:id="248"/>
      </w:r>
      <w:r w:rsidRPr="00656F18">
        <w:rPr>
          <w:rFonts w:ascii="Times New Roman" w:hAnsi="Times New Roman"/>
          <w:lang w:val="sq-AL"/>
        </w:rPr>
        <w:t>.</w:t>
      </w:r>
    </w:p>
    <w:p w14:paraId="72D4B17B" w14:textId="3C32926E" w:rsidR="00B263FF" w:rsidRPr="00656F18" w:rsidRDefault="00B263FF" w:rsidP="00B263FF">
      <w:pPr>
        <w:numPr>
          <w:ilvl w:val="0"/>
          <w:numId w:val="76"/>
        </w:numPr>
        <w:spacing w:before="120" w:after="0"/>
        <w:ind w:left="350" w:hanging="284"/>
        <w:jc w:val="both"/>
        <w:rPr>
          <w:rFonts w:ascii="Times New Roman" w:hAnsi="Times New Roman"/>
          <w:lang w:val="sq-AL"/>
        </w:rPr>
      </w:pPr>
      <w:r w:rsidRPr="00656F18">
        <w:rPr>
          <w:rFonts w:ascii="Times New Roman" w:hAnsi="Times New Roman"/>
          <w:lang w:val="sq-AL"/>
        </w:rPr>
        <w:t xml:space="preserve">Kryetari i Këshilli mund ti kërkojë </w:t>
      </w:r>
      <w:r w:rsidR="00860863" w:rsidRPr="00656F18">
        <w:rPr>
          <w:rFonts w:ascii="Times New Roman" w:hAnsi="Times New Roman"/>
          <w:lang w:val="sq-AL"/>
        </w:rPr>
        <w:t>Prefektit</w:t>
      </w:r>
      <w:r w:rsidRPr="00656F18">
        <w:rPr>
          <w:rFonts w:ascii="Times New Roman" w:hAnsi="Times New Roman"/>
          <w:lang w:val="sq-AL"/>
        </w:rPr>
        <w:t xml:space="preserve"> takim këshillues mes Sekretarit dhe juristit të Këshillit dhe </w:t>
      </w:r>
      <w:r w:rsidR="00860863" w:rsidRPr="00656F18">
        <w:rPr>
          <w:rFonts w:ascii="Times New Roman" w:hAnsi="Times New Roman"/>
          <w:lang w:val="sq-AL"/>
        </w:rPr>
        <w:t>drejtuesit</w:t>
      </w:r>
      <w:r w:rsidRPr="00656F18">
        <w:rPr>
          <w:rFonts w:ascii="Times New Roman" w:hAnsi="Times New Roman"/>
          <w:lang w:val="sq-AL"/>
        </w:rPr>
        <w:t xml:space="preserve"> të sektorit juridik të Prefektit në lidhje me bazueshmërinë ligjore të një projektakti që </w:t>
      </w:r>
      <w:r w:rsidR="00860863" w:rsidRPr="00656F18">
        <w:rPr>
          <w:rFonts w:ascii="Times New Roman" w:hAnsi="Times New Roman"/>
          <w:lang w:val="sq-AL"/>
        </w:rPr>
        <w:t>është</w:t>
      </w:r>
      <w:r w:rsidRPr="00656F18">
        <w:rPr>
          <w:rFonts w:ascii="Times New Roman" w:hAnsi="Times New Roman"/>
          <w:lang w:val="sq-AL"/>
        </w:rPr>
        <w:t xml:space="preserve"> depozituar për shqyrtim në Këshill, për të parandaluar shprehje e papajtushmërinë ligjore të Prefektit. </w:t>
      </w:r>
    </w:p>
    <w:p w14:paraId="64A9ACC0"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5C551F56" w14:textId="43DE29B8" w:rsidR="00B263FF" w:rsidRPr="00656F18" w:rsidRDefault="00860863" w:rsidP="00B263FF">
      <w:pPr>
        <w:keepNext/>
        <w:keepLines/>
        <w:spacing w:before="60" w:after="60"/>
        <w:jc w:val="center"/>
        <w:outlineLvl w:val="3"/>
        <w:rPr>
          <w:rFonts w:ascii="Times New Roman" w:eastAsiaTheme="majorEastAsia" w:hAnsi="Times New Roman"/>
          <w:b/>
          <w:bCs/>
          <w:iCs/>
          <w:lang w:val="sq-AL"/>
        </w:rPr>
      </w:pPr>
      <w:bookmarkStart w:id="421" w:name="_Toc428184682"/>
      <w:bookmarkStart w:id="422" w:name="_Toc428267745"/>
      <w:bookmarkStart w:id="423" w:name="_Toc428679445"/>
      <w:r w:rsidRPr="00656F18">
        <w:rPr>
          <w:rFonts w:ascii="Times New Roman" w:eastAsiaTheme="majorEastAsia" w:hAnsi="Times New Roman"/>
          <w:b/>
          <w:bCs/>
          <w:iCs/>
          <w:lang w:val="sq-AL"/>
        </w:rPr>
        <w:t>Marrëdhëniet</w:t>
      </w:r>
      <w:r w:rsidR="00B263FF" w:rsidRPr="00656F18">
        <w:rPr>
          <w:rFonts w:ascii="Times New Roman" w:eastAsiaTheme="majorEastAsia" w:hAnsi="Times New Roman"/>
          <w:b/>
          <w:bCs/>
          <w:iCs/>
          <w:lang w:val="sq-AL"/>
        </w:rPr>
        <w:t xml:space="preserve"> me </w:t>
      </w:r>
      <w:r w:rsidRPr="00656F18">
        <w:rPr>
          <w:rFonts w:ascii="Times New Roman" w:eastAsiaTheme="majorEastAsia" w:hAnsi="Times New Roman"/>
          <w:b/>
          <w:bCs/>
          <w:iCs/>
          <w:lang w:val="sq-AL"/>
        </w:rPr>
        <w:t>Agjencitë</w:t>
      </w:r>
      <w:r w:rsidR="00B263FF" w:rsidRPr="00656F18">
        <w:rPr>
          <w:rFonts w:ascii="Times New Roman" w:eastAsiaTheme="majorEastAsia" w:hAnsi="Times New Roman"/>
          <w:b/>
          <w:bCs/>
          <w:iCs/>
          <w:lang w:val="sq-AL"/>
        </w:rPr>
        <w:t xml:space="preserve"> Qeveritare të Dekoncentruara</w:t>
      </w:r>
      <w:bookmarkEnd w:id="421"/>
      <w:bookmarkEnd w:id="422"/>
      <w:bookmarkEnd w:id="423"/>
    </w:p>
    <w:p w14:paraId="489FFB10" w14:textId="7E67C995" w:rsidR="00B263FF" w:rsidRPr="00656F18" w:rsidRDefault="00B263FF" w:rsidP="00B263FF">
      <w:pPr>
        <w:numPr>
          <w:ilvl w:val="0"/>
          <w:numId w:val="201"/>
        </w:numPr>
        <w:tabs>
          <w:tab w:val="left" w:pos="1226"/>
        </w:tabs>
        <w:spacing w:after="0"/>
        <w:ind w:left="284" w:hanging="284"/>
        <w:contextualSpacing/>
        <w:jc w:val="both"/>
        <w:rPr>
          <w:rFonts w:ascii="Times New Roman" w:hAnsi="Times New Roman"/>
          <w:bCs/>
          <w:iCs/>
          <w:lang w:val="sq-AL"/>
        </w:rPr>
      </w:pPr>
      <w:r w:rsidRPr="00656F18">
        <w:rPr>
          <w:rFonts w:ascii="Times New Roman" w:hAnsi="Times New Roman"/>
          <w:bCs/>
          <w:iCs/>
          <w:lang w:val="sq-AL"/>
        </w:rPr>
        <w:t xml:space="preserve">Këshilli Bashkiak mund të ftojë titullarët e agjencive dhe institucioneve të dekoncetruara në nivel qarku për të raportuar apo për t’u dëgjuar për </w:t>
      </w:r>
      <w:r w:rsidR="00860863" w:rsidRPr="00656F18">
        <w:rPr>
          <w:rFonts w:ascii="Times New Roman" w:hAnsi="Times New Roman"/>
          <w:bCs/>
          <w:iCs/>
          <w:lang w:val="sq-AL"/>
        </w:rPr>
        <w:t>çështje</w:t>
      </w:r>
      <w:r w:rsidRPr="00656F18">
        <w:rPr>
          <w:rFonts w:ascii="Times New Roman" w:hAnsi="Times New Roman"/>
          <w:bCs/>
          <w:iCs/>
          <w:lang w:val="sq-AL"/>
        </w:rPr>
        <w:t xml:space="preserve"> që kanë lidhje me problemet apo zhvillimin e bashkisë dhe të bashkësisë së saj. Ftesa firmoset nga Kryetari i Këshillit dhe </w:t>
      </w:r>
      <w:r w:rsidR="00860863" w:rsidRPr="00656F18">
        <w:rPr>
          <w:rFonts w:ascii="Times New Roman" w:hAnsi="Times New Roman"/>
          <w:bCs/>
          <w:iCs/>
          <w:lang w:val="sq-AL"/>
        </w:rPr>
        <w:t>dërgohet</w:t>
      </w:r>
      <w:r w:rsidRPr="00656F18">
        <w:rPr>
          <w:rFonts w:ascii="Times New Roman" w:hAnsi="Times New Roman"/>
          <w:bCs/>
          <w:iCs/>
          <w:lang w:val="sq-AL"/>
        </w:rPr>
        <w:t xml:space="preserve"> nga Sekretari.</w:t>
      </w:r>
    </w:p>
    <w:p w14:paraId="3C6F5FF7" w14:textId="77777777" w:rsidR="00B263FF" w:rsidRPr="00656F18" w:rsidRDefault="00B263FF" w:rsidP="00B263FF">
      <w:pPr>
        <w:numPr>
          <w:ilvl w:val="0"/>
          <w:numId w:val="201"/>
        </w:numPr>
        <w:tabs>
          <w:tab w:val="left" w:pos="1226"/>
        </w:tabs>
        <w:spacing w:before="120" w:after="0"/>
        <w:ind w:left="284" w:hanging="284"/>
        <w:jc w:val="both"/>
        <w:rPr>
          <w:rFonts w:ascii="Times New Roman" w:hAnsi="Times New Roman"/>
          <w:bCs/>
          <w:iCs/>
          <w:lang w:val="sq-AL"/>
        </w:rPr>
      </w:pPr>
      <w:r w:rsidRPr="00656F18">
        <w:rPr>
          <w:rFonts w:ascii="Times New Roman" w:hAnsi="Times New Roman"/>
          <w:bCs/>
          <w:iCs/>
          <w:lang w:val="sq-AL"/>
        </w:rPr>
        <w:t>Brenda përcaktimeve në ligj, Këshilli mund të miratojë memorandume mirëkuptimi e bashkëpunimi me agjencitë, ku përcaktohen në detaje format e bashkëpunimit dhe konsultimit për sektorët e veçantë.</w:t>
      </w:r>
    </w:p>
    <w:p w14:paraId="17C167B1"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71B3A66C" w14:textId="09C1F538" w:rsidR="00B263FF" w:rsidRPr="00656F18" w:rsidRDefault="00860863" w:rsidP="00B263FF">
      <w:pPr>
        <w:keepNext/>
        <w:keepLines/>
        <w:spacing w:before="60" w:after="60"/>
        <w:jc w:val="center"/>
        <w:outlineLvl w:val="3"/>
        <w:rPr>
          <w:rFonts w:ascii="Times New Roman" w:eastAsiaTheme="majorEastAsia" w:hAnsi="Times New Roman"/>
          <w:b/>
          <w:bCs/>
          <w:iCs/>
          <w:lang w:val="sq-AL"/>
        </w:rPr>
      </w:pPr>
      <w:bookmarkStart w:id="424" w:name="_Toc428184683"/>
      <w:bookmarkStart w:id="425" w:name="_Toc428267746"/>
      <w:bookmarkStart w:id="426" w:name="_Toc428679446"/>
      <w:r w:rsidRPr="00656F18">
        <w:rPr>
          <w:rFonts w:ascii="Times New Roman" w:eastAsiaTheme="majorEastAsia" w:hAnsi="Times New Roman"/>
          <w:b/>
          <w:bCs/>
          <w:iCs/>
          <w:lang w:val="sq-AL"/>
        </w:rPr>
        <w:t>Marrëdhëniet</w:t>
      </w:r>
      <w:r w:rsidR="00B263FF" w:rsidRPr="00656F18">
        <w:rPr>
          <w:rFonts w:ascii="Times New Roman" w:eastAsiaTheme="majorEastAsia" w:hAnsi="Times New Roman"/>
          <w:b/>
          <w:bCs/>
          <w:iCs/>
          <w:lang w:val="sq-AL"/>
        </w:rPr>
        <w:t xml:space="preserve"> me Këshillin e Qarkut</w:t>
      </w:r>
      <w:bookmarkEnd w:id="424"/>
      <w:bookmarkEnd w:id="425"/>
      <w:bookmarkEnd w:id="426"/>
    </w:p>
    <w:p w14:paraId="1404751F" w14:textId="77777777" w:rsidR="00B263FF" w:rsidRPr="00656F18" w:rsidRDefault="00B263FF" w:rsidP="00B263FF">
      <w:pPr>
        <w:numPr>
          <w:ilvl w:val="0"/>
          <w:numId w:val="15"/>
        </w:numPr>
        <w:tabs>
          <w:tab w:val="left" w:pos="1226"/>
        </w:tabs>
        <w:spacing w:before="120" w:after="0"/>
        <w:ind w:left="426" w:hanging="426"/>
        <w:jc w:val="both"/>
        <w:rPr>
          <w:rFonts w:ascii="Times New Roman" w:hAnsi="Times New Roman"/>
          <w:bCs/>
          <w:iCs/>
          <w:lang w:val="sq-AL"/>
        </w:rPr>
      </w:pPr>
      <w:r w:rsidRPr="00656F18">
        <w:rPr>
          <w:rFonts w:ascii="Times New Roman" w:hAnsi="Times New Roman"/>
          <w:bCs/>
          <w:iCs/>
          <w:lang w:val="sq-AL"/>
        </w:rPr>
        <w:t>Këshilli Bashkiak bashkëpunon me Këshillin e Qarkut për përcaktimin e përqasjeve dhe procedurave të transferimit të politikave bashkiake në vendimmarrjen e Këshillit të Qarkut për të mundësuar zhvillim rajonal të integruar dhe shërbime publike cilësore.</w:t>
      </w:r>
    </w:p>
    <w:p w14:paraId="0A0DF1B8" w14:textId="77777777" w:rsidR="00B263FF" w:rsidRPr="00656F18" w:rsidRDefault="00B263FF" w:rsidP="00B263FF">
      <w:pPr>
        <w:numPr>
          <w:ilvl w:val="0"/>
          <w:numId w:val="15"/>
        </w:numPr>
        <w:tabs>
          <w:tab w:val="left" w:pos="1226"/>
        </w:tabs>
        <w:spacing w:before="120" w:after="0"/>
        <w:ind w:left="426" w:hanging="426"/>
        <w:jc w:val="both"/>
        <w:rPr>
          <w:rFonts w:ascii="Times New Roman" w:hAnsi="Times New Roman"/>
          <w:lang w:val="sq-AL"/>
        </w:rPr>
      </w:pPr>
      <w:r w:rsidRPr="00656F18">
        <w:rPr>
          <w:rFonts w:ascii="Times New Roman" w:hAnsi="Times New Roman"/>
          <w:bCs/>
          <w:iCs/>
          <w:lang w:val="sq-AL"/>
        </w:rPr>
        <w:t>Kryesia e Këshillit mban takime periodike, sëpaku tre herë në vit, më Kryetarin e Këshillit të Qarkut për të diskutuar dhe koordinuar për zhvillimin  e mekanizmave, procedura dhe procese bashkëpunuese për koordinimin e zbatimit dhe monitorimin e politikave zhvillimore rajonale në territorin e bashkisë.</w:t>
      </w:r>
    </w:p>
    <w:p w14:paraId="53FECFF2"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717C6847"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27" w:name="_Toc428184684"/>
      <w:bookmarkStart w:id="428" w:name="_Toc428267747"/>
      <w:bookmarkStart w:id="429" w:name="_Toc428679447"/>
      <w:r w:rsidRPr="00656F18">
        <w:rPr>
          <w:rFonts w:ascii="Times New Roman" w:eastAsiaTheme="majorEastAsia" w:hAnsi="Times New Roman"/>
          <w:b/>
          <w:bCs/>
          <w:iCs/>
          <w:lang w:val="sq-AL"/>
        </w:rPr>
        <w:t>Marrëdhëniet me Partitë Politike</w:t>
      </w:r>
      <w:bookmarkEnd w:id="427"/>
      <w:bookmarkEnd w:id="428"/>
      <w:bookmarkEnd w:id="429"/>
    </w:p>
    <w:p w14:paraId="4CB9652D" w14:textId="740BC026" w:rsidR="00B263FF" w:rsidRPr="00656F18" w:rsidRDefault="00B263FF" w:rsidP="00B263FF">
      <w:pPr>
        <w:numPr>
          <w:ilvl w:val="0"/>
          <w:numId w:val="182"/>
        </w:numPr>
        <w:spacing w:before="120" w:after="0"/>
        <w:ind w:left="425" w:hanging="425"/>
        <w:jc w:val="both"/>
        <w:rPr>
          <w:rFonts w:ascii="Times New Roman" w:hAnsi="Times New Roman"/>
          <w:lang w:val="sq-AL"/>
        </w:rPr>
      </w:pPr>
      <w:r w:rsidRPr="00656F18">
        <w:rPr>
          <w:rFonts w:ascii="Times New Roman" w:hAnsi="Times New Roman"/>
          <w:lang w:val="sq-AL"/>
        </w:rPr>
        <w:t xml:space="preserve">Marrëdhëniet e Këshillit me partitë politike mbahen </w:t>
      </w:r>
      <w:r w:rsidR="00860863" w:rsidRPr="00656F18">
        <w:rPr>
          <w:rFonts w:ascii="Times New Roman" w:hAnsi="Times New Roman"/>
          <w:lang w:val="sq-AL"/>
        </w:rPr>
        <w:t>nëpërmjet</w:t>
      </w:r>
      <w:r w:rsidRPr="00656F18">
        <w:rPr>
          <w:rFonts w:ascii="Times New Roman" w:hAnsi="Times New Roman"/>
          <w:lang w:val="sq-AL"/>
        </w:rPr>
        <w:t xml:space="preserve"> Kryetarëve të Grupeve Politike të Këshilltarëve. </w:t>
      </w:r>
    </w:p>
    <w:p w14:paraId="7F6B5313" w14:textId="410CAABF" w:rsidR="00B263FF" w:rsidRPr="00656F18" w:rsidRDefault="00B263FF" w:rsidP="00B263FF">
      <w:pPr>
        <w:numPr>
          <w:ilvl w:val="0"/>
          <w:numId w:val="182"/>
        </w:numPr>
        <w:spacing w:before="120" w:after="0"/>
        <w:ind w:left="425" w:hanging="425"/>
        <w:jc w:val="both"/>
        <w:rPr>
          <w:rFonts w:ascii="Times New Roman" w:hAnsi="Times New Roman"/>
          <w:lang w:val="sq-AL"/>
        </w:rPr>
      </w:pPr>
      <w:r w:rsidRPr="00656F18">
        <w:rPr>
          <w:rFonts w:ascii="Times New Roman" w:hAnsi="Times New Roman"/>
          <w:lang w:val="sq-AL"/>
        </w:rPr>
        <w:t xml:space="preserve">Kryetari i Këshillit mban dy herë në vit takime me kryetarët e </w:t>
      </w:r>
      <w:r w:rsidR="00860863" w:rsidRPr="00656F18">
        <w:rPr>
          <w:rFonts w:ascii="Times New Roman" w:hAnsi="Times New Roman"/>
          <w:lang w:val="sq-AL"/>
        </w:rPr>
        <w:t>degëve</w:t>
      </w:r>
      <w:r w:rsidRPr="00656F18">
        <w:rPr>
          <w:rFonts w:ascii="Times New Roman" w:hAnsi="Times New Roman"/>
          <w:lang w:val="sq-AL"/>
        </w:rPr>
        <w:t xml:space="preserve"> vendore të partive politike të përfaqësuara në Këshill, për të diskutuar rreth mire-funksionimit të Këshillit dhe politikave të zhvillimit të Bashkisë.</w:t>
      </w:r>
    </w:p>
    <w:p w14:paraId="535EF70A" w14:textId="77777777" w:rsidR="00B263FF" w:rsidRPr="00656F18" w:rsidRDefault="00B263FF" w:rsidP="00B263FF">
      <w:pPr>
        <w:spacing w:after="0" w:line="240" w:lineRule="auto"/>
        <w:rPr>
          <w:rFonts w:ascii="Times New Roman" w:eastAsia="Times New Roman" w:hAnsi="Times New Roman"/>
          <w:lang w:val="sq-AL"/>
        </w:rPr>
      </w:pPr>
      <w:r w:rsidRPr="00656F18">
        <w:rPr>
          <w:rFonts w:ascii="Times New Roman" w:hAnsi="Times New Roman"/>
          <w:smallCaps/>
          <w:lang w:val="sq-AL"/>
        </w:rPr>
        <w:br w:type="page"/>
      </w:r>
    </w:p>
    <w:p w14:paraId="7D380D46"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6A62440B"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30" w:name="_Toc428184685"/>
      <w:bookmarkStart w:id="431" w:name="_Toc428267748"/>
      <w:bookmarkStart w:id="432" w:name="_Toc428679448"/>
      <w:r w:rsidRPr="00656F18">
        <w:rPr>
          <w:rFonts w:ascii="Times New Roman" w:eastAsiaTheme="majorEastAsia" w:hAnsi="Times New Roman"/>
          <w:b/>
          <w:bCs/>
          <w:iCs/>
          <w:lang w:val="sq-AL"/>
        </w:rPr>
        <w:t>Marrëdhëniet me KQZ</w:t>
      </w:r>
      <w:bookmarkEnd w:id="430"/>
      <w:bookmarkEnd w:id="431"/>
      <w:bookmarkEnd w:id="432"/>
    </w:p>
    <w:p w14:paraId="56D93F86" w14:textId="77777777" w:rsidR="00B263FF" w:rsidRPr="00656F18" w:rsidRDefault="00B263FF" w:rsidP="00B263FF">
      <w:pPr>
        <w:numPr>
          <w:ilvl w:val="0"/>
          <w:numId w:val="78"/>
        </w:numPr>
        <w:spacing w:before="120" w:after="0"/>
        <w:ind w:left="284" w:hanging="284"/>
        <w:jc w:val="both"/>
        <w:rPr>
          <w:rFonts w:ascii="Times New Roman" w:hAnsi="Times New Roman"/>
          <w:lang w:val="sq-AL"/>
        </w:rPr>
      </w:pPr>
      <w:r w:rsidRPr="00656F18">
        <w:rPr>
          <w:rFonts w:ascii="Times New Roman" w:hAnsi="Times New Roman"/>
          <w:bCs/>
          <w:iCs/>
          <w:lang w:val="sq-AL"/>
        </w:rPr>
        <w:t>Sekretari i Këshillit merr nga KQZ vendimin dhe tabelën me rezultatet përfundimtare dhe emrat e personave të zgjedhur kryetar bashkie dhe anëtarë të këshillit bashkiak</w:t>
      </w:r>
      <w:r w:rsidRPr="00656F18">
        <w:rPr>
          <w:rFonts w:ascii="Times New Roman" w:hAnsi="Times New Roman"/>
          <w:bCs/>
          <w:iCs/>
          <w:vertAlign w:val="superscript"/>
          <w:lang w:val="sq-AL"/>
        </w:rPr>
        <w:footnoteReference w:id="249"/>
      </w:r>
      <w:r w:rsidRPr="00656F18">
        <w:rPr>
          <w:rFonts w:ascii="Times New Roman" w:hAnsi="Times New Roman"/>
          <w:lang w:val="sq-AL"/>
        </w:rPr>
        <w:t xml:space="preserve"> dhe i paraqet në mbledhjen e parë të Këshillit Bashkiak.</w:t>
      </w:r>
    </w:p>
    <w:p w14:paraId="6766D63D" w14:textId="77777777" w:rsidR="00B263FF" w:rsidRPr="00656F18" w:rsidRDefault="00B263FF" w:rsidP="00B263FF">
      <w:pPr>
        <w:numPr>
          <w:ilvl w:val="0"/>
          <w:numId w:val="78"/>
        </w:numPr>
        <w:spacing w:before="120" w:after="0"/>
        <w:ind w:left="284" w:hanging="284"/>
        <w:jc w:val="both"/>
        <w:rPr>
          <w:rFonts w:ascii="Times New Roman" w:hAnsi="Times New Roman"/>
          <w:bCs/>
          <w:iCs/>
          <w:lang w:val="sq-AL"/>
        </w:rPr>
      </w:pPr>
      <w:r w:rsidRPr="00656F18">
        <w:rPr>
          <w:rFonts w:ascii="Times New Roman" w:hAnsi="Times New Roman"/>
          <w:bCs/>
          <w:iCs/>
          <w:lang w:val="sq-AL"/>
        </w:rPr>
        <w:t>Në rastet e shpërndarjes së Këshillit</w:t>
      </w:r>
      <w:r w:rsidRPr="00656F18">
        <w:rPr>
          <w:rFonts w:ascii="Times New Roman" w:hAnsi="Times New Roman"/>
          <w:bCs/>
          <w:iCs/>
          <w:vertAlign w:val="superscript"/>
          <w:lang w:val="sq-AL"/>
        </w:rPr>
        <w:footnoteReference w:id="250"/>
      </w:r>
      <w:r w:rsidRPr="00656F18">
        <w:rPr>
          <w:rFonts w:ascii="Times New Roman" w:hAnsi="Times New Roman"/>
          <w:bCs/>
          <w:iCs/>
          <w:lang w:val="sq-AL"/>
        </w:rPr>
        <w:t xml:space="preserve"> Sekretari i Këshillit njofton menjëherë Komisionin Qendror të Zgjedhjeve.</w:t>
      </w:r>
    </w:p>
    <w:p w14:paraId="6F35C4D7" w14:textId="77777777" w:rsidR="00B263FF" w:rsidRPr="00656F18" w:rsidRDefault="00B263FF" w:rsidP="00B263FF">
      <w:pPr>
        <w:numPr>
          <w:ilvl w:val="0"/>
          <w:numId w:val="78"/>
        </w:numPr>
        <w:spacing w:before="120" w:after="0"/>
        <w:ind w:left="284" w:hanging="284"/>
        <w:jc w:val="both"/>
        <w:rPr>
          <w:rFonts w:ascii="Times New Roman" w:hAnsi="Times New Roman"/>
          <w:bCs/>
          <w:iCs/>
          <w:lang w:val="sq-AL"/>
        </w:rPr>
      </w:pPr>
      <w:r w:rsidRPr="00656F18">
        <w:rPr>
          <w:rFonts w:ascii="Times New Roman" w:hAnsi="Times New Roman"/>
          <w:bCs/>
          <w:iCs/>
          <w:lang w:val="sq-AL"/>
        </w:rPr>
        <w:t>Në rastin e mbarimit të mandatit të Këshilltarit</w:t>
      </w:r>
      <w:r w:rsidRPr="00656F18">
        <w:rPr>
          <w:rFonts w:ascii="Times New Roman" w:hAnsi="Times New Roman"/>
          <w:bCs/>
          <w:iCs/>
          <w:vertAlign w:val="superscript"/>
          <w:lang w:val="sq-AL"/>
        </w:rPr>
        <w:footnoteReference w:id="251"/>
      </w:r>
      <w:r w:rsidRPr="00656F18">
        <w:rPr>
          <w:rFonts w:ascii="Times New Roman" w:hAnsi="Times New Roman"/>
          <w:bCs/>
          <w:iCs/>
          <w:lang w:val="sq-AL"/>
        </w:rPr>
        <w:t xml:space="preserve">, Kryetari i Këshillit i njofton KQZ me shkresë, të cilës i bashkëngjit vendimin e Këshillit Bashkiak për mbarimin e mandatit të Këshilltarit. </w:t>
      </w:r>
    </w:p>
    <w:p w14:paraId="7CCD4E68"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6B45F7F8" w14:textId="64959CF9" w:rsidR="00B263FF" w:rsidRPr="00656F18" w:rsidRDefault="00860863" w:rsidP="00B263FF">
      <w:pPr>
        <w:keepNext/>
        <w:keepLines/>
        <w:spacing w:before="60" w:after="60"/>
        <w:jc w:val="center"/>
        <w:outlineLvl w:val="3"/>
        <w:rPr>
          <w:rFonts w:ascii="Times New Roman" w:eastAsiaTheme="majorEastAsia" w:hAnsi="Times New Roman"/>
          <w:b/>
          <w:bCs/>
          <w:iCs/>
          <w:lang w:val="sq-AL"/>
        </w:rPr>
      </w:pPr>
      <w:bookmarkStart w:id="433" w:name="_Toc428184686"/>
      <w:bookmarkStart w:id="434" w:name="_Toc428267749"/>
      <w:bookmarkStart w:id="435" w:name="_Toc428679449"/>
      <w:r w:rsidRPr="00656F18">
        <w:rPr>
          <w:rFonts w:ascii="Times New Roman" w:eastAsiaTheme="majorEastAsia" w:hAnsi="Times New Roman"/>
          <w:b/>
          <w:bCs/>
          <w:iCs/>
          <w:lang w:val="sq-AL"/>
        </w:rPr>
        <w:t>Marrëdhëniet</w:t>
      </w:r>
      <w:r w:rsidR="00B263FF" w:rsidRPr="00656F18">
        <w:rPr>
          <w:rFonts w:ascii="Times New Roman" w:eastAsiaTheme="majorEastAsia" w:hAnsi="Times New Roman"/>
          <w:b/>
          <w:bCs/>
          <w:iCs/>
          <w:lang w:val="sq-AL"/>
        </w:rPr>
        <w:t xml:space="preserve"> më Shoqatën e </w:t>
      </w:r>
      <w:bookmarkEnd w:id="433"/>
      <w:bookmarkEnd w:id="434"/>
      <w:bookmarkEnd w:id="435"/>
      <w:r w:rsidR="00B263FF" w:rsidRPr="00656F18">
        <w:rPr>
          <w:rFonts w:ascii="Times New Roman" w:eastAsiaTheme="majorEastAsia" w:hAnsi="Times New Roman"/>
          <w:b/>
          <w:bCs/>
          <w:iCs/>
          <w:lang w:val="sq-AL"/>
        </w:rPr>
        <w:t>Këshillave Bashkiakë/Bashkive</w:t>
      </w:r>
    </w:p>
    <w:p w14:paraId="7646DF99" w14:textId="77777777" w:rsidR="00B263FF" w:rsidRPr="00656F18" w:rsidRDefault="00B263FF" w:rsidP="00B263FF">
      <w:pPr>
        <w:numPr>
          <w:ilvl w:val="0"/>
          <w:numId w:val="77"/>
        </w:numPr>
        <w:tabs>
          <w:tab w:val="left" w:pos="1226"/>
        </w:tabs>
        <w:spacing w:before="120" w:after="0"/>
        <w:ind w:left="284" w:hanging="284"/>
        <w:jc w:val="both"/>
        <w:rPr>
          <w:rFonts w:ascii="Times New Roman" w:hAnsi="Times New Roman"/>
          <w:lang w:val="sq-AL"/>
        </w:rPr>
      </w:pPr>
      <w:r w:rsidRPr="00656F18">
        <w:rPr>
          <w:rFonts w:ascii="Times New Roman" w:hAnsi="Times New Roman"/>
          <w:lang w:val="sq-AL"/>
        </w:rPr>
        <w:t xml:space="preserve">Kryetari i Këshillit përfaqëson Këshillin në Shoqatën e Këshillave Bashkiakë/ Bashkive. Këshilli zgjedh Këshilltarët, me përfaqësim të balancuar nga shumica dhe pakica politike dhe balancim gjinor, që do të përfaqësojnë Këshillin në komitetet e </w:t>
      </w:r>
      <w:r w:rsidRPr="00656F18">
        <w:rPr>
          <w:rFonts w:ascii="Times New Roman" w:hAnsi="Times New Roman"/>
          <w:lang w:val="sq-AL"/>
        </w:rPr>
        <w:tab/>
        <w:t>Shoqatës. Çdo grup politik apo grup Këshilltarësh ka të drejtë të propozojë Këshilltarë për të përfaqësuar Këshillin në shoqatë, të cilët miratohen votim Pro të shumicës së Këshilltarëve pjesëmarrës në Mbledhje.</w:t>
      </w:r>
    </w:p>
    <w:p w14:paraId="17FCF030" w14:textId="77777777" w:rsidR="00B263FF" w:rsidRPr="00656F18" w:rsidRDefault="00B263FF" w:rsidP="00B263FF">
      <w:pPr>
        <w:numPr>
          <w:ilvl w:val="0"/>
          <w:numId w:val="77"/>
        </w:numPr>
        <w:tabs>
          <w:tab w:val="left" w:pos="1226"/>
        </w:tabs>
        <w:spacing w:before="120" w:after="0"/>
        <w:ind w:left="284" w:hanging="284"/>
        <w:jc w:val="both"/>
        <w:rPr>
          <w:rFonts w:ascii="Times New Roman" w:hAnsi="Times New Roman"/>
          <w:lang w:val="sq-AL"/>
        </w:rPr>
      </w:pPr>
      <w:r w:rsidRPr="00656F18">
        <w:rPr>
          <w:rFonts w:ascii="Times New Roman" w:hAnsi="Times New Roman"/>
          <w:lang w:val="sq-AL"/>
        </w:rPr>
        <w:t>Këshilltarët e zgjedhur marrin pjesë rregullisht në takimet e këtyre komiteteve të Shoqatës, dhe prezantojnë prioritet dhe nevojat e propozuara nga Këshilli.</w:t>
      </w:r>
    </w:p>
    <w:p w14:paraId="5D9721CD"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09F89070" w14:textId="77777777" w:rsidR="00B263FF" w:rsidRPr="00656F18" w:rsidRDefault="00B263FF" w:rsidP="00B263FF">
      <w:pPr>
        <w:spacing w:after="0"/>
        <w:contextualSpacing/>
        <w:jc w:val="center"/>
        <w:rPr>
          <w:rFonts w:ascii="Times New Roman" w:hAnsi="Times New Roman"/>
          <w:b/>
          <w:bCs/>
          <w:iCs/>
          <w:lang w:val="sq-AL"/>
        </w:rPr>
      </w:pPr>
      <w:r w:rsidRPr="00656F18">
        <w:rPr>
          <w:rFonts w:ascii="Times New Roman" w:hAnsi="Times New Roman"/>
          <w:b/>
          <w:bCs/>
          <w:iCs/>
          <w:lang w:val="sq-AL"/>
        </w:rPr>
        <w:t>Marrëdhëniet me Organizatat Jo-Fitimprurëse (OJF)</w:t>
      </w:r>
    </w:p>
    <w:p w14:paraId="1FC9DFCC" w14:textId="77777777" w:rsidR="00B263FF" w:rsidRPr="00656F18" w:rsidRDefault="00B263FF" w:rsidP="00B263FF">
      <w:pPr>
        <w:numPr>
          <w:ilvl w:val="0"/>
          <w:numId w:val="79"/>
        </w:numPr>
        <w:spacing w:before="120" w:after="0"/>
        <w:ind w:left="284" w:hanging="284"/>
        <w:jc w:val="both"/>
        <w:rPr>
          <w:rFonts w:ascii="Times New Roman" w:hAnsi="Times New Roman"/>
          <w:bCs/>
          <w:iCs/>
          <w:lang w:val="sq-AL"/>
        </w:rPr>
      </w:pPr>
      <w:r w:rsidRPr="00656F18">
        <w:rPr>
          <w:rFonts w:ascii="Times New Roman" w:hAnsi="Times New Roman"/>
          <w:bCs/>
          <w:iCs/>
          <w:lang w:val="sq-AL"/>
        </w:rPr>
        <w:t>Këshilli përfshinë OJF në monitorimin e punës dhe performances së Këshillit.</w:t>
      </w:r>
    </w:p>
    <w:p w14:paraId="1E9B570C" w14:textId="77777777" w:rsidR="00B263FF" w:rsidRPr="00656F18" w:rsidRDefault="00B263FF" w:rsidP="00B263FF">
      <w:pPr>
        <w:numPr>
          <w:ilvl w:val="0"/>
          <w:numId w:val="79"/>
        </w:numPr>
        <w:spacing w:before="120" w:after="0"/>
        <w:ind w:left="284" w:hanging="284"/>
        <w:jc w:val="both"/>
        <w:rPr>
          <w:rFonts w:ascii="Times New Roman" w:hAnsi="Times New Roman"/>
          <w:bCs/>
          <w:iCs/>
          <w:lang w:val="sq-AL"/>
        </w:rPr>
      </w:pPr>
      <w:r w:rsidRPr="00656F18">
        <w:rPr>
          <w:rFonts w:ascii="Times New Roman" w:hAnsi="Times New Roman"/>
          <w:bCs/>
          <w:iCs/>
          <w:lang w:val="sq-AL"/>
        </w:rPr>
        <w:t>Këshilli harton një memorandum mirëkuptimi dhe bashkëpunimi më OJF-të vendore për përfshirjen e tyre në organizimin apo lehtësimin e takimeve të hapura të Këshillit me publikun dhe grupet e interesuara.</w:t>
      </w:r>
    </w:p>
    <w:p w14:paraId="48673B34" w14:textId="77777777" w:rsidR="00B263FF" w:rsidRPr="00656F18" w:rsidRDefault="00B263FF" w:rsidP="00B263FF">
      <w:pPr>
        <w:numPr>
          <w:ilvl w:val="0"/>
          <w:numId w:val="79"/>
        </w:numPr>
        <w:spacing w:before="120" w:after="0"/>
        <w:ind w:left="284" w:hanging="284"/>
        <w:jc w:val="both"/>
        <w:rPr>
          <w:rFonts w:ascii="Times New Roman" w:hAnsi="Times New Roman"/>
          <w:bCs/>
          <w:iCs/>
          <w:lang w:val="sq-AL"/>
        </w:rPr>
      </w:pPr>
      <w:r w:rsidRPr="00656F18">
        <w:rPr>
          <w:rFonts w:ascii="Times New Roman" w:hAnsi="Times New Roman"/>
          <w:bCs/>
          <w:iCs/>
          <w:lang w:val="sq-AL"/>
        </w:rPr>
        <w:t>Sekretari i Këshilli mban një bazë të dhënash të përditësuar të OJFve, për t’i njoftuar ato rregullisht për të të gjitha Mbledhjet e Këshillit e të Komisioneve, si dhe takimeve të hapura e dëgjesave publike të organizuara nga Këshilli.</w:t>
      </w:r>
    </w:p>
    <w:p w14:paraId="3B571D8C" w14:textId="77777777" w:rsidR="00B263FF" w:rsidRPr="00656F18" w:rsidRDefault="00B263FF" w:rsidP="00B263FF">
      <w:pPr>
        <w:keepNext/>
        <w:spacing w:before="480" w:after="240"/>
        <w:jc w:val="center"/>
        <w:outlineLvl w:val="1"/>
        <w:rPr>
          <w:rFonts w:ascii="Times New Roman" w:eastAsia="Times New Roman" w:hAnsi="Times New Roman"/>
          <w:b/>
          <w:bCs/>
          <w:noProof/>
          <w:lang w:val="sq-AL"/>
        </w:rPr>
      </w:pPr>
      <w:r w:rsidRPr="00656F18">
        <w:rPr>
          <w:rFonts w:ascii="Times New Roman" w:eastAsia="Times New Roman" w:hAnsi="Times New Roman"/>
          <w:b/>
          <w:bCs/>
          <w:noProof/>
          <w:sz w:val="20"/>
          <w:lang w:val="sq-AL"/>
        </w:rPr>
        <w:t>KREU III</w:t>
      </w:r>
      <w:r w:rsidRPr="00656F18">
        <w:rPr>
          <w:rFonts w:ascii="Times New Roman" w:eastAsia="Times New Roman" w:hAnsi="Times New Roman"/>
          <w:b/>
          <w:bCs/>
          <w:iCs/>
          <w:noProof/>
          <w:sz w:val="20"/>
          <w:lang w:val="sq-AL"/>
        </w:rPr>
        <w:t>.</w:t>
      </w:r>
      <w:r w:rsidRPr="00656F18">
        <w:rPr>
          <w:rFonts w:ascii="Times New Roman" w:eastAsia="Times New Roman" w:hAnsi="Times New Roman"/>
          <w:b/>
          <w:bCs/>
          <w:noProof/>
          <w:sz w:val="20"/>
          <w:lang w:val="sq-AL"/>
        </w:rPr>
        <w:t xml:space="preserve"> MARRËDHËNJET ME </w:t>
      </w:r>
      <w:r w:rsidRPr="00656F18">
        <w:rPr>
          <w:rFonts w:ascii="Times New Roman" w:eastAsia="Times New Roman" w:hAnsi="Times New Roman"/>
          <w:b/>
          <w:bCs/>
          <w:iCs/>
          <w:noProof/>
          <w:sz w:val="20"/>
          <w:lang w:val="sq-AL"/>
        </w:rPr>
        <w:t>STRUKTURAT KOMUNITARE</w:t>
      </w:r>
    </w:p>
    <w:p w14:paraId="18154DAB"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04514961"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Këshilli dhe Ndërlidhësit Komunitar i Lagjes, Kryesia dhe Kryetari i Fshatit</w:t>
      </w:r>
    </w:p>
    <w:p w14:paraId="3D78C0D1" w14:textId="77777777" w:rsidR="00B263FF" w:rsidRPr="00656F18" w:rsidRDefault="00B263FF" w:rsidP="00B263FF">
      <w:pPr>
        <w:numPr>
          <w:ilvl w:val="0"/>
          <w:numId w:val="80"/>
        </w:numPr>
        <w:spacing w:before="120" w:after="0"/>
        <w:ind w:left="426" w:hanging="426"/>
        <w:jc w:val="both"/>
        <w:rPr>
          <w:rFonts w:ascii="Times New Roman" w:hAnsi="Times New Roman"/>
          <w:lang w:val="sq-AL"/>
        </w:rPr>
      </w:pPr>
      <w:r w:rsidRPr="00656F18">
        <w:rPr>
          <w:rFonts w:ascii="Times New Roman" w:hAnsi="Times New Roman"/>
          <w:lang w:val="sq-AL"/>
        </w:rPr>
        <w:t>Në çdo lagje të qytetit të Bashkisë, në bazë të iniciativës qytetare, ngrihen dhe funksionojnë Këshillat Komunitarë të cilët përbëhen nga banorë të lagjes dhe organizohen mbi baza vullnetare. Nga radhët e anëtarëve të Këshillit Komunitar zgjidhet Ndërlidhësit Komunitar i cili/a drejton dhe organizon punën e Këshillit Komunitar</w:t>
      </w:r>
      <w:r w:rsidRPr="00656F18">
        <w:rPr>
          <w:rFonts w:ascii="Times New Roman" w:hAnsi="Times New Roman"/>
          <w:vertAlign w:val="superscript"/>
          <w:lang w:val="sq-AL"/>
        </w:rPr>
        <w:footnoteReference w:id="252"/>
      </w:r>
      <w:r w:rsidRPr="00656F18">
        <w:rPr>
          <w:rFonts w:ascii="Times New Roman" w:hAnsi="Times New Roman"/>
          <w:lang w:val="sq-AL"/>
        </w:rPr>
        <w:t xml:space="preserve">. </w:t>
      </w:r>
    </w:p>
    <w:p w14:paraId="5C89DCB4" w14:textId="77777777" w:rsidR="00B263FF" w:rsidRPr="00656F18" w:rsidRDefault="00B263FF" w:rsidP="00B263FF">
      <w:pPr>
        <w:numPr>
          <w:ilvl w:val="0"/>
          <w:numId w:val="80"/>
        </w:numPr>
        <w:spacing w:before="120" w:after="0"/>
        <w:ind w:left="426" w:hanging="426"/>
        <w:jc w:val="both"/>
        <w:rPr>
          <w:rFonts w:ascii="Times New Roman" w:hAnsi="Times New Roman"/>
          <w:lang w:val="sq-AL"/>
        </w:rPr>
      </w:pPr>
      <w:r w:rsidRPr="00656F18">
        <w:rPr>
          <w:rFonts w:ascii="Times New Roman" w:hAnsi="Times New Roman"/>
          <w:lang w:val="sq-AL"/>
        </w:rPr>
        <w:lastRenderedPageBreak/>
        <w:t>Në çdo fshat ngrihet Kryesia e Fshatit. Anëtarët e Kryesisë së fshatit zgjidhen në mbledhje të fshatit, ku marrin pjesë jo më pak se gjysma e banorëve me të drejtë vote. Kryesia e Fshatit është organ këshillimor i Kryetarit të Fshatit</w:t>
      </w:r>
      <w:r w:rsidRPr="00656F18">
        <w:rPr>
          <w:rFonts w:ascii="Times New Roman" w:hAnsi="Times New Roman"/>
          <w:vertAlign w:val="superscript"/>
          <w:lang w:val="sq-AL"/>
        </w:rPr>
        <w:footnoteReference w:id="253"/>
      </w:r>
      <w:r w:rsidRPr="00656F18">
        <w:rPr>
          <w:rFonts w:ascii="Times New Roman" w:hAnsi="Times New Roman"/>
          <w:lang w:val="sq-AL"/>
        </w:rPr>
        <w:t>,dhe kryen dhe mbështet funksionet vetëqeverisëse të Bashkisë në fshatin e saj, si dhe kujdeset për zhvillimin ekonomik vendor, përdorimin e burimeve të përbashkëta dhe sigurimin e harmonisë sociale në fshat</w:t>
      </w:r>
      <w:r w:rsidRPr="00656F18">
        <w:rPr>
          <w:rFonts w:ascii="Times New Roman" w:hAnsi="Times New Roman"/>
          <w:vertAlign w:val="superscript"/>
          <w:lang w:val="sq-AL"/>
        </w:rPr>
        <w:footnoteReference w:id="254"/>
      </w:r>
      <w:r w:rsidRPr="00656F18">
        <w:rPr>
          <w:rFonts w:ascii="Times New Roman" w:hAnsi="Times New Roman"/>
          <w:lang w:val="sq-AL"/>
        </w:rPr>
        <w:t>, dhe sipas përgjegjësive të përcaktuara nga Këshilli Bashkiak.</w:t>
      </w:r>
    </w:p>
    <w:p w14:paraId="2FE4C9DF" w14:textId="5AB3FBC2" w:rsidR="00B263FF" w:rsidRPr="00656F18" w:rsidRDefault="00B263FF" w:rsidP="00B263FF">
      <w:pPr>
        <w:numPr>
          <w:ilvl w:val="0"/>
          <w:numId w:val="80"/>
        </w:numPr>
        <w:spacing w:before="120" w:after="0"/>
        <w:ind w:left="426" w:hanging="426"/>
        <w:jc w:val="both"/>
        <w:rPr>
          <w:rFonts w:ascii="Times New Roman" w:hAnsi="Times New Roman"/>
          <w:lang w:val="sq-AL"/>
        </w:rPr>
      </w:pPr>
      <w:r w:rsidRPr="00656F18">
        <w:rPr>
          <w:rFonts w:ascii="Times New Roman" w:hAnsi="Times New Roman"/>
          <w:lang w:val="sq-AL"/>
        </w:rPr>
        <w:t>Dhjetë (10)ditë pune përpara organizmit të zgjedhjeve të Kryesisë së Fshatrave dhe Këshillave Komunitarë, Këshilli Bashkiak informon banorët e çdo fshati dhe lagje për rolin, funksionet, organizimin dhe detyrat e Këshillit dhe Ndërlidhësi Komunitar dhe të Kryetarit e Kryesisë së Fshatit. Ky proces informimi organizohet nga Sekretari i Këshillit në bashkëpunim me Administratorët e Njësive Adminitrative dhe koo</w:t>
      </w:r>
      <w:r w:rsidR="00860863">
        <w:rPr>
          <w:rFonts w:ascii="Times New Roman" w:hAnsi="Times New Roman"/>
          <w:lang w:val="sq-AL"/>
        </w:rPr>
        <w:t>r</w:t>
      </w:r>
      <w:r w:rsidRPr="00656F18">
        <w:rPr>
          <w:rFonts w:ascii="Times New Roman" w:hAnsi="Times New Roman"/>
          <w:lang w:val="sq-AL"/>
        </w:rPr>
        <w:t>dinatorin e Bashkisë për njoftimin dhe konsultimin publik, dhe sipas një kalendari takimesh publike të miratuar nga Këshilli Bashkiak.</w:t>
      </w:r>
    </w:p>
    <w:p w14:paraId="772139BD" w14:textId="28E963A0" w:rsidR="00B263FF" w:rsidRPr="00656F18" w:rsidRDefault="00B263FF" w:rsidP="00B263FF">
      <w:pPr>
        <w:numPr>
          <w:ilvl w:val="0"/>
          <w:numId w:val="80"/>
        </w:numPr>
        <w:spacing w:before="120" w:after="0"/>
        <w:ind w:left="426" w:hanging="426"/>
        <w:jc w:val="both"/>
        <w:rPr>
          <w:rFonts w:ascii="Times New Roman" w:hAnsi="Times New Roman"/>
          <w:lang w:val="sq-AL"/>
        </w:rPr>
      </w:pPr>
      <w:r w:rsidRPr="00656F18">
        <w:rPr>
          <w:rFonts w:ascii="Times New Roman" w:hAnsi="Times New Roman"/>
          <w:lang w:val="sq-AL"/>
        </w:rPr>
        <w:t xml:space="preserve">Zgjedhja, organizimi, funksionimi, financimi dhe </w:t>
      </w:r>
      <w:r w:rsidR="00860863" w:rsidRPr="00656F18">
        <w:rPr>
          <w:rFonts w:ascii="Times New Roman" w:hAnsi="Times New Roman"/>
          <w:lang w:val="sq-AL"/>
        </w:rPr>
        <w:t>ndërveprimi</w:t>
      </w:r>
      <w:r w:rsidRPr="00656F18">
        <w:rPr>
          <w:rFonts w:ascii="Times New Roman" w:hAnsi="Times New Roman"/>
          <w:lang w:val="sq-AL"/>
        </w:rPr>
        <w:t xml:space="preserve"> i strukturave komunitar</w:t>
      </w:r>
      <w:r w:rsidR="00860863">
        <w:rPr>
          <w:rFonts w:ascii="Times New Roman" w:hAnsi="Times New Roman"/>
          <w:lang w:val="sq-AL"/>
        </w:rPr>
        <w:t>e</w:t>
      </w:r>
      <w:r w:rsidRPr="00656F18">
        <w:rPr>
          <w:rFonts w:ascii="Times New Roman" w:hAnsi="Times New Roman"/>
          <w:lang w:val="sq-AL"/>
        </w:rPr>
        <w:t xml:space="preserve"> si : Kryetari dhe Kryesia e Fshatit, Këshilli Komunitar dhe Ndërlidhësi Komunitar</w:t>
      </w:r>
      <w:r w:rsidR="00860863">
        <w:rPr>
          <w:rFonts w:ascii="Times New Roman" w:hAnsi="Times New Roman"/>
          <w:lang w:val="sq-AL"/>
        </w:rPr>
        <w:t xml:space="preserve"> </w:t>
      </w:r>
      <w:r w:rsidRPr="00656F18">
        <w:rPr>
          <w:rFonts w:ascii="Times New Roman" w:hAnsi="Times New Roman"/>
          <w:lang w:val="sq-AL"/>
        </w:rPr>
        <w:t xml:space="preserve">behen sipas </w:t>
      </w:r>
      <w:r w:rsidR="00860863" w:rsidRPr="00656F18">
        <w:rPr>
          <w:rFonts w:ascii="Times New Roman" w:hAnsi="Times New Roman"/>
          <w:lang w:val="sq-AL"/>
        </w:rPr>
        <w:t>kësaj</w:t>
      </w:r>
      <w:r w:rsidRPr="00656F18">
        <w:rPr>
          <w:rFonts w:ascii="Times New Roman" w:hAnsi="Times New Roman"/>
          <w:lang w:val="sq-AL"/>
        </w:rPr>
        <w:t xml:space="preserve"> rregulloreje dhe rregullores se </w:t>
      </w:r>
      <w:r w:rsidR="00860863" w:rsidRPr="00656F18">
        <w:rPr>
          <w:rFonts w:ascii="Times New Roman" w:hAnsi="Times New Roman"/>
          <w:lang w:val="sq-AL"/>
        </w:rPr>
        <w:t>veçantë</w:t>
      </w:r>
      <w:r w:rsidRPr="00656F18">
        <w:rPr>
          <w:rFonts w:ascii="Times New Roman" w:hAnsi="Times New Roman"/>
          <w:lang w:val="sq-AL"/>
        </w:rPr>
        <w:t xml:space="preserve"> te miratuar nga </w:t>
      </w:r>
      <w:r w:rsidR="00860863" w:rsidRPr="00656F18">
        <w:rPr>
          <w:rFonts w:ascii="Times New Roman" w:hAnsi="Times New Roman"/>
          <w:lang w:val="sq-AL"/>
        </w:rPr>
        <w:t>Këshilli</w:t>
      </w:r>
      <w:r w:rsidRPr="00656F18">
        <w:rPr>
          <w:rFonts w:ascii="Times New Roman" w:hAnsi="Times New Roman"/>
          <w:lang w:val="sq-AL"/>
        </w:rPr>
        <w:t xml:space="preserve"> Bashkiak. </w:t>
      </w:r>
      <w:bookmarkStart w:id="436" w:name="_Toc212291160"/>
    </w:p>
    <w:p w14:paraId="50B0FDAC" w14:textId="77777777" w:rsidR="00B263FF" w:rsidRPr="00656F18" w:rsidRDefault="00B263FF" w:rsidP="00B263FF">
      <w:pPr>
        <w:keepNext/>
        <w:spacing w:before="600" w:after="240"/>
        <w:jc w:val="center"/>
        <w:outlineLvl w:val="0"/>
        <w:rPr>
          <w:rFonts w:ascii="Times New Roman" w:hAnsi="Times New Roman"/>
          <w:b/>
          <w:bCs/>
          <w:kern w:val="32"/>
          <w:lang w:val="sq-AL"/>
        </w:rPr>
      </w:pPr>
      <w:r w:rsidRPr="00656F18">
        <w:rPr>
          <w:rFonts w:ascii="Times New Roman" w:hAnsi="Times New Roman"/>
          <w:b/>
          <w:bCs/>
          <w:kern w:val="32"/>
          <w:lang w:val="sq-AL"/>
        </w:rPr>
        <w:t xml:space="preserve">TITULLI VI. </w:t>
      </w:r>
      <w:bookmarkStart w:id="437" w:name="_Toc428184414"/>
      <w:bookmarkStart w:id="438" w:name="_Toc428184473"/>
      <w:bookmarkStart w:id="439" w:name="_Toc428184699"/>
      <w:bookmarkStart w:id="440" w:name="_Toc428267762"/>
      <w:bookmarkStart w:id="441" w:name="_Toc428679474"/>
      <w:r w:rsidRPr="00656F18">
        <w:rPr>
          <w:rFonts w:ascii="Times New Roman" w:hAnsi="Times New Roman"/>
          <w:b/>
          <w:bCs/>
          <w:kern w:val="32"/>
          <w:lang w:val="sq-AL"/>
        </w:rPr>
        <w:t>RREGULLORJA E KËSHILLIT</w:t>
      </w:r>
      <w:bookmarkEnd w:id="437"/>
      <w:bookmarkEnd w:id="438"/>
      <w:bookmarkEnd w:id="439"/>
      <w:bookmarkEnd w:id="440"/>
      <w:bookmarkEnd w:id="441"/>
    </w:p>
    <w:p w14:paraId="31008C9F" w14:textId="77777777" w:rsidR="00B263FF" w:rsidRPr="00656F18" w:rsidRDefault="00B263FF" w:rsidP="00B263FF">
      <w:pPr>
        <w:keepNext/>
        <w:spacing w:before="480" w:after="240"/>
        <w:jc w:val="center"/>
        <w:outlineLvl w:val="1"/>
        <w:rPr>
          <w:rFonts w:ascii="Times New Roman" w:eastAsia="Times New Roman" w:hAnsi="Times New Roman"/>
          <w:b/>
          <w:bCs/>
          <w:noProof/>
          <w:lang w:val="sq-AL"/>
        </w:rPr>
      </w:pPr>
      <w:bookmarkStart w:id="442" w:name="_Toc428679475"/>
      <w:bookmarkEnd w:id="436"/>
      <w:r w:rsidRPr="00656F18">
        <w:rPr>
          <w:rFonts w:ascii="Times New Roman" w:eastAsia="Times New Roman" w:hAnsi="Times New Roman"/>
          <w:b/>
          <w:bCs/>
          <w:noProof/>
          <w:lang w:val="sq-AL"/>
        </w:rPr>
        <w:t>KREU I</w:t>
      </w:r>
      <w:bookmarkStart w:id="443" w:name="_Toc428184415"/>
      <w:bookmarkStart w:id="444" w:name="_Toc428184474"/>
      <w:bookmarkStart w:id="445" w:name="_Toc428184700"/>
      <w:bookmarkStart w:id="446" w:name="_Toc428267763"/>
      <w:r w:rsidRPr="00656F18">
        <w:rPr>
          <w:rFonts w:ascii="Times New Roman" w:eastAsia="Times New Roman" w:hAnsi="Times New Roman"/>
          <w:b/>
          <w:bCs/>
          <w:noProof/>
          <w:lang w:val="sq-AL"/>
        </w:rPr>
        <w:t>. ZBATIMI, INTERPRETIMI DHE NDRYSHIMI I RREGULLORES</w:t>
      </w:r>
      <w:bookmarkEnd w:id="442"/>
      <w:bookmarkEnd w:id="443"/>
      <w:bookmarkEnd w:id="444"/>
      <w:bookmarkEnd w:id="445"/>
      <w:bookmarkEnd w:id="446"/>
    </w:p>
    <w:p w14:paraId="7D1F8121" w14:textId="77777777" w:rsidR="00B263FF" w:rsidRPr="00656F18" w:rsidRDefault="00B263FF" w:rsidP="00B263FF">
      <w:pPr>
        <w:numPr>
          <w:ilvl w:val="0"/>
          <w:numId w:val="4"/>
        </w:numPr>
        <w:spacing w:before="240" w:after="120"/>
        <w:ind w:left="1168" w:hanging="1168"/>
        <w:jc w:val="center"/>
        <w:rPr>
          <w:rFonts w:ascii="Times New Roman" w:eastAsia="Times New Roman" w:hAnsi="Times New Roman"/>
          <w:lang w:val="sq-AL"/>
        </w:rPr>
      </w:pPr>
    </w:p>
    <w:p w14:paraId="3CA9D93B"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47" w:name="_Toc428184701"/>
      <w:bookmarkStart w:id="448" w:name="_Toc428267764"/>
      <w:bookmarkStart w:id="449" w:name="_Toc428679476"/>
      <w:r w:rsidRPr="00656F18">
        <w:rPr>
          <w:rFonts w:ascii="Times New Roman" w:eastAsiaTheme="majorEastAsia" w:hAnsi="Times New Roman"/>
          <w:b/>
          <w:bCs/>
          <w:iCs/>
          <w:lang w:val="sq-AL"/>
        </w:rPr>
        <w:t>Zbatimi i Rregullores</w:t>
      </w:r>
      <w:bookmarkEnd w:id="447"/>
      <w:bookmarkEnd w:id="448"/>
      <w:bookmarkEnd w:id="449"/>
    </w:p>
    <w:p w14:paraId="5AFF8B37" w14:textId="77777777" w:rsidR="00B263FF" w:rsidRPr="00656F18" w:rsidRDefault="00B263FF" w:rsidP="00B263FF">
      <w:pPr>
        <w:numPr>
          <w:ilvl w:val="0"/>
          <w:numId w:val="17"/>
        </w:numPr>
        <w:spacing w:before="80" w:after="0"/>
        <w:ind w:left="425" w:hanging="425"/>
        <w:jc w:val="both"/>
        <w:rPr>
          <w:rFonts w:ascii="Times New Roman" w:hAnsi="Times New Roman"/>
          <w:lang w:val="sq-AL"/>
        </w:rPr>
      </w:pPr>
      <w:r w:rsidRPr="00656F18">
        <w:rPr>
          <w:rFonts w:ascii="Times New Roman" w:hAnsi="Times New Roman"/>
          <w:lang w:val="sq-AL"/>
        </w:rPr>
        <w:t>Kryetari i Këshillit, dhe në mungesë të tij Zëvendëskryetari, është përgjegjës për zbatimit të kësaj Rregulloreje gjatë mbajtjes së Mbledhjes së Këshillit</w:t>
      </w:r>
      <w:r w:rsidRPr="00656F18">
        <w:rPr>
          <w:rFonts w:ascii="Times New Roman" w:hAnsi="Times New Roman"/>
          <w:vertAlign w:val="superscript"/>
          <w:lang w:val="sq-AL"/>
        </w:rPr>
        <w:footnoteReference w:id="255"/>
      </w:r>
      <w:r w:rsidRPr="00656F18">
        <w:rPr>
          <w:rFonts w:ascii="Times New Roman" w:hAnsi="Times New Roman"/>
          <w:lang w:val="sq-AL"/>
        </w:rPr>
        <w:t xml:space="preserve">. </w:t>
      </w:r>
    </w:p>
    <w:p w14:paraId="188CB492" w14:textId="5E29C3F0" w:rsidR="00B263FF" w:rsidRPr="00656F18" w:rsidRDefault="00B263FF" w:rsidP="00B263FF">
      <w:pPr>
        <w:numPr>
          <w:ilvl w:val="0"/>
          <w:numId w:val="17"/>
        </w:numPr>
        <w:spacing w:before="80" w:after="0"/>
        <w:ind w:left="425" w:hanging="425"/>
        <w:jc w:val="both"/>
        <w:rPr>
          <w:rFonts w:ascii="Times New Roman" w:hAnsi="Times New Roman"/>
          <w:lang w:val="sq-AL"/>
        </w:rPr>
      </w:pPr>
      <w:r w:rsidRPr="00656F18">
        <w:rPr>
          <w:rFonts w:ascii="Times New Roman" w:hAnsi="Times New Roman"/>
          <w:lang w:val="sq-AL"/>
        </w:rPr>
        <w:t xml:space="preserve">Sekretari i Këshillit </w:t>
      </w:r>
      <w:r w:rsidR="003D254F" w:rsidRPr="00656F18">
        <w:rPr>
          <w:rFonts w:ascii="Times New Roman" w:hAnsi="Times New Roman"/>
          <w:lang w:val="sq-AL"/>
        </w:rPr>
        <w:t>mbikëqyr</w:t>
      </w:r>
      <w:r w:rsidRPr="00656F18">
        <w:rPr>
          <w:rFonts w:ascii="Times New Roman" w:hAnsi="Times New Roman"/>
          <w:lang w:val="sq-AL"/>
        </w:rPr>
        <w:t xml:space="preserve"> respektimin e Rregullores së Këshillit</w:t>
      </w:r>
      <w:r w:rsidRPr="00656F18">
        <w:rPr>
          <w:rFonts w:ascii="Times New Roman" w:hAnsi="Times New Roman"/>
          <w:vertAlign w:val="superscript"/>
          <w:lang w:val="sq-AL"/>
        </w:rPr>
        <w:footnoteReference w:id="256"/>
      </w:r>
      <w:r w:rsidRPr="00656F18">
        <w:rPr>
          <w:rFonts w:ascii="Times New Roman" w:hAnsi="Times New Roman"/>
          <w:lang w:val="sq-AL"/>
        </w:rPr>
        <w:t xml:space="preserve">.  </w:t>
      </w:r>
    </w:p>
    <w:p w14:paraId="68F7F49E" w14:textId="77777777" w:rsidR="00B263FF" w:rsidRPr="00656F18" w:rsidRDefault="00B263FF" w:rsidP="00B263FF">
      <w:pPr>
        <w:numPr>
          <w:ilvl w:val="0"/>
          <w:numId w:val="17"/>
        </w:numPr>
        <w:spacing w:before="80" w:after="0"/>
        <w:ind w:left="425" w:hanging="425"/>
        <w:jc w:val="both"/>
        <w:rPr>
          <w:rFonts w:ascii="Times New Roman" w:hAnsi="Times New Roman"/>
          <w:lang w:val="sq-AL"/>
        </w:rPr>
      </w:pPr>
      <w:r w:rsidRPr="00656F18">
        <w:rPr>
          <w:rFonts w:ascii="Times New Roman" w:hAnsi="Times New Roman"/>
          <w:lang w:val="sq-AL"/>
        </w:rPr>
        <w:t xml:space="preserve">Kryetarët e Komisioneve të Përhershëm të Këshillit janë përgjegjës për zbatimin e kësaj Rregulloreje </w:t>
      </w:r>
    </w:p>
    <w:p w14:paraId="0B70385A" w14:textId="77777777" w:rsidR="00B263FF" w:rsidRPr="00656F18" w:rsidRDefault="00B263FF" w:rsidP="00B263FF">
      <w:pPr>
        <w:numPr>
          <w:ilvl w:val="0"/>
          <w:numId w:val="17"/>
        </w:numPr>
        <w:spacing w:before="80" w:after="0"/>
        <w:ind w:left="425" w:hanging="425"/>
        <w:jc w:val="both"/>
        <w:rPr>
          <w:rFonts w:ascii="Times New Roman" w:hAnsi="Times New Roman"/>
          <w:lang w:val="sq-AL"/>
        </w:rPr>
      </w:pPr>
      <w:r w:rsidRPr="00656F18">
        <w:rPr>
          <w:rFonts w:ascii="Times New Roman" w:hAnsi="Times New Roman"/>
          <w:lang w:val="sq-AL"/>
        </w:rPr>
        <w:t>Në rast të shkeljeve të vazhdueshme e të qëllimshme të kësaj rregulloreje nga Kryetari apo zevëndëskryetarët, Kryetarët e Komisioneve të Përhershëm, apo Sekretari dhe të moszbatimi nga ana e tyre të detyrave të përcaktuara në këte rregullore, përbëjnë arsye për të propozuar dhe shqyrtuar në Mbledhjen e Këshillit shkarkimin të secilit prej tyre nga detyra.</w:t>
      </w:r>
    </w:p>
    <w:p w14:paraId="6B2E9E33"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7677EBA2"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50" w:name="_Toc428184702"/>
      <w:bookmarkStart w:id="451" w:name="_Toc428267765"/>
      <w:bookmarkStart w:id="452" w:name="_Toc428679477"/>
      <w:r w:rsidRPr="00656F18">
        <w:rPr>
          <w:rFonts w:ascii="Times New Roman" w:eastAsiaTheme="majorEastAsia" w:hAnsi="Times New Roman"/>
          <w:b/>
          <w:bCs/>
          <w:iCs/>
          <w:lang w:val="sq-AL"/>
        </w:rPr>
        <w:t>Interpretimi i Rregullores</w:t>
      </w:r>
      <w:bookmarkEnd w:id="450"/>
      <w:bookmarkEnd w:id="451"/>
      <w:bookmarkEnd w:id="452"/>
    </w:p>
    <w:p w14:paraId="71978F46" w14:textId="77777777" w:rsidR="00B263FF" w:rsidRPr="00656F18" w:rsidRDefault="00B263FF" w:rsidP="00B263FF">
      <w:pPr>
        <w:numPr>
          <w:ilvl w:val="0"/>
          <w:numId w:val="51"/>
        </w:numPr>
        <w:spacing w:before="60" w:after="0"/>
        <w:ind w:left="357" w:hanging="357"/>
        <w:jc w:val="both"/>
        <w:rPr>
          <w:rFonts w:ascii="Times New Roman" w:hAnsi="Times New Roman"/>
          <w:lang w:val="sq-AL"/>
        </w:rPr>
      </w:pPr>
      <w:r w:rsidRPr="00656F18">
        <w:rPr>
          <w:rFonts w:ascii="Times New Roman" w:hAnsi="Times New Roman"/>
          <w:lang w:val="sq-AL"/>
        </w:rPr>
        <w:t>Kur ngrihen pretendime gjatë zhvillimit të Mbledhjes se Këshillit lidhur me interpretimin dhe zbatimin e kësaj Rregulloreje, është kompetencë e Kryesuesit për të vendosur për pretendimin e ngritur, vendim i cili nuk është objekt diskutimi.</w:t>
      </w:r>
    </w:p>
    <w:p w14:paraId="5E606025" w14:textId="77777777" w:rsidR="00B263FF" w:rsidRPr="00656F18" w:rsidRDefault="00B263FF" w:rsidP="00B263FF">
      <w:pPr>
        <w:numPr>
          <w:ilvl w:val="0"/>
          <w:numId w:val="51"/>
        </w:numPr>
        <w:spacing w:before="60" w:after="0"/>
        <w:ind w:left="357" w:hanging="357"/>
        <w:jc w:val="both"/>
        <w:rPr>
          <w:rFonts w:ascii="Times New Roman" w:hAnsi="Times New Roman"/>
          <w:lang w:val="sq-AL"/>
        </w:rPr>
      </w:pPr>
      <w:r w:rsidRPr="00656F18">
        <w:rPr>
          <w:rFonts w:ascii="Times New Roman" w:hAnsi="Times New Roman"/>
          <w:lang w:val="sq-AL"/>
        </w:rPr>
        <w:t xml:space="preserve">Kur ngrihen pretendime për interpretimin dhe zbatimin e kësaj Rregullore gjatë zhvillimit të mbledhjeve të Komisioneve të Përhershëm, kryetari i Komisionit vendos për pretendimin e ngritur, vendim i cili nuk është objekt diskutimi. Me kërkesë të Këshilltarit të interesuar, kërkesa mund t’i </w:t>
      </w:r>
      <w:r w:rsidRPr="00656F18">
        <w:rPr>
          <w:rFonts w:ascii="Times New Roman" w:hAnsi="Times New Roman"/>
          <w:lang w:val="sq-AL"/>
        </w:rPr>
        <w:lastRenderedPageBreak/>
        <w:t>paraqitet Komisionit që mbulon aspektet e zbatimit të Rregullores, i cili duhet të bëjë, brenda 10 ditëve nga marrja e kërkesës, interpretimin përfundimtar për çështjen e ngritur në komision.</w:t>
      </w:r>
    </w:p>
    <w:p w14:paraId="3255650D" w14:textId="77777777" w:rsidR="00B263FF" w:rsidRPr="00656F18" w:rsidRDefault="00B263FF" w:rsidP="00B263FF">
      <w:pPr>
        <w:numPr>
          <w:ilvl w:val="0"/>
          <w:numId w:val="51"/>
        </w:numPr>
        <w:spacing w:before="60" w:after="0"/>
        <w:ind w:left="357" w:hanging="357"/>
        <w:jc w:val="both"/>
        <w:rPr>
          <w:rFonts w:ascii="Times New Roman" w:hAnsi="Times New Roman"/>
          <w:lang w:val="sq-AL"/>
        </w:rPr>
      </w:pPr>
      <w:r w:rsidRPr="00656F18">
        <w:rPr>
          <w:rFonts w:ascii="Times New Roman" w:hAnsi="Times New Roman"/>
          <w:lang w:val="sq-AL"/>
        </w:rPr>
        <w:t>Për rastet e tjera është kompetencë e Komisionit për Rregulloren për të bërë interpretimin e neneve të kësaj Rregulloreje. Kërkesa për interpretim nga ky Komision mund të bëhet nga çdo Këshilltar.</w:t>
      </w:r>
    </w:p>
    <w:p w14:paraId="111275FF" w14:textId="77777777" w:rsidR="00B263FF" w:rsidRPr="00656F18" w:rsidRDefault="00B263FF" w:rsidP="00B263FF">
      <w:pPr>
        <w:numPr>
          <w:ilvl w:val="0"/>
          <w:numId w:val="51"/>
        </w:numPr>
        <w:spacing w:before="60" w:after="0"/>
        <w:ind w:left="357" w:hanging="357"/>
        <w:jc w:val="both"/>
        <w:rPr>
          <w:rFonts w:ascii="Times New Roman" w:hAnsi="Times New Roman"/>
          <w:lang w:val="sq-AL"/>
        </w:rPr>
      </w:pPr>
      <w:r w:rsidRPr="00656F18">
        <w:rPr>
          <w:rFonts w:ascii="Times New Roman" w:hAnsi="Times New Roman"/>
          <w:lang w:val="sq-AL"/>
        </w:rPr>
        <w:t>Kryetari i Këshillit, një Kryetar Grupi Këshilltarësh, një Komision i Përhershëm ose 10 Këshilltarë mund të kërkojnë që çështja e interpretimit për një rast të veçantë t’i paraqitet Këshillit në mbledhjen plenare për të marrë vendim.</w:t>
      </w:r>
    </w:p>
    <w:p w14:paraId="0C457C0D"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60B4ABFA"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53" w:name="_Toc428184703"/>
      <w:bookmarkStart w:id="454" w:name="_Toc428267766"/>
      <w:bookmarkStart w:id="455" w:name="_Toc428679478"/>
      <w:r w:rsidRPr="00656F18">
        <w:rPr>
          <w:rFonts w:ascii="Times New Roman" w:eastAsiaTheme="majorEastAsia" w:hAnsi="Times New Roman"/>
          <w:b/>
          <w:bCs/>
          <w:iCs/>
          <w:lang w:val="sq-AL"/>
        </w:rPr>
        <w:t>Ndryshimi, pezullimi, shfuqizimi ose shtimi i një rregulli të ri në Rregullore</w:t>
      </w:r>
      <w:bookmarkEnd w:id="453"/>
      <w:bookmarkEnd w:id="454"/>
      <w:bookmarkEnd w:id="455"/>
    </w:p>
    <w:p w14:paraId="0E368AF0" w14:textId="77777777" w:rsidR="00B263FF" w:rsidRPr="00656F18" w:rsidRDefault="00B263FF" w:rsidP="00B263FF">
      <w:pPr>
        <w:numPr>
          <w:ilvl w:val="0"/>
          <w:numId w:val="50"/>
        </w:numPr>
        <w:spacing w:before="120" w:after="0"/>
        <w:ind w:left="357" w:hanging="357"/>
        <w:jc w:val="both"/>
        <w:rPr>
          <w:rFonts w:ascii="Times New Roman" w:hAnsi="Times New Roman"/>
          <w:lang w:val="sq-AL"/>
        </w:rPr>
      </w:pPr>
      <w:r w:rsidRPr="00656F18">
        <w:rPr>
          <w:rFonts w:ascii="Times New Roman" w:hAnsi="Times New Roman"/>
          <w:lang w:val="sq-AL"/>
        </w:rPr>
        <w:t xml:space="preserve">Ndryshimi, pezullimi, shfuqizimi ose shtimi i një rregulli të ri në këtë Rregullore rekomandohen nga </w:t>
      </w:r>
      <w:bookmarkStart w:id="456" w:name="_Hlk72227460"/>
      <w:r w:rsidRPr="00656F18">
        <w:rPr>
          <w:rFonts w:ascii="Times New Roman" w:hAnsi="Times New Roman"/>
          <w:lang w:val="sq-AL"/>
        </w:rPr>
        <w:t>Komisioni për Mandatet, Rregulloren dhe Çështjet Juridike</w:t>
      </w:r>
      <w:bookmarkEnd w:id="456"/>
      <w:r w:rsidRPr="00656F18">
        <w:rPr>
          <w:rFonts w:ascii="Times New Roman" w:hAnsi="Times New Roman"/>
          <w:lang w:val="sq-AL"/>
        </w:rPr>
        <w:t xml:space="preserve">. </w:t>
      </w:r>
    </w:p>
    <w:p w14:paraId="5D7CC8FE" w14:textId="07855FBF" w:rsidR="00B263FF" w:rsidRPr="00656F18" w:rsidRDefault="00B263FF" w:rsidP="00B263FF">
      <w:pPr>
        <w:numPr>
          <w:ilvl w:val="0"/>
          <w:numId w:val="50"/>
        </w:numPr>
        <w:spacing w:before="120" w:after="0"/>
        <w:ind w:left="357" w:hanging="357"/>
        <w:jc w:val="both"/>
        <w:rPr>
          <w:rFonts w:ascii="Times New Roman" w:hAnsi="Times New Roman"/>
          <w:lang w:val="sq-AL"/>
        </w:rPr>
      </w:pPr>
      <w:r w:rsidRPr="00656F18">
        <w:rPr>
          <w:rFonts w:ascii="Times New Roman" w:hAnsi="Times New Roman"/>
          <w:lang w:val="sq-AL"/>
        </w:rPr>
        <w:t xml:space="preserve">Nëse Komisionit për Mandatet, Rregulloren dhe Çështjet Juridike nuk shprehet me raport për propozimin brenda dy (2) mbledhjeve të radhës së Këshillit, nga dita e depozitimit të propozimit, propozuesi/t i kërkojnë Kryetarit </w:t>
      </w:r>
      <w:r w:rsidR="00860863" w:rsidRPr="00656F18">
        <w:rPr>
          <w:rFonts w:ascii="Times New Roman" w:hAnsi="Times New Roman"/>
          <w:lang w:val="sq-AL"/>
        </w:rPr>
        <w:t>përfshirjen</w:t>
      </w:r>
      <w:r w:rsidRPr="00656F18">
        <w:rPr>
          <w:rFonts w:ascii="Times New Roman" w:hAnsi="Times New Roman"/>
          <w:lang w:val="sq-AL"/>
        </w:rPr>
        <w:t xml:space="preserve">  e propozimit në rendin e ditës së Mbledhjen më të parë të Këshillit, dhe Kryetari është i detyruar ta përfshijë.</w:t>
      </w:r>
    </w:p>
    <w:p w14:paraId="17378DC5" w14:textId="22B6E320" w:rsidR="00B263FF" w:rsidRPr="00656F18" w:rsidRDefault="00B263FF" w:rsidP="00B263FF">
      <w:pPr>
        <w:numPr>
          <w:ilvl w:val="0"/>
          <w:numId w:val="50"/>
        </w:numPr>
        <w:spacing w:before="120" w:after="0"/>
        <w:ind w:left="357" w:hanging="357"/>
        <w:jc w:val="both"/>
        <w:rPr>
          <w:rFonts w:ascii="Times New Roman" w:hAnsi="Times New Roman"/>
          <w:lang w:val="sq-AL"/>
        </w:rPr>
      </w:pPr>
      <w:r w:rsidRPr="00656F18">
        <w:rPr>
          <w:rFonts w:ascii="Times New Roman" w:hAnsi="Times New Roman"/>
          <w:lang w:val="sq-AL"/>
        </w:rPr>
        <w:t>Kryetari i Këshillit, një grup Këshilltarësh apo jo më pak se 5 Këshilltarë,</w:t>
      </w:r>
      <w:r w:rsidR="00860863">
        <w:rPr>
          <w:rFonts w:ascii="Times New Roman" w:hAnsi="Times New Roman"/>
          <w:lang w:val="sq-AL"/>
        </w:rPr>
        <w:t xml:space="preserve"> </w:t>
      </w:r>
      <w:r w:rsidRPr="00656F18">
        <w:rPr>
          <w:rFonts w:ascii="Times New Roman" w:hAnsi="Times New Roman"/>
          <w:lang w:val="sq-AL"/>
        </w:rPr>
        <w:t>kanë të drejtë të paraqesin propozim për pezullimin, ndryshimin, shfuqizimin ose shtimin e një rregulli të ri në këtë Rregullore. Propozimi i dërgohet me shkrim dhe i nënshkruar Kryetarit të Këshillit dhe i drejtohet Komisionit për Mandatet, Rregulloren</w:t>
      </w:r>
      <w:r w:rsidR="00860863">
        <w:rPr>
          <w:rFonts w:ascii="Times New Roman" w:hAnsi="Times New Roman"/>
          <w:lang w:val="sq-AL"/>
        </w:rPr>
        <w:t xml:space="preserve"> </w:t>
      </w:r>
      <w:r w:rsidRPr="00656F18">
        <w:rPr>
          <w:rFonts w:ascii="Times New Roman" w:hAnsi="Times New Roman"/>
          <w:lang w:val="sq-AL"/>
        </w:rPr>
        <w:t>dhe Çështjet Juridike. Për shqyrtimin e këtyre propozimeve ndiqet procedura e parashikuar në këtë Rregullore për paraqitjen dhe shqyrtimin e projekt-akteve dhe mocioneve. Secilit prej Këshilltarëve i dërgohet njoftimi me shkrim që specifikon qëllimin e pezullimit, ndryshimit, shfuqizimit, shtimit apo plotësimit të propozuar, të paktën një javë përpara.</w:t>
      </w:r>
    </w:p>
    <w:p w14:paraId="49467BB5" w14:textId="77777777" w:rsidR="00B263FF" w:rsidRPr="00656F18" w:rsidRDefault="00B263FF" w:rsidP="00B263FF">
      <w:pPr>
        <w:numPr>
          <w:ilvl w:val="0"/>
          <w:numId w:val="50"/>
        </w:numPr>
        <w:spacing w:before="120" w:after="0"/>
        <w:rPr>
          <w:rFonts w:ascii="Times New Roman" w:hAnsi="Times New Roman"/>
          <w:lang w:val="sq-AL"/>
        </w:rPr>
      </w:pPr>
      <w:r w:rsidRPr="00656F18">
        <w:rPr>
          <w:rFonts w:ascii="Times New Roman" w:hAnsi="Times New Roman"/>
          <w:lang w:val="sq-AL"/>
        </w:rPr>
        <w:t xml:space="preserve">Një këshilltar apo një grup këshilltarësh mund të bëjë një mocion në mbledhjen e Këshillit për ndryshimin, pezullimin, shfuqizimin ose shtimin e një rregulli të ri në këtë Rregullore, dhe mocioni shqyrtohet nëse votojnë “Pro” 2/5 e të gjithë këshilltarëve. Mocioni mund të pranohet të shqyrtohet me votimin “Pro” të shumicës së këshilltarëve të pranishëm në mbledhje, nëse propozimi me shkrim dhe i nënshkruar dhe ku është shpjeguar arsyeja për ndryshimin, pezullimin, shfuqizimin ose shtimin e një rregulli të ri, i është dërguar të gjithë këshilltarëve pesë (5) ditë para mbledhjes së Këshillit </w:t>
      </w:r>
    </w:p>
    <w:p w14:paraId="3004B0FC" w14:textId="77777777" w:rsidR="00B263FF" w:rsidRPr="00656F18" w:rsidRDefault="00B263FF" w:rsidP="00B263FF">
      <w:pPr>
        <w:numPr>
          <w:ilvl w:val="0"/>
          <w:numId w:val="50"/>
        </w:numPr>
        <w:spacing w:before="120" w:after="0"/>
        <w:ind w:left="357" w:hanging="357"/>
        <w:jc w:val="both"/>
        <w:rPr>
          <w:rFonts w:ascii="Times New Roman" w:hAnsi="Times New Roman"/>
          <w:lang w:val="sq-AL"/>
        </w:rPr>
      </w:pPr>
      <w:r w:rsidRPr="00656F18">
        <w:rPr>
          <w:rFonts w:ascii="Times New Roman" w:hAnsi="Times New Roman"/>
          <w:lang w:val="sq-AL"/>
        </w:rPr>
        <w:t>Propozimet për ndryshimin, pezullimin, shfuqizimin ose shtimin e një rregulli të ri në këtë Rregullore miratohen me votimin “Pro” të shumicës së votave të të gjithë anëtarëve të Këshillit.</w:t>
      </w:r>
    </w:p>
    <w:p w14:paraId="3F069268" w14:textId="77777777" w:rsidR="00B263FF" w:rsidRPr="00656F18" w:rsidRDefault="00B263FF" w:rsidP="00B263FF">
      <w:pPr>
        <w:numPr>
          <w:ilvl w:val="0"/>
          <w:numId w:val="50"/>
        </w:numPr>
        <w:spacing w:before="80" w:after="0"/>
        <w:ind w:left="357" w:hanging="357"/>
        <w:jc w:val="both"/>
        <w:rPr>
          <w:rFonts w:ascii="Times New Roman" w:hAnsi="Times New Roman"/>
          <w:lang w:val="sq-AL"/>
        </w:rPr>
      </w:pPr>
      <w:r w:rsidRPr="00656F18">
        <w:rPr>
          <w:rFonts w:ascii="Times New Roman" w:hAnsi="Times New Roman"/>
          <w:lang w:val="sq-AL"/>
        </w:rPr>
        <w:t xml:space="preserve">Sekretari i Këshillit, në konsultim me drejtorinë juridike të Bashkisë, është përgjegjës për identifikimin e kërkesave ligjore për përditësimin e kësaj Rregullore. </w:t>
      </w:r>
    </w:p>
    <w:p w14:paraId="7A2B77F8" w14:textId="77777777" w:rsidR="00B263FF" w:rsidRPr="00656F18" w:rsidRDefault="00B263FF" w:rsidP="00B263FF">
      <w:pPr>
        <w:keepNext/>
        <w:spacing w:before="480" w:after="240"/>
        <w:jc w:val="center"/>
        <w:outlineLvl w:val="1"/>
        <w:rPr>
          <w:rFonts w:ascii="Times New Roman" w:eastAsia="Times New Roman" w:hAnsi="Times New Roman"/>
          <w:b/>
          <w:bCs/>
          <w:noProof/>
          <w:lang w:val="sq-AL"/>
        </w:rPr>
      </w:pPr>
      <w:bookmarkStart w:id="457" w:name="_Toc428679479"/>
      <w:r w:rsidRPr="00656F18">
        <w:rPr>
          <w:rFonts w:ascii="Times New Roman" w:eastAsia="Times New Roman" w:hAnsi="Times New Roman"/>
          <w:b/>
          <w:bCs/>
          <w:noProof/>
          <w:lang w:val="sq-AL"/>
        </w:rPr>
        <w:t>KREU II</w:t>
      </w:r>
      <w:bookmarkStart w:id="458" w:name="_Toc428184416"/>
      <w:bookmarkStart w:id="459" w:name="_Toc428184475"/>
      <w:bookmarkStart w:id="460" w:name="_Toc428184704"/>
      <w:bookmarkStart w:id="461" w:name="_Toc428267767"/>
      <w:r w:rsidRPr="00656F18">
        <w:rPr>
          <w:rFonts w:ascii="Times New Roman" w:eastAsia="Times New Roman" w:hAnsi="Times New Roman"/>
          <w:b/>
          <w:bCs/>
          <w:noProof/>
          <w:lang w:val="sq-AL"/>
        </w:rPr>
        <w:t>. MIRATIMI DHE HYRJA NË FUQI E RREGULLORES</w:t>
      </w:r>
      <w:bookmarkEnd w:id="457"/>
      <w:bookmarkEnd w:id="458"/>
      <w:bookmarkEnd w:id="459"/>
      <w:bookmarkEnd w:id="460"/>
      <w:bookmarkEnd w:id="461"/>
    </w:p>
    <w:p w14:paraId="70A65D47"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3955541F"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62" w:name="_Toc428184705"/>
      <w:bookmarkStart w:id="463" w:name="_Toc428267768"/>
      <w:bookmarkStart w:id="464" w:name="_Toc428679480"/>
      <w:r w:rsidRPr="00656F18">
        <w:rPr>
          <w:rFonts w:ascii="Times New Roman" w:eastAsiaTheme="majorEastAsia" w:hAnsi="Times New Roman"/>
          <w:b/>
          <w:bCs/>
          <w:iCs/>
          <w:lang w:val="sq-AL"/>
        </w:rPr>
        <w:t>Shqyrtimi dhe Konsultimi i Rregullores</w:t>
      </w:r>
      <w:bookmarkEnd w:id="462"/>
      <w:bookmarkEnd w:id="463"/>
      <w:bookmarkEnd w:id="464"/>
    </w:p>
    <w:p w14:paraId="1988EF53" w14:textId="4D98810B" w:rsidR="00B263FF" w:rsidRPr="00656F18" w:rsidRDefault="00B263FF" w:rsidP="00B263FF">
      <w:pPr>
        <w:numPr>
          <w:ilvl w:val="0"/>
          <w:numId w:val="14"/>
        </w:numPr>
        <w:spacing w:before="60" w:after="0"/>
        <w:ind w:left="357" w:hanging="357"/>
        <w:jc w:val="both"/>
        <w:rPr>
          <w:rFonts w:ascii="Times New Roman" w:eastAsiaTheme="minorEastAsia" w:hAnsi="Times New Roman"/>
          <w:lang w:val="sq-AL"/>
        </w:rPr>
      </w:pPr>
      <w:r w:rsidRPr="00656F18">
        <w:rPr>
          <w:rFonts w:ascii="Times New Roman" w:eastAsiaTheme="minorEastAsia" w:hAnsi="Times New Roman"/>
          <w:lang w:val="sq-AL"/>
        </w:rPr>
        <w:t xml:space="preserve">Këshilli e bën publike projekt- rregulloren për konsultim publik, përpara se rregullorja të shqyrtohet në  Komisionet e Këshillit. Komentet dhe sugjerimet e publikut mbas </w:t>
      </w:r>
      <w:r w:rsidR="00860863" w:rsidRPr="00656F18">
        <w:rPr>
          <w:rFonts w:ascii="Times New Roman" w:eastAsiaTheme="minorEastAsia" w:hAnsi="Times New Roman"/>
          <w:lang w:val="sq-AL"/>
        </w:rPr>
        <w:t>përfundimit</w:t>
      </w:r>
      <w:r w:rsidRPr="00656F18">
        <w:rPr>
          <w:rFonts w:ascii="Times New Roman" w:eastAsiaTheme="minorEastAsia" w:hAnsi="Times New Roman"/>
          <w:lang w:val="sq-AL"/>
        </w:rPr>
        <w:t xml:space="preserve"> të afatit prej 20 ditë pune të konsultimit publik, dokumentohen nga Sekretari i Këshillit dhe i dërgohen Kryetarit të Komisionit te Mandateve dhe </w:t>
      </w:r>
      <w:r w:rsidR="00860863" w:rsidRPr="00656F18">
        <w:rPr>
          <w:rFonts w:ascii="Times New Roman" w:eastAsiaTheme="minorEastAsia" w:hAnsi="Times New Roman"/>
          <w:lang w:val="sq-AL"/>
        </w:rPr>
        <w:t>Rregullores</w:t>
      </w:r>
      <w:r w:rsidRPr="00656F18">
        <w:rPr>
          <w:rFonts w:ascii="Times New Roman" w:eastAsiaTheme="minorEastAsia" w:hAnsi="Times New Roman"/>
          <w:lang w:val="sq-AL"/>
        </w:rPr>
        <w:t>.</w:t>
      </w:r>
    </w:p>
    <w:p w14:paraId="3551F043" w14:textId="6E496F80" w:rsidR="00B263FF" w:rsidRPr="00656F18" w:rsidRDefault="00B263FF" w:rsidP="00B263FF">
      <w:pPr>
        <w:numPr>
          <w:ilvl w:val="0"/>
          <w:numId w:val="14"/>
        </w:numPr>
        <w:spacing w:before="60" w:after="0"/>
        <w:ind w:left="357" w:hanging="357"/>
        <w:jc w:val="both"/>
        <w:rPr>
          <w:rFonts w:ascii="Times New Roman" w:eastAsiaTheme="minorEastAsia" w:hAnsi="Times New Roman"/>
          <w:lang w:val="sq-AL"/>
        </w:rPr>
      </w:pPr>
      <w:r w:rsidRPr="00656F18">
        <w:rPr>
          <w:rFonts w:ascii="Times New Roman" w:eastAsiaTheme="minorEastAsia" w:hAnsi="Times New Roman"/>
          <w:lang w:val="sq-AL"/>
        </w:rPr>
        <w:lastRenderedPageBreak/>
        <w:t xml:space="preserve">Kryetari i Këshillit </w:t>
      </w:r>
      <w:r w:rsidR="00860863" w:rsidRPr="00656F18">
        <w:rPr>
          <w:rFonts w:ascii="Times New Roman" w:eastAsiaTheme="minorEastAsia" w:hAnsi="Times New Roman"/>
          <w:lang w:val="sq-AL"/>
        </w:rPr>
        <w:t>organizon</w:t>
      </w:r>
      <w:r w:rsidRPr="00656F18">
        <w:rPr>
          <w:rFonts w:ascii="Times New Roman" w:eastAsiaTheme="minorEastAsia" w:hAnsi="Times New Roman"/>
          <w:lang w:val="sq-AL"/>
        </w:rPr>
        <w:t xml:space="preserve"> seancë këshillimi me bashkësinë për projekt-rregulloren</w:t>
      </w:r>
      <w:r w:rsidRPr="00656F18">
        <w:rPr>
          <w:rFonts w:ascii="Times New Roman" w:eastAsiaTheme="minorEastAsia" w:hAnsi="Times New Roman"/>
          <w:vertAlign w:val="superscript"/>
          <w:lang w:val="sq-AL"/>
        </w:rPr>
        <w:footnoteReference w:id="257"/>
      </w:r>
      <w:r w:rsidRPr="00656F18">
        <w:rPr>
          <w:rFonts w:ascii="Times New Roman" w:eastAsiaTheme="minorEastAsia" w:hAnsi="Times New Roman"/>
          <w:lang w:val="sq-AL"/>
        </w:rPr>
        <w:t xml:space="preserve">përpara shqyrtimit të Saj në Komisionin e </w:t>
      </w:r>
      <w:r w:rsidR="00860863" w:rsidRPr="00656F18">
        <w:rPr>
          <w:rFonts w:ascii="Times New Roman" w:eastAsiaTheme="minorEastAsia" w:hAnsi="Times New Roman"/>
          <w:lang w:val="sq-AL"/>
        </w:rPr>
        <w:t>Përhershëm</w:t>
      </w:r>
      <w:r w:rsidRPr="00656F18">
        <w:rPr>
          <w:rFonts w:ascii="Times New Roman" w:eastAsiaTheme="minorEastAsia" w:hAnsi="Times New Roman"/>
          <w:lang w:val="sq-AL"/>
        </w:rPr>
        <w:t>, ku merr pjesë Kryesia e Këshillit, Kryetarët e Grupeve Politike të Këshilltarëve, Kryetari i Komisionit të Mandateve dhe Rregullores, dhe persona të tjerë te ftuar nga Kryetari i Këshillit. Çdo Këshilltar ka të drejtë të marrë pjesë në këte seance dëgjimore.</w:t>
      </w:r>
    </w:p>
    <w:p w14:paraId="237AFB28"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4001E594"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r w:rsidRPr="00656F18">
        <w:rPr>
          <w:rFonts w:ascii="Times New Roman" w:eastAsiaTheme="majorEastAsia" w:hAnsi="Times New Roman"/>
          <w:b/>
          <w:bCs/>
          <w:iCs/>
          <w:lang w:val="sq-AL"/>
        </w:rPr>
        <w:t>Shfuqizime</w:t>
      </w:r>
    </w:p>
    <w:p w14:paraId="23D13383" w14:textId="77777777" w:rsidR="00B263FF" w:rsidRPr="00656F18" w:rsidRDefault="00B263FF" w:rsidP="00B263FF">
      <w:pPr>
        <w:spacing w:before="120" w:after="0"/>
        <w:jc w:val="both"/>
        <w:rPr>
          <w:rFonts w:ascii="Times New Roman" w:hAnsi="Times New Roman"/>
          <w:lang w:val="sq-AL"/>
        </w:rPr>
      </w:pPr>
      <w:r w:rsidRPr="00656F18">
        <w:rPr>
          <w:rFonts w:ascii="Times New Roman" w:hAnsi="Times New Roman"/>
          <w:lang w:val="sq-AL"/>
        </w:rPr>
        <w:t>Çdo rregullore e mëparshme e organizimit dhe funksionimit të Këshillit Bashkiak Vorë shfuqizohet.</w:t>
      </w:r>
    </w:p>
    <w:p w14:paraId="2BB1ECC7" w14:textId="77777777" w:rsidR="00B263FF" w:rsidRPr="00656F18" w:rsidRDefault="00B263FF" w:rsidP="00B263FF">
      <w:pPr>
        <w:numPr>
          <w:ilvl w:val="0"/>
          <w:numId w:val="4"/>
        </w:numPr>
        <w:spacing w:before="240" w:after="120"/>
        <w:ind w:left="1168" w:firstLine="2801"/>
        <w:jc w:val="both"/>
        <w:rPr>
          <w:rFonts w:ascii="Times New Roman" w:eastAsia="Times New Roman" w:hAnsi="Times New Roman"/>
          <w:lang w:val="sq-AL"/>
        </w:rPr>
      </w:pPr>
    </w:p>
    <w:p w14:paraId="63D54D02" w14:textId="77777777" w:rsidR="00B263FF" w:rsidRPr="00656F18" w:rsidRDefault="00B263FF" w:rsidP="00B263FF">
      <w:pPr>
        <w:keepNext/>
        <w:keepLines/>
        <w:spacing w:before="60" w:after="60"/>
        <w:jc w:val="center"/>
        <w:outlineLvl w:val="3"/>
        <w:rPr>
          <w:rFonts w:ascii="Times New Roman" w:eastAsiaTheme="majorEastAsia" w:hAnsi="Times New Roman"/>
          <w:b/>
          <w:bCs/>
          <w:iCs/>
          <w:lang w:val="sq-AL"/>
        </w:rPr>
      </w:pPr>
      <w:bookmarkStart w:id="465" w:name="_Toc428184706"/>
      <w:bookmarkStart w:id="466" w:name="_Toc428267769"/>
      <w:bookmarkStart w:id="467" w:name="_Toc428679481"/>
      <w:r w:rsidRPr="00656F18">
        <w:rPr>
          <w:rFonts w:ascii="Times New Roman" w:eastAsiaTheme="majorEastAsia" w:hAnsi="Times New Roman"/>
          <w:b/>
          <w:bCs/>
          <w:iCs/>
          <w:lang w:val="sq-AL"/>
        </w:rPr>
        <w:t>Miratimi dhe Hyrja në fuqi</w:t>
      </w:r>
      <w:bookmarkEnd w:id="465"/>
      <w:bookmarkEnd w:id="466"/>
      <w:bookmarkEnd w:id="467"/>
    </w:p>
    <w:p w14:paraId="08F820D8" w14:textId="77777777" w:rsidR="00B263FF" w:rsidRPr="00656F18" w:rsidRDefault="00B263FF" w:rsidP="00B263FF">
      <w:pPr>
        <w:widowControl w:val="0"/>
        <w:autoSpaceDE w:val="0"/>
        <w:autoSpaceDN w:val="0"/>
        <w:adjustRightInd w:val="0"/>
        <w:spacing w:after="0"/>
        <w:jc w:val="both"/>
        <w:rPr>
          <w:rFonts w:ascii="Times New Roman" w:eastAsiaTheme="minorEastAsia" w:hAnsi="Times New Roman"/>
          <w:lang w:val="sq-AL"/>
        </w:rPr>
      </w:pPr>
      <w:r w:rsidRPr="00656F18">
        <w:rPr>
          <w:rFonts w:ascii="Times New Roman" w:eastAsiaTheme="minorEastAsia" w:hAnsi="Times New Roman"/>
          <w:lang w:val="sq-AL"/>
        </w:rPr>
        <w:t xml:space="preserve">Kjo Rregullore miratohet me </w:t>
      </w:r>
      <w:r w:rsidRPr="00656F18">
        <w:rPr>
          <w:rFonts w:ascii="Times New Roman" w:hAnsi="Times New Roman"/>
          <w:lang w:val="sq-AL"/>
        </w:rPr>
        <w:t xml:space="preserve">votimin Pro të shumicës së të gjithë anëtarëve të </w:t>
      </w:r>
      <w:r w:rsidRPr="00656F18">
        <w:rPr>
          <w:rFonts w:ascii="Times New Roman" w:eastAsiaTheme="minorEastAsia" w:hAnsi="Times New Roman"/>
          <w:lang w:val="sq-AL"/>
        </w:rPr>
        <w:t>Këshilli Bashkiak dhe hyn në fuqi 10 ditë pas shpalljes publike të saj</w:t>
      </w:r>
      <w:r w:rsidRPr="00656F18">
        <w:rPr>
          <w:rFonts w:ascii="Times New Roman" w:eastAsiaTheme="minorEastAsia" w:hAnsi="Times New Roman"/>
          <w:vertAlign w:val="superscript"/>
          <w:lang w:val="sq-AL"/>
        </w:rPr>
        <w:footnoteReference w:id="258"/>
      </w:r>
      <w:r w:rsidRPr="00656F18">
        <w:rPr>
          <w:rFonts w:ascii="Times New Roman" w:eastAsiaTheme="minorEastAsia" w:hAnsi="Times New Roman"/>
          <w:lang w:val="sq-AL"/>
        </w:rPr>
        <w:t>.</w:t>
      </w:r>
    </w:p>
    <w:p w14:paraId="63287888" w14:textId="3A238980" w:rsidR="00B263FF" w:rsidRPr="00656F18" w:rsidRDefault="00B263FF">
      <w:pPr>
        <w:spacing w:after="0" w:line="240" w:lineRule="auto"/>
        <w:rPr>
          <w:rFonts w:ascii="Times New Roman" w:eastAsia="Times New Roman" w:hAnsi="Times New Roman"/>
          <w:b/>
          <w:bCs/>
          <w:noProof/>
          <w:lang w:val="sq-AL"/>
        </w:rPr>
      </w:pPr>
      <w:r w:rsidRPr="00656F18">
        <w:rPr>
          <w:rFonts w:ascii="Times New Roman" w:eastAsia="Times New Roman" w:hAnsi="Times New Roman"/>
          <w:b/>
          <w:bCs/>
          <w:noProof/>
          <w:lang w:val="sq-AL"/>
        </w:rPr>
        <w:br w:type="page"/>
      </w:r>
    </w:p>
    <w:p w14:paraId="7E78F0C6" w14:textId="012F6BD9" w:rsidR="0051655C" w:rsidRPr="00656F18" w:rsidRDefault="00B263FF" w:rsidP="008C3049">
      <w:pPr>
        <w:pStyle w:val="Heading2"/>
        <w:rPr>
          <w:lang w:val="sq-AL"/>
        </w:rPr>
      </w:pPr>
      <w:bookmarkStart w:id="468" w:name="_Toc72943452"/>
      <w:r w:rsidRPr="00656F18">
        <w:rPr>
          <w:lang w:val="sq-AL"/>
        </w:rPr>
        <w:lastRenderedPageBreak/>
        <w:t>SHTOJCAT</w:t>
      </w:r>
      <w:bookmarkEnd w:id="327"/>
      <w:bookmarkEnd w:id="468"/>
    </w:p>
    <w:p w14:paraId="00B9E73A" w14:textId="77777777" w:rsidR="004207D4" w:rsidRPr="00656F18" w:rsidRDefault="004207D4"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Përkufizime</w:t>
      </w:r>
    </w:p>
    <w:p w14:paraId="76E842F4" w14:textId="77777777" w:rsidR="0051655C" w:rsidRPr="00656F18" w:rsidRDefault="00446B7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w:t>
      </w:r>
      <w:r w:rsidR="0051655C" w:rsidRPr="00656F18">
        <w:rPr>
          <w:rFonts w:ascii="Times New Roman" w:hAnsi="Times New Roman"/>
          <w:lang w:val="sq-AL"/>
        </w:rPr>
        <w:t xml:space="preserve"> njoftimi për mbledhjen e Këshilli Bashkiak</w:t>
      </w:r>
    </w:p>
    <w:p w14:paraId="475D9542" w14:textId="77777777" w:rsidR="0051655C" w:rsidRPr="00656F18" w:rsidRDefault="00446B7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w:t>
      </w:r>
      <w:r w:rsidR="0051655C" w:rsidRPr="00656F18">
        <w:rPr>
          <w:rFonts w:ascii="Times New Roman" w:hAnsi="Times New Roman"/>
          <w:lang w:val="sq-AL"/>
        </w:rPr>
        <w:t xml:space="preserve"> projekt vendim për Këshilli Bashkiak</w:t>
      </w:r>
    </w:p>
    <w:p w14:paraId="6C33EBB3" w14:textId="77777777" w:rsidR="00C11CF9" w:rsidRPr="00656F18" w:rsidRDefault="00446B7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w:t>
      </w:r>
      <w:r w:rsidR="0051655C" w:rsidRPr="00656F18">
        <w:rPr>
          <w:rFonts w:ascii="Times New Roman" w:hAnsi="Times New Roman"/>
          <w:lang w:val="sq-AL"/>
        </w:rPr>
        <w:t xml:space="preserve"> shkrese që shoqëron projekt aktit për Këshilli Bashkiak</w:t>
      </w:r>
    </w:p>
    <w:p w14:paraId="1EE6335B" w14:textId="77777777" w:rsidR="00D239A7" w:rsidRPr="00656F18" w:rsidRDefault="00710CCA"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 vendim i Komisionit të Përhershëm</w:t>
      </w:r>
    </w:p>
    <w:p w14:paraId="004CF152" w14:textId="77777777" w:rsidR="0051655C" w:rsidRPr="00656F18" w:rsidRDefault="00446B7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w:t>
      </w:r>
      <w:r w:rsidR="0051655C" w:rsidRPr="00656F18">
        <w:rPr>
          <w:rFonts w:ascii="Times New Roman" w:hAnsi="Times New Roman"/>
          <w:lang w:val="sq-AL"/>
        </w:rPr>
        <w:t xml:space="preserve"> vendim</w:t>
      </w:r>
      <w:r w:rsidR="00415664" w:rsidRPr="00656F18">
        <w:rPr>
          <w:rFonts w:ascii="Times New Roman" w:hAnsi="Times New Roman"/>
          <w:lang w:val="sq-AL"/>
        </w:rPr>
        <w:t>i</w:t>
      </w:r>
      <w:r w:rsidR="0051655C" w:rsidRPr="00656F18">
        <w:rPr>
          <w:rFonts w:ascii="Times New Roman" w:hAnsi="Times New Roman"/>
          <w:lang w:val="sq-AL"/>
        </w:rPr>
        <w:t xml:space="preserve"> i Këshilli Bashkiak</w:t>
      </w:r>
    </w:p>
    <w:p w14:paraId="22D2804D" w14:textId="77777777" w:rsidR="00643A60" w:rsidRPr="00656F18" w:rsidRDefault="00446B7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w:t>
      </w:r>
      <w:r w:rsidR="00643A60" w:rsidRPr="00656F18">
        <w:rPr>
          <w:rFonts w:ascii="Times New Roman" w:hAnsi="Times New Roman"/>
          <w:lang w:val="sq-AL"/>
        </w:rPr>
        <w:t xml:space="preserve"> proces-verbali i Mbledhjes së Këshillit</w:t>
      </w:r>
    </w:p>
    <w:p w14:paraId="0090D595" w14:textId="10126556" w:rsidR="00643A60" w:rsidRPr="00656F18" w:rsidRDefault="00446B7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w:t>
      </w:r>
      <w:r w:rsidR="004238EA" w:rsidRPr="00656F18">
        <w:rPr>
          <w:rFonts w:ascii="Times New Roman" w:hAnsi="Times New Roman"/>
          <w:lang w:val="sq-AL"/>
        </w:rPr>
        <w:t xml:space="preserve"> shkrese që shoqëron vendimet</w:t>
      </w:r>
      <w:r w:rsidR="00643A60" w:rsidRPr="00656F18">
        <w:rPr>
          <w:rFonts w:ascii="Times New Roman" w:hAnsi="Times New Roman"/>
          <w:lang w:val="sq-AL"/>
        </w:rPr>
        <w:t xml:space="preserve"> drejtuar Prefektit për verifikim të </w:t>
      </w:r>
      <w:r w:rsidR="000C5F05" w:rsidRPr="00656F18">
        <w:rPr>
          <w:rFonts w:ascii="Times New Roman" w:hAnsi="Times New Roman"/>
          <w:lang w:val="sq-AL"/>
        </w:rPr>
        <w:t>Ligj</w:t>
      </w:r>
      <w:r w:rsidR="00643A60" w:rsidRPr="00656F18">
        <w:rPr>
          <w:rFonts w:ascii="Times New Roman" w:hAnsi="Times New Roman"/>
          <w:lang w:val="sq-AL"/>
        </w:rPr>
        <w:t>shmërisë së aktit.</w:t>
      </w:r>
    </w:p>
    <w:p w14:paraId="4F5E5B31" w14:textId="77777777" w:rsidR="00E30CA1" w:rsidRPr="00656F18" w:rsidRDefault="00AE016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Tabela e rezultateve të votimit për Kryetarit të Këshillit Bashkiak (model)</w:t>
      </w:r>
    </w:p>
    <w:p w14:paraId="71DD4B21" w14:textId="77777777" w:rsidR="004238EA" w:rsidRPr="00656F18" w:rsidRDefault="00C74F67"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K</w:t>
      </w:r>
      <w:r w:rsidR="004238EA" w:rsidRPr="00656F18">
        <w:rPr>
          <w:rFonts w:ascii="Times New Roman" w:hAnsi="Times New Roman"/>
          <w:lang w:val="sq-AL"/>
        </w:rPr>
        <w:t xml:space="preserve">alendari i shqyrtimi të buxhetit afatmesëm dhe vjetor nga Këshilli </w:t>
      </w:r>
    </w:p>
    <w:p w14:paraId="51981E9C" w14:textId="77777777" w:rsidR="00C74F67" w:rsidRPr="00656F18" w:rsidRDefault="00C74F67"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Kalendari i shqyrtimit nga Këshilli i raporteve financiare</w:t>
      </w:r>
    </w:p>
    <w:p w14:paraId="53DB169F" w14:textId="77777777" w:rsidR="00995C8D" w:rsidRPr="00656F18" w:rsidRDefault="00995C8D"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Dokumentacioni bazë dhe dokumentacioni shoqërues që përfshihet në projekt buxheti vjetor të bashkisë</w:t>
      </w:r>
    </w:p>
    <w:p w14:paraId="16FFA456" w14:textId="77777777" w:rsidR="00605B4A" w:rsidRPr="00656F18" w:rsidRDefault="00605B4A" w:rsidP="00715D23">
      <w:pPr>
        <w:numPr>
          <w:ilvl w:val="0"/>
          <w:numId w:val="45"/>
        </w:numPr>
        <w:spacing w:before="120" w:after="120"/>
        <w:jc w:val="both"/>
        <w:rPr>
          <w:rFonts w:ascii="Times New Roman" w:hAnsi="Times New Roman"/>
          <w:lang w:val="sq-AL"/>
        </w:rPr>
      </w:pPr>
      <w:r w:rsidRPr="00656F18">
        <w:rPr>
          <w:rFonts w:ascii="Times New Roman" w:hAnsi="Times New Roman"/>
          <w:bCs/>
          <w:lang w:val="sq-AL"/>
        </w:rPr>
        <w:t>Treguesit kyç financiarë për vlerësimin e qëndrueshmërisë financiare të Bashkisë</w:t>
      </w:r>
    </w:p>
    <w:p w14:paraId="68503129" w14:textId="77777777" w:rsidR="0055275E" w:rsidRPr="00656F18" w:rsidRDefault="0055275E"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Detyrat dhe përgjegjësitë e Sekretarit të Këshillit</w:t>
      </w:r>
    </w:p>
    <w:p w14:paraId="677ADB64" w14:textId="31E42291" w:rsidR="0051655C" w:rsidRPr="00656F18" w:rsidRDefault="00446B7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w:t>
      </w:r>
      <w:r w:rsidR="008E3B39" w:rsidRPr="00656F18">
        <w:rPr>
          <w:rFonts w:ascii="Times New Roman" w:hAnsi="Times New Roman"/>
          <w:lang w:val="sq-AL"/>
        </w:rPr>
        <w:t xml:space="preserve"> </w:t>
      </w:r>
      <w:r w:rsidR="00943BC6" w:rsidRPr="00656F18">
        <w:rPr>
          <w:rFonts w:ascii="Times New Roman" w:hAnsi="Times New Roman"/>
          <w:lang w:val="sq-AL"/>
        </w:rPr>
        <w:t>proces-verbal</w:t>
      </w:r>
      <w:r w:rsidR="0051655C" w:rsidRPr="00656F18">
        <w:rPr>
          <w:rFonts w:ascii="Times New Roman" w:hAnsi="Times New Roman"/>
          <w:lang w:val="sq-AL"/>
        </w:rPr>
        <w:t>i që shoqëron dorëzimin e dosjeve të mbledhjeve të Këshilli Bashkiak tek zyra e arkivit</w:t>
      </w:r>
    </w:p>
    <w:p w14:paraId="6F3F81F0" w14:textId="77777777" w:rsidR="0051655C" w:rsidRPr="00656F18" w:rsidRDefault="00446B7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w:t>
      </w:r>
      <w:r w:rsidR="0051655C" w:rsidRPr="00656F18">
        <w:rPr>
          <w:rFonts w:ascii="Times New Roman" w:hAnsi="Times New Roman"/>
          <w:lang w:val="sq-AL"/>
        </w:rPr>
        <w:t xml:space="preserve"> kartele për aktet e Këshilli Bashkiak</w:t>
      </w:r>
    </w:p>
    <w:p w14:paraId="7268C2A1" w14:textId="77777777" w:rsidR="00D7135E" w:rsidRPr="00656F18" w:rsidRDefault="00D7135E"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Format i kalendarit të vendim</w:t>
      </w:r>
      <w:r w:rsidR="00592540" w:rsidRPr="00656F18">
        <w:rPr>
          <w:rFonts w:ascii="Times New Roman" w:hAnsi="Times New Roman"/>
          <w:lang w:val="sq-AL"/>
        </w:rPr>
        <w:t>-</w:t>
      </w:r>
      <w:r w:rsidRPr="00656F18">
        <w:rPr>
          <w:rFonts w:ascii="Times New Roman" w:hAnsi="Times New Roman"/>
          <w:lang w:val="sq-AL"/>
        </w:rPr>
        <w:t>marrjes së Këshillit</w:t>
      </w:r>
    </w:p>
    <w:p w14:paraId="37FF90CD" w14:textId="4EF3816B" w:rsidR="0060424C" w:rsidRPr="00656F18" w:rsidRDefault="00AA1594"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Komisioni i Përkohshëm Hetimor</w:t>
      </w:r>
      <w:r w:rsidR="005B197C" w:rsidRPr="00656F18">
        <w:rPr>
          <w:rFonts w:ascii="Times New Roman" w:hAnsi="Times New Roman"/>
          <w:lang w:val="sq-AL"/>
        </w:rPr>
        <w:t xml:space="preserve"> (</w:t>
      </w:r>
      <w:r w:rsidR="003D254F" w:rsidRPr="00656F18">
        <w:rPr>
          <w:rFonts w:ascii="Times New Roman" w:hAnsi="Times New Roman"/>
          <w:lang w:val="sq-AL"/>
        </w:rPr>
        <w:t>shembull</w:t>
      </w:r>
      <w:r w:rsidR="005B197C" w:rsidRPr="00656F18">
        <w:rPr>
          <w:rFonts w:ascii="Times New Roman" w:hAnsi="Times New Roman"/>
          <w:lang w:val="sq-AL"/>
        </w:rPr>
        <w:t>)</w:t>
      </w:r>
    </w:p>
    <w:p w14:paraId="6262DB1E" w14:textId="77777777" w:rsidR="0080294F" w:rsidRPr="00656F18" w:rsidRDefault="0080294F"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 xml:space="preserve">Lista </w:t>
      </w:r>
      <w:r w:rsidR="00D76C98" w:rsidRPr="00656F18">
        <w:rPr>
          <w:rFonts w:ascii="Times New Roman" w:hAnsi="Times New Roman"/>
          <w:lang w:val="sq-AL"/>
        </w:rPr>
        <w:t>(jo ezaurues)</w:t>
      </w:r>
      <w:r w:rsidRPr="00656F18">
        <w:rPr>
          <w:rFonts w:ascii="Times New Roman" w:hAnsi="Times New Roman"/>
          <w:lang w:val="sq-AL"/>
        </w:rPr>
        <w:t>e regjistrave që administron Këshilli</w:t>
      </w:r>
    </w:p>
    <w:p w14:paraId="057CF527" w14:textId="77777777" w:rsidR="0080294F" w:rsidRPr="00656F18" w:rsidRDefault="0080294F"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Lista</w:t>
      </w:r>
      <w:r w:rsidR="00D76C98" w:rsidRPr="00656F18">
        <w:rPr>
          <w:rFonts w:ascii="Times New Roman" w:hAnsi="Times New Roman"/>
          <w:lang w:val="sq-AL"/>
        </w:rPr>
        <w:t>(jo ezaurues)</w:t>
      </w:r>
      <w:r w:rsidRPr="00656F18">
        <w:rPr>
          <w:rFonts w:ascii="Times New Roman" w:hAnsi="Times New Roman"/>
          <w:lang w:val="sq-AL"/>
        </w:rPr>
        <w:t xml:space="preserve"> e raporteve që </w:t>
      </w:r>
      <w:r w:rsidR="00B7758C" w:rsidRPr="00656F18">
        <w:rPr>
          <w:rFonts w:ascii="Times New Roman" w:hAnsi="Times New Roman"/>
          <w:lang w:val="sq-AL"/>
        </w:rPr>
        <w:t>harton</w:t>
      </w:r>
      <w:r w:rsidRPr="00656F18">
        <w:rPr>
          <w:rFonts w:ascii="Times New Roman" w:hAnsi="Times New Roman"/>
          <w:lang w:val="sq-AL"/>
        </w:rPr>
        <w:t xml:space="preserve"> Këshilli</w:t>
      </w:r>
    </w:p>
    <w:p w14:paraId="25D5982F" w14:textId="77777777" w:rsidR="00962644" w:rsidRPr="00656F18" w:rsidRDefault="004E24B2"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 xml:space="preserve">Lista </w:t>
      </w:r>
      <w:r w:rsidR="00D76C98" w:rsidRPr="00656F18">
        <w:rPr>
          <w:rFonts w:ascii="Times New Roman" w:hAnsi="Times New Roman"/>
          <w:lang w:val="sq-AL"/>
        </w:rPr>
        <w:t>(jo ezaurues)</w:t>
      </w:r>
      <w:r w:rsidRPr="00656F18">
        <w:rPr>
          <w:rFonts w:ascii="Times New Roman" w:hAnsi="Times New Roman"/>
          <w:lang w:val="sq-AL"/>
        </w:rPr>
        <w:t>e instrumenteve planifikues të veprimtarisë së Këshillit</w:t>
      </w:r>
    </w:p>
    <w:p w14:paraId="0E3C13B3" w14:textId="423A884C" w:rsidR="0066190D" w:rsidRPr="00656F18" w:rsidRDefault="004E24B2"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 xml:space="preserve">Lista </w:t>
      </w:r>
      <w:r w:rsidR="00D76C98" w:rsidRPr="00656F18">
        <w:rPr>
          <w:rFonts w:ascii="Times New Roman" w:hAnsi="Times New Roman"/>
          <w:lang w:val="sq-AL"/>
        </w:rPr>
        <w:t>(jo ezauruese)</w:t>
      </w:r>
      <w:r w:rsidR="000E6F2A" w:rsidRPr="00656F18">
        <w:rPr>
          <w:rFonts w:ascii="Times New Roman" w:hAnsi="Times New Roman"/>
          <w:lang w:val="sq-AL"/>
        </w:rPr>
        <w:t xml:space="preserve">e normave, </w:t>
      </w:r>
      <w:r w:rsidR="003D254F" w:rsidRPr="00656F18">
        <w:rPr>
          <w:rFonts w:ascii="Times New Roman" w:hAnsi="Times New Roman"/>
          <w:lang w:val="sq-AL"/>
        </w:rPr>
        <w:t>standardeve</w:t>
      </w:r>
      <w:r w:rsidR="000E6F2A" w:rsidRPr="00656F18">
        <w:rPr>
          <w:rFonts w:ascii="Times New Roman" w:hAnsi="Times New Roman"/>
          <w:lang w:val="sq-AL"/>
        </w:rPr>
        <w:t>, rregulloreve, strategjive dhe planeve që miraton Këshilli Bashkiak</w:t>
      </w:r>
    </w:p>
    <w:p w14:paraId="31CC7E97" w14:textId="77777777" w:rsidR="00E62FD7" w:rsidRPr="00656F18" w:rsidRDefault="00E62FD7" w:rsidP="00715D23">
      <w:pPr>
        <w:numPr>
          <w:ilvl w:val="0"/>
          <w:numId w:val="45"/>
        </w:numPr>
        <w:spacing w:before="120" w:after="120"/>
        <w:jc w:val="both"/>
        <w:rPr>
          <w:rFonts w:ascii="Times New Roman" w:hAnsi="Times New Roman"/>
          <w:lang w:val="sq-AL"/>
        </w:rPr>
      </w:pPr>
      <w:r w:rsidRPr="00656F18">
        <w:rPr>
          <w:rFonts w:ascii="Times New Roman" w:hAnsi="Times New Roman"/>
          <w:bCs/>
          <w:iCs/>
          <w:lang w:val="sq-AL"/>
        </w:rPr>
        <w:t>Model peticioni dërguar Këshillit Bashkiak</w:t>
      </w:r>
    </w:p>
    <w:p w14:paraId="4B24133B" w14:textId="77777777" w:rsidR="00446B73" w:rsidRPr="00656F18" w:rsidRDefault="00446B73" w:rsidP="00715D23">
      <w:pPr>
        <w:numPr>
          <w:ilvl w:val="0"/>
          <w:numId w:val="45"/>
        </w:numPr>
        <w:spacing w:before="120" w:after="120"/>
        <w:jc w:val="both"/>
        <w:rPr>
          <w:rFonts w:ascii="Times New Roman" w:hAnsi="Times New Roman"/>
          <w:lang w:val="sq-AL"/>
        </w:rPr>
      </w:pPr>
      <w:r w:rsidRPr="00656F18">
        <w:rPr>
          <w:rFonts w:ascii="Times New Roman" w:hAnsi="Times New Roman"/>
          <w:lang w:val="sq-AL"/>
        </w:rPr>
        <w:t>Forma</w:t>
      </w:r>
      <w:r w:rsidR="00907990" w:rsidRPr="00656F18">
        <w:rPr>
          <w:rFonts w:ascii="Times New Roman" w:hAnsi="Times New Roman"/>
          <w:lang w:val="sq-AL"/>
        </w:rPr>
        <w:t xml:space="preserve">t për deklarimin e shpenzimeve </w:t>
      </w:r>
      <w:r w:rsidRPr="00656F18">
        <w:rPr>
          <w:rFonts w:ascii="Times New Roman" w:hAnsi="Times New Roman"/>
          <w:lang w:val="sq-AL"/>
        </w:rPr>
        <w:t>të udhëtimit</w:t>
      </w:r>
      <w:r w:rsidR="00D035BC" w:rsidRPr="00656F18">
        <w:rPr>
          <w:rFonts w:ascii="Times New Roman" w:hAnsi="Times New Roman"/>
          <w:lang w:val="sq-AL"/>
        </w:rPr>
        <w:t xml:space="preserve"> nga Këshilltari i Bashkisë</w:t>
      </w:r>
    </w:p>
    <w:p w14:paraId="4202955A" w14:textId="77777777" w:rsidR="0001244D" w:rsidRPr="00656F18" w:rsidRDefault="0001244D" w:rsidP="00715D23">
      <w:pPr>
        <w:spacing w:before="120" w:after="120"/>
        <w:jc w:val="both"/>
        <w:rPr>
          <w:rFonts w:ascii="Times New Roman" w:hAnsi="Times New Roman"/>
          <w:lang w:val="sq-AL"/>
        </w:rPr>
      </w:pPr>
    </w:p>
    <w:p w14:paraId="78286C24" w14:textId="77777777" w:rsidR="004207D4" w:rsidRPr="00656F18" w:rsidRDefault="00A900E0" w:rsidP="00715D23">
      <w:pPr>
        <w:spacing w:after="0" w:line="240" w:lineRule="auto"/>
        <w:jc w:val="both"/>
        <w:rPr>
          <w:rFonts w:ascii="Times New Roman" w:hAnsi="Times New Roman"/>
          <w:b/>
          <w:lang w:val="sq-AL"/>
        </w:rPr>
      </w:pPr>
      <w:r w:rsidRPr="00656F18">
        <w:rPr>
          <w:rFonts w:ascii="Times New Roman" w:hAnsi="Times New Roman"/>
          <w:b/>
          <w:lang w:val="sq-AL"/>
        </w:rPr>
        <w:br w:type="page"/>
      </w:r>
    </w:p>
    <w:p w14:paraId="41C9A819" w14:textId="77777777" w:rsidR="00EE7E77" w:rsidRPr="00656F18" w:rsidRDefault="004207D4" w:rsidP="008D4491">
      <w:pPr>
        <w:pStyle w:val="Heading4"/>
      </w:pPr>
      <w:bookmarkStart w:id="469" w:name="_Toc72943453"/>
      <w:r w:rsidRPr="00656F18">
        <w:lastRenderedPageBreak/>
        <w:t>Shtojca</w:t>
      </w:r>
      <w:r w:rsidR="0002347A" w:rsidRPr="00656F18">
        <w:t xml:space="preserve"> nr. 1</w:t>
      </w:r>
      <w:r w:rsidRPr="00656F18">
        <w:t xml:space="preserve"> Përkufizime</w:t>
      </w:r>
      <w:bookmarkEnd w:id="469"/>
    </w:p>
    <w:p w14:paraId="7042AD35" w14:textId="2D2F7118"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Akt</w:t>
      </w:r>
      <w:r w:rsidRPr="00656F18">
        <w:rPr>
          <w:rFonts w:ascii="Times New Roman" w:hAnsi="Times New Roman"/>
          <w:bCs/>
          <w:lang w:val="sq-AL"/>
        </w:rPr>
        <w:t xml:space="preserve">: </w:t>
      </w:r>
      <w:r w:rsidRPr="00656F18">
        <w:rPr>
          <w:rFonts w:ascii="Times New Roman" w:hAnsi="Times New Roman"/>
          <w:lang w:val="sq-AL"/>
        </w:rPr>
        <w:t xml:space="preserve">Çdo akt normativ nënligjor apo akt administrativ, në formën e vendimit, urdhërit, urdhëresës, rezolutës, kontratës apo çdo rregullim apo veprim tjetër që ka efektin e të sipërpërmendurave, i shqyrtuar dhe miratuar nëpërmjet proçedurave, normave, </w:t>
      </w:r>
      <w:r w:rsidR="003D254F" w:rsidRPr="00656F18">
        <w:rPr>
          <w:rFonts w:ascii="Times New Roman" w:hAnsi="Times New Roman"/>
          <w:lang w:val="sq-AL"/>
        </w:rPr>
        <w:t>standardeve</w:t>
      </w:r>
      <w:r w:rsidRPr="00656F18">
        <w:rPr>
          <w:rFonts w:ascii="Times New Roman" w:hAnsi="Times New Roman"/>
          <w:lang w:val="sq-AL"/>
        </w:rPr>
        <w:t>, kritereve të miratuara nga Ligji dhe kjo rregullore e Këshillit Bashkiak, dhe për të cilën ka votuar shumica e domosdoshme e Këshilltarëve në një mbledhje zyrtare dhe të vlefshme të Këshillit. Akti  quhet i tillë dhe është i zbatueshëm, përsa kohë është në fuqi.</w:t>
      </w:r>
    </w:p>
    <w:p w14:paraId="48FBBA32"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Akti administrativ:</w:t>
      </w:r>
      <w:r w:rsidRPr="00656F18">
        <w:rPr>
          <w:rFonts w:ascii="Times New Roman" w:hAnsi="Times New Roman"/>
          <w:lang w:val="sq-AL"/>
        </w:rPr>
        <w:t xml:space="preserve"> a) “Akti administrativ individual” është çdo shprehje e vullnetit nga organi publik, në ushtrimin e funksionit të tij publik, kundrejt një apo më shumë subjektesh të përcaktuara individualisht të së drejtës, i cili krijon, ndryshon ose shuan një marrëdhënie juridike konkrete; b) “Akti administrativ kolektiv” është një shprehje e vullnetit nga organi publik, në ushtrimin e funksionit të tij publik, që i drejtohet një grupi subjektesh, anëtarët e të cilit janë të përcaktuar individualisht ose mund të përcaktohen individualisht mbi bazën e karakteristikave të përgjithshme, i cili krijon, ndryshon ose shuan një mar</w:t>
      </w:r>
      <w:r w:rsidR="0027264C" w:rsidRPr="00656F18">
        <w:rPr>
          <w:rFonts w:ascii="Times New Roman" w:hAnsi="Times New Roman"/>
          <w:lang w:val="sq-AL"/>
        </w:rPr>
        <w:t>rëdhënie juridike konkrete</w:t>
      </w:r>
      <w:r w:rsidR="005D3D3F" w:rsidRPr="00656F18">
        <w:rPr>
          <w:rStyle w:val="FootnoteReference"/>
          <w:rFonts w:ascii="Times New Roman" w:hAnsi="Times New Roman"/>
          <w:lang w:val="sq-AL"/>
        </w:rPr>
        <w:footnoteReference w:id="259"/>
      </w:r>
      <w:r w:rsidRPr="00656F18">
        <w:rPr>
          <w:rFonts w:ascii="Times New Roman" w:hAnsi="Times New Roman"/>
          <w:lang w:val="sq-AL"/>
        </w:rPr>
        <w:t>.</w:t>
      </w:r>
    </w:p>
    <w:p w14:paraId="7C22F863"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Akt normativ nënligjor:</w:t>
      </w:r>
      <w:r w:rsidRPr="00656F18">
        <w:rPr>
          <w:rFonts w:ascii="Times New Roman" w:hAnsi="Times New Roman"/>
          <w:lang w:val="sq-AL"/>
        </w:rPr>
        <w:t xml:space="preserve"> është çdo shprehje e vullnetit nga një organ publik (Këshilli Bashkiak), në ushtrimin e funksionit të tij publik, që rregullon një apo disa marrëdhënie juridike, duke vendosur rregulla të përgjithshme të sjelljes dhe nuk është i shteruar në zbatimin e tij</w:t>
      </w:r>
      <w:r w:rsidR="00D2164A" w:rsidRPr="00656F18">
        <w:rPr>
          <w:rStyle w:val="FootnoteReference"/>
          <w:rFonts w:ascii="Times New Roman" w:hAnsi="Times New Roman"/>
          <w:lang w:val="sq-AL"/>
        </w:rPr>
        <w:footnoteReference w:id="260"/>
      </w:r>
      <w:r w:rsidRPr="00656F18">
        <w:rPr>
          <w:rFonts w:ascii="Times New Roman" w:hAnsi="Times New Roman"/>
          <w:lang w:val="sq-AL"/>
        </w:rPr>
        <w:t>.</w:t>
      </w:r>
    </w:p>
    <w:p w14:paraId="649FE134"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Akt i Përditësuar:</w:t>
      </w:r>
      <w:r w:rsidRPr="00656F18">
        <w:rPr>
          <w:rFonts w:ascii="Times New Roman" w:hAnsi="Times New Roman"/>
          <w:lang w:val="sq-AL"/>
        </w:rPr>
        <w:t xml:space="preserve"> është akti ku janë pasqyruar të gjitha ndryshimeve të aktit në tekstin bazë të tij. Akti i përditësuar është akti i botueshëm, së bashku me ndryshimet e pësuara, në një tekst të vetëm integral dhe që pasqyron variantin në fuqi të tij. </w:t>
      </w:r>
    </w:p>
    <w:p w14:paraId="648F6FD0"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Akte të Botueshme:</w:t>
      </w:r>
      <w:r w:rsidRPr="00656F18">
        <w:rPr>
          <w:rFonts w:ascii="Times New Roman" w:hAnsi="Times New Roman"/>
          <w:lang w:val="sq-AL"/>
        </w:rPr>
        <w:t xml:space="preserve"> janë të gjitha aktet e miratuara nga Këshilli, përveç atyre që shprehimisht nuk lejohen nga legjislacioni.</w:t>
      </w:r>
    </w:p>
    <w:p w14:paraId="6DC17C4A"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Aktit, Rishikim i:</w:t>
      </w:r>
      <w:r w:rsidRPr="00656F18">
        <w:rPr>
          <w:rFonts w:ascii="Times New Roman" w:hAnsi="Times New Roman"/>
          <w:lang w:val="sq-AL"/>
        </w:rPr>
        <w:t xml:space="preserve"> është mjeti ligjor me anë të të cilit kërkohet anulimi apo ndryshimi i një akti të nxjerrë nga Këshilli Bashkiak apo nxjerrja e një akti administrative.</w:t>
      </w:r>
      <w:r w:rsidRPr="00656F18">
        <w:rPr>
          <w:rStyle w:val="FootnoteReference"/>
          <w:rFonts w:ascii="Times New Roman" w:hAnsi="Times New Roman"/>
          <w:lang w:val="sq-AL"/>
        </w:rPr>
        <w:footnoteReference w:id="261"/>
      </w:r>
    </w:p>
    <w:p w14:paraId="32CA1B25" w14:textId="0A067EA2"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Regjistri Elektronik i Akteve</w:t>
      </w:r>
      <w:r w:rsidRPr="00656F18">
        <w:rPr>
          <w:rFonts w:ascii="Times New Roman" w:hAnsi="Times New Roman"/>
          <w:lang w:val="sq-AL"/>
        </w:rPr>
        <w:t xml:space="preserve">: është baza elektronike e të dhënave, që </w:t>
      </w:r>
      <w:r w:rsidR="003D254F" w:rsidRPr="00656F18">
        <w:rPr>
          <w:rFonts w:ascii="Times New Roman" w:hAnsi="Times New Roman"/>
          <w:lang w:val="sq-AL"/>
        </w:rPr>
        <w:t>përmbledh</w:t>
      </w:r>
      <w:r w:rsidRPr="00656F18">
        <w:rPr>
          <w:rFonts w:ascii="Times New Roman" w:hAnsi="Times New Roman"/>
          <w:lang w:val="sq-AL"/>
        </w:rPr>
        <w:t xml:space="preserve"> të gjitha gazetat zyrtare në formatin elektronik, dhe të gjitha aktet e botuara, që është lehtësisht i përdorshëm dhe me aksesim të plotë nga publiku, në rrugë elektronike.</w:t>
      </w:r>
    </w:p>
    <w:p w14:paraId="0E802273" w14:textId="582F49CC"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Autonomi vendore:</w:t>
      </w:r>
      <w:r w:rsidRPr="00656F18">
        <w:rPr>
          <w:rFonts w:ascii="Times New Roman" w:hAnsi="Times New Roman"/>
          <w:lang w:val="sq-AL"/>
        </w:rPr>
        <w:t xml:space="preserve"> kuptohet e drejta dhe aftësia e Këshillit Bashkiakë dhe bashkësive vendore (nëpërmjet referendume apo çdo formë tjetër të pjesëmarrjes së drejtpërdrejtë të tyre aty</w:t>
      </w:r>
      <w:r w:rsidR="00B32170" w:rsidRPr="00656F18">
        <w:rPr>
          <w:rFonts w:ascii="Times New Roman" w:hAnsi="Times New Roman"/>
          <w:lang w:val="sq-AL"/>
        </w:rPr>
        <w:t xml:space="preserve"> ku lejohet nga l</w:t>
      </w:r>
      <w:r w:rsidRPr="00656F18">
        <w:rPr>
          <w:rFonts w:ascii="Times New Roman" w:hAnsi="Times New Roman"/>
          <w:lang w:val="sq-AL"/>
        </w:rPr>
        <w:t xml:space="preserve">igji) që të rregullojnë dhe të administrojnë një pjesë thelbësore të </w:t>
      </w:r>
      <w:r w:rsidR="003D254F" w:rsidRPr="00656F18">
        <w:rPr>
          <w:rFonts w:ascii="Times New Roman" w:hAnsi="Times New Roman"/>
          <w:lang w:val="sq-AL"/>
        </w:rPr>
        <w:t>çështjeve</w:t>
      </w:r>
      <w:r w:rsidRPr="00656F18">
        <w:rPr>
          <w:rFonts w:ascii="Times New Roman" w:hAnsi="Times New Roman"/>
          <w:lang w:val="sq-AL"/>
        </w:rPr>
        <w:t xml:space="preserve"> publike nën përgjegjësinë e tyre dhe në interes të bashkësisë. </w:t>
      </w:r>
      <w:r w:rsidRPr="00656F18">
        <w:rPr>
          <w:rStyle w:val="FootnoteReference"/>
          <w:rFonts w:ascii="Times New Roman" w:hAnsi="Times New Roman"/>
          <w:lang w:val="sq-AL"/>
        </w:rPr>
        <w:footnoteReference w:id="262"/>
      </w:r>
    </w:p>
    <w:p w14:paraId="64B65E9B" w14:textId="4267E8BE"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Autonomi fiskale:</w:t>
      </w:r>
      <w:r w:rsidRPr="00656F18">
        <w:rPr>
          <w:rFonts w:ascii="Times New Roman" w:hAnsi="Times New Roman"/>
          <w:lang w:val="sq-AL"/>
        </w:rPr>
        <w:t xml:space="preserve"> E drejta e Bashkisë </w:t>
      </w:r>
      <w:r w:rsidR="00216DCD" w:rsidRPr="00656F18">
        <w:rPr>
          <w:rFonts w:ascii="Times New Roman" w:hAnsi="Times New Roman"/>
          <w:lang w:val="sq-AL"/>
        </w:rPr>
        <w:t>Vorë</w:t>
      </w:r>
      <w:r w:rsidRPr="00656F18">
        <w:rPr>
          <w:rFonts w:ascii="Times New Roman" w:hAnsi="Times New Roman"/>
          <w:lang w:val="sq-AL"/>
        </w:rPr>
        <w:t xml:space="preserve"> për të krijuar të ardhura në mënyrë të pavarur, në përputhje me Ligjin; e drejta për të përfituar transfertë të pakushtëzuar nga Buxheti i Shtetit; e drejta për të përfituar nga ndarja e të ardhurave nga taksat kombëtare dhe tatimet; e drejta e përdorimit të ardhurave të veta, të transfertës së pakushtëzuar dhe të ardhurave nga taksat e ndara; drejta e kompensimit të plotë nga qeverisja qendrore në rastet kur ulen apo hiqen taksa ose tarifa vendore, nëpërmjet rritjes së transfertës së pakushtëzuar, taksave të ndara, transferimit në nivel vendor të një takse tjetër kombëtare ose kombinimi i tyre; e drejta e shoqërimit kurdoherë me mjetet dhe burimet e nevojshme financiare në rastet kur ulen apo hiqen taksa ose tarifa vendore për ushtrimin e </w:t>
      </w:r>
      <w:r w:rsidRPr="00656F18">
        <w:rPr>
          <w:rFonts w:ascii="Times New Roman" w:hAnsi="Times New Roman"/>
          <w:lang w:val="sq-AL"/>
        </w:rPr>
        <w:lastRenderedPageBreak/>
        <w:t>funksioneve ose kompetencave të Bashkisë, apo kur si vendoset një standardi të ri kombëtar për kryerjen e funksioneve ose kompetencave të Bashkisë.</w:t>
      </w:r>
      <w:r w:rsidRPr="00656F18">
        <w:rPr>
          <w:rStyle w:val="FootnoteReference"/>
          <w:rFonts w:ascii="Times New Roman" w:hAnsi="Times New Roman"/>
          <w:lang w:val="sq-AL"/>
        </w:rPr>
        <w:footnoteReference w:id="263"/>
      </w:r>
      <w:r w:rsidRPr="00656F18">
        <w:rPr>
          <w:rFonts w:ascii="Times New Roman" w:hAnsi="Times New Roman"/>
          <w:lang w:val="sq-AL"/>
        </w:rPr>
        <w:t>.</w:t>
      </w:r>
    </w:p>
    <w:p w14:paraId="43584F6D" w14:textId="0E4815CE"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Autoritet publik:</w:t>
      </w:r>
      <w:r w:rsidRPr="00656F18">
        <w:rPr>
          <w:rFonts w:ascii="Times New Roman" w:hAnsi="Times New Roman"/>
          <w:lang w:val="sq-AL"/>
        </w:rPr>
        <w:t xml:space="preserve"> Bashkia</w:t>
      </w:r>
      <w:r w:rsidR="00E04A65" w:rsidRPr="00656F18">
        <w:rPr>
          <w:rFonts w:ascii="Times New Roman" w:hAnsi="Times New Roman"/>
          <w:lang w:val="sq-AL"/>
        </w:rPr>
        <w:t xml:space="preserve"> </w:t>
      </w:r>
      <w:r w:rsidR="00216DCD" w:rsidRPr="00656F18">
        <w:rPr>
          <w:rFonts w:ascii="Times New Roman" w:hAnsi="Times New Roman"/>
          <w:lang w:val="sq-AL"/>
        </w:rPr>
        <w:t>Vorë</w:t>
      </w:r>
      <w:r w:rsidRPr="00656F18">
        <w:rPr>
          <w:rFonts w:ascii="Times New Roman" w:hAnsi="Times New Roman"/>
          <w:lang w:val="sq-AL"/>
        </w:rPr>
        <w:t>, shoqëritë tregtare ku bashkia zotëron shumicën e aksioneve, dhe çdo person fizik ose juridik, të cilit i është dhënë me ligj, akt nënligjor ose çdo lloj forme tjetër, të parashikuar nga legjislacioni në fuqi, e drejta e ushtrimit të funksioneve publike bashkiake</w:t>
      </w:r>
      <w:r w:rsidRPr="00656F18">
        <w:rPr>
          <w:rStyle w:val="FootnoteReference"/>
          <w:rFonts w:ascii="Times New Roman" w:hAnsi="Times New Roman"/>
          <w:lang w:val="sq-AL"/>
        </w:rPr>
        <w:footnoteReference w:id="264"/>
      </w:r>
      <w:r w:rsidRPr="00656F18">
        <w:rPr>
          <w:rFonts w:ascii="Times New Roman" w:hAnsi="Times New Roman"/>
          <w:lang w:val="sq-AL"/>
        </w:rPr>
        <w:t>.</w:t>
      </w:r>
    </w:p>
    <w:p w14:paraId="2DEBF0C0" w14:textId="0A115CFB"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656F18">
        <w:rPr>
          <w:rFonts w:ascii="Times New Roman" w:hAnsi="Times New Roman"/>
          <w:b/>
          <w:lang w:val="sq-AL"/>
        </w:rPr>
        <w:t>Bashkia:</w:t>
      </w:r>
      <w:r w:rsidR="00E04A65" w:rsidRPr="00656F18">
        <w:rPr>
          <w:rFonts w:ascii="Times New Roman" w:hAnsi="Times New Roman"/>
          <w:lang w:val="sq-AL"/>
        </w:rPr>
        <w:t xml:space="preserve"> Bashkia </w:t>
      </w:r>
      <w:r w:rsidR="00216DCD" w:rsidRPr="00656F18">
        <w:rPr>
          <w:rFonts w:ascii="Times New Roman" w:hAnsi="Times New Roman"/>
          <w:lang w:val="sq-AL"/>
        </w:rPr>
        <w:t>Vorë</w:t>
      </w:r>
      <w:r w:rsidR="00E04A65" w:rsidRPr="00656F18">
        <w:rPr>
          <w:rFonts w:ascii="Times New Roman" w:hAnsi="Times New Roman"/>
          <w:lang w:val="sq-AL"/>
        </w:rPr>
        <w:t xml:space="preserve"> </w:t>
      </w:r>
      <w:r w:rsidRPr="00656F18">
        <w:rPr>
          <w:rFonts w:ascii="Times New Roman" w:hAnsi="Times New Roman"/>
          <w:lang w:val="sq-AL"/>
        </w:rPr>
        <w:t>.</w:t>
      </w:r>
    </w:p>
    <w:p w14:paraId="4F7FBBA8"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Barazi gjinore</w:t>
      </w:r>
      <w:r w:rsidRPr="00656F18">
        <w:rPr>
          <w:rFonts w:ascii="Times New Roman" w:hAnsi="Times New Roman"/>
          <w:lang w:val="sq-AL"/>
        </w:rPr>
        <w:t>: është pjesëmarrja e barabartë e femrave dhe e meshkujve në të gjithat fushat e jetës, pozita e barabartë ndërmjet tyre, mundësi e shanse të barabarta, për të gëzuar të drejtat dhe për të përmbushur detyrimet në shoqëri, duke përfituar njëlloj nga arritjet e zhvillimit të saj.</w:t>
      </w:r>
    </w:p>
    <w:p w14:paraId="724F07ED" w14:textId="7B596CB4" w:rsidR="00554AF9" w:rsidRPr="00656F18" w:rsidRDefault="00554AF9"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Bordi</w:t>
      </w:r>
      <w:r w:rsidRPr="00656F18">
        <w:rPr>
          <w:rFonts w:ascii="Times New Roman" w:hAnsi="Times New Roman"/>
          <w:lang w:val="sq-AL"/>
        </w:rPr>
        <w:t xml:space="preserve">: </w:t>
      </w:r>
      <w:r w:rsidR="003D254F" w:rsidRPr="00656F18">
        <w:rPr>
          <w:rFonts w:ascii="Times New Roman" w:hAnsi="Times New Roman"/>
          <w:lang w:val="sq-AL"/>
        </w:rPr>
        <w:t>është</w:t>
      </w:r>
      <w:r w:rsidRPr="00656F18">
        <w:rPr>
          <w:rFonts w:ascii="Times New Roman" w:hAnsi="Times New Roman"/>
          <w:lang w:val="sq-AL"/>
        </w:rPr>
        <w:t xml:space="preserve"> një organ gjysëm autonom, i themeluar me vendim të Këshillit, dhe që ka funksione menaxheriale, mbikqyrëse, apo hetuese dhe përbëhet nga jo-anëtarë Këshillit Bashkiak, dhe vendimet e të cilëve mund të kundërshtohen në gjykatë.</w:t>
      </w:r>
    </w:p>
    <w:p w14:paraId="5CEFFE84" w14:textId="1539D675"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Botim</w:t>
      </w:r>
      <w:r w:rsidRPr="00656F18">
        <w:rPr>
          <w:rFonts w:ascii="Times New Roman" w:hAnsi="Times New Roman"/>
          <w:lang w:val="sq-AL"/>
        </w:rPr>
        <w:t>: është bërja e njohur, në formë të shkruar dhe/ose elektronike, e akteve të botueshme.</w:t>
      </w:r>
    </w:p>
    <w:p w14:paraId="7E03EBAF"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Buxheti i Bashkisë:</w:t>
      </w:r>
      <w:r w:rsidRPr="00656F18">
        <w:rPr>
          <w:rFonts w:ascii="Times New Roman" w:hAnsi="Times New Roman"/>
          <w:lang w:val="sq-AL"/>
        </w:rPr>
        <w:t xml:space="preserve"> është tërësia e të ardhurave, financimeve dhe shpenzimeve të njësisë së vetëqeverisjes vendore, miratuar nga Këshilli Bashkiak</w:t>
      </w:r>
      <w:r w:rsidRPr="00656F18">
        <w:rPr>
          <w:rStyle w:val="FootnoteReference"/>
          <w:rFonts w:ascii="Times New Roman" w:hAnsi="Times New Roman"/>
          <w:lang w:val="sq-AL"/>
        </w:rPr>
        <w:footnoteReference w:id="265"/>
      </w:r>
      <w:r w:rsidRPr="00656F18">
        <w:rPr>
          <w:rFonts w:ascii="Times New Roman" w:hAnsi="Times New Roman"/>
          <w:lang w:val="sq-AL"/>
        </w:rPr>
        <w:t xml:space="preserve"> dhe përbëhet nga programi buxhetor afatmesëm dhe buxheti vjetor i Bashkisë.</w:t>
      </w:r>
    </w:p>
    <w:p w14:paraId="7775A1B1" w14:textId="3F4D581B"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Buxhetor afatmesëm i Bashkisë, programi:</w:t>
      </w:r>
      <w:r w:rsidRPr="00656F18">
        <w:rPr>
          <w:rFonts w:ascii="Times New Roman" w:hAnsi="Times New Roman"/>
          <w:lang w:val="sq-AL"/>
        </w:rPr>
        <w:t xml:space="preserve"> Pasqyron mënyrën e krijimit dhe të shpërndarjes së burimeve financiare afatmesme për një </w:t>
      </w:r>
      <w:r w:rsidR="003D254F" w:rsidRPr="00656F18">
        <w:rPr>
          <w:rFonts w:ascii="Times New Roman" w:hAnsi="Times New Roman"/>
          <w:lang w:val="sq-AL"/>
        </w:rPr>
        <w:t>periudhë</w:t>
      </w:r>
      <w:r w:rsidRPr="00656F18">
        <w:rPr>
          <w:rFonts w:ascii="Times New Roman" w:hAnsi="Times New Roman"/>
          <w:lang w:val="sq-AL"/>
        </w:rPr>
        <w:t xml:space="preserve"> tre (3) vjeçare, dhe bën të zbatueshëm planin strategjik të zhvillimit të Bashkisë.</w:t>
      </w:r>
    </w:p>
    <w:p w14:paraId="76C8ECB9" w14:textId="55620D22"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Buxhetimi mbi Bazë përfromance:ë</w:t>
      </w:r>
      <w:r w:rsidRPr="00656F18">
        <w:rPr>
          <w:rFonts w:ascii="Times New Roman" w:hAnsi="Times New Roman"/>
          <w:lang w:val="sq-AL"/>
        </w:rPr>
        <w:t xml:space="preserve"> Buxhetim i cili ka për qëllim të përmirësojë efikasitetin dhe efektivitetin e përdorimi të fondeve publike duke lidhur alokimin e fondeve me rezultatet e synuara të shpenzimeve, duke përdorur në mënyrë sistematike informacionin mbi performancën sipas treguesve të matjes së përformancës, përgjatë procesit dhe vendimma</w:t>
      </w:r>
      <w:r w:rsidR="003D254F">
        <w:rPr>
          <w:rFonts w:ascii="Times New Roman" w:hAnsi="Times New Roman"/>
          <w:lang w:val="sq-AL"/>
        </w:rPr>
        <w:t>rr</w:t>
      </w:r>
      <w:r w:rsidRPr="00656F18">
        <w:rPr>
          <w:rFonts w:ascii="Times New Roman" w:hAnsi="Times New Roman"/>
          <w:lang w:val="sq-AL"/>
        </w:rPr>
        <w:t>jes së fincimit të buxhetit.</w:t>
      </w:r>
    </w:p>
    <w:p w14:paraId="152E64EE"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Buxhetimi i përgjigjshëm gjinor:</w:t>
      </w:r>
      <w:r w:rsidRPr="00656F18">
        <w:rPr>
          <w:rFonts w:ascii="Times New Roman" w:hAnsi="Times New Roman"/>
          <w:lang w:val="sq-AL"/>
        </w:rPr>
        <w:t xml:space="preserve"> është integrimi i perspektivës gjinore në hartimin, analizim dhe vlerësimin e programeve buxhetore duke garantuar akses dhe shpërndarje të balancuar gjinore të burimeve.</w:t>
      </w:r>
    </w:p>
    <w:p w14:paraId="2FE2AB58"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Çështje:</w:t>
      </w:r>
      <w:r w:rsidRPr="00656F18">
        <w:rPr>
          <w:rFonts w:ascii="Times New Roman" w:hAnsi="Times New Roman"/>
          <w:lang w:val="sq-AL"/>
        </w:rPr>
        <w:t xml:space="preserve"> Mocion, projekt-akt, peticion, rezolutë, raport i prezantuar në mbledhjen e Këshillit Bashkiak.</w:t>
      </w:r>
    </w:p>
    <w:p w14:paraId="25D4213E"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Dëgjimor me Publikun, Takim:</w:t>
      </w:r>
      <w:r w:rsidRPr="00656F18">
        <w:rPr>
          <w:rFonts w:ascii="Times New Roman" w:hAnsi="Times New Roman"/>
          <w:lang w:val="sq-AL"/>
        </w:rPr>
        <w:t xml:space="preserve"> Takimi i inicuara nga Këshilli Bashkiak apo Komisionet e Këshillit, të kërkuara nga Ligji dhe kjo rregullore, ku ftohet publiku për të shprehur opinionet dhe propozimet, apo për të dëgjuar dëshmitë e publiku, për çeshtjet që janë në interes të dhe në shqyrtim nga  Këshilli apo Komisioni i Këshillit Bashkiak.</w:t>
      </w:r>
    </w:p>
    <w:p w14:paraId="560C0BEF"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Dhëna personale</w:t>
      </w:r>
      <w:r w:rsidRPr="00656F18">
        <w:rPr>
          <w:rFonts w:ascii="Times New Roman" w:hAnsi="Times New Roman"/>
          <w:lang w:val="sq-AL"/>
        </w:rPr>
        <w:t>, Të: është çdo informacion në lidhje me një person fizik, të identifikuar ose të identifikueshëm, direkt ose indirekt, në veçanti duke iu referuar një numri identifikimi ose një a më shumë faktorëve të veçantë për identitetin e tij fizik, fiziologjik, mendor, ekonomik, kulturor apo social</w:t>
      </w:r>
      <w:r w:rsidR="00B32170" w:rsidRPr="00656F18">
        <w:rPr>
          <w:rStyle w:val="FootnoteReference"/>
          <w:rFonts w:ascii="Times New Roman" w:hAnsi="Times New Roman"/>
          <w:lang w:val="sq-AL"/>
        </w:rPr>
        <w:footnoteReference w:id="266"/>
      </w:r>
      <w:r w:rsidRPr="00656F18">
        <w:rPr>
          <w:rFonts w:ascii="Times New Roman" w:hAnsi="Times New Roman"/>
          <w:lang w:val="sq-AL"/>
        </w:rPr>
        <w:t>.</w:t>
      </w:r>
    </w:p>
    <w:p w14:paraId="2732A372"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Dhënave personale</w:t>
      </w:r>
      <w:r w:rsidRPr="00656F18">
        <w:rPr>
          <w:rFonts w:ascii="Times New Roman" w:hAnsi="Times New Roman"/>
          <w:lang w:val="sq-AL"/>
        </w:rPr>
        <w:t xml:space="preserve">, </w:t>
      </w:r>
      <w:r w:rsidRPr="00656F18">
        <w:rPr>
          <w:rFonts w:ascii="Times New Roman" w:hAnsi="Times New Roman"/>
          <w:b/>
          <w:lang w:val="sq-AL"/>
        </w:rPr>
        <w:t>Komunikimi</w:t>
      </w:r>
      <w:r w:rsidRPr="00656F18">
        <w:rPr>
          <w:rFonts w:ascii="Times New Roman" w:hAnsi="Times New Roman"/>
          <w:lang w:val="sq-AL"/>
        </w:rPr>
        <w:t xml:space="preserve">: është komunikimi i të dhënave personale një ose më shumë subjekteve të caktuara, të ndryshme nga i interesuari, nga përfaqësuesi i titullarit në territorin e vendit, </w:t>
      </w:r>
      <w:r w:rsidRPr="00656F18">
        <w:rPr>
          <w:rFonts w:ascii="Times New Roman" w:hAnsi="Times New Roman"/>
          <w:lang w:val="sq-AL"/>
        </w:rPr>
        <w:lastRenderedPageBreak/>
        <w:t>nga përgjegjësit dhe të ngarkuarit, në çdo formë, edhe përmes vënies në dispozicion ose për konsultime.</w:t>
      </w:r>
      <w:r w:rsidR="00866A94" w:rsidRPr="00656F18">
        <w:rPr>
          <w:rStyle w:val="FootnoteReference"/>
          <w:rFonts w:ascii="Times New Roman" w:hAnsi="Times New Roman"/>
          <w:lang w:val="sq-AL"/>
        </w:rPr>
        <w:footnoteReference w:id="267"/>
      </w:r>
    </w:p>
    <w:p w14:paraId="5CB51B2A"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Dhënave personale</w:t>
      </w:r>
      <w:r w:rsidRPr="00656F18">
        <w:rPr>
          <w:rFonts w:ascii="Times New Roman" w:hAnsi="Times New Roman"/>
          <w:lang w:val="sq-AL"/>
        </w:rPr>
        <w:t xml:space="preserve">, </w:t>
      </w:r>
      <w:r w:rsidRPr="00656F18">
        <w:rPr>
          <w:rFonts w:ascii="Times New Roman" w:hAnsi="Times New Roman"/>
          <w:b/>
          <w:lang w:val="sq-AL"/>
        </w:rPr>
        <w:t>Përhapje</w:t>
      </w:r>
      <w:r w:rsidRPr="00656F18">
        <w:rPr>
          <w:rFonts w:ascii="Times New Roman" w:hAnsi="Times New Roman"/>
          <w:lang w:val="sq-AL"/>
        </w:rPr>
        <w:t>: është komunikimi i informacionit për të dhënat personale palëve të papërcaktuara, në çfarëdo forme, edhe përmes vënies në dispozicion ose konsultimit.</w:t>
      </w:r>
      <w:r w:rsidRPr="00656F18">
        <w:rPr>
          <w:rStyle w:val="FootnoteReference"/>
          <w:rFonts w:ascii="Times New Roman" w:hAnsi="Times New Roman"/>
          <w:lang w:val="sq-AL"/>
        </w:rPr>
        <w:footnoteReference w:id="268"/>
      </w:r>
    </w:p>
    <w:p w14:paraId="2ADFF06D" w14:textId="5E263B0E"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 xml:space="preserve">Dhëna të hapura: </w:t>
      </w:r>
      <w:r w:rsidRPr="00656F18">
        <w:rPr>
          <w:rFonts w:ascii="Times New Roman" w:hAnsi="Times New Roman"/>
          <w:lang w:val="sq-AL"/>
        </w:rPr>
        <w:t>nënkupton të dhënat e prodhuara, pranuara, mbajtura apo kontrolluara nga institucionet publike, të cilat mund të përdoren lirisht, të modifikohen dhe shpërndahen nga çdo person, me kusht që të mbesin të hapura dhe t’i atribuohen burimit.</w:t>
      </w:r>
    </w:p>
    <w:p w14:paraId="6C175B17" w14:textId="7CCF2CF6"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656F18">
        <w:rPr>
          <w:rFonts w:ascii="Times New Roman" w:hAnsi="Times New Roman"/>
          <w:b/>
          <w:lang w:val="sq-AL"/>
        </w:rPr>
        <w:t>Dhëna të ndara sipas gjinisë:</w:t>
      </w:r>
      <w:r w:rsidRPr="00656F18">
        <w:rPr>
          <w:rFonts w:ascii="Times New Roman" w:hAnsi="Times New Roman"/>
          <w:lang w:val="sq-AL"/>
        </w:rPr>
        <w:t xml:space="preserve"> Të dhënat klasifikohen dhe </w:t>
      </w:r>
      <w:r w:rsidR="003D254F" w:rsidRPr="00656F18">
        <w:rPr>
          <w:rFonts w:ascii="Times New Roman" w:hAnsi="Times New Roman"/>
          <w:lang w:val="sq-AL"/>
        </w:rPr>
        <w:t>krahasohen</w:t>
      </w:r>
      <w:r w:rsidRPr="00656F18">
        <w:rPr>
          <w:rFonts w:ascii="Times New Roman" w:hAnsi="Times New Roman"/>
          <w:lang w:val="sq-AL"/>
        </w:rPr>
        <w:t xml:space="preserve"> në bazë të seksit, duke bërë ndarjen e informacionit për burrat nga ai për gratë.</w:t>
      </w:r>
    </w:p>
    <w:p w14:paraId="570E64DC"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Diskriminim për shkak të gjinisë</w:t>
      </w:r>
      <w:r w:rsidRPr="00656F18">
        <w:rPr>
          <w:rFonts w:ascii="Times New Roman" w:hAnsi="Times New Roman"/>
          <w:lang w:val="sq-AL"/>
        </w:rPr>
        <w:t>: është çdo dallim, përjashtim ose kufizim mbi baza gjinore, që ka për qëllim ose për pasojë dëmtimin, mosnjohjen, mosgëzimin dhe mosushtrimin, në mënyrë të barabartë, nga secila gjini, të të drejtave të njeriut dhe lirive të parashikuara në Kushtetutë dhe në ligje, në fushat politike, ekonomike, shoqërore, kulturore e civile.</w:t>
      </w:r>
    </w:p>
    <w:p w14:paraId="5E402E27"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Dokument Zyrtar/ Publik:</w:t>
      </w:r>
      <w:r w:rsidRPr="00656F18">
        <w:rPr>
          <w:rFonts w:ascii="Times New Roman" w:hAnsi="Times New Roman"/>
          <w:lang w:val="sq-AL"/>
        </w:rPr>
        <w:t xml:space="preserve"> kuptohet dokumenti i çdo lloji, si akt, fakt apo informatë në formë elektronike apo me zë, formë të shtypur, në incizime vizuale apo audiovizuale, prodhuar apo i mbajtur nga Këshilli Bashkiak, në përputhje me ligjet rregullat ne fuqi dhe që ka lidhje me ushtrimin funksionit të Tij publik.</w:t>
      </w:r>
    </w:p>
    <w:p w14:paraId="5F376D07" w14:textId="77D0954B"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Dokument Publik</w:t>
      </w:r>
      <w:r w:rsidRPr="00656F18">
        <w:rPr>
          <w:rFonts w:ascii="Times New Roman" w:hAnsi="Times New Roman"/>
          <w:lang w:val="sq-AL"/>
        </w:rPr>
        <w:t xml:space="preserve">– nënkupton çdo </w:t>
      </w:r>
      <w:r w:rsidR="003D254F" w:rsidRPr="00656F18">
        <w:rPr>
          <w:rFonts w:ascii="Times New Roman" w:hAnsi="Times New Roman"/>
          <w:lang w:val="sq-AL"/>
        </w:rPr>
        <w:t>dokument</w:t>
      </w:r>
      <w:r w:rsidRPr="00656F18">
        <w:rPr>
          <w:rFonts w:ascii="Times New Roman" w:hAnsi="Times New Roman"/>
          <w:lang w:val="sq-AL"/>
        </w:rPr>
        <w:t xml:space="preserve"> të prodhuara apo mbajtura nga institucioni publik;</w:t>
      </w:r>
    </w:p>
    <w:p w14:paraId="6C5E7DBB"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Efektivitet:</w:t>
      </w:r>
      <w:r w:rsidRPr="00656F18">
        <w:rPr>
          <w:rFonts w:ascii="Times New Roman" w:hAnsi="Times New Roman"/>
          <w:lang w:val="sq-AL"/>
        </w:rPr>
        <w:t xml:space="preserve"> është masa në të cilën arrihen objektivat ose lidhja ndërmjet ndikimit të planifikuar dhe ndikimit aktual për një aktivitet të caktuar</w:t>
      </w:r>
      <w:r w:rsidR="00866A94" w:rsidRPr="00656F18">
        <w:rPr>
          <w:rStyle w:val="FootnoteReference"/>
          <w:rFonts w:ascii="Times New Roman" w:hAnsi="Times New Roman"/>
          <w:lang w:val="sq-AL"/>
        </w:rPr>
        <w:footnoteReference w:id="269"/>
      </w:r>
      <w:r w:rsidRPr="00656F18">
        <w:rPr>
          <w:rFonts w:ascii="Times New Roman" w:hAnsi="Times New Roman"/>
          <w:lang w:val="sq-AL"/>
        </w:rPr>
        <w:t>.</w:t>
      </w:r>
    </w:p>
    <w:p w14:paraId="000A671F"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Efiçencë:</w:t>
      </w:r>
      <w:r w:rsidRPr="00656F18">
        <w:rPr>
          <w:rFonts w:ascii="Times New Roman" w:hAnsi="Times New Roman"/>
          <w:lang w:val="sq-AL"/>
        </w:rPr>
        <w:t xml:space="preserve"> është raporti më i mirë ndërmjet rezultateve dhe burimeve të përdorura për arritjen e tyre</w:t>
      </w:r>
      <w:r w:rsidR="00866A94" w:rsidRPr="00656F18">
        <w:rPr>
          <w:rStyle w:val="FootnoteReference"/>
          <w:rFonts w:ascii="Times New Roman" w:hAnsi="Times New Roman"/>
          <w:lang w:val="sq-AL"/>
        </w:rPr>
        <w:footnoteReference w:id="270"/>
      </w:r>
      <w:r w:rsidRPr="00656F18">
        <w:rPr>
          <w:rFonts w:ascii="Times New Roman" w:hAnsi="Times New Roman"/>
          <w:lang w:val="sq-AL"/>
        </w:rPr>
        <w:t>.</w:t>
      </w:r>
    </w:p>
    <w:p w14:paraId="2A22D13A"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lang w:val="sq-AL"/>
        </w:rPr>
        <w:t>Ekonomizim: është minimizimi i kostos së burimeve të përdorura për kryerjen e veprimtarisë, duke ruajtur cilësinë</w:t>
      </w:r>
      <w:r w:rsidR="00866A94" w:rsidRPr="00656F18">
        <w:rPr>
          <w:rStyle w:val="FootnoteReference"/>
          <w:rFonts w:ascii="Times New Roman" w:hAnsi="Times New Roman"/>
          <w:lang w:val="sq-AL"/>
        </w:rPr>
        <w:footnoteReference w:id="271"/>
      </w:r>
      <w:r w:rsidRPr="00656F18">
        <w:rPr>
          <w:rFonts w:ascii="Times New Roman" w:hAnsi="Times New Roman"/>
          <w:lang w:val="sq-AL"/>
        </w:rPr>
        <w:t>.</w:t>
      </w:r>
    </w:p>
    <w:p w14:paraId="14C1640F"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Ekzekutiv i Bashkisë, Organi:</w:t>
      </w:r>
      <w:r w:rsidRPr="00656F18">
        <w:rPr>
          <w:rFonts w:ascii="Times New Roman" w:hAnsi="Times New Roman"/>
          <w:lang w:val="sq-AL"/>
        </w:rPr>
        <w:t xml:space="preserve"> Kryetari i Bashkisë</w:t>
      </w:r>
      <w:r w:rsidR="00866A94" w:rsidRPr="00656F18">
        <w:rPr>
          <w:rStyle w:val="FootnoteReference"/>
          <w:rFonts w:ascii="Times New Roman" w:hAnsi="Times New Roman"/>
          <w:lang w:val="sq-AL"/>
        </w:rPr>
        <w:footnoteReference w:id="272"/>
      </w:r>
      <w:r w:rsidRPr="00656F18">
        <w:rPr>
          <w:rFonts w:ascii="Times New Roman" w:hAnsi="Times New Roman"/>
          <w:lang w:val="sq-AL"/>
        </w:rPr>
        <w:t>.</w:t>
      </w:r>
    </w:p>
    <w:p w14:paraId="5A284739" w14:textId="2A14A6DF"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Ekzekutive të Bashkisë, Agjencitë/Njësitë:</w:t>
      </w:r>
      <w:r w:rsidRPr="00656F18">
        <w:rPr>
          <w:rFonts w:ascii="Times New Roman" w:hAnsi="Times New Roman"/>
          <w:lang w:val="sq-AL"/>
        </w:rPr>
        <w:t xml:space="preserve"> Administrata e Bashkisë, institucionet, </w:t>
      </w:r>
      <w:r w:rsidR="003D254F" w:rsidRPr="00656F18">
        <w:rPr>
          <w:rFonts w:ascii="Times New Roman" w:hAnsi="Times New Roman"/>
          <w:lang w:val="sq-AL"/>
        </w:rPr>
        <w:t>ndërmarrjet</w:t>
      </w:r>
      <w:r w:rsidRPr="00656F18">
        <w:rPr>
          <w:rFonts w:ascii="Times New Roman" w:hAnsi="Times New Roman"/>
          <w:lang w:val="sq-AL"/>
        </w:rPr>
        <w:t xml:space="preserve"> dhe agjencitë në varësi të Bashkisë.</w:t>
      </w:r>
    </w:p>
    <w:p w14:paraId="56414340" w14:textId="77777777" w:rsidR="004207D4" w:rsidRPr="00656F18"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Emergjencë Civile:</w:t>
      </w:r>
      <w:r w:rsidRPr="00656F18">
        <w:rPr>
          <w:rFonts w:ascii="Times New Roman" w:hAnsi="Times New Roman"/>
          <w:lang w:val="sq-AL"/>
        </w:rPr>
        <w:t xml:space="preserve"> kuptohet një situatë e shkaktuar nga faktorë natyrorë, ekologjikë, industrialë, socialë, veprime terroriste, veprime ushtarake (në gjendje lufte), të cilat sjellin dëme të menjëhershme e të rënda për jetën, për shëndetin e popullatës dhe të gjësë së gjallë, për pasurinë, për trashëgiminë kulturore dhe për mjedisin</w:t>
      </w:r>
      <w:r w:rsidR="00866A94" w:rsidRPr="00656F18">
        <w:rPr>
          <w:rStyle w:val="FootnoteReference"/>
          <w:rFonts w:ascii="Times New Roman" w:hAnsi="Times New Roman"/>
          <w:lang w:val="sq-AL"/>
        </w:rPr>
        <w:footnoteReference w:id="273"/>
      </w:r>
      <w:r w:rsidRPr="00656F18">
        <w:rPr>
          <w:rFonts w:ascii="Times New Roman" w:hAnsi="Times New Roman"/>
          <w:lang w:val="sq-AL"/>
        </w:rPr>
        <w:t>.</w:t>
      </w:r>
    </w:p>
    <w:p w14:paraId="20BDDD85" w14:textId="77777777" w:rsidR="004207D4" w:rsidRPr="00656F18"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Fatkeqësi:</w:t>
      </w:r>
      <w:r w:rsidRPr="00656F18">
        <w:rPr>
          <w:rFonts w:ascii="Times New Roman" w:hAnsi="Times New Roman"/>
          <w:lang w:val="sq-AL"/>
        </w:rPr>
        <w:t xml:space="preserve"> kuptohet një ngjarje, pasojat e së cilës janë shkaktuar nga forca natyrore të pakontrolluara ose nga arsye të tjera të parashikuara në Ligjin për Emergjencat Civile, të cilat kërcënojnë ose dëmtojnë jetën dhe shëndetin e popullatës, të gjësë së gjallë, pasurinë, trashëgiminë kulturore dhe mjedisin, në një masë të tillë, që kërkojnë marrjen e masave të veçanta dhe përdorimin e burimeve të veçanta njerëzore e materiale-teknike.</w:t>
      </w:r>
    </w:p>
    <w:p w14:paraId="2EE8070B" w14:textId="77777777" w:rsidR="004207D4" w:rsidRPr="00656F18"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Fatkeqësi Natyrore:</w:t>
      </w:r>
      <w:r w:rsidRPr="00656F18">
        <w:rPr>
          <w:rFonts w:ascii="Times New Roman" w:hAnsi="Times New Roman"/>
          <w:lang w:val="sq-AL"/>
        </w:rPr>
        <w:t xml:space="preserve"> kuptohen tërmetet, përmbytjet, thatësirat atmosferike të tejzgjatura, rrëshqitjet arkitektonike, ortekët, erërat e forta, zjarret në pyje dhe në mjediset e banuara, sëmundjet infektive masive, pasojat e të cilave prekin popullatën, gjënë e gjallë, pronën, mjedisin, si dhe ngjarje të tjera </w:t>
      </w:r>
      <w:r w:rsidRPr="00656F18">
        <w:rPr>
          <w:rFonts w:ascii="Times New Roman" w:hAnsi="Times New Roman"/>
          <w:lang w:val="sq-AL"/>
        </w:rPr>
        <w:lastRenderedPageBreak/>
        <w:t>të shkaktuara nga dukuri natyrore.</w:t>
      </w:r>
    </w:p>
    <w:p w14:paraId="1662EEAA" w14:textId="77777777" w:rsidR="004207D4" w:rsidRPr="00656F18"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Fatkeqësi të tjera:</w:t>
      </w:r>
      <w:r w:rsidRPr="00656F18">
        <w:rPr>
          <w:rFonts w:ascii="Times New Roman" w:hAnsi="Times New Roman"/>
          <w:lang w:val="sq-AL"/>
        </w:rPr>
        <w:t xml:space="preserve"> kuptohen aksidentet rrugore, hekurudhore, detare, ajrore, si dhe zjarret, shpërthimet, rrëzimet e digave, aksidentet bërthamore, ekologjike ose industriale dhe çdo lloj tjetër aksidenti të shkaktuar nga veprimi njerëzor, nga luftërat ose gjendjet e emergjencës, si dhe format e tjera të dhunës masive.</w:t>
      </w:r>
    </w:p>
    <w:p w14:paraId="6C6AB60A" w14:textId="77777777" w:rsidR="004207D4" w:rsidRPr="00656F18"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Financiar, Menaxhimi dhe Kontrolli:</w:t>
      </w:r>
      <w:r w:rsidRPr="00656F18">
        <w:rPr>
          <w:rFonts w:ascii="Times New Roman" w:hAnsi="Times New Roman"/>
          <w:lang w:val="sq-AL"/>
        </w:rPr>
        <w:t xml:space="preserve"> është një sistem politikash, procedurash, veprimtarish dhe kontrollesh, nëpërmjet të cilave burimet financiare janë planifikuar, drejtuar dhe kontrolluar në pajtueshmëri me legjislacionin, për të mundësuar dhe influencuar ofrimin me efikasitet, efektshmëri dhe ekonomi të shërbimeve publike dhe veprimtarive.</w:t>
      </w:r>
      <w:r w:rsidRPr="00656F18">
        <w:rPr>
          <w:rStyle w:val="FootnoteReference"/>
          <w:rFonts w:ascii="Times New Roman" w:hAnsi="Times New Roman"/>
          <w:lang w:val="sq-AL"/>
        </w:rPr>
        <w:footnoteReference w:id="274"/>
      </w:r>
    </w:p>
    <w:p w14:paraId="54D68602" w14:textId="77777777" w:rsidR="004207D4" w:rsidRPr="00656F18"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Forum:</w:t>
      </w:r>
      <w:r w:rsidRPr="00656F18">
        <w:rPr>
          <w:rFonts w:ascii="Times New Roman" w:hAnsi="Times New Roman"/>
          <w:lang w:val="sq-AL"/>
        </w:rPr>
        <w:t xml:space="preserve"> një mbledhje që organizohet rregullisht (në mënyrë periodike) me njerëz që përfaqësojnë grupe ose organizata të shoqërisë civile. </w:t>
      </w:r>
    </w:p>
    <w:p w14:paraId="44DFD59D" w14:textId="77777777" w:rsidR="004207D4" w:rsidRPr="00656F18"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Funksion:</w:t>
      </w:r>
      <w:r w:rsidRPr="00656F18">
        <w:rPr>
          <w:rFonts w:ascii="Times New Roman" w:hAnsi="Times New Roman"/>
          <w:lang w:val="sq-AL"/>
        </w:rPr>
        <w:t xml:space="preserve"> është fusha e veprimtarisë, për të cilën njësia e vetëqeverisjes vendore është përgjegjëse dhe ka kompetencën ligjore për ta ushtruar lirisht, tërësisht apo në një pjesë të saj, në përputhje me ligjet dhe aktet nënligjore</w:t>
      </w:r>
      <w:r w:rsidR="00D0719A" w:rsidRPr="00656F18">
        <w:rPr>
          <w:rStyle w:val="FootnoteReference"/>
          <w:rFonts w:ascii="Times New Roman" w:hAnsi="Times New Roman"/>
          <w:lang w:val="sq-AL"/>
        </w:rPr>
        <w:footnoteReference w:id="275"/>
      </w:r>
      <w:r w:rsidRPr="00656F18">
        <w:rPr>
          <w:rFonts w:ascii="Times New Roman" w:hAnsi="Times New Roman"/>
          <w:lang w:val="sq-AL"/>
        </w:rPr>
        <w:t>.</w:t>
      </w:r>
    </w:p>
    <w:p w14:paraId="5A12CE89" w14:textId="57D4A34E"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Grup Politik</w:t>
      </w:r>
      <w:r w:rsidRPr="00656F18">
        <w:rPr>
          <w:rFonts w:ascii="Times New Roman" w:hAnsi="Times New Roman"/>
          <w:bCs/>
          <w:lang w:val="sq-AL"/>
        </w:rPr>
        <w:t>: Grupim politik Këshilltarësh Bashkiak të një forcë politike elektorale</w:t>
      </w:r>
      <w:r w:rsidR="003D254F">
        <w:rPr>
          <w:rFonts w:ascii="Times New Roman" w:hAnsi="Times New Roman"/>
          <w:bCs/>
          <w:lang w:val="sq-AL"/>
        </w:rPr>
        <w:t xml:space="preserve"> </w:t>
      </w:r>
      <w:r w:rsidRPr="00656F18">
        <w:rPr>
          <w:rFonts w:ascii="Times New Roman" w:hAnsi="Times New Roman"/>
          <w:bCs/>
          <w:lang w:val="sq-AL"/>
        </w:rPr>
        <w:t>ose Këshilltarësh të pavarur.</w:t>
      </w:r>
    </w:p>
    <w:p w14:paraId="1E8A4A31" w14:textId="48E6C306"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Grupim jo-politike:</w:t>
      </w:r>
      <w:r w:rsidRPr="00656F18">
        <w:rPr>
          <w:rFonts w:ascii="Times New Roman" w:hAnsi="Times New Roman"/>
          <w:bCs/>
          <w:lang w:val="sq-AL"/>
        </w:rPr>
        <w:t xml:space="preserve"> grupim Këshilltaresh mbi bazën e një kauze apo </w:t>
      </w:r>
      <w:r w:rsidR="006622ED" w:rsidRPr="00656F18">
        <w:rPr>
          <w:rFonts w:ascii="Times New Roman" w:hAnsi="Times New Roman"/>
          <w:bCs/>
          <w:lang w:val="sq-AL"/>
        </w:rPr>
        <w:t>çë</w:t>
      </w:r>
      <w:r w:rsidRPr="00656F18">
        <w:rPr>
          <w:rFonts w:ascii="Times New Roman" w:hAnsi="Times New Roman"/>
          <w:bCs/>
          <w:lang w:val="sq-AL"/>
        </w:rPr>
        <w:t>shtjeje, p</w:t>
      </w:r>
      <w:r w:rsidR="003D254F">
        <w:rPr>
          <w:rFonts w:ascii="Times New Roman" w:hAnsi="Times New Roman"/>
          <w:bCs/>
          <w:lang w:val="sq-AL"/>
        </w:rPr>
        <w:t>.</w:t>
      </w:r>
      <w:r w:rsidRPr="00656F18">
        <w:rPr>
          <w:rFonts w:ascii="Times New Roman" w:hAnsi="Times New Roman"/>
          <w:bCs/>
          <w:lang w:val="sq-AL"/>
        </w:rPr>
        <w:t>sh</w:t>
      </w:r>
      <w:r w:rsidR="003D254F">
        <w:rPr>
          <w:rFonts w:ascii="Times New Roman" w:hAnsi="Times New Roman"/>
          <w:bCs/>
          <w:lang w:val="sq-AL"/>
        </w:rPr>
        <w:t>.</w:t>
      </w:r>
      <w:r w:rsidRPr="00656F18">
        <w:rPr>
          <w:rFonts w:ascii="Times New Roman" w:hAnsi="Times New Roman"/>
          <w:bCs/>
          <w:lang w:val="sq-AL"/>
        </w:rPr>
        <w:t xml:space="preserve"> Aleanca e Grave Këshilltare me pjesëmarrje te disa apo të gjitha forcave politike në Këshill.</w:t>
      </w:r>
    </w:p>
    <w:p w14:paraId="3A4D0D46" w14:textId="1B6FE64C"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Grup interesi</w:t>
      </w:r>
      <w:r w:rsidRPr="00656F18">
        <w:rPr>
          <w:rFonts w:ascii="Times New Roman" w:hAnsi="Times New Roman"/>
          <w:bCs/>
          <w:lang w:val="sq-AL"/>
        </w:rPr>
        <w:t>: është organizatë apo një grup organizatash jofitimprurëse që përfaqësojnë interesat e një grupi personash fizikë ose juridikë, si dhe subjekte të tjera të prekura apo të interesuara për projektaktet që i nënshtrohen procesit të konsultimit publik</w:t>
      </w:r>
      <w:r w:rsidR="003D254F">
        <w:rPr>
          <w:rFonts w:ascii="Times New Roman" w:hAnsi="Times New Roman"/>
          <w:bCs/>
          <w:lang w:val="sq-AL"/>
        </w:rPr>
        <w:t xml:space="preserve"> k</w:t>
      </w:r>
      <w:r w:rsidRPr="00656F18">
        <w:rPr>
          <w:rFonts w:ascii="Times New Roman" w:hAnsi="Times New Roman"/>
          <w:bCs/>
          <w:lang w:val="sq-AL"/>
        </w:rPr>
        <w:t>ëshilltarësh të pavarur</w:t>
      </w:r>
      <w:r w:rsidR="00D0719A" w:rsidRPr="00656F18">
        <w:rPr>
          <w:rStyle w:val="FootnoteReference"/>
          <w:rFonts w:ascii="Times New Roman" w:hAnsi="Times New Roman"/>
          <w:bCs/>
          <w:lang w:val="sq-AL"/>
        </w:rPr>
        <w:footnoteReference w:id="276"/>
      </w:r>
      <w:r w:rsidRPr="00656F18">
        <w:rPr>
          <w:rFonts w:ascii="Times New Roman" w:hAnsi="Times New Roman"/>
          <w:bCs/>
          <w:lang w:val="sq-AL"/>
        </w:rPr>
        <w:t xml:space="preserve">.  </w:t>
      </w:r>
    </w:p>
    <w:p w14:paraId="3902F73E" w14:textId="074B4948"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Grup nismëtar:</w:t>
      </w:r>
      <w:r w:rsidRPr="00656F18">
        <w:rPr>
          <w:rFonts w:ascii="Times New Roman" w:hAnsi="Times New Roman"/>
          <w:bCs/>
          <w:lang w:val="sq-AL"/>
        </w:rPr>
        <w:t xml:space="preserve"> është një grup qytetarësh, me të drejtë vote, që marrin </w:t>
      </w:r>
      <w:r w:rsidR="003D254F" w:rsidRPr="00656F18">
        <w:rPr>
          <w:rFonts w:ascii="Times New Roman" w:hAnsi="Times New Roman"/>
          <w:bCs/>
          <w:lang w:val="sq-AL"/>
        </w:rPr>
        <w:t>iniciativën</w:t>
      </w:r>
      <w:r w:rsidRPr="00656F18">
        <w:rPr>
          <w:rFonts w:ascii="Times New Roman" w:hAnsi="Times New Roman"/>
          <w:bCs/>
          <w:lang w:val="sq-AL"/>
        </w:rPr>
        <w:t>, hartojnë dhe paraqesin tek Këshilli  kërkesën për iniciativë qytetare apo referendum vendor sipas kërkesave dhe procedurave ligjore.</w:t>
      </w:r>
    </w:p>
    <w:p w14:paraId="41D3E3EF"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Hapësira publike:</w:t>
      </w:r>
      <w:r w:rsidRPr="00656F18">
        <w:rPr>
          <w:rFonts w:ascii="Times New Roman" w:hAnsi="Times New Roman"/>
          <w:bCs/>
          <w:lang w:val="sq-AL"/>
        </w:rPr>
        <w:t xml:space="preserve"> është hapësira e jashtme, si trotuari, rruga, sheshi, lulishtja, parku e të tjera të ngjashme, në shërbim të komunitetit, ku menaxhimi mund të jetë publik dhe/ose privat. Hapësira publike përfshin rrugëkalime publike dhe mjedise që janë të hapura për publikun ose në shërbim të përdorimit publik, pavarësisht nga regjimi juridik i tokës dhe përtej përcaktimeve të pronës publike të dhënë</w:t>
      </w:r>
      <w:r w:rsidR="007812FE" w:rsidRPr="00656F18">
        <w:rPr>
          <w:rFonts w:ascii="Times New Roman" w:hAnsi="Times New Roman"/>
          <w:bCs/>
          <w:lang w:val="sq-AL"/>
        </w:rPr>
        <w:t xml:space="preserve"> nëLigjin nr. 8743 datë 22.2.2001 “Për pronat e paluajtshme të shtetit”.</w:t>
      </w:r>
      <w:r w:rsidRPr="00656F18">
        <w:rPr>
          <w:rStyle w:val="FootnoteReference"/>
          <w:rFonts w:ascii="Times New Roman" w:hAnsi="Times New Roman"/>
          <w:bCs/>
          <w:lang w:val="sq-AL"/>
        </w:rPr>
        <w:footnoteReference w:id="277"/>
      </w:r>
    </w:p>
    <w:p w14:paraId="78DC1C91"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Hetime:</w:t>
      </w:r>
      <w:r w:rsidRPr="00656F18">
        <w:rPr>
          <w:rFonts w:ascii="Times New Roman" w:hAnsi="Times New Roman"/>
          <w:bCs/>
          <w:lang w:val="sq-AL"/>
        </w:rPr>
        <w:t xml:space="preserve"> Janë veprimet procedurale që ndërmerren nga Komisioni Hetimor i Këshilli Bashkiak për të sqaruar një çështje të veçantë, por pa marrë të pandehur dhe pa ngritur akuzë penale.</w:t>
      </w:r>
    </w:p>
    <w:p w14:paraId="2F40D13A" w14:textId="48FC3AAD"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Informacion</w:t>
      </w:r>
      <w:r w:rsidRPr="00656F18">
        <w:rPr>
          <w:rFonts w:ascii="Times New Roman" w:hAnsi="Times New Roman"/>
          <w:lang w:val="sq-AL"/>
        </w:rPr>
        <w:t>: nënkupton, por nuk kufizohet në, të dhëna, fotografi, vizatime, video, film, raport, akt, tabelë, projekte, drafte ose shtesa të tjera, të cilat prodhohen, pranohen, mbahen ose kontrollohen nga institucionet publike, pavarësisht nëse janë të përfshira në ndonjë dokument, si dhe pavarësisht burimit, kohës së krijimit, vendit të depozitimit ose ruajtjes, mediumin ose formën në të cilën gjendet, emrit ose institucionit publik në emër të cilit është krijuar ose çfarëdo karakteristike tjetër;</w:t>
      </w:r>
    </w:p>
    <w:p w14:paraId="64A75CEF" w14:textId="6A9749EF"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Informacion konfidencial:</w:t>
      </w:r>
      <w:r w:rsidR="003D254F">
        <w:rPr>
          <w:rFonts w:ascii="Times New Roman" w:hAnsi="Times New Roman"/>
          <w:b/>
          <w:bCs/>
          <w:lang w:val="sq-AL"/>
        </w:rPr>
        <w:t xml:space="preserve"> </w:t>
      </w:r>
      <w:r w:rsidRPr="00656F18">
        <w:rPr>
          <w:rFonts w:ascii="Times New Roman" w:hAnsi="Times New Roman"/>
          <w:lang w:val="sq-AL"/>
        </w:rPr>
        <w:t xml:space="preserve">Informacione në pronësi të, ose të marrë në vetëbesim nga Bashkia dhe i klasifikuar me ligj si jo publik (psh. informacion për personat që marrin ndihmë ekonomike, rekorde kriminale, rekorde </w:t>
      </w:r>
      <w:r w:rsidR="003D254F" w:rsidRPr="00656F18">
        <w:rPr>
          <w:rFonts w:ascii="Times New Roman" w:hAnsi="Times New Roman"/>
          <w:lang w:val="sq-AL"/>
        </w:rPr>
        <w:t>mjekësore</w:t>
      </w:r>
      <w:r w:rsidRPr="00656F18">
        <w:rPr>
          <w:rFonts w:ascii="Times New Roman" w:hAnsi="Times New Roman"/>
          <w:lang w:val="sq-AL"/>
        </w:rPr>
        <w:t>, të shëndetit mendor etj),dhe që është i ndaluar të zbulohet.</w:t>
      </w:r>
    </w:p>
    <w:p w14:paraId="03A525E1"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lastRenderedPageBreak/>
        <w:t xml:space="preserve">Informacion publik: </w:t>
      </w:r>
      <w:r w:rsidRPr="00656F18">
        <w:rPr>
          <w:rFonts w:ascii="Times New Roman" w:hAnsi="Times New Roman"/>
          <w:bCs/>
          <w:lang w:val="sq-AL"/>
        </w:rPr>
        <w:t>është çdo e dhënë e regjistruar në çfarëdo lloj forme dhe formati, gjatë ushtrimit të funksionit publik, pavarësisht nëse është përpiluar ose jo nga autoriteti publik</w:t>
      </w:r>
      <w:r w:rsidRPr="00656F18">
        <w:rPr>
          <w:rStyle w:val="FootnoteReference"/>
          <w:rFonts w:ascii="Times New Roman" w:hAnsi="Times New Roman"/>
          <w:bCs/>
          <w:lang w:val="sq-AL"/>
        </w:rPr>
        <w:footnoteReference w:id="278"/>
      </w:r>
      <w:r w:rsidRPr="00656F18">
        <w:rPr>
          <w:rFonts w:ascii="Times New Roman" w:hAnsi="Times New Roman"/>
          <w:bCs/>
          <w:lang w:val="sq-AL"/>
        </w:rPr>
        <w:t>.</w:t>
      </w:r>
    </w:p>
    <w:p w14:paraId="71AACF2C"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Informacionit, Sisteme të menaxhimit të</w:t>
      </w:r>
      <w:r w:rsidRPr="00656F18">
        <w:rPr>
          <w:rFonts w:ascii="Times New Roman" w:hAnsi="Times New Roman"/>
          <w:bCs/>
          <w:lang w:val="sq-AL"/>
        </w:rPr>
        <w:t>: përfshin përpunimin manual ose automatik të të dhënave, procedurat, planet, kontrollet, pajisjet dhe programet kompjuterike e personelin që vë në zbatim dhe mirëmban funksionet e sistemit.</w:t>
      </w:r>
      <w:r w:rsidRPr="00656F18">
        <w:rPr>
          <w:rStyle w:val="FootnoteReference"/>
          <w:rFonts w:ascii="Times New Roman" w:hAnsi="Times New Roman"/>
          <w:bCs/>
          <w:lang w:val="sq-AL"/>
        </w:rPr>
        <w:footnoteReference w:id="279"/>
      </w:r>
    </w:p>
    <w:p w14:paraId="40DAD228"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Infrastrukturë publike:</w:t>
      </w:r>
      <w:r w:rsidRPr="00656F18">
        <w:rPr>
          <w:rFonts w:ascii="Times New Roman" w:hAnsi="Times New Roman"/>
          <w:bCs/>
          <w:lang w:val="sq-AL"/>
        </w:rPr>
        <w:t xml:space="preserve"> është tërësia e rrjeteve, instalimeve dhe e ndërtimeve ekzistuese në territor, si dhe në hapësira publike, që synojnë realizimin e shërbimeve publike në fushat e transportit, të energjisë, administrimit të ujit, komunikimit elektronik, arsimit, shëndetësisë, administrimit të mbetjeve dhe mbrojtjes së mjedisit, administrimit të burimeve natyrore e kulturore, mbrojtjes kombëtare, civile e kundër zjarrit si dhe të tjera fusha të ngjashme në shërbim të publikut. Infrastruktura publike ka karakter kombëtar ose vendor dhe realizohet me investime publike ose private</w:t>
      </w:r>
      <w:r w:rsidRPr="00656F18">
        <w:rPr>
          <w:rStyle w:val="FootnoteReference"/>
          <w:rFonts w:ascii="Times New Roman" w:hAnsi="Times New Roman"/>
          <w:bCs/>
          <w:lang w:val="sq-AL"/>
        </w:rPr>
        <w:footnoteReference w:id="280"/>
      </w:r>
      <w:r w:rsidRPr="00656F18">
        <w:rPr>
          <w:rFonts w:ascii="Times New Roman" w:hAnsi="Times New Roman"/>
          <w:bCs/>
          <w:lang w:val="sq-AL"/>
        </w:rPr>
        <w:t>.</w:t>
      </w:r>
    </w:p>
    <w:p w14:paraId="25BD1615"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Iniciativë qytetare:</w:t>
      </w:r>
      <w:r w:rsidRPr="00656F18">
        <w:rPr>
          <w:rFonts w:ascii="Times New Roman" w:hAnsi="Times New Roman"/>
          <w:bCs/>
          <w:lang w:val="sq-AL"/>
        </w:rPr>
        <w:t xml:space="preserve"> propozim me shkrim dhe i nënshkruar nga propozuesit, i paraqitur nga çdo komunitet për vendimmarrje në Këshillin Bashkiak, nëpërmjet përfaqësuesve të tij të autorizuar sipas Ligjit, ose jo më pak se një për qind (1%) e banorëve të bashkisë, iniciativë e cila ka në përmbajtjen e saj çështje që janë brenda juridiksionit të Bashkisë dhe janë në kompetencën ligjore të Këshillit.</w:t>
      </w:r>
    </w:p>
    <w:p w14:paraId="6204FD64"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Integrim gjinor:</w:t>
      </w:r>
      <w:r w:rsidRPr="00656F18">
        <w:rPr>
          <w:rFonts w:ascii="Times New Roman" w:hAnsi="Times New Roman"/>
          <w:bCs/>
          <w:lang w:val="sq-AL"/>
        </w:rPr>
        <w:t xml:space="preserve"> është procesi që zhvillohet ndërmjet femrave dhe meshkujve, si një proces që nuk i përket vetëm njërës gjini si grup i veçuar, por shoqërisë në tërësi. Si i tillë, integrimi gjinor është rruga për arritjen e barazisë gjinore në shoqëri, nëpërmjet përfshirjes së perspektivës së secilës nga gjinitë në të gjitha proceset ligjvënëse, politikëbërëse, planifikuese, zbatuese e monitoruese.</w:t>
      </w:r>
    </w:p>
    <w:p w14:paraId="7479D664"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 xml:space="preserve">Interpelanca: </w:t>
      </w:r>
      <w:r w:rsidRPr="00656F18">
        <w:rPr>
          <w:rFonts w:ascii="Times New Roman" w:hAnsi="Times New Roman"/>
          <w:lang w:val="sq-AL"/>
        </w:rPr>
        <w:t xml:space="preserve">është kërkesa me shkrim për të marrë shpjegime për motivet, synimet dhe qëndrimin e kryetarit të Bashkisë ose kryesuesve të tjerë të saj, apo enteve dhe ndërmarrjeve që varen prej Bashkisë, lidhur me aspekte të rëndësishme të veprimtarisë së tyre. </w:t>
      </w:r>
    </w:p>
    <w:p w14:paraId="0122BE35" w14:textId="50E5F08C"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Këshilli Bashkiak:</w:t>
      </w:r>
      <w:r w:rsidRPr="00656F18">
        <w:rPr>
          <w:rFonts w:ascii="Times New Roman" w:hAnsi="Times New Roman"/>
          <w:lang w:val="sq-AL"/>
        </w:rPr>
        <w:t xml:space="preserve"> </w:t>
      </w:r>
      <w:r w:rsidR="00E04A65" w:rsidRPr="00656F18">
        <w:rPr>
          <w:rFonts w:ascii="Times New Roman" w:hAnsi="Times New Roman"/>
          <w:lang w:val="sq-AL"/>
        </w:rPr>
        <w:t xml:space="preserve">Këshilli i Bashkisë </w:t>
      </w:r>
      <w:r w:rsidR="00216DCD" w:rsidRPr="00656F18">
        <w:rPr>
          <w:rFonts w:ascii="Times New Roman" w:hAnsi="Times New Roman"/>
          <w:lang w:val="sq-AL"/>
        </w:rPr>
        <w:t>Vorë</w:t>
      </w:r>
      <w:r w:rsidRPr="00656F18">
        <w:rPr>
          <w:rFonts w:ascii="Times New Roman" w:hAnsi="Times New Roman"/>
          <w:lang w:val="sq-AL"/>
        </w:rPr>
        <w:t>.</w:t>
      </w:r>
    </w:p>
    <w:p w14:paraId="2CE79EBE" w14:textId="4CAC3921"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Këshillimet me Bashkësinë:</w:t>
      </w:r>
      <w:r w:rsidR="003D254F">
        <w:rPr>
          <w:rFonts w:ascii="Times New Roman" w:hAnsi="Times New Roman"/>
          <w:b/>
          <w:bCs/>
          <w:lang w:val="sq-AL"/>
        </w:rPr>
        <w:t xml:space="preserve"> </w:t>
      </w:r>
      <w:r w:rsidRPr="00656F18">
        <w:rPr>
          <w:rFonts w:ascii="Times New Roman" w:hAnsi="Times New Roman"/>
          <w:lang w:val="sq-AL"/>
        </w:rPr>
        <w:t>Përfshijnë këshillimet nëpërmjet takimeve dëgjimore (shih më sipër) dhe takimet publike (shih më poshtë), me grupe banorësh, me specialistë, me institucionet dhe organizatat jo-qeveritare të interesuara të thirrura nga Këshilli dhe Komisioni i Përhershëm i Këshillit Bashkiak, sipas rasteve të kërkuara nga legjislacioni dhe/ apo kjo rregullore, për çështjen e projektakte që ato kanë shqyrtim., apo për rastet e marrjes së nismës për organizimin e referendumit vendore.</w:t>
      </w:r>
    </w:p>
    <w:p w14:paraId="4CC1AE4C" w14:textId="55D933B6"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Këshilltar:</w:t>
      </w:r>
      <w:r w:rsidRPr="00656F18">
        <w:rPr>
          <w:rFonts w:ascii="Times New Roman" w:hAnsi="Times New Roman"/>
          <w:lang w:val="sq-AL"/>
        </w:rPr>
        <w:t xml:space="preserve"> Këshilltar i mandatuar dhe në detyrë i Këshi</w:t>
      </w:r>
      <w:r w:rsidR="00E04A65" w:rsidRPr="00656F18">
        <w:rPr>
          <w:rFonts w:ascii="Times New Roman" w:hAnsi="Times New Roman"/>
          <w:lang w:val="sq-AL"/>
        </w:rPr>
        <w:t>llit të Bashkisë</w:t>
      </w:r>
      <w:r w:rsidR="00231714" w:rsidRPr="00656F18">
        <w:rPr>
          <w:rFonts w:ascii="Times New Roman" w:hAnsi="Times New Roman"/>
          <w:lang w:val="sq-AL"/>
        </w:rPr>
        <w:t xml:space="preserve"> </w:t>
      </w:r>
      <w:r w:rsidR="00216DCD" w:rsidRPr="00656F18">
        <w:rPr>
          <w:rFonts w:ascii="Times New Roman" w:hAnsi="Times New Roman"/>
          <w:lang w:val="sq-AL"/>
        </w:rPr>
        <w:t>Vorë</w:t>
      </w:r>
      <w:r w:rsidRPr="00656F18">
        <w:rPr>
          <w:rFonts w:ascii="Times New Roman" w:hAnsi="Times New Roman"/>
          <w:lang w:val="sq-AL"/>
        </w:rPr>
        <w:t>.</w:t>
      </w:r>
    </w:p>
    <w:p w14:paraId="3D4885B2" w14:textId="35B3C57E"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Komision i Përhershëm:</w:t>
      </w:r>
      <w:r w:rsidR="003D254F">
        <w:rPr>
          <w:rFonts w:ascii="Times New Roman" w:hAnsi="Times New Roman"/>
          <w:b/>
          <w:bCs/>
          <w:lang w:val="sq-AL"/>
        </w:rPr>
        <w:t xml:space="preserve"> </w:t>
      </w:r>
      <w:r w:rsidRPr="00656F18">
        <w:rPr>
          <w:rFonts w:ascii="Times New Roman" w:hAnsi="Times New Roman"/>
          <w:lang w:val="sq-AL"/>
        </w:rPr>
        <w:t>Komision me Këshilltarë Bashkiak i cili themelohet me vendim të Këshillit dhe ka si funksion diskutimin, debatimin, hetimin dhe rekomandimin të një veprim që duhet të marrë Këshilli për të marrë një vendim në ushtrim të kompetencave të dhëna me ligj, komision i cili funksionon gjatë gjithë mandatit të Këshillit.</w:t>
      </w:r>
    </w:p>
    <w:p w14:paraId="223DC4FF" w14:textId="7D0EA3ED"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Komision i Përkohshëm:</w:t>
      </w:r>
      <w:r w:rsidR="003D254F">
        <w:rPr>
          <w:rFonts w:ascii="Times New Roman" w:hAnsi="Times New Roman"/>
          <w:b/>
          <w:bCs/>
          <w:lang w:val="sq-AL"/>
        </w:rPr>
        <w:t xml:space="preserve"> </w:t>
      </w:r>
      <w:r w:rsidRPr="00656F18">
        <w:rPr>
          <w:rFonts w:ascii="Times New Roman" w:hAnsi="Times New Roman"/>
          <w:lang w:val="sq-AL"/>
        </w:rPr>
        <w:t>Komision me Këshilltarë Bashkiak i cili themelohet me vendim të Këshillit për një qëllim të veçantë dhe ka si funksion diskutimin, debatimin, hetimin dhe rekomandimin për veprim që duhet të marrë Këshilli për të marrë vendime në ushtrim të kompetencave të dhëna me ligj, komision i cili funksionon për një periudhë të përcaktuar në vendimin e Këshillit deri në realizimin e qëllimit të veçantë për të cilin është ngritur.</w:t>
      </w:r>
    </w:p>
    <w:p w14:paraId="36BB417B" w14:textId="6E5CE6C9"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lastRenderedPageBreak/>
        <w:t>Komision i Përzier:</w:t>
      </w:r>
      <w:r w:rsidR="003D254F">
        <w:rPr>
          <w:rFonts w:ascii="Times New Roman" w:hAnsi="Times New Roman"/>
          <w:b/>
          <w:bCs/>
          <w:lang w:val="sq-AL"/>
        </w:rPr>
        <w:t xml:space="preserve"> </w:t>
      </w:r>
      <w:r w:rsidRPr="00656F18">
        <w:rPr>
          <w:rFonts w:ascii="Times New Roman" w:hAnsi="Times New Roman"/>
          <w:lang w:val="sq-AL"/>
        </w:rPr>
        <w:t xml:space="preserve">Quhet ai Komision i përbërë nga Këshilltarë Bashkiak nga më shumë se një komision i përhershëm, apo një komision i përbërë nga këshilltarë dhe anëtarë të komunitetit dhe/apo përfaqësues të organizatave qeveritare dhe joqeveritare. </w:t>
      </w:r>
    </w:p>
    <w:p w14:paraId="48CBD32A" w14:textId="71E80D8E" w:rsidR="00554AF9"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Komitet/ Bord Këshillimor Qytetar</w:t>
      </w:r>
      <w:r w:rsidRPr="00656F18">
        <w:rPr>
          <w:rFonts w:ascii="Times New Roman" w:hAnsi="Times New Roman"/>
          <w:lang w:val="sq-AL"/>
        </w:rPr>
        <w:t xml:space="preserve">: një organ që formohen me rezolutë, i përbërë nga anëtarë jo Këshilltarë Bashkiakë, të cilëve i është deleguar përgjegjësia për të dhënë këshilla ose rekomandime për çështje që janë në </w:t>
      </w:r>
      <w:r w:rsidR="003D254F" w:rsidRPr="00656F18">
        <w:rPr>
          <w:rFonts w:ascii="Times New Roman" w:hAnsi="Times New Roman"/>
          <w:lang w:val="sq-AL"/>
        </w:rPr>
        <w:t>autoritetin</w:t>
      </w:r>
      <w:r w:rsidRPr="00656F18">
        <w:rPr>
          <w:rFonts w:ascii="Times New Roman" w:hAnsi="Times New Roman"/>
          <w:lang w:val="sq-AL"/>
        </w:rPr>
        <w:t xml:space="preserve"> e Këshillit, si dhe për të shqyrtuar, hetuar, ndërmarrë veprime ose hartuar raporte në lidhje më çështje të një fushe të funksioneve të Bashkisë. Komiteti/ Bordi mund të ndërmarrë kërkime të pavarura, të shqyrtojë dhe të japë komente për raportet, rekomandimet apo projekaktet e Ekzekutivit të Bashkisë, po që nuk ka autorizimin për të miratuar, administruar, interpretuar ose ekzekutuar vendimet e Këshillit Bashkiak. Komiteti ka </w:t>
      </w:r>
      <w:r w:rsidR="003D254F" w:rsidRPr="00656F18">
        <w:rPr>
          <w:rFonts w:ascii="Times New Roman" w:hAnsi="Times New Roman"/>
          <w:lang w:val="sq-AL"/>
        </w:rPr>
        <w:t>funksion</w:t>
      </w:r>
      <w:r w:rsidRPr="00656F18">
        <w:rPr>
          <w:rFonts w:ascii="Times New Roman" w:hAnsi="Times New Roman"/>
          <w:lang w:val="sq-AL"/>
        </w:rPr>
        <w:t xml:space="preserve"> mirëfilli këshillimor</w:t>
      </w:r>
      <w:r w:rsidR="00554AF9" w:rsidRPr="00656F18">
        <w:rPr>
          <w:rFonts w:ascii="Times New Roman" w:hAnsi="Times New Roman"/>
          <w:lang w:val="sq-AL"/>
        </w:rPr>
        <w:t>.</w:t>
      </w:r>
    </w:p>
    <w:p w14:paraId="4E70D709" w14:textId="4944BB1D"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Konflikt i interesit:</w:t>
      </w:r>
      <w:r w:rsidRPr="00656F18">
        <w:rPr>
          <w:rFonts w:ascii="Times New Roman" w:hAnsi="Times New Roman"/>
          <w:lang w:val="sq-AL"/>
        </w:rPr>
        <w:t xml:space="preserve"> është gjendja e konfliktit </w:t>
      </w:r>
      <w:r w:rsidR="003D254F" w:rsidRPr="00656F18">
        <w:rPr>
          <w:rFonts w:ascii="Times New Roman" w:hAnsi="Times New Roman"/>
          <w:lang w:val="sq-AL"/>
        </w:rPr>
        <w:t>ndërmjet</w:t>
      </w:r>
      <w:r w:rsidRPr="00656F18">
        <w:rPr>
          <w:rFonts w:ascii="Times New Roman" w:hAnsi="Times New Roman"/>
          <w:lang w:val="sq-AL"/>
        </w:rPr>
        <w:t xml:space="preserve"> detyrës publike dhe interesave privatë të një zyrtari, në të cilën ai ka interesa private, të drejtpërdrejt</w:t>
      </w:r>
      <w:r w:rsidR="00554AF9" w:rsidRPr="00656F18">
        <w:rPr>
          <w:rFonts w:ascii="Times New Roman" w:hAnsi="Times New Roman"/>
          <w:lang w:val="sq-AL"/>
        </w:rPr>
        <w:t>a</w:t>
      </w:r>
      <w:r w:rsidRPr="00656F18">
        <w:rPr>
          <w:rFonts w:ascii="Times New Roman" w:hAnsi="Times New Roman"/>
          <w:lang w:val="sq-AL"/>
        </w:rPr>
        <w:t xml:space="preserve"> ose të tërthort</w:t>
      </w:r>
      <w:r w:rsidR="00554AF9" w:rsidRPr="00656F18">
        <w:rPr>
          <w:rFonts w:ascii="Times New Roman" w:hAnsi="Times New Roman"/>
          <w:lang w:val="sq-AL"/>
        </w:rPr>
        <w:t>a</w:t>
      </w:r>
      <w:r w:rsidRPr="00656F18">
        <w:rPr>
          <w:rFonts w:ascii="Times New Roman" w:hAnsi="Times New Roman"/>
          <w:lang w:val="sq-AL"/>
        </w:rPr>
        <w:t>, që ndikojnë, mund të ndikojnë ose duket sikur ndikojnë në kryerjen në mënyrë të padrejtë të detyrave dhe përgjegjësive të tij publike</w:t>
      </w:r>
      <w:r w:rsidR="006622ED" w:rsidRPr="00656F18">
        <w:rPr>
          <w:rStyle w:val="FootnoteReference"/>
          <w:rFonts w:ascii="Times New Roman" w:hAnsi="Times New Roman"/>
          <w:lang w:val="sq-AL"/>
        </w:rPr>
        <w:footnoteReference w:id="281"/>
      </w:r>
      <w:r w:rsidRPr="00656F18">
        <w:rPr>
          <w:rFonts w:ascii="Times New Roman" w:hAnsi="Times New Roman"/>
          <w:lang w:val="sq-AL"/>
        </w:rPr>
        <w:t>.</w:t>
      </w:r>
    </w:p>
    <w:p w14:paraId="59F659DF" w14:textId="70D6DB88"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Konsultim Publik</w:t>
      </w:r>
      <w:r w:rsidRPr="00656F18">
        <w:rPr>
          <w:rFonts w:ascii="Times New Roman" w:hAnsi="Times New Roman"/>
          <w:lang w:val="sq-AL"/>
        </w:rPr>
        <w:t xml:space="preserve">: Tërheqja e mendimeve, </w:t>
      </w:r>
      <w:r w:rsidR="003D254F" w:rsidRPr="00656F18">
        <w:rPr>
          <w:rFonts w:ascii="Times New Roman" w:hAnsi="Times New Roman"/>
          <w:lang w:val="sq-AL"/>
        </w:rPr>
        <w:t>sugjerimeve</w:t>
      </w:r>
      <w:r w:rsidRPr="00656F18">
        <w:rPr>
          <w:rFonts w:ascii="Times New Roman" w:hAnsi="Times New Roman"/>
          <w:lang w:val="sq-AL"/>
        </w:rPr>
        <w:t xml:space="preserve"> dhe vërejtjeve të publikut për përmbajtjen dhe përmirësimin e projektaktit, nga momenti i publikimit deri në miratimin përfundimtar nga Keshilli Bashkiak</w:t>
      </w:r>
      <w:r w:rsidR="006622ED" w:rsidRPr="00656F18">
        <w:rPr>
          <w:rStyle w:val="FootnoteReference"/>
          <w:rFonts w:ascii="Times New Roman" w:hAnsi="Times New Roman"/>
          <w:lang w:val="sq-AL"/>
        </w:rPr>
        <w:footnoteReference w:id="282"/>
      </w:r>
      <w:r w:rsidRPr="00656F18">
        <w:rPr>
          <w:rFonts w:ascii="Times New Roman" w:hAnsi="Times New Roman"/>
          <w:lang w:val="sq-AL"/>
        </w:rPr>
        <w:t>.</w:t>
      </w:r>
    </w:p>
    <w:p w14:paraId="5AE2A58A"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Kontrolli i brendshëm financiar publik</w:t>
      </w:r>
      <w:r w:rsidRPr="00656F18">
        <w:rPr>
          <w:rFonts w:ascii="Times New Roman" w:hAnsi="Times New Roman"/>
          <w:bCs/>
          <w:lang w:val="sq-AL"/>
        </w:rPr>
        <w:t xml:space="preserve"> (KBFP): është tërësia e sistemit të kontrollit të brendshëm që ushtrohet nga njësitë publike, për të garantuar se menaxhimi financiar dhe kontrolli i njësive të sektorit publik është në përputhje me legjislacionin përkatës, kërkesat e buxhetit, si dhe me parimet e menaxhimit financiar me transparencë, efektivitet, efiçencë dhe ekonomi. Kontrolli i brendshëm financiar publik përfshin të gjitha veprimtaritë, me qëllim kontrollin e të ardhurave, shpenzimeve, aktiveve dhe detyrimeve të njësive publike. Ai, gjithashtu, përfshin harmonizimin qendror dhe koordinimin e menaxhimit financiar dhe kontrollit, si dhe të auditimit të brendshëm</w:t>
      </w:r>
      <w:r w:rsidR="006622ED" w:rsidRPr="00656F18">
        <w:rPr>
          <w:rFonts w:ascii="Times New Roman" w:hAnsi="Times New Roman"/>
          <w:bCs/>
          <w:lang w:val="sq-AL"/>
        </w:rPr>
        <w:t>.</w:t>
      </w:r>
      <w:r w:rsidR="006622ED" w:rsidRPr="00656F18">
        <w:rPr>
          <w:rStyle w:val="FootnoteReference"/>
          <w:rFonts w:ascii="Times New Roman" w:hAnsi="Times New Roman"/>
          <w:bCs/>
          <w:lang w:val="sq-AL"/>
        </w:rPr>
        <w:footnoteReference w:id="283"/>
      </w:r>
    </w:p>
    <w:p w14:paraId="43F57DB1"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Kontrollit, Veprimtari:</w:t>
      </w:r>
      <w:r w:rsidRPr="00656F18">
        <w:rPr>
          <w:rFonts w:ascii="Times New Roman" w:hAnsi="Times New Roman"/>
          <w:lang w:val="sq-AL"/>
        </w:rPr>
        <w:t xml:space="preserve"> kontrolle para faktit dhe pas faktit. Ato përfshijnë kontrollin e ligjshmërisë dhe të rregullshmërisë dhe marrin parasysh parimet e ekonomizimit, të efiçencës e të efektivitetit.</w:t>
      </w:r>
      <w:r w:rsidR="006622ED" w:rsidRPr="00656F18">
        <w:rPr>
          <w:rStyle w:val="FootnoteReference"/>
          <w:rFonts w:ascii="Times New Roman" w:hAnsi="Times New Roman"/>
          <w:lang w:val="sq-AL"/>
        </w:rPr>
        <w:footnoteReference w:id="284"/>
      </w:r>
    </w:p>
    <w:p w14:paraId="3BE3D1FB"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
          <w:bCs/>
          <w:iCs/>
          <w:lang w:val="sq-AL"/>
        </w:rPr>
      </w:pPr>
      <w:r w:rsidRPr="00656F18">
        <w:rPr>
          <w:rFonts w:ascii="Times New Roman" w:hAnsi="Times New Roman"/>
          <w:b/>
          <w:bCs/>
          <w:iCs/>
          <w:lang w:val="sq-AL"/>
        </w:rPr>
        <w:t xml:space="preserve">KQZ: </w:t>
      </w:r>
      <w:r w:rsidRPr="00656F18">
        <w:rPr>
          <w:rFonts w:ascii="Times New Roman" w:hAnsi="Times New Roman"/>
          <w:bCs/>
          <w:iCs/>
          <w:lang w:val="sq-AL"/>
        </w:rPr>
        <w:t>Komisioni Qëndror i Zgjedhjeve</w:t>
      </w:r>
    </w:p>
    <w:p w14:paraId="2DFB6C7E"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Kryesia Politike:</w:t>
      </w:r>
      <w:r w:rsidRPr="00656F18">
        <w:rPr>
          <w:rFonts w:ascii="Times New Roman" w:hAnsi="Times New Roman"/>
          <w:bCs/>
          <w:lang w:val="sq-AL"/>
        </w:rPr>
        <w:t xml:space="preserve"> Kryetarët e Grupimeve politike të Këshillit, këto të fundit të miratuar nga Këshilli Bashkiak.</w:t>
      </w:r>
    </w:p>
    <w:p w14:paraId="217DDD3D"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Kryesia:</w:t>
      </w:r>
      <w:r w:rsidRPr="00656F18">
        <w:rPr>
          <w:rFonts w:ascii="Times New Roman" w:hAnsi="Times New Roman"/>
          <w:lang w:val="sq-AL"/>
        </w:rPr>
        <w:t xml:space="preserve"> Kryetari dhe N/kryerari i Këshillit Bashkiak.</w:t>
      </w:r>
    </w:p>
    <w:p w14:paraId="749D413A" w14:textId="646FFB39"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Kryesuesi:</w:t>
      </w:r>
      <w:r w:rsidR="003D254F">
        <w:rPr>
          <w:rFonts w:ascii="Times New Roman" w:hAnsi="Times New Roman"/>
          <w:b/>
          <w:bCs/>
          <w:lang w:val="sq-AL"/>
        </w:rPr>
        <w:t xml:space="preserve"> </w:t>
      </w:r>
      <w:r w:rsidRPr="00656F18">
        <w:rPr>
          <w:rFonts w:ascii="Times New Roman" w:hAnsi="Times New Roman"/>
          <w:lang w:val="sq-AL"/>
        </w:rPr>
        <w:t>Kryetari, Z/kryetari apo secili Këshilltar, në mungesë të dy të parëve, i cili kryeson një Mbledhje Zyrtare të Këshillit.</w:t>
      </w:r>
    </w:p>
    <w:p w14:paraId="4FDC46A1" w14:textId="3E15C516"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 xml:space="preserve">Kryetari i Këshillit: </w:t>
      </w:r>
      <w:r w:rsidRPr="00656F18">
        <w:rPr>
          <w:rFonts w:ascii="Times New Roman" w:hAnsi="Times New Roman"/>
          <w:lang w:val="sq-AL"/>
        </w:rPr>
        <w:t>Kryetari i Zgjedhur i K</w:t>
      </w:r>
      <w:r w:rsidR="00E04A65" w:rsidRPr="00656F18">
        <w:rPr>
          <w:rFonts w:ascii="Times New Roman" w:hAnsi="Times New Roman"/>
          <w:lang w:val="sq-AL"/>
        </w:rPr>
        <w:t xml:space="preserve">ëshillit Bashkiak </w:t>
      </w:r>
      <w:r w:rsidR="00216DCD" w:rsidRPr="00656F18">
        <w:rPr>
          <w:rFonts w:ascii="Times New Roman" w:hAnsi="Times New Roman"/>
          <w:lang w:val="sq-AL"/>
        </w:rPr>
        <w:t>Vorë</w:t>
      </w:r>
    </w:p>
    <w:p w14:paraId="508E725E" w14:textId="5F9EA6C0"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Kuorum:</w:t>
      </w:r>
      <w:r w:rsidR="003D254F">
        <w:rPr>
          <w:rFonts w:ascii="Times New Roman" w:hAnsi="Times New Roman"/>
          <w:b/>
          <w:bCs/>
          <w:lang w:val="sq-AL"/>
        </w:rPr>
        <w:t xml:space="preserve"> </w:t>
      </w:r>
      <w:r w:rsidRPr="00656F18">
        <w:rPr>
          <w:rFonts w:ascii="Times New Roman" w:hAnsi="Times New Roman"/>
          <w:lang w:val="sq-AL"/>
        </w:rPr>
        <w:t>Shumica e të gjithë Këshilltarëve, duke përjashtuar</w:t>
      </w:r>
      <w:r w:rsidR="003D254F">
        <w:rPr>
          <w:rFonts w:ascii="Times New Roman" w:hAnsi="Times New Roman"/>
          <w:lang w:val="sq-AL"/>
        </w:rPr>
        <w:t xml:space="preserve"> </w:t>
      </w:r>
      <w:r w:rsidRPr="00656F18">
        <w:rPr>
          <w:rFonts w:ascii="Times New Roman" w:hAnsi="Times New Roman"/>
          <w:lang w:val="sq-AL"/>
        </w:rPr>
        <w:t xml:space="preserve">nga numërimi vendet e mundshme bosh në Këshill në momentin e llogaritjes së Kuorumit apo Këshilltarin i cili nuk merr pjesë në mbledhje për arsye të konfliktit të interesit, shumicë e cila e bën të vlefshme për proçedim një mbledhje zyrtare të Këshillit. </w:t>
      </w:r>
    </w:p>
    <w:p w14:paraId="03C65EDD"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lastRenderedPageBreak/>
        <w:t>Legjislativ, Veprim:</w:t>
      </w:r>
      <w:r w:rsidRPr="00656F18">
        <w:rPr>
          <w:rFonts w:ascii="Times New Roman" w:hAnsi="Times New Roman"/>
          <w:lang w:val="sq-AL"/>
        </w:rPr>
        <w:t xml:space="preserve"> veprimi që ndërmerr Këshilli në lidhje me subjektet fizike dhe juridike, dhe që kanë karakter të përhershëm dhe të përgjithshëm, ndërkohë që ato veprime të cilat ndërmerren ndaj subjekteve, dhe kanë karakter të përkohshëm dhe të veçantë, vlerësohen si administrative."</w:t>
      </w:r>
    </w:p>
    <w:p w14:paraId="6C31E82C" w14:textId="4C2DF385"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Llogaridhënie</w:t>
      </w:r>
      <w:r w:rsidRPr="00656F18">
        <w:rPr>
          <w:rFonts w:ascii="Times New Roman" w:hAnsi="Times New Roman"/>
          <w:lang w:val="sq-AL"/>
        </w:rPr>
        <w:t xml:space="preserve"> – </w:t>
      </w:r>
      <w:r w:rsidR="003D254F" w:rsidRPr="00656F18">
        <w:rPr>
          <w:rFonts w:ascii="Times New Roman" w:hAnsi="Times New Roman"/>
          <w:lang w:val="sq-AL"/>
        </w:rPr>
        <w:t>Llogaridhënie</w:t>
      </w:r>
      <w:r w:rsidRPr="00656F18">
        <w:rPr>
          <w:rFonts w:ascii="Times New Roman" w:hAnsi="Times New Roman"/>
          <w:lang w:val="sq-AL"/>
        </w:rPr>
        <w:t xml:space="preserve"> e </w:t>
      </w:r>
      <w:r w:rsidR="003D254F" w:rsidRPr="00656F18">
        <w:rPr>
          <w:rFonts w:ascii="Times New Roman" w:hAnsi="Times New Roman"/>
          <w:lang w:val="sq-AL"/>
        </w:rPr>
        <w:t>Këshillit</w:t>
      </w:r>
      <w:r w:rsidRPr="00656F18">
        <w:rPr>
          <w:rFonts w:ascii="Times New Roman" w:hAnsi="Times New Roman"/>
          <w:lang w:val="sq-AL"/>
        </w:rPr>
        <w:t xml:space="preserve"> për </w:t>
      </w:r>
      <w:r w:rsidR="003D254F" w:rsidRPr="00656F18">
        <w:rPr>
          <w:rFonts w:ascii="Times New Roman" w:hAnsi="Times New Roman"/>
          <w:lang w:val="sq-AL"/>
        </w:rPr>
        <w:t>përgjegjësi</w:t>
      </w:r>
      <w:r w:rsidR="003D254F">
        <w:rPr>
          <w:rFonts w:ascii="Times New Roman" w:hAnsi="Times New Roman"/>
          <w:lang w:val="sq-AL"/>
        </w:rPr>
        <w:t xml:space="preserve">të </w:t>
      </w:r>
      <w:r w:rsidRPr="00656F18">
        <w:rPr>
          <w:rFonts w:ascii="Times New Roman" w:hAnsi="Times New Roman"/>
          <w:lang w:val="sq-AL"/>
        </w:rPr>
        <w:t xml:space="preserve"> ligjore ndaj </w:t>
      </w:r>
      <w:r w:rsidR="003D254F" w:rsidRPr="00656F18">
        <w:rPr>
          <w:rFonts w:ascii="Times New Roman" w:hAnsi="Times New Roman"/>
          <w:lang w:val="sq-AL"/>
        </w:rPr>
        <w:t>qytetarëve</w:t>
      </w:r>
      <w:r w:rsidRPr="00656F18">
        <w:rPr>
          <w:rFonts w:ascii="Times New Roman" w:hAnsi="Times New Roman"/>
          <w:lang w:val="sq-AL"/>
        </w:rPr>
        <w:t xml:space="preserve"> për punën e kryer, vendimet e nxjerra si dhe veprimet e ndërmarra;</w:t>
      </w:r>
    </w:p>
    <w:p w14:paraId="51A4E069" w14:textId="7DA109F9"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Mbledhje e Këshillit (</w:t>
      </w:r>
      <w:r w:rsidRPr="00656F18">
        <w:rPr>
          <w:rFonts w:ascii="Times New Roman" w:hAnsi="Times New Roman"/>
          <w:bCs/>
          <w:lang w:val="sq-AL"/>
        </w:rPr>
        <w:t>Mbledhje Plenare e Kës</w:t>
      </w:r>
      <w:r w:rsidR="00E04A65" w:rsidRPr="00656F18">
        <w:rPr>
          <w:rFonts w:ascii="Times New Roman" w:hAnsi="Times New Roman"/>
          <w:bCs/>
          <w:lang w:val="sq-AL"/>
        </w:rPr>
        <w:t xml:space="preserve">hillit Bashkiak </w:t>
      </w:r>
      <w:r w:rsidR="00216DCD" w:rsidRPr="00656F18">
        <w:rPr>
          <w:rFonts w:ascii="Times New Roman" w:hAnsi="Times New Roman"/>
          <w:bCs/>
          <w:lang w:val="sq-AL"/>
        </w:rPr>
        <w:t>Vorë</w:t>
      </w:r>
      <w:r w:rsidRPr="00656F18">
        <w:rPr>
          <w:rFonts w:ascii="Times New Roman" w:hAnsi="Times New Roman"/>
          <w:bCs/>
          <w:lang w:val="sq-AL"/>
        </w:rPr>
        <w:t xml:space="preserve">): </w:t>
      </w:r>
      <w:r w:rsidRPr="00656F18">
        <w:rPr>
          <w:rFonts w:ascii="Times New Roman" w:hAnsi="Times New Roman"/>
          <w:lang w:val="sq-AL"/>
        </w:rPr>
        <w:t xml:space="preserve">Është çdo grumbullim apo komunikim i njëkohshëm i shumicës së anëtarëve të Këshillit, në të njëjtën orë dhe sallë apo </w:t>
      </w:r>
      <w:r w:rsidR="003D254F" w:rsidRPr="00656F18">
        <w:rPr>
          <w:rFonts w:ascii="Times New Roman" w:hAnsi="Times New Roman"/>
          <w:lang w:val="sq-AL"/>
        </w:rPr>
        <w:t>nëpërmjet</w:t>
      </w:r>
      <w:r w:rsidRPr="00656F18">
        <w:rPr>
          <w:rFonts w:ascii="Times New Roman" w:hAnsi="Times New Roman"/>
          <w:lang w:val="sq-AL"/>
        </w:rPr>
        <w:t xml:space="preserve"> mjeteve elektronike (kjo e fundit në rast shpalljes së emergjencë civile dhe epidemive kundra shëndetit), të Këshilltarëve të mandatuar të Këshillit Bashkiak, e thirrur sipas Ligjit dhe kësaj rregullore, ku Këshilltarët dëgjojnë, diskutojnë, shqyrtojnë dhe ndërmarrin veprime apo marrin vendime vetëm për çështje publike në ushtrim të funksioneve dhe kompetencave që i janë dhënë Këshillit me Kushtetutë e ligj </w:t>
      </w:r>
    </w:p>
    <w:p w14:paraId="3D4202DF" w14:textId="1A1390FE"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Mbledhje Jashtë Radhe:</w:t>
      </w:r>
      <w:r w:rsidR="003D254F">
        <w:rPr>
          <w:rFonts w:ascii="Times New Roman" w:hAnsi="Times New Roman"/>
          <w:b/>
          <w:bCs/>
          <w:lang w:val="sq-AL"/>
        </w:rPr>
        <w:t xml:space="preserve"> </w:t>
      </w:r>
      <w:r w:rsidRPr="00656F18">
        <w:rPr>
          <w:rFonts w:ascii="Times New Roman" w:hAnsi="Times New Roman"/>
          <w:lang w:val="sq-AL"/>
        </w:rPr>
        <w:t xml:space="preserve">Është një mbledhje e Këshillit Bashkiak, përveç mbledhjes emergjente dhe vazhduese, e cila mbahen në një kohë dhe vend ndryshe nga ato të mbledhjes së rregullt të Këshillit. </w:t>
      </w:r>
    </w:p>
    <w:p w14:paraId="2874FFFA" w14:textId="39D42170"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Mbledhje e Jashtëz</w:t>
      </w:r>
      <w:r w:rsidR="003D254F">
        <w:rPr>
          <w:rFonts w:ascii="Times New Roman" w:hAnsi="Times New Roman"/>
          <w:b/>
          <w:bCs/>
          <w:lang w:val="sq-AL"/>
        </w:rPr>
        <w:t>a</w:t>
      </w:r>
      <w:r w:rsidRPr="00656F18">
        <w:rPr>
          <w:rFonts w:ascii="Times New Roman" w:hAnsi="Times New Roman"/>
          <w:b/>
          <w:bCs/>
          <w:lang w:val="sq-AL"/>
        </w:rPr>
        <w:t>konshme/ Emergjence</w:t>
      </w:r>
      <w:r w:rsidRPr="00656F18">
        <w:rPr>
          <w:rFonts w:ascii="Times New Roman" w:hAnsi="Times New Roman"/>
          <w:b/>
          <w:lang w:val="sq-AL"/>
        </w:rPr>
        <w:t>:</w:t>
      </w:r>
      <w:r w:rsidRPr="00656F18">
        <w:rPr>
          <w:rFonts w:ascii="Times New Roman" w:hAnsi="Times New Roman"/>
          <w:lang w:val="sq-AL"/>
        </w:rPr>
        <w:t xml:space="preserve"> Është një mbledhje e Këshillit Bashkiak e cila mbahet në rrethana të papritura dhe të situatës së emergjencës civile gjatë proçedimeve të së cilës shqyrtohen dhe diskutohen çështje emergjente për të cilat nuk mund të pritet për 48 orë (afati i mbledhjes jashtë radhe), dhe ku ndërmerren veprime të menjëhershme nga Këshilli. </w:t>
      </w:r>
    </w:p>
    <w:p w14:paraId="2B8CE0EE"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Mbledhje Organizative/konstituimit:</w:t>
      </w:r>
      <w:r w:rsidRPr="00656F18">
        <w:rPr>
          <w:rFonts w:ascii="Times New Roman" w:hAnsi="Times New Roman"/>
          <w:bCs/>
          <w:lang w:val="sq-AL"/>
        </w:rPr>
        <w:t xml:space="preserve"> Mbledhja e parë e Këshillit Bashkiak mbas zgjedhjeve vendore, ku bëhet mandatimi i Këshilltarëve të sapozgjedhur dhe zgjidhet Kryetari, Z/Kryetari i Këshillit Bashkiak dhe vendoset për emërtimin dhe përbërjen e Komisioneve të Përhershme të Këshillit.</w:t>
      </w:r>
    </w:p>
    <w:p w14:paraId="569DCC66" w14:textId="30376B0D"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Mbledhje e Mbyllur:</w:t>
      </w:r>
      <w:r w:rsidR="003D254F">
        <w:rPr>
          <w:rFonts w:ascii="Times New Roman" w:hAnsi="Times New Roman"/>
          <w:b/>
          <w:bCs/>
          <w:lang w:val="sq-AL"/>
        </w:rPr>
        <w:t xml:space="preserve"> </w:t>
      </w:r>
      <w:r w:rsidRPr="00656F18">
        <w:rPr>
          <w:rFonts w:ascii="Times New Roman" w:hAnsi="Times New Roman"/>
          <w:lang w:val="sq-AL"/>
        </w:rPr>
        <w:t xml:space="preserve">Është një mbledhje ku nuk lejohet pjesëmarrja e publikut dhe e jo-Këshilltarëve. Në këtë mbledhje lejohet të marrë pjesë Sekretari i Këshillit për të mbajtur proces-verbalin e mbledhjes. </w:t>
      </w:r>
    </w:p>
    <w:p w14:paraId="7EB738E5"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Mbledhje e Rregullt</w:t>
      </w:r>
      <w:r w:rsidRPr="00656F18">
        <w:rPr>
          <w:rFonts w:ascii="Times New Roman" w:hAnsi="Times New Roman"/>
          <w:bCs/>
          <w:lang w:val="sq-AL"/>
        </w:rPr>
        <w:t xml:space="preserve">: Është një mbledhje e Këshillit Bashkiak e cila mbahet në datën, orën dhe vendin e caktuar nga Këshilli Bashkiak në mënyrë të përhershme sipas kësaj rregulloreje. </w:t>
      </w:r>
    </w:p>
    <w:p w14:paraId="560EB335" w14:textId="645F1F0F"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Mbledhje e Vlefshme:</w:t>
      </w:r>
      <w:r w:rsidR="003D254F">
        <w:rPr>
          <w:rFonts w:ascii="Times New Roman" w:hAnsi="Times New Roman"/>
          <w:b/>
          <w:bCs/>
          <w:lang w:val="sq-AL"/>
        </w:rPr>
        <w:t xml:space="preserve"> </w:t>
      </w:r>
      <w:r w:rsidRPr="00656F18">
        <w:rPr>
          <w:rFonts w:ascii="Times New Roman" w:hAnsi="Times New Roman"/>
          <w:lang w:val="sq-AL"/>
        </w:rPr>
        <w:t>Është mbledhja e Këshillit Bashkiak gjatë proçedimeve të së cilës është i pranish</w:t>
      </w:r>
      <w:r w:rsidRPr="00656F18">
        <w:rPr>
          <w:rFonts w:ascii="Times New Roman" w:hAnsi="Times New Roman"/>
          <w:bCs/>
          <w:lang w:val="sq-AL"/>
        </w:rPr>
        <w:t>ë</w:t>
      </w:r>
      <w:r w:rsidRPr="00656F18">
        <w:rPr>
          <w:rFonts w:ascii="Times New Roman" w:hAnsi="Times New Roman"/>
          <w:lang w:val="sq-AL"/>
        </w:rPr>
        <w:t>m kuroumi.</w:t>
      </w:r>
    </w:p>
    <w:p w14:paraId="0CFDE893" w14:textId="37D79440"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Mbledhje Vazhduese:</w:t>
      </w:r>
      <w:r w:rsidR="003D254F">
        <w:rPr>
          <w:rFonts w:ascii="Times New Roman" w:hAnsi="Times New Roman"/>
          <w:b/>
          <w:bCs/>
          <w:lang w:val="sq-AL"/>
        </w:rPr>
        <w:t xml:space="preserve"> </w:t>
      </w:r>
      <w:r w:rsidRPr="00656F18">
        <w:rPr>
          <w:rFonts w:ascii="Times New Roman" w:hAnsi="Times New Roman"/>
          <w:lang w:val="sq-AL"/>
        </w:rPr>
        <w:t xml:space="preserve">Është çdo mbledhje e rregullt, jashtë radhe, emergjence dhe mbledhje e mbyllur e Këshillit Bashkiak për të cilën data, ora dhe vendi i mbajtjes së saj caktohet në mbledhjen paraparake dhe ku shqyrtohen çëshje të rendit të ditës të po kësaj mbledhjeje paraprake. </w:t>
      </w:r>
    </w:p>
    <w:p w14:paraId="03D00D99" w14:textId="08EAEECB"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Mbledhje Zyrtare:</w:t>
      </w:r>
      <w:r w:rsidR="003D254F">
        <w:rPr>
          <w:rFonts w:ascii="Times New Roman" w:hAnsi="Times New Roman"/>
          <w:b/>
          <w:bCs/>
          <w:lang w:val="sq-AL"/>
        </w:rPr>
        <w:t xml:space="preserve"> </w:t>
      </w:r>
      <w:r w:rsidRPr="00656F18">
        <w:rPr>
          <w:rFonts w:ascii="Times New Roman" w:hAnsi="Times New Roman"/>
          <w:lang w:val="sq-AL"/>
        </w:rPr>
        <w:t xml:space="preserve">Është çdo Mbledhje e Rregullt, Mbledhje e Jashtë Radhe, Mbledhje Emergjence, Mbledhje Vazhduese qoftë kjo e Hapur apo e Mbyllur, e cila zhvillohet me pjesëmarrjen e Kuorumit, dhe për të cilën data, ora, vendi, rendi i ditës dhe dokumentet sipas afateve, i janë njoftuar Këshilltarëve dhe publikut sipas proçedurave të Ligjit, dhe kësaj rregulloreje.  </w:t>
      </w:r>
    </w:p>
    <w:p w14:paraId="5FA650EA"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Mbrojtja civile:</w:t>
      </w:r>
      <w:r w:rsidRPr="00656F18">
        <w:rPr>
          <w:rFonts w:ascii="Times New Roman" w:hAnsi="Times New Roman"/>
          <w:bCs/>
          <w:lang w:val="sq-AL"/>
        </w:rPr>
        <w:t xml:space="preserve"> ёshtё tërësia e masave të marra për parashikimin, parandalimin, lehtësimin, gatishmërinë, përgjigjen dhe rimëkëmbjen nga fatkeqësitë natyrore dhe fatkeqësitë e tjera, me qëllim mbrojtjen e jetës së njerëzve, të gjësë së gjallë, të pronës, të trashëgimisë kulturore dhe të mjedisit</w:t>
      </w:r>
      <w:r w:rsidR="00C6402D" w:rsidRPr="00656F18">
        <w:rPr>
          <w:rStyle w:val="FootnoteReference"/>
          <w:rFonts w:ascii="Times New Roman" w:hAnsi="Times New Roman"/>
          <w:bCs/>
          <w:lang w:val="sq-AL"/>
        </w:rPr>
        <w:footnoteReference w:id="285"/>
      </w:r>
      <w:r w:rsidRPr="00656F18">
        <w:rPr>
          <w:rFonts w:ascii="Times New Roman" w:hAnsi="Times New Roman"/>
          <w:bCs/>
          <w:lang w:val="sq-AL"/>
        </w:rPr>
        <w:t>.</w:t>
      </w:r>
    </w:p>
    <w:p w14:paraId="0A7B12E7" w14:textId="3FED2D2D"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Menaxhimi Financiar dhe Kontrolli</w:t>
      </w:r>
      <w:r w:rsidRPr="00656F18">
        <w:rPr>
          <w:rFonts w:ascii="Times New Roman" w:hAnsi="Times New Roman"/>
          <w:bCs/>
          <w:lang w:val="sq-AL"/>
        </w:rPr>
        <w:t xml:space="preserve"> - është sistem politikash, procedurash, veprimtarish dhe kontrollesh, të cilat </w:t>
      </w:r>
      <w:r w:rsidRPr="00656F18">
        <w:rPr>
          <w:rFonts w:ascii="Times New Roman" w:hAnsi="Times New Roman"/>
          <w:b/>
          <w:bCs/>
          <w:lang w:val="sq-AL"/>
        </w:rPr>
        <w:t>vendosen, ruhen dhe përditësohen rregullisht nga titullari i njësisë publike</w:t>
      </w:r>
      <w:r w:rsidRPr="00656F18">
        <w:rPr>
          <w:rFonts w:ascii="Times New Roman" w:hAnsi="Times New Roman"/>
          <w:bCs/>
          <w:lang w:val="sq-AL"/>
        </w:rPr>
        <w:t xml:space="preserve"> dhe vihen në zbatim nga i gjithë personeli, me qëllim për të adresuar risqet e për të dhënë garancitë </w:t>
      </w:r>
      <w:r w:rsidRPr="00656F18">
        <w:rPr>
          <w:rFonts w:ascii="Times New Roman" w:hAnsi="Times New Roman"/>
          <w:bCs/>
          <w:lang w:val="sq-AL"/>
        </w:rPr>
        <w:lastRenderedPageBreak/>
        <w:t xml:space="preserve">e mjaftueshme, se objektivat e njësisë publike do të arrihen </w:t>
      </w:r>
      <w:r w:rsidR="003D254F" w:rsidRPr="00656F18">
        <w:rPr>
          <w:rFonts w:ascii="Times New Roman" w:hAnsi="Times New Roman"/>
          <w:bCs/>
          <w:lang w:val="sq-AL"/>
        </w:rPr>
        <w:t>nëpërmjet</w:t>
      </w:r>
      <w:r w:rsidRPr="00656F18">
        <w:rPr>
          <w:rFonts w:ascii="Times New Roman" w:hAnsi="Times New Roman"/>
          <w:bCs/>
          <w:lang w:val="sq-AL"/>
        </w:rPr>
        <w:t>: (a) veprimtarive efektive, efiçente dhe me ekonomi; (b) në pajtueshmëri me legjislacionin rregullator të njësisë publike; (c) informacione operative e financiare të besueshme e të plota; dhe (ç) mbrojtjen e informacionit dhe aktiveve (.</w:t>
      </w:r>
    </w:p>
    <w:p w14:paraId="2E90DEFE" w14:textId="3411B834"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Mocion:</w:t>
      </w:r>
      <w:r w:rsidRPr="00656F18">
        <w:rPr>
          <w:rFonts w:ascii="Times New Roman" w:hAnsi="Times New Roman"/>
          <w:bCs/>
          <w:lang w:val="sq-AL"/>
        </w:rPr>
        <w:t xml:space="preserve"> Parashtrim me</w:t>
      </w:r>
      <w:r w:rsidRPr="00656F18">
        <w:rPr>
          <w:rFonts w:ascii="Times New Roman" w:hAnsi="Times New Roman"/>
          <w:lang w:val="sq-AL"/>
        </w:rPr>
        <w:t xml:space="preserve"> propozim i bërë gjatë Mbledhjes së Këshillit për një </w:t>
      </w:r>
      <w:r w:rsidR="003D254F" w:rsidRPr="00656F18">
        <w:rPr>
          <w:rFonts w:ascii="Times New Roman" w:hAnsi="Times New Roman"/>
          <w:lang w:val="sq-AL"/>
        </w:rPr>
        <w:t>çështje</w:t>
      </w:r>
      <w:r w:rsidRPr="00656F18">
        <w:rPr>
          <w:rFonts w:ascii="Times New Roman" w:hAnsi="Times New Roman"/>
          <w:lang w:val="sq-AL"/>
        </w:rPr>
        <w:t xml:space="preserve"> të debatueshme për shqyrtim dhe vendim, nëpërmjet të cilit Këshillit (si organ legjislativ) </w:t>
      </w:r>
      <w:r w:rsidR="003D254F">
        <w:rPr>
          <w:rFonts w:ascii="Times New Roman" w:hAnsi="Times New Roman"/>
          <w:lang w:val="sq-AL"/>
        </w:rPr>
        <w:t>i</w:t>
      </w:r>
      <w:r w:rsidRPr="00656F18">
        <w:rPr>
          <w:rFonts w:ascii="Times New Roman" w:hAnsi="Times New Roman"/>
          <w:lang w:val="sq-AL"/>
        </w:rPr>
        <w:t xml:space="preserve"> propozohet të ndërmarrë një veprim të veçantë. Veprimi i propozuar mund të jetë substancial, ose ai mund të shprehë një pikëpamje të caktuar, ose të drejtojë një veprim të veçantë, të tillë si një hetim.</w:t>
      </w:r>
      <w:r w:rsidRPr="00656F18">
        <w:rPr>
          <w:rStyle w:val="FootnoteReference"/>
          <w:rFonts w:ascii="Times New Roman" w:hAnsi="Times New Roman"/>
          <w:lang w:val="sq-AL"/>
        </w:rPr>
        <w:footnoteReference w:id="286"/>
      </w:r>
      <w:r w:rsidRPr="00656F18">
        <w:rPr>
          <w:rFonts w:ascii="Times New Roman" w:hAnsi="Times New Roman"/>
          <w:lang w:val="sq-AL"/>
        </w:rPr>
        <w:t xml:space="preserve">  Një mocion, pasi të jetë aprovuar dhe futur në proces-verbalin e Mbledhjes, është i barasvlefshëm me një </w:t>
      </w:r>
      <w:r w:rsidR="003D254F" w:rsidRPr="00656F18">
        <w:rPr>
          <w:rFonts w:ascii="Times New Roman" w:hAnsi="Times New Roman"/>
          <w:lang w:val="sq-AL"/>
        </w:rPr>
        <w:t>rezolutë</w:t>
      </w:r>
      <w:r w:rsidRPr="00656F18">
        <w:rPr>
          <w:rFonts w:ascii="Times New Roman" w:hAnsi="Times New Roman"/>
          <w:lang w:val="sq-AL"/>
        </w:rPr>
        <w:t xml:space="preserve"> (Spokane v Ridpath; 1913).</w:t>
      </w:r>
    </w:p>
    <w:p w14:paraId="06C77D29"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656F18">
        <w:rPr>
          <w:rFonts w:ascii="Times New Roman" w:hAnsi="Times New Roman"/>
          <w:b/>
          <w:lang w:val="sq-AL"/>
        </w:rPr>
        <w:t xml:space="preserve">Mocion proçedurial: </w:t>
      </w:r>
      <w:r w:rsidRPr="00656F18">
        <w:rPr>
          <w:rFonts w:ascii="Times New Roman" w:hAnsi="Times New Roman"/>
          <w:lang w:val="sq-AL"/>
        </w:rPr>
        <w:t>Mocion i cili ka të bëjë me çështje që lidhen me procedurat e mbajtjes dhe zhvillimit të Mbledhjes së Këshillit.</w:t>
      </w:r>
    </w:p>
    <w:p w14:paraId="2E193AEE"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bookmarkStart w:id="470" w:name="_Toc428160520"/>
      <w:bookmarkStart w:id="471" w:name="_Toc428184361"/>
      <w:bookmarkStart w:id="472" w:name="_Toc428184420"/>
      <w:bookmarkStart w:id="473" w:name="_Toc428184479"/>
      <w:r w:rsidRPr="00656F18">
        <w:rPr>
          <w:rFonts w:ascii="Times New Roman" w:hAnsi="Times New Roman"/>
          <w:b/>
          <w:lang w:val="sq-AL"/>
        </w:rPr>
        <w:t>Mocion substancial:</w:t>
      </w:r>
      <w:r w:rsidRPr="00656F18">
        <w:rPr>
          <w:rFonts w:ascii="Times New Roman" w:hAnsi="Times New Roman"/>
          <w:lang w:val="sq-AL"/>
        </w:rPr>
        <w:t xml:space="preserve"> Mocion i cili ka të bëjë më çështje që  lidhen me funksionet, kompetencat, fuqitë, detyrat dhe përgjegjësitë ligjore të Këshillit.</w:t>
      </w:r>
      <w:bookmarkEnd w:id="470"/>
      <w:bookmarkEnd w:id="471"/>
      <w:bookmarkEnd w:id="472"/>
      <w:bookmarkEnd w:id="473"/>
    </w:p>
    <w:p w14:paraId="18F6764F"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656F18">
        <w:rPr>
          <w:rFonts w:ascii="Times New Roman" w:hAnsi="Times New Roman"/>
          <w:b/>
          <w:lang w:val="sq-AL"/>
        </w:rPr>
        <w:t>Ndjeshmëria gjinore:</w:t>
      </w:r>
      <w:r w:rsidRPr="00656F18">
        <w:rPr>
          <w:rFonts w:ascii="Times New Roman" w:hAnsi="Times New Roman"/>
          <w:lang w:val="sq-AL"/>
        </w:rPr>
        <w:t xml:space="preserve"> Angazhimi për të njohur pabarazitë shoqërore ndërmjet meshkujve dhe femrave, me qëllim që ato të ndreqen përmes trajtimit të nevojave dhe përparësive të grave, dhe të analizohen projektet dhe programet për ndikimet e diferencuara që kanë mbi gratë dhe burrat. Ky ndërgjegjësim përfshin edhe dijeninë se gratë, ashtu si edhe burrat duhet të përfshihen në konsultime publike.</w:t>
      </w:r>
    </w:p>
    <w:p w14:paraId="422570DE"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bookmarkStart w:id="474" w:name="_Toc428160521"/>
      <w:bookmarkStart w:id="475" w:name="_Toc428184362"/>
      <w:bookmarkStart w:id="476" w:name="_Toc428184421"/>
      <w:bookmarkStart w:id="477" w:name="_Toc428184480"/>
      <w:r w:rsidRPr="00656F18">
        <w:rPr>
          <w:rFonts w:ascii="Times New Roman" w:hAnsi="Times New Roman"/>
          <w:b/>
          <w:lang w:val="sq-AL"/>
        </w:rPr>
        <w:t xml:space="preserve">Njoftim publik për konsultim të projektakteve: </w:t>
      </w:r>
      <w:r w:rsidRPr="00656F18">
        <w:rPr>
          <w:rFonts w:ascii="Times New Roman" w:hAnsi="Times New Roman"/>
          <w:lang w:val="sq-AL"/>
        </w:rPr>
        <w:t>është ftesa zyrtare e Këshillit Bashkiak për të marrë pjesë në procesin e konsultimit të projektaktit të propozuar për tu shqyrtuar nga Këshilli Bashkiak dhe nisjen e procedurave të konsultimit publik</w:t>
      </w:r>
      <w:r w:rsidR="00C6402D" w:rsidRPr="00656F18">
        <w:rPr>
          <w:rStyle w:val="FootnoteReference"/>
          <w:rFonts w:ascii="Times New Roman" w:hAnsi="Times New Roman"/>
          <w:lang w:val="sq-AL"/>
        </w:rPr>
        <w:footnoteReference w:id="287"/>
      </w:r>
      <w:r w:rsidRPr="00656F18">
        <w:rPr>
          <w:rFonts w:ascii="Times New Roman" w:hAnsi="Times New Roman"/>
          <w:lang w:val="sq-AL"/>
        </w:rPr>
        <w:t>.</w:t>
      </w:r>
      <w:bookmarkEnd w:id="474"/>
      <w:bookmarkEnd w:id="475"/>
      <w:bookmarkEnd w:id="476"/>
      <w:bookmarkEnd w:id="477"/>
    </w:p>
    <w:p w14:paraId="3167C905"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OJF</w:t>
      </w:r>
      <w:r w:rsidRPr="00656F18">
        <w:rPr>
          <w:rFonts w:ascii="Times New Roman" w:hAnsi="Times New Roman"/>
          <w:b/>
          <w:lang w:val="sq-AL"/>
        </w:rPr>
        <w:t xml:space="preserve"> - </w:t>
      </w:r>
      <w:r w:rsidRPr="00656F18">
        <w:rPr>
          <w:rFonts w:ascii="Times New Roman" w:hAnsi="Times New Roman"/>
          <w:b/>
          <w:bCs/>
          <w:lang w:val="sq-AL"/>
        </w:rPr>
        <w:t>Organizata jofitimprurëse:</w:t>
      </w:r>
      <w:r w:rsidRPr="00656F18">
        <w:rPr>
          <w:rFonts w:ascii="Times New Roman" w:hAnsi="Times New Roman"/>
          <w:bCs/>
          <w:lang w:val="sq-AL"/>
        </w:rPr>
        <w:t xml:space="preserve"> kuptohet shoqatat, fondacionet dhe qendrat, veprimtaria e të cilave zhvillohet në mënyrë të pavarur dhe pa u ndikuar nga shteti</w:t>
      </w:r>
      <w:r w:rsidR="00FE4890" w:rsidRPr="00656F18">
        <w:rPr>
          <w:rStyle w:val="FootnoteReference"/>
          <w:rFonts w:ascii="Times New Roman" w:hAnsi="Times New Roman"/>
          <w:bCs/>
          <w:lang w:val="sq-AL"/>
        </w:rPr>
        <w:footnoteReference w:id="288"/>
      </w:r>
      <w:r w:rsidRPr="00656F18">
        <w:rPr>
          <w:rFonts w:ascii="Times New Roman" w:hAnsi="Times New Roman"/>
          <w:bCs/>
          <w:lang w:val="sq-AL"/>
        </w:rPr>
        <w:t xml:space="preserve">  dhe që ndjekin objektiva jo fitimprurëse të themeluesve apo anëtarëve të tyre.</w:t>
      </w:r>
    </w:p>
    <w:p w14:paraId="75978C85"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eastAsia="Times New Roman" w:hAnsi="Times New Roman"/>
          <w:bCs/>
          <w:noProof/>
          <w:lang w:val="sq-AL"/>
        </w:rPr>
      </w:pPr>
      <w:r w:rsidRPr="00656F18">
        <w:rPr>
          <w:rFonts w:ascii="Times New Roman" w:eastAsia="Times New Roman" w:hAnsi="Times New Roman"/>
          <w:b/>
          <w:bCs/>
          <w:noProof/>
          <w:lang w:val="sq-AL"/>
        </w:rPr>
        <w:t xml:space="preserve">Organet e Njësive të Vetëqeverisjes Vendore: </w:t>
      </w:r>
      <w:r w:rsidRPr="00656F18">
        <w:rPr>
          <w:rFonts w:ascii="Times New Roman" w:eastAsia="Times New Roman" w:hAnsi="Times New Roman"/>
          <w:bCs/>
          <w:noProof/>
          <w:lang w:val="sq-AL"/>
        </w:rPr>
        <w:t>Këshilli Bashkiak (përfaqësues), Kryetari i Bashkisë (ekzekutiv)</w:t>
      </w:r>
      <w:r w:rsidR="00C6402D" w:rsidRPr="00656F18">
        <w:rPr>
          <w:rStyle w:val="FootnoteReference"/>
          <w:rFonts w:ascii="Times New Roman" w:eastAsia="Times New Roman" w:hAnsi="Times New Roman"/>
          <w:bCs/>
          <w:noProof/>
          <w:lang w:val="sq-AL"/>
        </w:rPr>
        <w:footnoteReference w:id="289"/>
      </w:r>
      <w:r w:rsidRPr="00656F18">
        <w:rPr>
          <w:rFonts w:ascii="Times New Roman" w:eastAsia="Times New Roman" w:hAnsi="Times New Roman"/>
          <w:bCs/>
          <w:noProof/>
          <w:lang w:val="sq-AL"/>
        </w:rPr>
        <w:t>.</w:t>
      </w:r>
    </w:p>
    <w:p w14:paraId="51F6C400"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 xml:space="preserve">Person: </w:t>
      </w:r>
      <w:r w:rsidRPr="00656F18">
        <w:rPr>
          <w:rFonts w:ascii="Times New Roman" w:hAnsi="Times New Roman"/>
          <w:lang w:val="sq-AL"/>
        </w:rPr>
        <w:t>Çdo person, fizik ose juridik, vendas ose i huaj.</w:t>
      </w:r>
    </w:p>
    <w:p w14:paraId="02CA0D3E"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Pjesëmarrja publike:</w:t>
      </w:r>
      <w:r w:rsidRPr="00656F18">
        <w:rPr>
          <w:rFonts w:ascii="Times New Roman" w:hAnsi="Times New Roman"/>
          <w:bCs/>
          <w:lang w:val="sq-AL"/>
        </w:rPr>
        <w:t xml:space="preserve"> angazhimi i individëve, OJF-ve dhe shoqërisë civile në përgjithësi në proceset e vendimmarrjes së Këshilli Bashkiak. Pjesëmarrja publike në vendimmarrjen politike të Këshilli Bashkiak është e ndryshme nga aktivitetet politike që lidhen me angazhimin e drejtpërdrejtë me partitë politike dhe nga lobimi që lidhet me interesat e biznesit.</w:t>
      </w:r>
    </w:p>
    <w:p w14:paraId="1C6AC3D0"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Peticion:</w:t>
      </w:r>
      <w:r w:rsidRPr="00656F18">
        <w:rPr>
          <w:rFonts w:ascii="Times New Roman" w:hAnsi="Times New Roman"/>
          <w:lang w:val="sq-AL"/>
        </w:rPr>
        <w:t xml:space="preserve"> Kërkesë kolektive me shkrim që i adresohen Këshillit Bashkiak nga një grup interesit apo një grup organizatash, për çështje në kompetencë ligjore të Këshillit Bashkiak me qellim qe Këshilli të ndërmarrë apo të mos ndërmarrë ndonjë veprim në lidhje me çështjen.</w:t>
      </w:r>
    </w:p>
    <w:p w14:paraId="46E6D68F"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 xml:space="preserve">Përfaqësim i barabartë gjinor: </w:t>
      </w:r>
      <w:r w:rsidRPr="00656F18">
        <w:rPr>
          <w:rFonts w:ascii="Times New Roman" w:hAnsi="Times New Roman"/>
          <w:lang w:val="sq-AL"/>
        </w:rPr>
        <w:t>është përfaqësimi i secilës prej gjinive në institucione, në nivel drejtues, organe të emëruara, parti politike.</w:t>
      </w:r>
    </w:p>
    <w:p w14:paraId="20C20E2F" w14:textId="0697A3EB"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Prezantim:</w:t>
      </w:r>
      <w:r w:rsidR="003D254F">
        <w:rPr>
          <w:rFonts w:ascii="Times New Roman" w:hAnsi="Times New Roman"/>
          <w:b/>
          <w:bCs/>
          <w:lang w:val="sq-AL"/>
        </w:rPr>
        <w:t xml:space="preserve"> </w:t>
      </w:r>
      <w:r w:rsidRPr="00656F18">
        <w:rPr>
          <w:rFonts w:ascii="Times New Roman" w:hAnsi="Times New Roman"/>
          <w:lang w:val="sq-AL"/>
        </w:rPr>
        <w:t>Prezantim zyrtar, i plotë dhe në përputhje me proçedurat e përcaktuara në ligj dhe rregulloren e Këshillit i një mocioni, projekt-akti, rezolute, raporti i bërë para Këshilli të Bashkisë.</w:t>
      </w:r>
    </w:p>
    <w:p w14:paraId="4FA6D992" w14:textId="3C899EA3" w:rsidR="004207D4" w:rsidRPr="00656F18" w:rsidRDefault="004207D4" w:rsidP="00D2164A">
      <w:pPr>
        <w:pStyle w:val="BodyText3"/>
        <w:numPr>
          <w:ilvl w:val="0"/>
          <w:numId w:val="44"/>
        </w:numPr>
        <w:spacing w:before="80" w:after="80"/>
        <w:ind w:left="567" w:hanging="425"/>
        <w:jc w:val="both"/>
        <w:rPr>
          <w:rFonts w:ascii="Times New Roman" w:hAnsi="Times New Roman"/>
          <w:sz w:val="22"/>
          <w:szCs w:val="22"/>
          <w:lang w:val="sq-AL"/>
        </w:rPr>
      </w:pPr>
      <w:r w:rsidRPr="00656F18">
        <w:rPr>
          <w:rFonts w:ascii="Times New Roman" w:hAnsi="Times New Roman"/>
          <w:b/>
          <w:bCs/>
          <w:sz w:val="22"/>
          <w:szCs w:val="22"/>
          <w:lang w:val="sq-AL"/>
        </w:rPr>
        <w:t>Proçesverbali i Mbledhjes:</w:t>
      </w:r>
      <w:r w:rsidR="003D254F">
        <w:rPr>
          <w:rFonts w:ascii="Times New Roman" w:hAnsi="Times New Roman"/>
          <w:b/>
          <w:bCs/>
          <w:sz w:val="22"/>
          <w:szCs w:val="22"/>
          <w:lang w:val="sq-AL"/>
        </w:rPr>
        <w:t xml:space="preserve"> </w:t>
      </w:r>
      <w:r w:rsidR="003D254F" w:rsidRPr="00656F18">
        <w:rPr>
          <w:rFonts w:ascii="Times New Roman" w:hAnsi="Times New Roman"/>
          <w:sz w:val="22"/>
          <w:szCs w:val="22"/>
          <w:lang w:val="sq-AL"/>
        </w:rPr>
        <w:t>Procesverbali</w:t>
      </w:r>
      <w:r w:rsidRPr="00656F18">
        <w:rPr>
          <w:rFonts w:ascii="Times New Roman" w:hAnsi="Times New Roman"/>
          <w:sz w:val="22"/>
          <w:szCs w:val="22"/>
          <w:lang w:val="sq-AL"/>
        </w:rPr>
        <w:t xml:space="preserve"> i Mbledhjes Zyrtare të Këshillit Bashkiak.</w:t>
      </w:r>
    </w:p>
    <w:p w14:paraId="4EF58E3B"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lastRenderedPageBreak/>
        <w:t xml:space="preserve">Projektakt: </w:t>
      </w:r>
      <w:r w:rsidRPr="00656F18">
        <w:rPr>
          <w:rFonts w:ascii="Times New Roman" w:hAnsi="Times New Roman"/>
          <w:bCs/>
          <w:lang w:val="sq-AL"/>
        </w:rPr>
        <w:t>është projekti i një Ligji, projekte të dokumenteve strategjike, kombëtare dhe vendore, të politikave me interes të lartë publik, të hartuara nga organet publike</w:t>
      </w:r>
      <w:r w:rsidR="00FE706F" w:rsidRPr="00656F18">
        <w:rPr>
          <w:rStyle w:val="FootnoteReference"/>
          <w:rFonts w:ascii="Times New Roman" w:hAnsi="Times New Roman"/>
          <w:lang w:val="sq-AL"/>
        </w:rPr>
        <w:footnoteReference w:id="290"/>
      </w:r>
      <w:r w:rsidRPr="00656F18">
        <w:rPr>
          <w:rFonts w:ascii="Times New Roman" w:hAnsi="Times New Roman"/>
          <w:lang w:val="sq-AL"/>
        </w:rPr>
        <w:t>.</w:t>
      </w:r>
    </w:p>
    <w:p w14:paraId="3D5E3F41"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Publikim</w:t>
      </w:r>
      <w:r w:rsidRPr="00656F18">
        <w:rPr>
          <w:rFonts w:ascii="Times New Roman" w:hAnsi="Times New Roman"/>
          <w:lang w:val="sq-AL"/>
        </w:rPr>
        <w:t>: Eshtë bërja publike e vendimeve, raporteve dhe dokumenteve të Këshillit Bashkiak, në Buletinin e Njoftimeve Publike, në faqen zyrtare të internetit të bashkisë dhe çdo formë tjetër të paraqitjes së informacionit/ dokumenteve për publikun/ bashkësinë</w:t>
      </w:r>
      <w:r w:rsidR="00FE706F" w:rsidRPr="00656F18">
        <w:rPr>
          <w:rStyle w:val="FootnoteReference"/>
          <w:rFonts w:ascii="Times New Roman" w:hAnsi="Times New Roman"/>
          <w:lang w:val="sq-AL"/>
        </w:rPr>
        <w:footnoteReference w:id="291"/>
      </w:r>
      <w:r w:rsidRPr="00656F18">
        <w:rPr>
          <w:rFonts w:ascii="Times New Roman" w:hAnsi="Times New Roman"/>
          <w:lang w:val="sq-AL"/>
        </w:rPr>
        <w:t>.</w:t>
      </w:r>
    </w:p>
    <w:p w14:paraId="63AD87F0"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Publikim</w:t>
      </w:r>
      <w:r w:rsidRPr="00656F18">
        <w:rPr>
          <w:rStyle w:val="FootnoteReference"/>
          <w:rFonts w:ascii="Times New Roman" w:hAnsi="Times New Roman"/>
          <w:b/>
          <w:bCs/>
          <w:lang w:val="sq-AL"/>
        </w:rPr>
        <w:footnoteReference w:id="292"/>
      </w:r>
      <w:r w:rsidRPr="00656F18">
        <w:rPr>
          <w:rFonts w:ascii="Times New Roman" w:hAnsi="Times New Roman"/>
          <w:bCs/>
          <w:lang w:val="sq-AL"/>
        </w:rPr>
        <w:t>:  nënkupton vënien në dispozicion në një formë të qasshme për publikun dhe që përfshinë shtypin, transmetimin dhe format elektronike.</w:t>
      </w:r>
    </w:p>
    <w:p w14:paraId="1344EE89"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Qeverisje vendore</w:t>
      </w:r>
      <w:r w:rsidRPr="00656F18">
        <w:rPr>
          <w:rFonts w:ascii="Times New Roman" w:hAnsi="Times New Roman"/>
          <w:bCs/>
          <w:lang w:val="sq-AL"/>
        </w:rPr>
        <w:t>: proçeset politike dhe institucionale përmes të cilave merren dhe zbatohen vendimet e Këshillit Bashkiak për drejtimin dhe rregullimin e çështjeve vendore, proçese të cilat janë pjesëmarrëse, llogaridhënëse, transparente, eficente, përfshirëse, dhe që ndërmirren në zbatim të Ligjit.</w:t>
      </w:r>
      <w:r w:rsidRPr="00656F18">
        <w:rPr>
          <w:rStyle w:val="FootnoteReference"/>
          <w:rFonts w:ascii="Times New Roman" w:hAnsi="Times New Roman"/>
          <w:bCs/>
          <w:lang w:val="sq-AL"/>
        </w:rPr>
        <w:footnoteReference w:id="293"/>
      </w:r>
    </w:p>
    <w:p w14:paraId="567FCA45" w14:textId="77777777" w:rsidR="004207D4" w:rsidRPr="00656F18" w:rsidRDefault="004207D4" w:rsidP="00D2164A">
      <w:pPr>
        <w:pStyle w:val="ListParagraph"/>
        <w:numPr>
          <w:ilvl w:val="0"/>
          <w:numId w:val="44"/>
        </w:numPr>
        <w:shd w:val="clear" w:color="auto" w:fill="FFFFFF"/>
        <w:spacing w:before="80" w:after="80"/>
        <w:ind w:left="567" w:hanging="425"/>
        <w:contextualSpacing w:val="0"/>
        <w:jc w:val="both"/>
        <w:rPr>
          <w:rFonts w:ascii="Times New Roman" w:hAnsi="Times New Roman"/>
          <w:lang w:val="sq-AL"/>
        </w:rPr>
      </w:pPr>
      <w:r w:rsidRPr="00656F18">
        <w:rPr>
          <w:rFonts w:ascii="Times New Roman" w:hAnsi="Times New Roman"/>
          <w:b/>
          <w:lang w:val="sq-AL"/>
        </w:rPr>
        <w:t>VetëQeverisje vendore:</w:t>
      </w:r>
      <w:r w:rsidRPr="00656F18">
        <w:rPr>
          <w:rFonts w:ascii="Times New Roman" w:hAnsi="Times New Roman"/>
          <w:lang w:val="sq-AL"/>
        </w:rPr>
        <w:t xml:space="preserve"> E drejta dhe aftësia e autoriteteve të qeverisjes vendore për të rregulluar e për të drejtuar, brenda kornizës së Ligjit, një pjesë të mirë të çështjeve publike nën përgjegjësinë e tyre, dhe në të mirë të bashkësive vendore</w:t>
      </w:r>
      <w:r w:rsidR="00FE706F" w:rsidRPr="00656F18">
        <w:rPr>
          <w:rStyle w:val="FootnoteReference"/>
          <w:rFonts w:ascii="Times New Roman" w:hAnsi="Times New Roman"/>
          <w:lang w:val="sq-AL"/>
        </w:rPr>
        <w:footnoteReference w:id="294"/>
      </w:r>
      <w:r w:rsidRPr="00656F18">
        <w:rPr>
          <w:rFonts w:ascii="Times New Roman" w:hAnsi="Times New Roman"/>
          <w:lang w:val="sq-AL"/>
        </w:rPr>
        <w:t>.</w:t>
      </w:r>
    </w:p>
    <w:p w14:paraId="7F7FA45C"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Ratifikim:</w:t>
      </w:r>
      <w:r w:rsidRPr="00656F18">
        <w:rPr>
          <w:rFonts w:ascii="Times New Roman" w:hAnsi="Times New Roman"/>
          <w:bCs/>
          <w:lang w:val="sq-AL"/>
        </w:rPr>
        <w:t xml:space="preserve"> Miratim përfundimtar nga Këshilli Bashkiak i veprimeve, një mocioni, një projekt-akti, një projekt-rezolute, të cilët janë ndërmarrë në emër të tij por pa miratimin paraprak të Këshillit.</w:t>
      </w:r>
    </w:p>
    <w:p w14:paraId="5ED161D2"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Referendum vendor:</w:t>
      </w:r>
      <w:r w:rsidRPr="00656F18">
        <w:rPr>
          <w:rFonts w:ascii="Times New Roman" w:hAnsi="Times New Roman"/>
          <w:bCs/>
          <w:lang w:val="sq-AL"/>
        </w:rPr>
        <w:t xml:space="preserve"> është referendumi që zhvillohet sipas pikës 4 të nenit 108 të Kushtetutës.</w:t>
      </w:r>
    </w:p>
    <w:p w14:paraId="21A28DA2" w14:textId="0E8D8BB2"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iCs/>
          <w:lang w:val="sq-AL"/>
        </w:rPr>
        <w:t>Regjistri Elektronik për Njoftimin dhe Konsultimin Publik:</w:t>
      </w:r>
      <w:r w:rsidRPr="00656F18">
        <w:rPr>
          <w:rFonts w:ascii="Times New Roman" w:hAnsi="Times New Roman"/>
          <w:bCs/>
          <w:lang w:val="sq-AL"/>
        </w:rPr>
        <w:t xml:space="preserve"> Eshtë ndërfaqja në faqjen zyrtare të internetit të Bashkisë ku do të publikohen projektaktet e depozituara për shqyrtim nga Këshilli Bashkiak, sipas përcaktimeve të nenit 7 të Ligji</w:t>
      </w:r>
      <w:r w:rsidRPr="00656F18">
        <w:rPr>
          <w:rFonts w:ascii="Times New Roman" w:hAnsi="Times New Roman"/>
          <w:lang w:val="sq-AL"/>
        </w:rPr>
        <w:t xml:space="preserve">t </w:t>
      </w:r>
      <w:r w:rsidR="00FE706F" w:rsidRPr="00656F18">
        <w:rPr>
          <w:rFonts w:ascii="Times New Roman" w:hAnsi="Times New Roman"/>
          <w:lang w:val="sq-AL"/>
        </w:rPr>
        <w:t xml:space="preserve">nr. </w:t>
      </w:r>
      <w:r w:rsidRPr="00656F18">
        <w:rPr>
          <w:rFonts w:ascii="Times New Roman" w:hAnsi="Times New Roman"/>
          <w:lang w:val="sq-AL"/>
        </w:rPr>
        <w:t>146/2014 ’Për Informimin Publik’</w:t>
      </w:r>
      <w:r w:rsidRPr="00656F18">
        <w:rPr>
          <w:rFonts w:ascii="Times New Roman" w:hAnsi="Times New Roman"/>
          <w:bCs/>
          <w:lang w:val="sq-AL"/>
        </w:rPr>
        <w:t>.</w:t>
      </w:r>
    </w:p>
    <w:p w14:paraId="7420393E"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656F18">
        <w:rPr>
          <w:rFonts w:ascii="Times New Roman" w:hAnsi="Times New Roman"/>
          <w:b/>
          <w:bCs/>
          <w:lang w:val="sq-AL"/>
        </w:rPr>
        <w:t>Rekomandim:</w:t>
      </w:r>
      <w:r w:rsidRPr="00656F18">
        <w:rPr>
          <w:rFonts w:ascii="Times New Roman" w:hAnsi="Times New Roman"/>
          <w:bCs/>
          <w:lang w:val="sq-AL"/>
        </w:rPr>
        <w:t xml:space="preserve"> Eshtë çdo sugjerim, propozim apo mendim me karakter konsultativ për projektaktet e hartuara, i shprehur verbalisht dhe/ose me shkrim nga palët e interesuara</w:t>
      </w:r>
      <w:r w:rsidR="00FE706F" w:rsidRPr="00656F18">
        <w:rPr>
          <w:rStyle w:val="FootnoteReference"/>
          <w:rFonts w:ascii="Times New Roman" w:hAnsi="Times New Roman"/>
          <w:lang w:val="sq-AL"/>
        </w:rPr>
        <w:footnoteReference w:id="295"/>
      </w:r>
      <w:r w:rsidRPr="00656F18">
        <w:rPr>
          <w:rFonts w:ascii="Times New Roman" w:hAnsi="Times New Roman"/>
          <w:bCs/>
          <w:lang w:val="sq-AL"/>
        </w:rPr>
        <w:t>.</w:t>
      </w:r>
    </w:p>
    <w:p w14:paraId="134104F9" w14:textId="6B6EA3C4"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Replikë:</w:t>
      </w:r>
      <w:r w:rsidR="003D254F">
        <w:rPr>
          <w:rFonts w:ascii="Times New Roman" w:hAnsi="Times New Roman"/>
          <w:b/>
          <w:bCs/>
          <w:lang w:val="sq-AL"/>
        </w:rPr>
        <w:t xml:space="preserve"> </w:t>
      </w:r>
      <w:r w:rsidRPr="00656F18">
        <w:rPr>
          <w:rFonts w:ascii="Times New Roman" w:hAnsi="Times New Roman"/>
          <w:lang w:val="sq-AL"/>
        </w:rPr>
        <w:t>Një qëndrim i paraqitur në mënyrë të përmbledhur nga një Këshilltar apo grup Këshilltarësh në lidhje me  përmbajtjen e një diskutimi të përfunduar.</w:t>
      </w:r>
    </w:p>
    <w:p w14:paraId="40688B44"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Rezolutë.</w:t>
      </w:r>
      <w:r w:rsidRPr="00656F18">
        <w:rPr>
          <w:rFonts w:ascii="Times New Roman" w:hAnsi="Times New Roman"/>
          <w:lang w:val="sq-AL"/>
        </w:rPr>
        <w:t xml:space="preserve"> Eshtë një mendimin kolektiv i Këshillit që ka natyrë këshilluese ose orientuese për politika e Këshillit për një çështje të caktuar. Kur nuk kërkohet me ligj ose kur Këshilli nuk dëshirohet të shprehet me miratim të një akti, Këshilli mund të veprojë me rezolutë. Rezolutat ndonjëherë përdoren për të aprovuar aplikime për grante, për të caktuar data të seancave dëgjimore ose për të ndërmarrë veprime që nuk kanë ndikim financiar mbi buxhetin e Bashkisë.</w:t>
      </w:r>
    </w:p>
    <w:p w14:paraId="05B37C22"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Risk:</w:t>
      </w:r>
      <w:r w:rsidRPr="00656F18">
        <w:rPr>
          <w:rFonts w:ascii="Times New Roman" w:hAnsi="Times New Roman"/>
          <w:lang w:val="sq-AL"/>
        </w:rPr>
        <w:t xml:space="preserve"> është mundësia e ndodhjes së një ngjarjeje të caktuar, e cila do të ndikonte negativisht në arritjen e objektivave të Bashkisë</w:t>
      </w:r>
      <w:r w:rsidR="007828A6" w:rsidRPr="00656F18">
        <w:rPr>
          <w:rStyle w:val="FootnoteReference"/>
          <w:rFonts w:ascii="Times New Roman" w:hAnsi="Times New Roman"/>
          <w:lang w:val="sq-AL"/>
        </w:rPr>
        <w:footnoteReference w:id="296"/>
      </w:r>
      <w:r w:rsidRPr="00656F18">
        <w:rPr>
          <w:rFonts w:ascii="Times New Roman" w:hAnsi="Times New Roman"/>
          <w:lang w:val="sq-AL"/>
        </w:rPr>
        <w:t xml:space="preserve">. </w:t>
      </w:r>
    </w:p>
    <w:p w14:paraId="51ADE251"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Riskut, Menaxhimi i:</w:t>
      </w:r>
      <w:r w:rsidRPr="00656F18">
        <w:rPr>
          <w:rFonts w:ascii="Times New Roman" w:hAnsi="Times New Roman"/>
          <w:lang w:val="sq-AL"/>
        </w:rPr>
        <w:t xml:space="preserve"> përmban identifikimin, vlerësimin dhe kontrollin mbi ato ngjarje apo situata të mundshme, që kanë efekt të dëmshëm për përmbushjen e objektivave të Bashkisë, dhe kryhet për të dhënë siguri të arsyeshme se këta objektiva do të realizohen. Risku matet sipas efektit të tij dhe shkallës së probabilitetit të ngjarjes (Ligji 10296/2010, neni12).</w:t>
      </w:r>
    </w:p>
    <w:p w14:paraId="16D01F96" w14:textId="3778FD19"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bCs/>
          <w:lang w:val="sq-AL"/>
        </w:rPr>
        <w:t>Sekretari i Këshillit:</w:t>
      </w:r>
      <w:r w:rsidRPr="00656F18">
        <w:rPr>
          <w:rFonts w:ascii="Times New Roman" w:hAnsi="Times New Roman"/>
          <w:lang w:val="sq-AL"/>
        </w:rPr>
        <w:t xml:space="preserve"> Sekretari/ja i/e Kës</w:t>
      </w:r>
      <w:r w:rsidR="00E04A65" w:rsidRPr="00656F18">
        <w:rPr>
          <w:rFonts w:ascii="Times New Roman" w:hAnsi="Times New Roman"/>
          <w:lang w:val="sq-AL"/>
        </w:rPr>
        <w:t xml:space="preserve">hillit Bashkiak </w:t>
      </w:r>
      <w:r w:rsidR="00216DCD" w:rsidRPr="00656F18">
        <w:rPr>
          <w:rFonts w:ascii="Times New Roman" w:hAnsi="Times New Roman"/>
          <w:lang w:val="sq-AL"/>
        </w:rPr>
        <w:t>Vorë</w:t>
      </w:r>
    </w:p>
    <w:p w14:paraId="49586F05"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Shërbime publike:</w:t>
      </w:r>
      <w:r w:rsidRPr="00656F18">
        <w:rPr>
          <w:rFonts w:ascii="Times New Roman" w:hAnsi="Times New Roman"/>
          <w:lang w:val="sq-AL"/>
        </w:rPr>
        <w:t xml:space="preserve"> janë ato shërbime </w:t>
      </w:r>
      <w:r w:rsidRPr="00656F18">
        <w:rPr>
          <w:rFonts w:ascii="Times New Roman" w:hAnsi="Times New Roman"/>
          <w:u w:val="single"/>
          <w:lang w:val="sq-AL"/>
        </w:rPr>
        <w:t>me interes të përgjithshëm publik</w:t>
      </w:r>
      <w:r w:rsidRPr="00656F18">
        <w:rPr>
          <w:rFonts w:ascii="Times New Roman" w:hAnsi="Times New Roman"/>
          <w:lang w:val="sq-AL"/>
        </w:rPr>
        <w:t xml:space="preserve">, të cilat ofrohen për komunitetin nga bashkitë, në mënyrë të vazhdueshme, me çmime të përballueshme, sipas </w:t>
      </w:r>
      <w:r w:rsidRPr="00656F18">
        <w:rPr>
          <w:rFonts w:ascii="Times New Roman" w:hAnsi="Times New Roman"/>
          <w:lang w:val="sq-AL"/>
        </w:rPr>
        <w:lastRenderedPageBreak/>
        <w:t>standardeve minimale kombëtare, të përcaktuara me ligj apo me akte të tjera normative (Ligji 139/2015, neni 2/13).</w:t>
      </w:r>
    </w:p>
    <w:p w14:paraId="60A7EF20" w14:textId="5184B709"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Shërbime publike/ administrative:</w:t>
      </w:r>
      <w:r w:rsidRPr="00656F18">
        <w:rPr>
          <w:rFonts w:ascii="Times New Roman" w:hAnsi="Times New Roman"/>
          <w:lang w:val="sq-AL"/>
        </w:rPr>
        <w:t xml:space="preserve"> janë produkte që u ofrohen ng</w:t>
      </w:r>
      <w:r w:rsidR="003D254F">
        <w:rPr>
          <w:rFonts w:ascii="Times New Roman" w:hAnsi="Times New Roman"/>
          <w:lang w:val="sq-AL"/>
        </w:rPr>
        <w:t>a</w:t>
      </w:r>
      <w:r w:rsidRPr="00656F18">
        <w:rPr>
          <w:rFonts w:ascii="Times New Roman" w:hAnsi="Times New Roman"/>
          <w:lang w:val="sq-AL"/>
        </w:rPr>
        <w:t xml:space="preserve"> Qeveria Bashkiake, brenda juridiksionit të saj, personave fizikë dhe juridikë, </w:t>
      </w:r>
      <w:r w:rsidRPr="00656F18">
        <w:rPr>
          <w:rFonts w:ascii="Times New Roman" w:hAnsi="Times New Roman"/>
          <w:u w:val="single"/>
          <w:lang w:val="sq-AL"/>
        </w:rPr>
        <w:t>në bazë të kërkesës së tyre</w:t>
      </w:r>
      <w:r w:rsidRPr="00656F18">
        <w:rPr>
          <w:rFonts w:ascii="Times New Roman" w:hAnsi="Times New Roman"/>
          <w:lang w:val="sq-AL"/>
        </w:rPr>
        <w:t xml:space="preserve"> dhe që rezulton në një përgjigje të formave të ndryshme, si certifikatë, licencë, leje, vërtetim etj., nga institucioni përgjegjës, i parashikuar në ligj (Ligji 13/2016, neni 4/10</w:t>
      </w:r>
      <w:r w:rsidRPr="00656F18">
        <w:rPr>
          <w:rStyle w:val="FootnoteReference"/>
          <w:rFonts w:ascii="Times New Roman" w:hAnsi="Times New Roman"/>
          <w:lang w:val="sq-AL"/>
        </w:rPr>
        <w:footnoteReference w:id="297"/>
      </w:r>
      <w:r w:rsidRPr="00656F18">
        <w:rPr>
          <w:rFonts w:ascii="Times New Roman" w:hAnsi="Times New Roman"/>
          <w:lang w:val="sq-AL"/>
        </w:rPr>
        <w:t>).</w:t>
      </w:r>
    </w:p>
    <w:p w14:paraId="258D9670"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Shpallje e Aktit:</w:t>
      </w:r>
      <w:r w:rsidRPr="00656F18">
        <w:rPr>
          <w:rFonts w:ascii="Times New Roman" w:hAnsi="Times New Roman"/>
          <w:lang w:val="sq-AL"/>
        </w:rPr>
        <w:t xml:space="preserve"> Bërja publike e një akti të miratuar nga Këshilli, duke e botuar gazetën e Bashkisë apo në buletinin zyrtar të Bashkisë, duke e vendosur në këndet e njoftimit të miratuara nga Këshilli për shpallje të akteve të Tij dhe vendndodhja e të cilëve është publikisht e ditur dhe lehtësisht e aksesueshme për publikun, duke e publikuar në faqe e internetit zyrtare të Bashkisë, apo duke e bërë të njohur nëpërmjet radios dhe televizionit. vendor. </w:t>
      </w:r>
    </w:p>
    <w:p w14:paraId="43D10B2C" w14:textId="22E81E3B"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Shqyrtim:</w:t>
      </w:r>
      <w:r w:rsidRPr="00656F18">
        <w:rPr>
          <w:rFonts w:ascii="Times New Roman" w:hAnsi="Times New Roman"/>
          <w:lang w:val="sq-AL"/>
        </w:rPr>
        <w:t xml:space="preserve"> </w:t>
      </w:r>
      <w:r w:rsidR="003D254F" w:rsidRPr="00656F18">
        <w:rPr>
          <w:rFonts w:ascii="Times New Roman" w:hAnsi="Times New Roman"/>
          <w:lang w:val="sq-AL"/>
        </w:rPr>
        <w:t>Procesi</w:t>
      </w:r>
      <w:r w:rsidRPr="00656F18">
        <w:rPr>
          <w:rFonts w:ascii="Times New Roman" w:hAnsi="Times New Roman"/>
          <w:lang w:val="sq-AL"/>
        </w:rPr>
        <w:t xml:space="preserve"> i leximit, </w:t>
      </w:r>
      <w:r w:rsidR="003D254F" w:rsidRPr="00656F18">
        <w:rPr>
          <w:rFonts w:ascii="Times New Roman" w:hAnsi="Times New Roman"/>
          <w:lang w:val="sq-AL"/>
        </w:rPr>
        <w:t>ekzaminimit</w:t>
      </w:r>
      <w:r w:rsidRPr="00656F18">
        <w:rPr>
          <w:rFonts w:ascii="Times New Roman" w:hAnsi="Times New Roman"/>
          <w:lang w:val="sq-AL"/>
        </w:rPr>
        <w:t xml:space="preserve">, diskutimit, debatimit, ballafaqimit dhe/ose marrja vendimit për një çështje gjatë mbledhjes se Këshillit Bashkiak. </w:t>
      </w:r>
    </w:p>
    <w:p w14:paraId="45A67193"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 xml:space="preserve">RiShqyrtim </w:t>
      </w:r>
      <w:r w:rsidRPr="00656F18">
        <w:rPr>
          <w:rFonts w:ascii="Times New Roman" w:hAnsi="Times New Roman"/>
          <w:lang w:val="sq-AL"/>
        </w:rPr>
        <w:t>- shqyrtimi ose rikthimi i një çështje të votuar më parë. Mocioni për rishqyrtim duhet të bëhet nga votuesi në anën e shumicës votuese dhe duhet të bëhet në të njëjtën ditë ose në të njëjtën seancë të Mbledhjes së Këshillit.</w:t>
      </w:r>
    </w:p>
    <w:p w14:paraId="1D5FDF09"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
          <w:i/>
          <w:lang w:val="sq-AL"/>
        </w:rPr>
      </w:pPr>
      <w:r w:rsidRPr="00656F18">
        <w:rPr>
          <w:rFonts w:ascii="Times New Roman" w:hAnsi="Times New Roman"/>
          <w:b/>
          <w:lang w:val="sq-AL"/>
        </w:rPr>
        <w:t>Shumica Absolute:</w:t>
      </w:r>
      <w:r w:rsidRPr="00656F18">
        <w:rPr>
          <w:rFonts w:ascii="Times New Roman" w:hAnsi="Times New Roman"/>
          <w:lang w:val="sq-AL"/>
        </w:rPr>
        <w:t xml:space="preserve"> Shumica, 50% +1, e numrit të përgjithshëm të të gjithë  Këshilltarëve Bashkiakë/Anëtarëve. </w:t>
      </w:r>
    </w:p>
    <w:p w14:paraId="01FC0C74"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Shumica e Cilësuar:</w:t>
      </w:r>
      <w:r w:rsidRPr="00656F18">
        <w:rPr>
          <w:rFonts w:ascii="Times New Roman" w:hAnsi="Times New Roman"/>
          <w:lang w:val="sq-AL"/>
        </w:rPr>
        <w:t xml:space="preserve"> Shumicë e cila është cilësuar në ligj apo rregullore të Këshillit Bashkiak, p.sh 1/3 apo 3/5 e të gjithë Këshilltarëve Bashkiak apo e Këshilltarëve të pranishëm në mbledhje.</w:t>
      </w:r>
    </w:p>
    <w:p w14:paraId="3D7669C0"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b/>
          <w:i/>
          <w:lang w:val="sq-AL"/>
        </w:rPr>
      </w:pPr>
      <w:r w:rsidRPr="00656F18">
        <w:rPr>
          <w:rFonts w:ascii="Times New Roman" w:hAnsi="Times New Roman"/>
          <w:b/>
          <w:lang w:val="sq-AL"/>
        </w:rPr>
        <w:t>Shumicë e Domosdoshme:</w:t>
      </w:r>
      <w:r w:rsidRPr="00656F18">
        <w:rPr>
          <w:rFonts w:ascii="Times New Roman" w:hAnsi="Times New Roman"/>
          <w:lang w:val="sq-AL"/>
        </w:rPr>
        <w:t xml:space="preserve"> Shumica absolute, e thjeshtë apo e cilësuar që përbëjnë numrin e mjaftueshëm të Këshilltarëve për të shqyrtuar apo për të ndërmarrë një veprim ligjor për një çështje, mocion, projekt-akt, apo tre të pestat të numrit të përgjithshëm të Këshilltarëve, kjo për rastet e parashikuara në Ligjin 139/2015 neni 55/3).</w:t>
      </w:r>
    </w:p>
    <w:p w14:paraId="02C3B9A8"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Shumicë e Thjeshtë:</w:t>
      </w:r>
      <w:r w:rsidRPr="00656F18">
        <w:rPr>
          <w:rFonts w:ascii="Times New Roman" w:hAnsi="Times New Roman"/>
          <w:lang w:val="sq-AL"/>
        </w:rPr>
        <w:t xml:space="preserve"> Numri 50% +1 të këshilltarëve të pranishëm, shumicë kjo e mjaftueshme për mbajtjen e një mbledhje apo marrjen e një vendimi nga Këshilli sipas kërkesave të Ligjit apo kësaj rregullore.</w:t>
      </w:r>
    </w:p>
    <w:p w14:paraId="29B6106A"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Takim publik</w:t>
      </w:r>
      <w:r w:rsidRPr="00656F18">
        <w:rPr>
          <w:rFonts w:ascii="Times New Roman" w:hAnsi="Times New Roman"/>
          <w:lang w:val="sq-AL"/>
        </w:rPr>
        <w:t>: është çdo takim i hapur me palët e interesuara për diskutimin e projektakteve që i nënshtrohen procesit të njoftimit dhe konsultimit publik, me qëllim sqarimin dhe informimin e opinionit publik në lidhje me këto projektakte, si dhe marrjen e komenteve e të rekomandimeve përkatëse për përmirësimin e tyre</w:t>
      </w:r>
      <w:r w:rsidR="007828A6" w:rsidRPr="00656F18">
        <w:rPr>
          <w:rStyle w:val="FootnoteReference"/>
          <w:rFonts w:ascii="Times New Roman" w:hAnsi="Times New Roman"/>
          <w:lang w:val="sq-AL"/>
        </w:rPr>
        <w:footnoteReference w:id="298"/>
      </w:r>
      <w:r w:rsidRPr="00656F18">
        <w:rPr>
          <w:rFonts w:ascii="Times New Roman" w:hAnsi="Times New Roman"/>
          <w:lang w:val="sq-AL"/>
        </w:rPr>
        <w:t>.</w:t>
      </w:r>
    </w:p>
    <w:p w14:paraId="48A076B2"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Territorit, Zhvillim i</w:t>
      </w:r>
      <w:r w:rsidRPr="00656F18">
        <w:rPr>
          <w:rFonts w:ascii="Times New Roman" w:hAnsi="Times New Roman"/>
          <w:lang w:val="sq-AL"/>
        </w:rPr>
        <w:t>: është procesi i ndryshimit të territorit përmes ndërtimeve të reja ose ndryshimit të ndërtimeve ekzistuese</w:t>
      </w:r>
      <w:r w:rsidR="007828A6" w:rsidRPr="00656F18">
        <w:rPr>
          <w:rStyle w:val="FootnoteReference"/>
          <w:rFonts w:ascii="Times New Roman" w:hAnsi="Times New Roman"/>
          <w:lang w:val="sq-AL"/>
        </w:rPr>
        <w:footnoteReference w:id="299"/>
      </w:r>
      <w:r w:rsidRPr="00656F18">
        <w:rPr>
          <w:rFonts w:ascii="Times New Roman" w:hAnsi="Times New Roman"/>
          <w:lang w:val="sq-AL"/>
        </w:rPr>
        <w:t>.</w:t>
      </w:r>
    </w:p>
    <w:p w14:paraId="4EF66062"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Territori, Kontroll:</w:t>
      </w:r>
      <w:r w:rsidRPr="00656F18">
        <w:rPr>
          <w:rFonts w:ascii="Times New Roman" w:hAnsi="Times New Roman"/>
          <w:lang w:val="sq-AL"/>
        </w:rPr>
        <w:t xml:space="preserve"> procesi, në bazë të të cilit Bashkia vlerëson dhe vendos nëse një kërkesë për zhvillim, kërkesë për ndërtim, kryerja e punimit ose ndërtimit përputhet me dokumentet e planifikimit, zhvillimit dhe të kontrollit të zhvillimit, të miratuara, kodin e ndërtimit dhe kërkesat e legjislacionit në fuqi</w:t>
      </w:r>
      <w:r w:rsidR="000E7FBD" w:rsidRPr="00656F18">
        <w:rPr>
          <w:rStyle w:val="FootnoteReference"/>
          <w:rFonts w:ascii="Times New Roman" w:hAnsi="Times New Roman"/>
          <w:lang w:val="sq-AL"/>
        </w:rPr>
        <w:footnoteReference w:id="300"/>
      </w:r>
      <w:r w:rsidRPr="00656F18">
        <w:rPr>
          <w:rFonts w:ascii="Times New Roman" w:hAnsi="Times New Roman"/>
          <w:lang w:val="sq-AL"/>
        </w:rPr>
        <w:t>.</w:t>
      </w:r>
    </w:p>
    <w:p w14:paraId="5CDC61A6"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lastRenderedPageBreak/>
        <w:t>Transparencë</w:t>
      </w:r>
      <w:r w:rsidRPr="00656F18">
        <w:rPr>
          <w:rFonts w:ascii="Times New Roman" w:hAnsi="Times New Roman"/>
          <w:lang w:val="sq-AL"/>
        </w:rPr>
        <w:t xml:space="preserve"> - është veprimtaria e hapur e Këshillit Bashkiak </w:t>
      </w:r>
      <w:r w:rsidRPr="00656F18">
        <w:rPr>
          <w:rFonts w:ascii="Times New Roman" w:hAnsi="Times New Roman"/>
          <w:u w:val="single"/>
          <w:lang w:val="sq-AL"/>
        </w:rPr>
        <w:t>për të informuar në lidhje me aktet</w:t>
      </w:r>
      <w:r w:rsidRPr="00656F18">
        <w:rPr>
          <w:rFonts w:ascii="Times New Roman" w:hAnsi="Times New Roman"/>
          <w:lang w:val="sq-AL"/>
        </w:rPr>
        <w:t xml:space="preserve"> me interes të lartë publik, </w:t>
      </w:r>
      <w:r w:rsidRPr="00656F18">
        <w:rPr>
          <w:rFonts w:ascii="Times New Roman" w:hAnsi="Times New Roman"/>
          <w:u w:val="single"/>
          <w:lang w:val="sq-AL"/>
        </w:rPr>
        <w:t>me proceset politikëbërëse dhe vendimmarrëse</w:t>
      </w:r>
      <w:r w:rsidRPr="00656F18">
        <w:rPr>
          <w:rFonts w:ascii="Times New Roman" w:hAnsi="Times New Roman"/>
          <w:lang w:val="sq-AL"/>
        </w:rPr>
        <w:t>, që u siguron palëve të interesuara mundësinë për të marrë pjesë në këto procese</w:t>
      </w:r>
      <w:r w:rsidR="000E7FBD" w:rsidRPr="00656F18">
        <w:rPr>
          <w:rFonts w:ascii="Times New Roman" w:hAnsi="Times New Roman"/>
          <w:lang w:val="sq-AL"/>
        </w:rPr>
        <w:t>.</w:t>
      </w:r>
      <w:r w:rsidR="000E7FBD" w:rsidRPr="00656F18">
        <w:rPr>
          <w:rStyle w:val="FootnoteReference"/>
          <w:rFonts w:ascii="Times New Roman" w:hAnsi="Times New Roman"/>
          <w:lang w:val="sq-AL"/>
        </w:rPr>
        <w:footnoteReference w:id="301"/>
      </w:r>
    </w:p>
    <w:p w14:paraId="0D9AF32D"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Treguesit e matshëm me bazë gjinore:</w:t>
      </w:r>
      <w:r w:rsidRPr="00656F18">
        <w:rPr>
          <w:rFonts w:ascii="Times New Roman" w:hAnsi="Times New Roman"/>
          <w:lang w:val="sq-AL"/>
        </w:rPr>
        <w:t xml:space="preserve"> matin performancën e ofrimit të shërbimeve dhe të programeve buxhetore duke përfshirë tregues sasiorë, që mbështeten në të dhëna statistikore të ndara sipas gjinisë dhe ndryshime cilësore që janë të lidhura me objektivat e programeve.  </w:t>
      </w:r>
    </w:p>
    <w:p w14:paraId="0C6FBEF9"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Zëvëndëskryetari:</w:t>
      </w:r>
      <w:r w:rsidRPr="00656F18">
        <w:rPr>
          <w:rFonts w:ascii="Times New Roman" w:hAnsi="Times New Roman"/>
          <w:lang w:val="sq-AL"/>
        </w:rPr>
        <w:t xml:space="preserve"> Z/kryerari/ja i/e Këshillit të Bashkisë i/e zgjedhur me votim nga Këshilltarët.</w:t>
      </w:r>
    </w:p>
    <w:p w14:paraId="35FDFDB8" w14:textId="53B74C5A"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Vendim</w:t>
      </w:r>
      <w:r w:rsidRPr="00656F18">
        <w:rPr>
          <w:rFonts w:ascii="Times New Roman" w:hAnsi="Times New Roman"/>
          <w:lang w:val="sq-AL"/>
        </w:rPr>
        <w:t xml:space="preserve"> - </w:t>
      </w:r>
      <w:r w:rsidR="003D254F" w:rsidRPr="00656F18">
        <w:rPr>
          <w:rFonts w:ascii="Times New Roman" w:hAnsi="Times New Roman"/>
          <w:lang w:val="sq-AL"/>
        </w:rPr>
        <w:t>nënkupton</w:t>
      </w:r>
      <w:r w:rsidRPr="00656F18">
        <w:rPr>
          <w:rFonts w:ascii="Times New Roman" w:hAnsi="Times New Roman"/>
          <w:lang w:val="sq-AL"/>
        </w:rPr>
        <w:t xml:space="preserve"> aktin normativ që nxirret nga Këshilli Bashkiak dhe në kuadër të autoritetit të </w:t>
      </w:r>
      <w:r w:rsidR="003D254F" w:rsidRPr="00656F18">
        <w:rPr>
          <w:rFonts w:ascii="Times New Roman" w:hAnsi="Times New Roman"/>
          <w:lang w:val="sq-AL"/>
        </w:rPr>
        <w:t>dhënë</w:t>
      </w:r>
      <w:r w:rsidRPr="00656F18">
        <w:rPr>
          <w:rFonts w:ascii="Times New Roman" w:hAnsi="Times New Roman"/>
          <w:lang w:val="sq-AL"/>
        </w:rPr>
        <w:t xml:space="preserve"> me Ligji dhe me anët të të cilit vendoset për çështje, për të cilat kërkohet një vendim i organit përkatës</w:t>
      </w:r>
      <w:r w:rsidRPr="00656F18">
        <w:rPr>
          <w:rStyle w:val="FootnoteReference"/>
          <w:rFonts w:ascii="Times New Roman" w:hAnsi="Times New Roman"/>
          <w:lang w:val="sq-AL"/>
        </w:rPr>
        <w:footnoteReference w:id="302"/>
      </w:r>
      <w:r w:rsidRPr="00656F18">
        <w:rPr>
          <w:rFonts w:ascii="Times New Roman" w:hAnsi="Times New Roman"/>
          <w:lang w:val="sq-AL"/>
        </w:rPr>
        <w:t>.</w:t>
      </w:r>
    </w:p>
    <w:p w14:paraId="6BFB5C93"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Vendimmarrje</w:t>
      </w:r>
      <w:r w:rsidRPr="00656F18">
        <w:rPr>
          <w:rFonts w:ascii="Times New Roman" w:hAnsi="Times New Roman"/>
          <w:lang w:val="sq-AL"/>
        </w:rPr>
        <w:t xml:space="preserve"> për një akt: vlerësohet, në çdo rast, çasti i fundit i procesit vendimmarrës, gjatë të cilit vendoset përmbajtja përfundimtare e aktit, si edhe ato çaste paraprake të vendimmarrjes, të cilat janë thelbësisht të rëndësishme dhe përcaktuese për përmbajtjen përfundimtare të aktit</w:t>
      </w:r>
      <w:r w:rsidR="000E7FBD" w:rsidRPr="00656F18">
        <w:rPr>
          <w:rStyle w:val="FootnoteReference"/>
          <w:rFonts w:ascii="Times New Roman" w:hAnsi="Times New Roman"/>
          <w:lang w:val="sq-AL"/>
        </w:rPr>
        <w:footnoteReference w:id="303"/>
      </w:r>
      <w:r w:rsidRPr="00656F18">
        <w:rPr>
          <w:rFonts w:ascii="Times New Roman" w:hAnsi="Times New Roman"/>
          <w:lang w:val="sq-AL"/>
        </w:rPr>
        <w:t>.</w:t>
      </w:r>
    </w:p>
    <w:p w14:paraId="251B605A"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Vendimmarrjes, Proces i</w:t>
      </w:r>
      <w:r w:rsidRPr="00656F18">
        <w:rPr>
          <w:rFonts w:ascii="Times New Roman" w:hAnsi="Times New Roman"/>
          <w:lang w:val="sq-AL"/>
        </w:rPr>
        <w:t>: përfshin proceset e hartimit e të miratimit</w:t>
      </w:r>
      <w:r w:rsidR="000E7FBD" w:rsidRPr="00656F18">
        <w:rPr>
          <w:rStyle w:val="FootnoteReference"/>
          <w:rFonts w:ascii="Times New Roman" w:hAnsi="Times New Roman"/>
          <w:lang w:val="sq-AL"/>
        </w:rPr>
        <w:footnoteReference w:id="304"/>
      </w:r>
      <w:r w:rsidRPr="00656F18">
        <w:rPr>
          <w:rFonts w:ascii="Times New Roman" w:hAnsi="Times New Roman"/>
          <w:lang w:val="sq-AL"/>
        </w:rPr>
        <w:t>,të vlerësimit dhe riformulimit nga Këshilli të projektakteve, si dokument politikash, strategji, akt normativ, rregullore, rezolute, deklarate ose çdo proces ku është marrë një vendim që prek publikun, ose një segment i tij, e për të cilin Këshilli Bashkiak është investuar nëpërmjet autoritetit ligjor për ta bërë këtë.</w:t>
      </w:r>
      <w:r w:rsidRPr="00656F18">
        <w:rPr>
          <w:rStyle w:val="FootnoteReference"/>
          <w:rFonts w:ascii="Times New Roman" w:hAnsi="Times New Roman"/>
          <w:lang w:val="sq-AL"/>
        </w:rPr>
        <w:footnoteReference w:id="305"/>
      </w:r>
    </w:p>
    <w:p w14:paraId="264C145E" w14:textId="77777777" w:rsidR="004207D4" w:rsidRPr="00656F18"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656F18">
        <w:rPr>
          <w:rFonts w:ascii="Times New Roman" w:hAnsi="Times New Roman"/>
          <w:b/>
          <w:lang w:val="sq-AL"/>
        </w:rPr>
        <w:t>Veprim i Këshillit</w:t>
      </w:r>
      <w:r w:rsidRPr="00656F18">
        <w:rPr>
          <w:rFonts w:ascii="Times New Roman" w:hAnsi="Times New Roman"/>
          <w:lang w:val="sq-AL"/>
        </w:rPr>
        <w:t>: Veprim i ndërmarrë nga Këshillit në një mbledhje zyrtare të Tij, nëpërmjet vendimit, rezolutës, mocionit.</w:t>
      </w:r>
    </w:p>
    <w:p w14:paraId="4FB6326A" w14:textId="77777777" w:rsidR="004207D4" w:rsidRPr="00656F18" w:rsidRDefault="004207D4" w:rsidP="00715D23">
      <w:pPr>
        <w:spacing w:after="0" w:line="240" w:lineRule="auto"/>
        <w:jc w:val="both"/>
        <w:rPr>
          <w:rFonts w:ascii="Times New Roman" w:hAnsi="Times New Roman"/>
          <w:b/>
          <w:lang w:val="sq-AL"/>
        </w:rPr>
      </w:pPr>
      <w:r w:rsidRPr="00656F18">
        <w:rPr>
          <w:rFonts w:ascii="Times New Roman" w:hAnsi="Times New Roman"/>
          <w:b/>
          <w:lang w:val="sq-AL"/>
        </w:rPr>
        <w:br w:type="page"/>
      </w:r>
    </w:p>
    <w:p w14:paraId="1BB8E54D" w14:textId="1A8C273C" w:rsidR="00EE7E77" w:rsidRPr="00656F18" w:rsidRDefault="009A6C10" w:rsidP="008D4491">
      <w:pPr>
        <w:pStyle w:val="Heading4"/>
      </w:pPr>
      <w:bookmarkStart w:id="478" w:name="_Toc72943454"/>
      <w:r w:rsidRPr="00656F18">
        <w:lastRenderedPageBreak/>
        <w:t>Shtojca</w:t>
      </w:r>
      <w:r w:rsidR="0002347A" w:rsidRPr="00656F18">
        <w:t xml:space="preserve"> nr. </w:t>
      </w:r>
      <w:r w:rsidR="00E44211" w:rsidRPr="00656F18">
        <w:t>2</w:t>
      </w:r>
      <w:r w:rsidR="00E54E51" w:rsidRPr="00656F18">
        <w:t xml:space="preserve"> </w:t>
      </w:r>
      <w:r w:rsidR="00E54E51" w:rsidRPr="00656F18">
        <w:tab/>
      </w:r>
      <w:r w:rsidR="00E54E51" w:rsidRPr="00656F18">
        <w:tab/>
      </w:r>
      <w:r w:rsidR="00E54E51" w:rsidRPr="00656F18">
        <w:tab/>
      </w:r>
      <w:r w:rsidR="00E54E51" w:rsidRPr="00656F18">
        <w:tab/>
      </w:r>
      <w:r w:rsidR="00E54E51" w:rsidRPr="00656F18">
        <w:tab/>
      </w:r>
      <w:r w:rsidR="00446B73" w:rsidRPr="00656F18">
        <w:t>Format</w:t>
      </w:r>
      <w:r w:rsidR="00643A60" w:rsidRPr="00656F18">
        <w:t xml:space="preserve"> njoftim</w:t>
      </w:r>
      <w:r w:rsidRPr="00656F18">
        <w:t xml:space="preserve"> për mbledhjen e Këshilli Bashkiak</w:t>
      </w:r>
      <w:bookmarkEnd w:id="478"/>
    </w:p>
    <w:p w14:paraId="1F4177D1" w14:textId="77777777" w:rsidR="00C47507" w:rsidRPr="00656F18" w:rsidRDefault="00C47507" w:rsidP="00715D23">
      <w:pPr>
        <w:pStyle w:val="Header"/>
        <w:spacing w:line="276" w:lineRule="auto"/>
        <w:jc w:val="both"/>
        <w:rPr>
          <w:b/>
          <w:bCs/>
          <w:lang w:val="sq-AL"/>
        </w:rPr>
      </w:pPr>
    </w:p>
    <w:p w14:paraId="0C0BFE5D" w14:textId="77777777" w:rsidR="006D344A" w:rsidRPr="00656F18" w:rsidRDefault="006D344A" w:rsidP="006D344A">
      <w:pPr>
        <w:pStyle w:val="Header"/>
        <w:spacing w:line="276" w:lineRule="auto"/>
        <w:jc w:val="center"/>
        <w:rPr>
          <w:b/>
          <w:bCs/>
          <w:lang w:val="sq-AL"/>
        </w:rPr>
      </w:pPr>
      <w:r w:rsidRPr="00656F18">
        <w:rPr>
          <w:b/>
          <w:bCs/>
          <w:noProof/>
          <w:snapToGrid/>
          <w:lang w:val="sq-AL" w:eastAsia="sq-AL"/>
        </w:rPr>
        <mc:AlternateContent>
          <mc:Choice Requires="wps">
            <w:drawing>
              <wp:inline distT="0" distB="0" distL="0" distR="0" wp14:anchorId="76562182" wp14:editId="6150719C">
                <wp:extent cx="796925" cy="218440"/>
                <wp:effectExtent l="0" t="0" r="15875" b="35560"/>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18440"/>
                        </a:xfrm>
                        <a:prstGeom prst="rect">
                          <a:avLst/>
                        </a:prstGeom>
                        <a:solidFill>
                          <a:srgbClr val="FFFFFF"/>
                        </a:solidFill>
                        <a:ln w="9525">
                          <a:solidFill>
                            <a:srgbClr val="000000"/>
                          </a:solidFill>
                          <a:miter lim="800000"/>
                          <a:headEnd/>
                          <a:tailEnd/>
                        </a:ln>
                      </wps:spPr>
                      <wps:txbx>
                        <w:txbxContent>
                          <w:p w14:paraId="26EA780B" w14:textId="77777777" w:rsidR="005C53FE" w:rsidRPr="002A66EB" w:rsidRDefault="005C53FE" w:rsidP="006D344A">
                            <w:pPr>
                              <w:jc w:val="center"/>
                              <w:rPr>
                                <w:sz w:val="18"/>
                                <w:szCs w:val="18"/>
                              </w:rPr>
                            </w:pPr>
                            <w:r w:rsidRPr="002A66EB">
                              <w:rPr>
                                <w:sz w:val="18"/>
                                <w:szCs w:val="18"/>
                              </w:rPr>
                              <w:t>STEMA</w:t>
                            </w:r>
                          </w:p>
                        </w:txbxContent>
                      </wps:txbx>
                      <wps:bodyPr rot="0" vert="horz" wrap="square" lIns="91440" tIns="45720" rIns="91440" bIns="45720" anchor="t" anchorCtr="0" upright="1">
                        <a:noAutofit/>
                      </wps:bodyPr>
                    </wps:wsp>
                  </a:graphicData>
                </a:graphic>
              </wp:inline>
            </w:drawing>
          </mc:Choice>
          <mc:Fallback>
            <w:pict>
              <v:shapetype w14:anchorId="76562182" id="_x0000_t202" coordsize="21600,21600" o:spt="202" path="m,l,21600r21600,l21600,xe">
                <v:stroke joinstyle="miter"/>
                <v:path gradientshapeok="t" o:connecttype="rect"/>
              </v:shapetype>
              <v:shape id="Text Box 6" o:spid="_x0000_s1026" type="#_x0000_t202" style="width:62.7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">
                <v:textbox>
                  <w:txbxContent>
                    <w:p w14:paraId="26EA780B" w14:textId="77777777" w:rsidR="005C53FE" w:rsidRPr="002A66EB" w:rsidRDefault="005C53FE" w:rsidP="006D344A">
                      <w:pPr>
                        <w:jc w:val="center"/>
                        <w:rPr>
                          <w:sz w:val="18"/>
                          <w:szCs w:val="18"/>
                        </w:rPr>
                      </w:pPr>
                      <w:r w:rsidRPr="002A66EB">
                        <w:rPr>
                          <w:sz w:val="18"/>
                          <w:szCs w:val="18"/>
                        </w:rPr>
                        <w:t>STEMA</w:t>
                      </w:r>
                    </w:p>
                  </w:txbxContent>
                </v:textbox>
                <w10:anchorlock/>
              </v:shape>
            </w:pict>
          </mc:Fallback>
        </mc:AlternateContent>
      </w:r>
    </w:p>
    <w:p w14:paraId="4329EA63" w14:textId="77777777" w:rsidR="006D344A" w:rsidRPr="00656F18" w:rsidRDefault="006D344A" w:rsidP="006D344A">
      <w:pPr>
        <w:pStyle w:val="Header"/>
        <w:spacing w:line="276" w:lineRule="auto"/>
        <w:jc w:val="center"/>
        <w:rPr>
          <w:b/>
          <w:bCs/>
          <w:sz w:val="22"/>
          <w:szCs w:val="22"/>
          <w:lang w:val="sq-AL"/>
        </w:rPr>
      </w:pPr>
      <w:r w:rsidRPr="00656F18">
        <w:rPr>
          <w:b/>
          <w:bCs/>
          <w:sz w:val="22"/>
          <w:szCs w:val="22"/>
          <w:lang w:val="sq-AL"/>
        </w:rPr>
        <w:t>REPUBLIKA E SHQIPËRISË</w:t>
      </w:r>
    </w:p>
    <w:p w14:paraId="3A119F13" w14:textId="77777777" w:rsidR="006D344A" w:rsidRPr="00656F18" w:rsidRDefault="006D344A" w:rsidP="006D344A">
      <w:pPr>
        <w:pStyle w:val="Header"/>
        <w:spacing w:line="276" w:lineRule="auto"/>
        <w:jc w:val="center"/>
        <w:rPr>
          <w:b/>
          <w:bCs/>
          <w:sz w:val="22"/>
          <w:szCs w:val="22"/>
          <w:lang w:val="sq-AL"/>
        </w:rPr>
      </w:pPr>
      <w:r w:rsidRPr="00656F18">
        <w:rPr>
          <w:b/>
          <w:sz w:val="22"/>
          <w:szCs w:val="22"/>
          <w:lang w:val="sq-AL" w:eastAsia="it-IT"/>
        </w:rPr>
        <w:t>BASHKIA VORË</w:t>
      </w:r>
      <w:r w:rsidRPr="00656F18">
        <w:rPr>
          <w:b/>
          <w:sz w:val="22"/>
          <w:szCs w:val="22"/>
          <w:lang w:val="sq-AL" w:eastAsia="it-IT"/>
        </w:rPr>
        <w:br/>
        <w:t>KËSHILLI BASHKIAK</w:t>
      </w:r>
    </w:p>
    <w:p w14:paraId="51105DD7" w14:textId="77777777" w:rsidR="006D344A" w:rsidRPr="00656F18" w:rsidRDefault="006D344A" w:rsidP="006D344A">
      <w:pPr>
        <w:pStyle w:val="Header"/>
        <w:spacing w:line="276" w:lineRule="auto"/>
        <w:jc w:val="center"/>
        <w:rPr>
          <w:bCs/>
          <w:sz w:val="16"/>
          <w:szCs w:val="16"/>
          <w:lang w:val="sq-AL"/>
        </w:rPr>
      </w:pPr>
      <w:r w:rsidRPr="00656F18">
        <w:rPr>
          <w:bCs/>
          <w:sz w:val="16"/>
          <w:szCs w:val="16"/>
          <w:lang w:val="sq-AL"/>
        </w:rPr>
        <w:t>(Adresa,________________________ nr. Tel________, e-mail___________)</w:t>
      </w:r>
    </w:p>
    <w:p w14:paraId="7BECD4F2" w14:textId="77777777" w:rsidR="006D344A" w:rsidRPr="00656F18" w:rsidRDefault="006D344A" w:rsidP="006D344A">
      <w:pPr>
        <w:pStyle w:val="Header"/>
        <w:spacing w:line="276" w:lineRule="auto"/>
        <w:jc w:val="both"/>
        <w:rPr>
          <w:b/>
          <w:bCs/>
          <w:sz w:val="28"/>
          <w:szCs w:val="28"/>
          <w:lang w:val="sq-AL"/>
        </w:rPr>
      </w:pPr>
    </w:p>
    <w:p w14:paraId="47B251EF" w14:textId="77777777" w:rsidR="006D344A" w:rsidRPr="00656F18" w:rsidRDefault="006D344A" w:rsidP="006D344A">
      <w:pPr>
        <w:pStyle w:val="Header"/>
        <w:spacing w:line="276" w:lineRule="auto"/>
        <w:jc w:val="center"/>
        <w:rPr>
          <w:b/>
          <w:bCs/>
          <w:sz w:val="28"/>
          <w:szCs w:val="28"/>
          <w:lang w:val="sq-AL"/>
        </w:rPr>
      </w:pPr>
      <w:r w:rsidRPr="00656F18">
        <w:rPr>
          <w:b/>
          <w:bCs/>
          <w:sz w:val="28"/>
          <w:szCs w:val="28"/>
          <w:lang w:val="sq-AL"/>
        </w:rPr>
        <w:t>NJOFTIM</w:t>
      </w:r>
    </w:p>
    <w:p w14:paraId="1EFE07C8" w14:textId="77777777" w:rsidR="006D344A" w:rsidRPr="00656F18" w:rsidRDefault="006D344A" w:rsidP="006D344A">
      <w:pPr>
        <w:spacing w:after="0"/>
        <w:jc w:val="both"/>
        <w:rPr>
          <w:rFonts w:ascii="Times New Roman" w:hAnsi="Times New Roman"/>
          <w:lang w:val="sq-AL"/>
        </w:rPr>
      </w:pPr>
      <w:r w:rsidRPr="00656F18">
        <w:rPr>
          <w:rFonts w:ascii="Times New Roman" w:eastAsia="Times New Roman" w:hAnsi="Times New Roman"/>
          <w:b/>
          <w:bCs/>
          <w:snapToGrid w:val="0"/>
          <w:lang w:val="sq-AL"/>
        </w:rPr>
        <w:tab/>
      </w:r>
      <w:r w:rsidRPr="00656F18">
        <w:rPr>
          <w:rFonts w:ascii="Times New Roman" w:eastAsia="Times New Roman" w:hAnsi="Times New Roman"/>
          <w:b/>
          <w:bCs/>
          <w:snapToGrid w:val="0"/>
          <w:lang w:val="sq-AL"/>
        </w:rPr>
        <w:tab/>
      </w:r>
      <w:r w:rsidRPr="00656F18">
        <w:rPr>
          <w:rFonts w:ascii="Times New Roman" w:eastAsia="Times New Roman" w:hAnsi="Times New Roman"/>
          <w:b/>
          <w:bCs/>
          <w:snapToGrid w:val="0"/>
          <w:lang w:val="sq-AL"/>
        </w:rPr>
        <w:tab/>
      </w:r>
      <w:r w:rsidRPr="00656F18">
        <w:rPr>
          <w:rFonts w:ascii="Times New Roman" w:eastAsia="Times New Roman" w:hAnsi="Times New Roman"/>
          <w:b/>
          <w:bCs/>
          <w:snapToGrid w:val="0"/>
          <w:lang w:val="sq-AL"/>
        </w:rPr>
        <w:tab/>
      </w:r>
      <w:r w:rsidRPr="00656F18">
        <w:rPr>
          <w:rFonts w:ascii="Times New Roman" w:eastAsia="Times New Roman" w:hAnsi="Times New Roman"/>
          <w:b/>
          <w:bCs/>
          <w:snapToGrid w:val="0"/>
          <w:lang w:val="sq-AL"/>
        </w:rPr>
        <w:tab/>
      </w:r>
      <w:r w:rsidRPr="00656F18">
        <w:rPr>
          <w:rFonts w:ascii="Times New Roman" w:eastAsia="Times New Roman" w:hAnsi="Times New Roman"/>
          <w:b/>
          <w:bCs/>
          <w:snapToGrid w:val="0"/>
          <w:lang w:val="sq-AL"/>
        </w:rPr>
        <w:tab/>
      </w:r>
      <w:r w:rsidRPr="00656F18">
        <w:rPr>
          <w:rFonts w:ascii="Times New Roman" w:eastAsia="Times New Roman" w:hAnsi="Times New Roman"/>
          <w:b/>
          <w:bCs/>
          <w:snapToGrid w:val="0"/>
          <w:lang w:val="sq-AL"/>
        </w:rPr>
        <w:tab/>
      </w:r>
      <w:r w:rsidRPr="00656F18">
        <w:rPr>
          <w:rFonts w:ascii="Times New Roman" w:eastAsia="Times New Roman" w:hAnsi="Times New Roman"/>
          <w:b/>
          <w:bCs/>
          <w:snapToGrid w:val="0"/>
          <w:lang w:val="sq-AL"/>
        </w:rPr>
        <w:tab/>
        <w:t xml:space="preserve">                          </w:t>
      </w:r>
      <w:r w:rsidRPr="00656F18">
        <w:rPr>
          <w:rFonts w:ascii="Times New Roman" w:hAnsi="Times New Roman"/>
          <w:bCs/>
          <w:lang w:val="sq-AL"/>
        </w:rPr>
        <w:t>Vorë, ____/_____/ 2021</w:t>
      </w:r>
    </w:p>
    <w:p w14:paraId="127D41DA" w14:textId="77777777" w:rsidR="006D344A" w:rsidRPr="00656F18" w:rsidRDefault="006D344A" w:rsidP="006D344A">
      <w:pPr>
        <w:pStyle w:val="Header"/>
        <w:spacing w:line="276" w:lineRule="auto"/>
        <w:jc w:val="both"/>
        <w:rPr>
          <w:b/>
          <w:bCs/>
          <w:sz w:val="22"/>
          <w:szCs w:val="22"/>
          <w:lang w:val="sq-AL"/>
        </w:rPr>
      </w:pPr>
    </w:p>
    <w:p w14:paraId="6A53F287" w14:textId="77777777" w:rsidR="006D344A" w:rsidRPr="00656F18" w:rsidRDefault="006D344A" w:rsidP="006D344A">
      <w:pPr>
        <w:pStyle w:val="Header"/>
        <w:spacing w:line="276" w:lineRule="auto"/>
        <w:jc w:val="both"/>
        <w:rPr>
          <w:bCs/>
          <w:sz w:val="22"/>
          <w:szCs w:val="22"/>
          <w:lang w:val="sq-AL"/>
        </w:rPr>
      </w:pPr>
      <w:r w:rsidRPr="00656F18">
        <w:rPr>
          <w:b/>
          <w:bCs/>
          <w:sz w:val="22"/>
          <w:szCs w:val="22"/>
          <w:lang w:val="sq-AL"/>
        </w:rPr>
        <w:t xml:space="preserve">Lënda:      </w:t>
      </w:r>
      <w:r w:rsidRPr="00656F18">
        <w:rPr>
          <w:bCs/>
          <w:sz w:val="22"/>
          <w:szCs w:val="22"/>
          <w:lang w:val="sq-AL"/>
        </w:rPr>
        <w:t>Njoftim për mbajtjen e mbledhjes së Këshillit të të Bashkisë Vorë</w:t>
      </w:r>
    </w:p>
    <w:p w14:paraId="318C16EF" w14:textId="77777777" w:rsidR="006D344A" w:rsidRPr="00656F18" w:rsidRDefault="006D344A" w:rsidP="006D344A">
      <w:pPr>
        <w:pStyle w:val="Header"/>
        <w:spacing w:line="276" w:lineRule="auto"/>
        <w:jc w:val="both"/>
        <w:rPr>
          <w:b/>
          <w:bCs/>
          <w:sz w:val="22"/>
          <w:szCs w:val="22"/>
          <w:lang w:val="sq-AL"/>
        </w:rPr>
      </w:pPr>
    </w:p>
    <w:p w14:paraId="6658AC42" w14:textId="77777777" w:rsidR="006D344A" w:rsidRPr="00656F18" w:rsidRDefault="006D344A" w:rsidP="006D344A">
      <w:pPr>
        <w:pStyle w:val="Header"/>
        <w:spacing w:line="276" w:lineRule="auto"/>
        <w:jc w:val="both"/>
        <w:rPr>
          <w:bCs/>
          <w:sz w:val="22"/>
          <w:szCs w:val="22"/>
          <w:lang w:val="sq-AL"/>
        </w:rPr>
      </w:pPr>
      <w:r w:rsidRPr="00656F18">
        <w:rPr>
          <w:b/>
          <w:bCs/>
          <w:sz w:val="22"/>
          <w:szCs w:val="22"/>
          <w:lang w:val="sq-AL"/>
        </w:rPr>
        <w:t>Drejtuar</w:t>
      </w:r>
      <w:r w:rsidRPr="00656F18">
        <w:rPr>
          <w:bCs/>
          <w:sz w:val="22"/>
          <w:szCs w:val="22"/>
          <w:lang w:val="sq-AL"/>
        </w:rPr>
        <w:t>:   z.________________________</w:t>
      </w:r>
    </w:p>
    <w:p w14:paraId="72D54D38" w14:textId="77777777" w:rsidR="006D344A" w:rsidRPr="00656F18" w:rsidRDefault="006D344A" w:rsidP="006D344A">
      <w:pPr>
        <w:ind w:left="720"/>
        <w:jc w:val="both"/>
        <w:rPr>
          <w:rFonts w:ascii="Times New Roman" w:hAnsi="Times New Roman"/>
          <w:bCs/>
          <w:lang w:val="sq-AL"/>
        </w:rPr>
      </w:pPr>
    </w:p>
    <w:p w14:paraId="7C005719" w14:textId="77777777" w:rsidR="006D344A" w:rsidRPr="00656F18" w:rsidRDefault="006D344A" w:rsidP="006D344A">
      <w:pPr>
        <w:jc w:val="both"/>
        <w:rPr>
          <w:rFonts w:ascii="Times New Roman" w:hAnsi="Times New Roman"/>
          <w:lang w:val="sq-AL"/>
        </w:rPr>
      </w:pPr>
      <w:r w:rsidRPr="00656F18">
        <w:rPr>
          <w:rFonts w:ascii="Times New Roman" w:hAnsi="Times New Roman"/>
          <w:lang w:val="sq-AL"/>
        </w:rPr>
        <w:t xml:space="preserve">I Nderuar këshilltar. </w:t>
      </w:r>
    </w:p>
    <w:p w14:paraId="341A60BB" w14:textId="77777777" w:rsidR="006D344A" w:rsidRPr="00656F18" w:rsidRDefault="006D344A" w:rsidP="006D344A">
      <w:pPr>
        <w:spacing w:after="0"/>
        <w:jc w:val="both"/>
        <w:rPr>
          <w:rFonts w:ascii="Times New Roman" w:hAnsi="Times New Roman"/>
          <w:lang w:val="sq-AL"/>
        </w:rPr>
      </w:pPr>
      <w:r w:rsidRPr="00656F18">
        <w:rPr>
          <w:rFonts w:ascii="Times New Roman" w:hAnsi="Times New Roman"/>
          <w:lang w:val="sq-AL"/>
        </w:rPr>
        <w:t>Ju njoftoj së ditën e ________ me datë __________ ora ____, në sallën e mbledhjeve të Këshillit të të Bashkisë zhvillohet mbledhja e radhës e Këshillit të Bashkisë, e thirrur nga Kryetari i Këshillit në bazë të Ligjit 139/2015, neni 53 pika 4), me këtë rend dite:</w:t>
      </w:r>
    </w:p>
    <w:p w14:paraId="72FDA924" w14:textId="77777777" w:rsidR="006D344A" w:rsidRPr="00656F18" w:rsidRDefault="006D344A" w:rsidP="006D344A">
      <w:pPr>
        <w:jc w:val="both"/>
        <w:rPr>
          <w:rFonts w:ascii="Times New Roman" w:hAnsi="Times New Roman"/>
          <w:i/>
          <w:lang w:val="sq-AL"/>
        </w:rPr>
      </w:pPr>
      <w:r w:rsidRPr="00656F18">
        <w:rPr>
          <w:rFonts w:ascii="Times New Roman" w:hAnsi="Times New Roman"/>
          <w:i/>
          <w:lang w:val="sq-AL"/>
        </w:rPr>
        <w:t>(Shembull)</w:t>
      </w:r>
    </w:p>
    <w:p w14:paraId="084EC7A9" w14:textId="77777777"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Miratimi i rendit të ditës së Mbledhjes</w:t>
      </w:r>
    </w:p>
    <w:p w14:paraId="514E625B" w14:textId="77777777"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Miratimi i proçesverbalit të mbledhjes së kaluar të Këshillit Bashkiak</w:t>
      </w:r>
    </w:p>
    <w:p w14:paraId="47200D3B" w14:textId="620854D7"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Shqyrtimi i kërkesës për konflikt interesi të Këshilltarit Z</w:t>
      </w:r>
      <w:r w:rsidR="003D254F">
        <w:rPr>
          <w:rFonts w:ascii="Times New Roman" w:hAnsi="Times New Roman"/>
          <w:lang w:val="sq-AL"/>
        </w:rPr>
        <w:t>.</w:t>
      </w:r>
      <w:r w:rsidRPr="00656F18">
        <w:rPr>
          <w:rFonts w:ascii="Times New Roman" w:hAnsi="Times New Roman"/>
          <w:lang w:val="sq-AL"/>
        </w:rPr>
        <w:t>/Zj</w:t>
      </w:r>
      <w:r w:rsidR="003D254F">
        <w:rPr>
          <w:rFonts w:ascii="Times New Roman" w:hAnsi="Times New Roman"/>
          <w:lang w:val="sq-AL"/>
        </w:rPr>
        <w:t>.</w:t>
      </w:r>
      <w:r w:rsidRPr="00656F18">
        <w:rPr>
          <w:rFonts w:ascii="Times New Roman" w:hAnsi="Times New Roman"/>
          <w:lang w:val="sq-AL"/>
        </w:rPr>
        <w:t xml:space="preserve">__________ për vendimmarrjen në lidhje me </w:t>
      </w:r>
      <w:r w:rsidR="003D254F" w:rsidRPr="00656F18">
        <w:rPr>
          <w:rFonts w:ascii="Times New Roman" w:hAnsi="Times New Roman"/>
          <w:lang w:val="sq-AL"/>
        </w:rPr>
        <w:t>çështjen</w:t>
      </w:r>
      <w:r w:rsidRPr="00656F18">
        <w:rPr>
          <w:rFonts w:ascii="Times New Roman" w:hAnsi="Times New Roman"/>
          <w:lang w:val="sq-AL"/>
        </w:rPr>
        <w:t>_____________ të rendit të ditës.</w:t>
      </w:r>
    </w:p>
    <w:p w14:paraId="33A877E9" w14:textId="77777777"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Shqyrtim dhe miratim i ndihmës ekonomike për muajin Maj 2018 dhe të paaftësisë për muajin Qershor 2018.</w:t>
      </w:r>
    </w:p>
    <w:p w14:paraId="610CF990" w14:textId="77777777"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Shqyrtim dhe miratim i projekt-vendimit për Planit Social në funksion të përmirësimit të shërbimeve sociale.</w:t>
      </w:r>
    </w:p>
    <w:p w14:paraId="49CEF3EF" w14:textId="77777777"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Shqyrtim dhe miratim i projekt-vendimit për ndryshimin e destinacionit të një pjese të fondit miratuar me VKB nr. ___ dt. ____.____.2018 për mbulimin e shpenzimeve për Olimpiadën e Matematikës.</w:t>
      </w:r>
    </w:p>
    <w:p w14:paraId="237103DF" w14:textId="77777777"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Shqyrtim dhe miratim i ndryshimit të destinacionit të një pjesë të fondit miratuar në buxhetin 2018 për Zyrën e Arsimit dhe Degën Ekonomike të Kulturës.</w:t>
      </w:r>
    </w:p>
    <w:p w14:paraId="41AE5901" w14:textId="79FC8462"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 xml:space="preserve">Shqyrtim dhe miratim i </w:t>
      </w:r>
      <w:r w:rsidR="003D254F" w:rsidRPr="00656F18">
        <w:rPr>
          <w:rFonts w:ascii="Times New Roman" w:hAnsi="Times New Roman"/>
          <w:lang w:val="sq-AL"/>
        </w:rPr>
        <w:t>standardeve</w:t>
      </w:r>
      <w:r w:rsidRPr="00656F18">
        <w:rPr>
          <w:rFonts w:ascii="Times New Roman" w:hAnsi="Times New Roman"/>
          <w:lang w:val="sq-AL"/>
        </w:rPr>
        <w:t xml:space="preserve"> dhe rregullores së menaxhimit të integruar të mbetjeve</w:t>
      </w:r>
    </w:p>
    <w:p w14:paraId="589950C8" w14:textId="77777777"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Dëgjesë publike  (30 minuta)</w:t>
      </w:r>
    </w:p>
    <w:p w14:paraId="0CBCE532" w14:textId="4AE2D811"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Shqyrtim dhe miratim i vendqëndrimit provizor të ta</w:t>
      </w:r>
      <w:r w:rsidR="003D254F">
        <w:rPr>
          <w:rFonts w:ascii="Times New Roman" w:hAnsi="Times New Roman"/>
          <w:lang w:val="sq-AL"/>
        </w:rPr>
        <w:t>ks</w:t>
      </w:r>
      <w:r w:rsidRPr="00656F18">
        <w:rPr>
          <w:rFonts w:ascii="Times New Roman" w:hAnsi="Times New Roman"/>
          <w:lang w:val="sq-AL"/>
        </w:rPr>
        <w:t>ive 8+1 të liçensuara (targa të verdha).</w:t>
      </w:r>
    </w:p>
    <w:p w14:paraId="45B16F27" w14:textId="77777777" w:rsidR="006D344A" w:rsidRPr="00656F18" w:rsidRDefault="006D344A" w:rsidP="006D344A">
      <w:pPr>
        <w:numPr>
          <w:ilvl w:val="0"/>
          <w:numId w:val="191"/>
        </w:numPr>
        <w:spacing w:before="120" w:after="0"/>
        <w:ind w:left="538" w:hanging="357"/>
        <w:jc w:val="both"/>
        <w:rPr>
          <w:rFonts w:ascii="Times New Roman" w:hAnsi="Times New Roman"/>
          <w:lang w:val="sq-AL"/>
        </w:rPr>
      </w:pPr>
      <w:r w:rsidRPr="00656F18">
        <w:rPr>
          <w:rFonts w:ascii="Times New Roman" w:hAnsi="Times New Roman"/>
          <w:lang w:val="sq-AL"/>
        </w:rPr>
        <w:t>Dhënie titulli “Qytetar Nderi” z. _____________</w:t>
      </w:r>
    </w:p>
    <w:p w14:paraId="430209A7" w14:textId="77777777" w:rsidR="006D344A" w:rsidRPr="00656F18" w:rsidRDefault="006D344A" w:rsidP="006D344A">
      <w:pPr>
        <w:spacing w:after="0"/>
        <w:jc w:val="both"/>
        <w:rPr>
          <w:rFonts w:ascii="Times New Roman" w:hAnsi="Times New Roman"/>
          <w:b/>
          <w:lang w:val="sq-AL"/>
        </w:rPr>
      </w:pPr>
    </w:p>
    <w:p w14:paraId="40392761" w14:textId="77777777" w:rsidR="006D344A" w:rsidRPr="00656F18" w:rsidRDefault="006D344A" w:rsidP="006D344A">
      <w:pPr>
        <w:spacing w:after="0"/>
        <w:jc w:val="both"/>
        <w:rPr>
          <w:rFonts w:ascii="Times New Roman" w:hAnsi="Times New Roman"/>
          <w:b/>
          <w:lang w:val="sq-AL"/>
        </w:rPr>
      </w:pPr>
      <w:r w:rsidRPr="00656F18">
        <w:rPr>
          <w:rFonts w:ascii="Times New Roman" w:hAnsi="Times New Roman"/>
          <w:b/>
          <w:lang w:val="sq-AL"/>
        </w:rPr>
        <w:t>Kryetari i Këshillit të Bashkisë</w:t>
      </w:r>
    </w:p>
    <w:p w14:paraId="6BA89AAA" w14:textId="77777777" w:rsidR="006D344A" w:rsidRPr="00656F18" w:rsidRDefault="006D344A" w:rsidP="006D344A">
      <w:pPr>
        <w:spacing w:after="0"/>
        <w:jc w:val="both"/>
        <w:rPr>
          <w:rFonts w:ascii="Times New Roman" w:hAnsi="Times New Roman"/>
          <w:lang w:val="sq-AL"/>
        </w:rPr>
      </w:pPr>
      <w:r w:rsidRPr="00656F18">
        <w:rPr>
          <w:rFonts w:ascii="Times New Roman" w:hAnsi="Times New Roman"/>
          <w:lang w:val="sq-AL"/>
        </w:rPr>
        <w:t>Emri, Mbiemri, Firma</w:t>
      </w:r>
    </w:p>
    <w:p w14:paraId="3E425136" w14:textId="77777777" w:rsidR="006D344A" w:rsidRPr="00656F18" w:rsidRDefault="006D344A" w:rsidP="006D344A">
      <w:pPr>
        <w:spacing w:after="0"/>
        <w:jc w:val="both"/>
        <w:rPr>
          <w:rFonts w:ascii="Times New Roman" w:hAnsi="Times New Roman"/>
          <w:b/>
          <w:lang w:val="sq-AL"/>
        </w:rPr>
      </w:pPr>
      <w:r w:rsidRPr="00656F18">
        <w:rPr>
          <w:rFonts w:ascii="Times New Roman" w:hAnsi="Times New Roman"/>
          <w:b/>
          <w:lang w:val="sq-AL"/>
        </w:rPr>
        <w:br w:type="page"/>
      </w:r>
    </w:p>
    <w:p w14:paraId="11325C5D" w14:textId="77777777" w:rsidR="006D344A" w:rsidRPr="00656F18" w:rsidRDefault="006D344A" w:rsidP="006D344A">
      <w:pPr>
        <w:pStyle w:val="Heading4"/>
      </w:pPr>
      <w:bookmarkStart w:id="479" w:name="_Toc72943455"/>
      <w:r w:rsidRPr="00656F18">
        <w:lastRenderedPageBreak/>
        <w:t>Shtojca nr. 3</w:t>
      </w:r>
      <w:r w:rsidRPr="00656F18">
        <w:tab/>
      </w:r>
      <w:r w:rsidRPr="00656F18">
        <w:tab/>
      </w:r>
      <w:r w:rsidRPr="00656F18">
        <w:tab/>
      </w:r>
      <w:r w:rsidRPr="00656F18">
        <w:tab/>
      </w:r>
      <w:r w:rsidRPr="00656F18">
        <w:tab/>
        <w:t>Format projekt vendim për Këshilli Bashkiak</w:t>
      </w:r>
      <w:bookmarkEnd w:id="479"/>
    </w:p>
    <w:p w14:paraId="540E03CC" w14:textId="77777777" w:rsidR="006D344A" w:rsidRPr="00656F18" w:rsidRDefault="006D344A" w:rsidP="006D344A">
      <w:pPr>
        <w:spacing w:after="0"/>
        <w:jc w:val="both"/>
        <w:rPr>
          <w:rFonts w:ascii="Times New Roman" w:eastAsia="Times New Roman" w:hAnsi="Times New Roman"/>
          <w:b/>
          <w:sz w:val="16"/>
          <w:szCs w:val="16"/>
          <w:lang w:val="sq-AL" w:eastAsia="it-IT"/>
        </w:rPr>
      </w:pPr>
    </w:p>
    <w:p w14:paraId="38B482CD" w14:textId="77777777" w:rsidR="006D344A" w:rsidRPr="00656F18" w:rsidRDefault="006D344A" w:rsidP="006D344A">
      <w:pPr>
        <w:pStyle w:val="Header"/>
        <w:spacing w:line="276" w:lineRule="auto"/>
        <w:jc w:val="both"/>
        <w:rPr>
          <w:b/>
          <w:bCs/>
          <w:sz w:val="22"/>
          <w:szCs w:val="22"/>
          <w:lang w:val="sq-AL"/>
        </w:rPr>
      </w:pPr>
    </w:p>
    <w:p w14:paraId="000AB636" w14:textId="77777777" w:rsidR="006D344A" w:rsidRPr="00656F18" w:rsidRDefault="006D344A" w:rsidP="006D344A">
      <w:pPr>
        <w:pStyle w:val="Header"/>
        <w:spacing w:line="276" w:lineRule="auto"/>
        <w:jc w:val="center"/>
        <w:rPr>
          <w:b/>
          <w:bCs/>
          <w:sz w:val="22"/>
          <w:szCs w:val="22"/>
          <w:lang w:val="sq-AL"/>
        </w:rPr>
      </w:pPr>
      <w:r w:rsidRPr="00656F18">
        <w:rPr>
          <w:b/>
          <w:bCs/>
          <w:sz w:val="22"/>
          <w:szCs w:val="22"/>
          <w:lang w:val="sq-AL"/>
        </w:rPr>
        <w:t>REPUBLIKA E SHQIPËRISË</w:t>
      </w:r>
    </w:p>
    <w:p w14:paraId="35FCF0E3" w14:textId="77777777" w:rsidR="006D344A" w:rsidRPr="00656F18" w:rsidRDefault="006D344A" w:rsidP="006D344A">
      <w:pPr>
        <w:spacing w:after="0"/>
        <w:jc w:val="center"/>
        <w:rPr>
          <w:rFonts w:ascii="Times New Roman" w:eastAsia="Times New Roman" w:hAnsi="Times New Roman"/>
          <w:b/>
          <w:lang w:val="sq-AL" w:eastAsia="it-IT"/>
        </w:rPr>
      </w:pPr>
      <w:r w:rsidRPr="00656F18">
        <w:rPr>
          <w:rFonts w:ascii="Times New Roman" w:eastAsia="Times New Roman" w:hAnsi="Times New Roman"/>
          <w:b/>
          <w:lang w:val="sq-AL" w:eastAsia="it-IT"/>
        </w:rPr>
        <w:t>BASHKIA VORË</w:t>
      </w:r>
      <w:r w:rsidRPr="00656F18">
        <w:rPr>
          <w:rFonts w:ascii="Times New Roman" w:eastAsia="Times New Roman" w:hAnsi="Times New Roman"/>
          <w:b/>
          <w:lang w:val="sq-AL" w:eastAsia="it-IT"/>
        </w:rPr>
        <w:br/>
        <w:t>KËSHILLI BASHKIAK</w:t>
      </w:r>
    </w:p>
    <w:p w14:paraId="43B201F1" w14:textId="77777777" w:rsidR="006D344A" w:rsidRPr="00656F18" w:rsidRDefault="006D344A" w:rsidP="006D344A">
      <w:pPr>
        <w:spacing w:after="0"/>
        <w:jc w:val="center"/>
        <w:rPr>
          <w:rFonts w:ascii="Times New Roman" w:eastAsia="Times New Roman" w:hAnsi="Times New Roman"/>
          <w:b/>
          <w:sz w:val="16"/>
          <w:szCs w:val="16"/>
          <w:lang w:val="sq-AL" w:eastAsia="it-IT"/>
        </w:rPr>
      </w:pPr>
      <w:r w:rsidRPr="00656F18">
        <w:rPr>
          <w:rFonts w:ascii="Times New Roman" w:hAnsi="Times New Roman"/>
          <w:bCs/>
          <w:sz w:val="16"/>
          <w:szCs w:val="16"/>
          <w:lang w:val="sq-AL"/>
        </w:rPr>
        <w:t>(Adresa,________________________ nr. Tel________, e-mail___________)</w:t>
      </w:r>
    </w:p>
    <w:p w14:paraId="1F015AFC" w14:textId="77777777" w:rsidR="006D344A" w:rsidRPr="00656F18" w:rsidRDefault="006D344A" w:rsidP="006D344A">
      <w:pPr>
        <w:spacing w:after="0"/>
        <w:jc w:val="both"/>
        <w:rPr>
          <w:rFonts w:ascii="Times New Roman" w:eastAsia="Times New Roman" w:hAnsi="Times New Roman"/>
          <w:b/>
          <w:lang w:val="sq-AL" w:eastAsia="it-IT"/>
        </w:rPr>
      </w:pPr>
    </w:p>
    <w:p w14:paraId="120C469F" w14:textId="77777777" w:rsidR="006D344A" w:rsidRPr="00656F18" w:rsidRDefault="006D344A" w:rsidP="006D344A">
      <w:pPr>
        <w:spacing w:after="0"/>
        <w:jc w:val="center"/>
        <w:rPr>
          <w:rFonts w:ascii="Times New Roman" w:eastAsia="Times New Roman" w:hAnsi="Times New Roman"/>
          <w:b/>
          <w:lang w:val="sq-AL" w:eastAsia="it-IT"/>
        </w:rPr>
      </w:pPr>
    </w:p>
    <w:p w14:paraId="7BFE09C4" w14:textId="77777777" w:rsidR="006D344A" w:rsidRPr="00656F18" w:rsidRDefault="006D344A" w:rsidP="006D344A">
      <w:pPr>
        <w:spacing w:after="0"/>
        <w:jc w:val="center"/>
        <w:rPr>
          <w:rFonts w:ascii="Times New Roman" w:eastAsia="Times New Roman" w:hAnsi="Times New Roman"/>
          <w:b/>
          <w:lang w:val="sq-AL" w:eastAsia="it-IT"/>
        </w:rPr>
      </w:pPr>
      <w:r w:rsidRPr="00656F18">
        <w:rPr>
          <w:rFonts w:ascii="Times New Roman" w:eastAsia="Times New Roman" w:hAnsi="Times New Roman"/>
          <w:b/>
          <w:lang w:val="sq-AL" w:eastAsia="it-IT"/>
        </w:rPr>
        <w:t>PROJEKTVENDIM</w:t>
      </w:r>
    </w:p>
    <w:p w14:paraId="5BC99365" w14:textId="77777777" w:rsidR="006D344A" w:rsidRPr="00656F18" w:rsidRDefault="006D344A" w:rsidP="006D344A">
      <w:pPr>
        <w:spacing w:after="0"/>
        <w:jc w:val="both"/>
        <w:rPr>
          <w:rFonts w:ascii="Times New Roman" w:eastAsia="Times New Roman" w:hAnsi="Times New Roman"/>
          <w:b/>
          <w:lang w:val="sq-AL" w:eastAsia="it-IT"/>
        </w:rPr>
      </w:pPr>
    </w:p>
    <w:p w14:paraId="5F2878CF" w14:textId="77777777" w:rsidR="006D344A" w:rsidRPr="00656F18" w:rsidRDefault="006D344A" w:rsidP="006D344A">
      <w:pPr>
        <w:spacing w:after="0"/>
        <w:jc w:val="both"/>
        <w:rPr>
          <w:rFonts w:ascii="Times New Roman" w:eastAsia="Times New Roman" w:hAnsi="Times New Roman"/>
          <w:b/>
          <w:lang w:val="sq-AL" w:eastAsia="it-IT"/>
        </w:rPr>
      </w:pPr>
    </w:p>
    <w:p w14:paraId="2EAF855A" w14:textId="77777777" w:rsidR="006D344A" w:rsidRPr="00656F18" w:rsidRDefault="006D344A" w:rsidP="006D344A">
      <w:pPr>
        <w:keepNext/>
        <w:spacing w:after="0"/>
        <w:contextualSpacing/>
        <w:jc w:val="both"/>
        <w:outlineLvl w:val="2"/>
        <w:rPr>
          <w:rFonts w:ascii="Times New Roman" w:eastAsia="Times New Roman" w:hAnsi="Times New Roman"/>
          <w:bCs/>
          <w:lang w:val="sq-AL" w:eastAsia="en-GB"/>
        </w:rPr>
      </w:pPr>
      <w:r w:rsidRPr="00656F18">
        <w:rPr>
          <w:rFonts w:ascii="Times New Roman" w:eastAsia="Times New Roman" w:hAnsi="Times New Roman"/>
          <w:bCs/>
          <w:lang w:val="sq-AL" w:eastAsia="en-GB"/>
        </w:rPr>
        <w:t>Nr. _________ datë __________2021</w:t>
      </w:r>
    </w:p>
    <w:p w14:paraId="1E9B939B" w14:textId="77777777" w:rsidR="006D344A" w:rsidRPr="00656F18" w:rsidRDefault="006D344A" w:rsidP="006D344A">
      <w:pPr>
        <w:keepNext/>
        <w:spacing w:after="0"/>
        <w:contextualSpacing/>
        <w:jc w:val="both"/>
        <w:outlineLvl w:val="2"/>
        <w:rPr>
          <w:rFonts w:ascii="Times New Roman" w:eastAsia="Times New Roman" w:hAnsi="Times New Roman"/>
          <w:bCs/>
          <w:lang w:val="sq-AL" w:eastAsia="en-GB"/>
        </w:rPr>
      </w:pPr>
    </w:p>
    <w:p w14:paraId="517A66D7" w14:textId="77777777" w:rsidR="006D344A" w:rsidRPr="00656F18" w:rsidRDefault="006D344A" w:rsidP="006D344A">
      <w:pPr>
        <w:spacing w:after="0"/>
        <w:jc w:val="both"/>
        <w:rPr>
          <w:rFonts w:ascii="Times New Roman" w:eastAsia="Times New Roman" w:hAnsi="Times New Roman"/>
          <w:b/>
          <w:lang w:val="sq-AL"/>
        </w:rPr>
      </w:pPr>
    </w:p>
    <w:p w14:paraId="5FC83586" w14:textId="77777777" w:rsidR="006D344A" w:rsidRPr="00656F18" w:rsidRDefault="006D344A" w:rsidP="006D344A">
      <w:pPr>
        <w:spacing w:after="0"/>
        <w:jc w:val="both"/>
        <w:rPr>
          <w:rFonts w:ascii="Times New Roman" w:eastAsia="Times New Roman" w:hAnsi="Times New Roman"/>
          <w:lang w:val="sq-AL"/>
        </w:rPr>
      </w:pPr>
      <w:r w:rsidRPr="00656F18">
        <w:rPr>
          <w:rFonts w:ascii="Times New Roman" w:eastAsia="Times New Roman" w:hAnsi="Times New Roman"/>
          <w:b/>
          <w:lang w:val="sq-AL"/>
        </w:rPr>
        <w:t>“________________________________________________________________________</w:t>
      </w:r>
      <w:r w:rsidRPr="00656F18">
        <w:rPr>
          <w:rFonts w:ascii="Times New Roman" w:eastAsia="Times New Roman" w:hAnsi="Times New Roman"/>
          <w:b/>
          <w:smallCaps/>
          <w:lang w:val="sq-AL"/>
        </w:rPr>
        <w:t>”</w:t>
      </w:r>
    </w:p>
    <w:p w14:paraId="1EBA3358" w14:textId="77777777" w:rsidR="006D344A" w:rsidRPr="00656F18" w:rsidRDefault="006D344A" w:rsidP="006D344A">
      <w:pPr>
        <w:spacing w:after="0"/>
        <w:jc w:val="both"/>
        <w:rPr>
          <w:rFonts w:ascii="Times New Roman" w:eastAsia="Times New Roman" w:hAnsi="Times New Roman"/>
          <w:b/>
          <w:lang w:val="sq-AL"/>
        </w:rPr>
      </w:pPr>
    </w:p>
    <w:p w14:paraId="68506C64" w14:textId="77777777" w:rsidR="006D344A" w:rsidRPr="00656F18" w:rsidRDefault="006D344A" w:rsidP="006D344A">
      <w:pPr>
        <w:spacing w:after="0"/>
        <w:ind w:right="-81"/>
        <w:jc w:val="both"/>
        <w:rPr>
          <w:rFonts w:ascii="Times New Roman" w:eastAsia="Times New Roman" w:hAnsi="Times New Roman"/>
          <w:lang w:val="sq-AL" w:eastAsia="sq-AL"/>
        </w:rPr>
      </w:pPr>
      <w:r w:rsidRPr="00656F18">
        <w:rPr>
          <w:rFonts w:ascii="Times New Roman" w:eastAsia="Times New Roman" w:hAnsi="Times New Roman"/>
          <w:lang w:val="sq-AL" w:eastAsia="sq-AL"/>
        </w:rPr>
        <w:t xml:space="preserve">Në mbështetje të nenit ________________________________________________________, </w:t>
      </w:r>
    </w:p>
    <w:p w14:paraId="705B25B9" w14:textId="77777777" w:rsidR="006D344A" w:rsidRPr="00656F18" w:rsidRDefault="006D344A" w:rsidP="006D344A">
      <w:pPr>
        <w:spacing w:after="0"/>
        <w:ind w:right="-81"/>
        <w:jc w:val="both"/>
        <w:rPr>
          <w:rFonts w:ascii="Times New Roman" w:eastAsia="Times New Roman" w:hAnsi="Times New Roman"/>
          <w:lang w:val="sq-AL" w:eastAsia="sq-AL"/>
        </w:rPr>
      </w:pPr>
      <w:r w:rsidRPr="00656F18">
        <w:rPr>
          <w:rFonts w:ascii="Times New Roman" w:eastAsia="Times New Roman" w:hAnsi="Times New Roman"/>
          <w:lang w:val="sq-AL" w:eastAsia="sq-AL"/>
        </w:rPr>
        <w:t>___________________________________________________________________________</w:t>
      </w:r>
    </w:p>
    <w:p w14:paraId="73C30B89" w14:textId="77777777" w:rsidR="006D344A" w:rsidRPr="00656F18" w:rsidRDefault="006D344A" w:rsidP="006D344A">
      <w:pPr>
        <w:spacing w:after="0"/>
        <w:ind w:right="-81"/>
        <w:jc w:val="both"/>
        <w:rPr>
          <w:rFonts w:ascii="Times New Roman" w:eastAsia="Times New Roman" w:hAnsi="Times New Roman"/>
          <w:lang w:val="sq-AL" w:eastAsia="sq-AL"/>
        </w:rPr>
      </w:pPr>
      <w:r w:rsidRPr="00656F18">
        <w:rPr>
          <w:rFonts w:ascii="Times New Roman" w:eastAsia="Times New Roman" w:hAnsi="Times New Roman"/>
          <w:lang w:val="sq-AL" w:eastAsia="sq-AL"/>
        </w:rPr>
        <w:t>___________________________________________________________________________</w:t>
      </w:r>
    </w:p>
    <w:p w14:paraId="1C9E852D" w14:textId="77777777" w:rsidR="006D344A" w:rsidRPr="00656F18" w:rsidRDefault="006D344A" w:rsidP="006D344A">
      <w:pPr>
        <w:spacing w:after="0"/>
        <w:ind w:right="-81"/>
        <w:jc w:val="both"/>
        <w:rPr>
          <w:rFonts w:ascii="Times New Roman" w:eastAsia="Times New Roman" w:hAnsi="Times New Roman"/>
          <w:lang w:val="sq-AL" w:eastAsia="sq-AL"/>
        </w:rPr>
      </w:pPr>
      <w:r w:rsidRPr="00656F18">
        <w:rPr>
          <w:rFonts w:ascii="Times New Roman" w:eastAsia="Times New Roman" w:hAnsi="Times New Roman"/>
          <w:lang w:val="sq-AL" w:eastAsia="sq-AL"/>
        </w:rPr>
        <w:t>___________________________________________________________________________</w:t>
      </w:r>
    </w:p>
    <w:p w14:paraId="0867D350" w14:textId="77777777" w:rsidR="006D344A" w:rsidRPr="00656F18" w:rsidRDefault="006D344A" w:rsidP="006D344A">
      <w:pPr>
        <w:spacing w:after="0"/>
        <w:ind w:right="-81"/>
        <w:jc w:val="both"/>
        <w:rPr>
          <w:rFonts w:ascii="Times New Roman" w:eastAsia="Times New Roman" w:hAnsi="Times New Roman"/>
          <w:lang w:val="sq-AL" w:eastAsia="sq-AL"/>
        </w:rPr>
      </w:pPr>
      <w:r w:rsidRPr="00656F18">
        <w:rPr>
          <w:rFonts w:ascii="Times New Roman" w:eastAsia="Times New Roman" w:hAnsi="Times New Roman"/>
          <w:lang w:val="sq-AL" w:eastAsia="sq-AL"/>
        </w:rPr>
        <w:t>___________________________________________________________________________</w:t>
      </w:r>
    </w:p>
    <w:p w14:paraId="12224DE0" w14:textId="77777777" w:rsidR="006D344A" w:rsidRPr="00656F18" w:rsidRDefault="006D344A" w:rsidP="006D344A">
      <w:pPr>
        <w:spacing w:after="0"/>
        <w:ind w:right="-81"/>
        <w:jc w:val="both"/>
        <w:rPr>
          <w:rFonts w:ascii="Times New Roman" w:eastAsia="Times New Roman" w:hAnsi="Times New Roman"/>
          <w:lang w:val="sq-AL" w:eastAsia="sq-AL"/>
        </w:rPr>
      </w:pPr>
      <w:r w:rsidRPr="00656F18">
        <w:rPr>
          <w:rFonts w:ascii="Times New Roman" w:eastAsia="Times New Roman" w:hAnsi="Times New Roman"/>
          <w:lang w:val="sq-AL" w:eastAsia="sq-AL"/>
        </w:rPr>
        <w:t>___________________________________________________________________________</w:t>
      </w:r>
    </w:p>
    <w:p w14:paraId="49124B7D" w14:textId="77777777" w:rsidR="006D344A" w:rsidRPr="00656F18" w:rsidRDefault="006D344A" w:rsidP="006D344A">
      <w:pPr>
        <w:spacing w:after="0"/>
        <w:ind w:right="-81"/>
        <w:jc w:val="both"/>
        <w:rPr>
          <w:rFonts w:ascii="Times New Roman" w:eastAsia="Times New Roman" w:hAnsi="Times New Roman"/>
          <w:lang w:val="sq-AL" w:eastAsia="sq-AL"/>
        </w:rPr>
      </w:pPr>
    </w:p>
    <w:p w14:paraId="5DE6CE54" w14:textId="77777777" w:rsidR="006D344A" w:rsidRPr="00656F18" w:rsidRDefault="006D344A" w:rsidP="006D344A">
      <w:pPr>
        <w:spacing w:after="0"/>
        <w:ind w:right="-81"/>
        <w:jc w:val="both"/>
        <w:rPr>
          <w:rFonts w:ascii="Times New Roman" w:eastAsia="Times New Roman" w:hAnsi="Times New Roman"/>
          <w:lang w:val="sq-AL" w:eastAsia="sq-AL"/>
        </w:rPr>
      </w:pPr>
    </w:p>
    <w:p w14:paraId="7A865723" w14:textId="77777777" w:rsidR="006D344A" w:rsidRPr="00656F18" w:rsidRDefault="006D344A" w:rsidP="006D344A">
      <w:pPr>
        <w:spacing w:after="0"/>
        <w:ind w:right="-81"/>
        <w:jc w:val="center"/>
        <w:rPr>
          <w:rFonts w:ascii="Times New Roman" w:eastAsia="Times New Roman" w:hAnsi="Times New Roman"/>
          <w:b/>
          <w:lang w:val="sq-AL" w:eastAsia="it-IT"/>
        </w:rPr>
      </w:pPr>
      <w:r w:rsidRPr="00656F18">
        <w:rPr>
          <w:rFonts w:ascii="Times New Roman" w:eastAsia="Times New Roman" w:hAnsi="Times New Roman"/>
          <w:b/>
          <w:lang w:val="sq-AL" w:eastAsia="sq-AL"/>
        </w:rPr>
        <w:t>KËSHILLI BASHKIAK</w:t>
      </w:r>
    </w:p>
    <w:p w14:paraId="0EC9C5C4" w14:textId="77777777" w:rsidR="006D344A" w:rsidRPr="00656F18" w:rsidRDefault="006D344A" w:rsidP="006D344A">
      <w:pPr>
        <w:spacing w:after="0"/>
        <w:jc w:val="center"/>
        <w:rPr>
          <w:rFonts w:ascii="Times New Roman" w:eastAsia="Times New Roman" w:hAnsi="Times New Roman"/>
          <w:b/>
          <w:lang w:val="sq-AL" w:eastAsia="sq-AL"/>
        </w:rPr>
      </w:pPr>
      <w:r w:rsidRPr="00656F18">
        <w:rPr>
          <w:rFonts w:ascii="Times New Roman" w:eastAsia="Times New Roman" w:hAnsi="Times New Roman"/>
          <w:b/>
          <w:lang w:val="sq-AL" w:eastAsia="sq-AL"/>
        </w:rPr>
        <w:t>V E N D O S I :</w:t>
      </w:r>
    </w:p>
    <w:p w14:paraId="6DB4A0FB" w14:textId="77777777" w:rsidR="006D344A" w:rsidRPr="00656F18" w:rsidRDefault="006D344A" w:rsidP="006D344A">
      <w:pPr>
        <w:spacing w:after="0"/>
        <w:jc w:val="center"/>
        <w:rPr>
          <w:rFonts w:ascii="Times New Roman" w:eastAsia="Times New Roman" w:hAnsi="Times New Roman"/>
          <w:lang w:val="sq-AL" w:eastAsia="sq-AL"/>
        </w:rPr>
      </w:pPr>
    </w:p>
    <w:p w14:paraId="4590A08A" w14:textId="77777777" w:rsidR="006D344A" w:rsidRPr="00656F18" w:rsidRDefault="006D344A" w:rsidP="006D344A">
      <w:pPr>
        <w:spacing w:before="120" w:after="0"/>
        <w:jc w:val="both"/>
        <w:rPr>
          <w:rFonts w:ascii="Times New Roman" w:eastAsia="Times New Roman" w:hAnsi="Times New Roman"/>
          <w:lang w:val="sq-AL"/>
        </w:rPr>
      </w:pPr>
      <w:r w:rsidRPr="00656F18">
        <w:rPr>
          <w:rFonts w:ascii="Times New Roman" w:eastAsia="Calibri" w:hAnsi="Times New Roman"/>
          <w:b/>
          <w:lang w:val="sq-AL"/>
        </w:rPr>
        <w:t>1.</w:t>
      </w:r>
      <w:r w:rsidRPr="00656F18">
        <w:rPr>
          <w:rFonts w:ascii="Times New Roman" w:eastAsia="Calibri" w:hAnsi="Times New Roman"/>
          <w:lang w:val="sq-AL"/>
        </w:rPr>
        <w:t xml:space="preserve"> Miratimin e _____________________________________________________________.</w:t>
      </w:r>
    </w:p>
    <w:p w14:paraId="586BA293" w14:textId="77777777" w:rsidR="006D344A" w:rsidRPr="00656F18" w:rsidRDefault="006D344A" w:rsidP="006D344A">
      <w:pPr>
        <w:spacing w:before="120" w:after="0"/>
        <w:jc w:val="both"/>
        <w:rPr>
          <w:rFonts w:ascii="Times New Roman" w:eastAsia="Times New Roman" w:hAnsi="Times New Roman"/>
          <w:lang w:val="sq-AL"/>
        </w:rPr>
      </w:pPr>
      <w:r w:rsidRPr="00656F18">
        <w:rPr>
          <w:rFonts w:ascii="Times New Roman" w:eastAsia="Calibri" w:hAnsi="Times New Roman"/>
          <w:b/>
          <w:lang w:val="sq-AL"/>
        </w:rPr>
        <w:t>2.</w:t>
      </w:r>
      <w:r w:rsidRPr="00656F18">
        <w:rPr>
          <w:rFonts w:ascii="Times New Roman" w:eastAsia="Calibri" w:hAnsi="Times New Roman"/>
          <w:lang w:val="sq-AL"/>
        </w:rPr>
        <w:t xml:space="preserve"> Miratimin e _____________________________________________________________.</w:t>
      </w:r>
    </w:p>
    <w:p w14:paraId="3448D671" w14:textId="77777777" w:rsidR="006D344A" w:rsidRPr="00656F18" w:rsidRDefault="006D344A" w:rsidP="006D344A">
      <w:pPr>
        <w:spacing w:before="120" w:after="0"/>
        <w:jc w:val="both"/>
        <w:rPr>
          <w:rFonts w:ascii="Times New Roman" w:eastAsia="Calibri" w:hAnsi="Times New Roman"/>
          <w:bCs/>
          <w:lang w:val="sq-AL" w:eastAsia="sq-AL"/>
        </w:rPr>
      </w:pPr>
      <w:r w:rsidRPr="00656F18">
        <w:rPr>
          <w:rFonts w:ascii="Times New Roman" w:eastAsia="Calibri" w:hAnsi="Times New Roman"/>
          <w:b/>
          <w:lang w:val="sq-AL" w:eastAsia="sq-AL"/>
        </w:rPr>
        <w:t>3.</w:t>
      </w:r>
      <w:r w:rsidRPr="00656F18">
        <w:rPr>
          <w:rFonts w:ascii="Times New Roman" w:eastAsia="Calibri" w:hAnsi="Times New Roman"/>
          <w:lang w:val="sq-AL" w:eastAsia="sq-AL"/>
        </w:rPr>
        <w:t xml:space="preserve"> Efektet _________________________________________________________________.</w:t>
      </w:r>
    </w:p>
    <w:p w14:paraId="69577C3F" w14:textId="77777777" w:rsidR="006D344A" w:rsidRPr="00656F18" w:rsidRDefault="006D344A" w:rsidP="006D344A">
      <w:pPr>
        <w:spacing w:before="120" w:after="0"/>
        <w:jc w:val="both"/>
        <w:rPr>
          <w:rFonts w:ascii="Times New Roman" w:eastAsia="Calibri" w:hAnsi="Times New Roman"/>
          <w:bCs/>
          <w:lang w:val="sq-AL" w:eastAsia="sq-AL"/>
        </w:rPr>
      </w:pPr>
      <w:r w:rsidRPr="00656F18">
        <w:rPr>
          <w:rFonts w:ascii="Times New Roman" w:eastAsia="Calibri" w:hAnsi="Times New Roman"/>
          <w:b/>
          <w:lang w:val="sq-AL" w:eastAsia="sq-AL"/>
        </w:rPr>
        <w:t>4.</w:t>
      </w:r>
      <w:r w:rsidRPr="00656F18">
        <w:rPr>
          <w:rFonts w:ascii="Times New Roman" w:eastAsia="Calibri" w:hAnsi="Times New Roman"/>
          <w:lang w:val="sq-AL" w:eastAsia="sq-AL"/>
        </w:rPr>
        <w:t xml:space="preserve"> Ngarkohen ______________________________________________________________.</w:t>
      </w:r>
    </w:p>
    <w:p w14:paraId="5C467CDD" w14:textId="77777777" w:rsidR="006D344A" w:rsidRPr="00656F18" w:rsidRDefault="006D344A" w:rsidP="006D344A">
      <w:pPr>
        <w:tabs>
          <w:tab w:val="left" w:pos="540"/>
        </w:tabs>
        <w:spacing w:before="120" w:after="0"/>
        <w:jc w:val="both"/>
        <w:rPr>
          <w:rFonts w:ascii="Times New Roman" w:eastAsia="Calibri" w:hAnsi="Times New Roman"/>
          <w:b/>
          <w:lang w:val="sq-AL"/>
        </w:rPr>
      </w:pPr>
      <w:r w:rsidRPr="00656F18">
        <w:rPr>
          <w:rFonts w:ascii="Times New Roman" w:eastAsia="Times New Roman" w:hAnsi="Times New Roman"/>
          <w:b/>
          <w:lang w:val="sq-AL" w:eastAsia="sq-AL"/>
        </w:rPr>
        <w:t xml:space="preserve">5. </w:t>
      </w:r>
      <w:r w:rsidRPr="00656F18">
        <w:rPr>
          <w:rFonts w:ascii="Times New Roman" w:eastAsia="Times New Roman" w:hAnsi="Times New Roman"/>
          <w:lang w:val="sq-AL" w:eastAsia="sq-AL"/>
        </w:rPr>
        <w:t>Ky vendim hyn në fuqi 10 ditë mbas shpalljes publike  (</w:t>
      </w:r>
      <w:r w:rsidRPr="00656F18">
        <w:rPr>
          <w:rFonts w:ascii="Times New Roman" w:eastAsia="Times New Roman" w:hAnsi="Times New Roman"/>
          <w:lang w:val="sq-AL"/>
        </w:rPr>
        <w:t>sipas përcaktimeve të nenit 55, pika 6, të Ligjit nr. 139/2015 “Për vetëqeverisjen vendore”).</w:t>
      </w:r>
    </w:p>
    <w:p w14:paraId="17310D6B" w14:textId="77777777" w:rsidR="006D344A" w:rsidRPr="00656F18" w:rsidRDefault="006D344A" w:rsidP="006D344A">
      <w:pPr>
        <w:spacing w:after="0"/>
        <w:jc w:val="both"/>
        <w:rPr>
          <w:rFonts w:ascii="Times New Roman" w:eastAsia="Times New Roman" w:hAnsi="Times New Roman"/>
          <w:lang w:val="sq-AL" w:eastAsia="sq-AL"/>
        </w:rPr>
      </w:pPr>
    </w:p>
    <w:p w14:paraId="4FDC8143" w14:textId="77777777" w:rsidR="006D344A" w:rsidRPr="00656F18" w:rsidRDefault="006D344A" w:rsidP="006D344A">
      <w:pPr>
        <w:spacing w:after="0"/>
        <w:jc w:val="both"/>
        <w:rPr>
          <w:rFonts w:ascii="Times New Roman" w:eastAsia="Times New Roman" w:hAnsi="Times New Roman"/>
          <w:lang w:val="sq-AL" w:eastAsia="sq-AL"/>
        </w:rPr>
      </w:pPr>
    </w:p>
    <w:p w14:paraId="5957B471" w14:textId="77777777" w:rsidR="006D344A" w:rsidRPr="00656F18" w:rsidRDefault="006D344A" w:rsidP="006D344A">
      <w:pPr>
        <w:spacing w:after="0"/>
        <w:jc w:val="both"/>
        <w:rPr>
          <w:rFonts w:ascii="Times New Roman" w:eastAsia="Times New Roman" w:hAnsi="Times New Roman"/>
          <w:lang w:val="sq-AL" w:eastAsia="sq-AL"/>
        </w:rPr>
      </w:pPr>
    </w:p>
    <w:p w14:paraId="14B2295F" w14:textId="77777777" w:rsidR="006D344A" w:rsidRPr="00656F18" w:rsidRDefault="006D344A" w:rsidP="006D344A">
      <w:pPr>
        <w:spacing w:after="0"/>
        <w:jc w:val="both"/>
        <w:rPr>
          <w:rFonts w:ascii="Times New Roman" w:eastAsia="Times New Roman" w:hAnsi="Times New Roman"/>
          <w:b/>
          <w:lang w:val="sq-AL" w:eastAsia="sq-AL"/>
        </w:rPr>
      </w:pPr>
      <w:r w:rsidRPr="00656F18">
        <w:rPr>
          <w:rFonts w:ascii="Times New Roman" w:eastAsia="Times New Roman" w:hAnsi="Times New Roman"/>
          <w:b/>
          <w:lang w:val="sq-AL" w:eastAsia="sq-AL"/>
        </w:rPr>
        <w:t>K R Y E T A R</w:t>
      </w:r>
    </w:p>
    <w:p w14:paraId="11E9DE95" w14:textId="77777777" w:rsidR="006D344A" w:rsidRPr="00656F18" w:rsidRDefault="006D344A" w:rsidP="006D344A">
      <w:pPr>
        <w:spacing w:after="0"/>
        <w:jc w:val="both"/>
        <w:rPr>
          <w:rFonts w:ascii="Times New Roman" w:eastAsia="Times New Roman" w:hAnsi="Times New Roman"/>
          <w:lang w:val="sq-AL" w:eastAsia="sq-AL"/>
        </w:rPr>
      </w:pPr>
    </w:p>
    <w:p w14:paraId="540CAF07" w14:textId="77777777" w:rsidR="006D344A" w:rsidRPr="00656F18" w:rsidRDefault="006D344A" w:rsidP="006D344A">
      <w:pPr>
        <w:spacing w:after="0"/>
        <w:jc w:val="both"/>
        <w:rPr>
          <w:rFonts w:ascii="Times New Roman" w:eastAsia="Times New Roman" w:hAnsi="Times New Roman"/>
          <w:lang w:val="sq-AL" w:eastAsia="sq-AL"/>
        </w:rPr>
      </w:pPr>
    </w:p>
    <w:p w14:paraId="05A38287" w14:textId="77777777" w:rsidR="006D344A" w:rsidRPr="00656F18" w:rsidRDefault="006D344A" w:rsidP="006D344A">
      <w:pPr>
        <w:spacing w:after="0"/>
        <w:jc w:val="both"/>
        <w:rPr>
          <w:rFonts w:ascii="Times New Roman" w:eastAsia="Times New Roman" w:hAnsi="Times New Roman"/>
          <w:b/>
          <w:bCs/>
          <w:lang w:val="sq-AL" w:eastAsia="sq-AL"/>
        </w:rPr>
      </w:pPr>
      <w:r w:rsidRPr="00656F18">
        <w:rPr>
          <w:rFonts w:ascii="Times New Roman" w:eastAsia="Times New Roman" w:hAnsi="Times New Roman"/>
          <w:b/>
          <w:bCs/>
          <w:lang w:val="sq-AL" w:eastAsia="sq-AL"/>
        </w:rPr>
        <w:t>_______________________</w:t>
      </w:r>
    </w:p>
    <w:p w14:paraId="6CD3267E" w14:textId="77777777" w:rsidR="006D344A" w:rsidRPr="00656F18" w:rsidRDefault="006D344A" w:rsidP="006D344A">
      <w:pPr>
        <w:spacing w:after="0" w:line="240" w:lineRule="auto"/>
        <w:jc w:val="both"/>
        <w:rPr>
          <w:rFonts w:ascii="Times New Roman" w:eastAsiaTheme="majorEastAsia" w:hAnsi="Times New Roman"/>
          <w:b/>
          <w:bCs/>
          <w:iCs/>
          <w:lang w:val="sq-AL"/>
        </w:rPr>
      </w:pPr>
      <w:r w:rsidRPr="00656F18">
        <w:rPr>
          <w:rFonts w:ascii="Times New Roman" w:hAnsi="Times New Roman"/>
          <w:lang w:val="sq-AL"/>
        </w:rPr>
        <w:br w:type="page"/>
      </w:r>
    </w:p>
    <w:p w14:paraId="7B78AB7A" w14:textId="77777777" w:rsidR="006D344A" w:rsidRPr="00656F18" w:rsidRDefault="006D344A" w:rsidP="006D344A">
      <w:pPr>
        <w:pStyle w:val="Heading4"/>
      </w:pPr>
      <w:bookmarkStart w:id="480" w:name="_Toc72943456"/>
      <w:r w:rsidRPr="00656F18">
        <w:lastRenderedPageBreak/>
        <w:t xml:space="preserve">Shtojca nr. 4 </w:t>
      </w:r>
      <w:r w:rsidRPr="00656F18">
        <w:tab/>
      </w:r>
      <w:r w:rsidRPr="00656F18">
        <w:tab/>
      </w:r>
      <w:r w:rsidRPr="00656F18">
        <w:tab/>
        <w:t>Format shkrese që shoqëron projekt aktit për Këshilli Bashkiak</w:t>
      </w:r>
      <w:bookmarkEnd w:id="480"/>
    </w:p>
    <w:p w14:paraId="5F576353" w14:textId="77777777" w:rsidR="006D344A" w:rsidRPr="00656F18" w:rsidRDefault="006D344A" w:rsidP="006D344A">
      <w:pPr>
        <w:spacing w:after="0"/>
        <w:jc w:val="both"/>
        <w:rPr>
          <w:rFonts w:ascii="Times New Roman" w:eastAsia="Times New Roman" w:hAnsi="Times New Roman"/>
          <w:b/>
          <w:sz w:val="16"/>
          <w:szCs w:val="16"/>
          <w:lang w:val="sq-AL" w:eastAsia="it-IT"/>
        </w:rPr>
      </w:pPr>
    </w:p>
    <w:p w14:paraId="368A58AB" w14:textId="77777777" w:rsidR="006D344A" w:rsidRPr="00656F18" w:rsidRDefault="006D344A" w:rsidP="006D344A">
      <w:pPr>
        <w:pStyle w:val="Header"/>
        <w:spacing w:line="276" w:lineRule="auto"/>
        <w:jc w:val="center"/>
        <w:rPr>
          <w:b/>
          <w:bCs/>
          <w:sz w:val="22"/>
          <w:szCs w:val="22"/>
          <w:lang w:val="sq-AL"/>
        </w:rPr>
      </w:pPr>
      <w:r w:rsidRPr="00656F18">
        <w:rPr>
          <w:b/>
          <w:bCs/>
          <w:sz w:val="22"/>
          <w:szCs w:val="22"/>
          <w:lang w:val="sq-AL"/>
        </w:rPr>
        <w:t>REPUBLIKA E SHQIPËRISË</w:t>
      </w:r>
    </w:p>
    <w:p w14:paraId="74787913" w14:textId="77777777" w:rsidR="006D344A" w:rsidRPr="00656F18" w:rsidRDefault="006D344A" w:rsidP="006D344A">
      <w:pPr>
        <w:spacing w:after="0"/>
        <w:jc w:val="center"/>
        <w:rPr>
          <w:rFonts w:ascii="Times New Roman" w:eastAsia="Times New Roman" w:hAnsi="Times New Roman"/>
          <w:b/>
          <w:lang w:val="sq-AL" w:eastAsia="it-IT"/>
        </w:rPr>
      </w:pPr>
      <w:r w:rsidRPr="00656F18">
        <w:rPr>
          <w:rFonts w:ascii="Times New Roman" w:eastAsia="Times New Roman" w:hAnsi="Times New Roman"/>
          <w:b/>
          <w:lang w:val="sq-AL" w:eastAsia="it-IT"/>
        </w:rPr>
        <w:t>BASHKIA VORË</w:t>
      </w:r>
      <w:r w:rsidRPr="00656F18">
        <w:rPr>
          <w:rFonts w:ascii="Times New Roman" w:eastAsia="Times New Roman" w:hAnsi="Times New Roman"/>
          <w:b/>
          <w:lang w:val="sq-AL" w:eastAsia="it-IT"/>
        </w:rPr>
        <w:br/>
        <w:t>K R Y E T A R I</w:t>
      </w:r>
    </w:p>
    <w:p w14:paraId="4CC9CFC1" w14:textId="77777777" w:rsidR="006D344A" w:rsidRPr="00656F18" w:rsidRDefault="006D344A" w:rsidP="006D344A">
      <w:pPr>
        <w:spacing w:after="0"/>
        <w:jc w:val="both"/>
        <w:rPr>
          <w:rFonts w:ascii="Times New Roman" w:eastAsia="Times New Roman" w:hAnsi="Times New Roman"/>
          <w:lang w:val="sq-AL" w:eastAsia="it-IT"/>
        </w:rPr>
      </w:pPr>
    </w:p>
    <w:p w14:paraId="7533F0B5" w14:textId="77777777" w:rsidR="006D344A" w:rsidRPr="00656F18" w:rsidRDefault="006D344A" w:rsidP="006D344A">
      <w:pPr>
        <w:spacing w:after="0"/>
        <w:jc w:val="center"/>
        <w:rPr>
          <w:bCs/>
          <w:sz w:val="18"/>
          <w:szCs w:val="18"/>
          <w:lang w:val="sq-AL"/>
        </w:rPr>
      </w:pPr>
      <w:r w:rsidRPr="00656F18">
        <w:rPr>
          <w:bCs/>
          <w:sz w:val="18"/>
          <w:szCs w:val="18"/>
          <w:lang w:val="sq-AL"/>
        </w:rPr>
        <w:t>(Adresa,________________________ nr. Tel________, e-mail___________)</w:t>
      </w:r>
    </w:p>
    <w:p w14:paraId="64A64889" w14:textId="77777777" w:rsidR="006D344A" w:rsidRPr="00656F18" w:rsidRDefault="006D344A" w:rsidP="006D344A">
      <w:pPr>
        <w:spacing w:after="0"/>
        <w:jc w:val="both"/>
        <w:rPr>
          <w:rFonts w:ascii="Times New Roman" w:eastAsia="Times New Roman" w:hAnsi="Times New Roman"/>
          <w:lang w:val="sq-AL" w:eastAsia="it-IT"/>
        </w:rPr>
      </w:pPr>
    </w:p>
    <w:p w14:paraId="5A39A87A" w14:textId="77777777" w:rsidR="006D344A" w:rsidRPr="00656F18" w:rsidRDefault="006D344A" w:rsidP="006D344A">
      <w:pPr>
        <w:spacing w:after="0"/>
        <w:jc w:val="both"/>
        <w:rPr>
          <w:rFonts w:ascii="Times New Roman" w:eastAsia="Times New Roman" w:hAnsi="Times New Roman"/>
          <w:lang w:val="sq-AL" w:eastAsia="it-IT"/>
        </w:rPr>
      </w:pPr>
      <w:r w:rsidRPr="00656F18">
        <w:rPr>
          <w:rFonts w:ascii="Times New Roman" w:eastAsia="Times New Roman" w:hAnsi="Times New Roman"/>
          <w:lang w:val="sq-AL" w:eastAsia="it-IT"/>
        </w:rPr>
        <w:t>Nr._______ prot.                                                                                                  _______, më___, ___, 2021</w:t>
      </w:r>
    </w:p>
    <w:p w14:paraId="7101420F" w14:textId="77777777" w:rsidR="006D344A" w:rsidRPr="00656F18" w:rsidRDefault="006D344A" w:rsidP="006D344A">
      <w:pPr>
        <w:spacing w:after="0"/>
        <w:jc w:val="both"/>
        <w:rPr>
          <w:rFonts w:ascii="Times New Roman" w:eastAsia="Times New Roman" w:hAnsi="Times New Roman"/>
          <w:lang w:val="sq-AL" w:eastAsia="it-IT"/>
        </w:rPr>
      </w:pPr>
    </w:p>
    <w:p w14:paraId="58502F4F" w14:textId="77777777" w:rsidR="006D344A" w:rsidRPr="00656F18" w:rsidRDefault="006D344A" w:rsidP="006D344A">
      <w:pPr>
        <w:keepNext/>
        <w:spacing w:after="0"/>
        <w:jc w:val="both"/>
        <w:outlineLvl w:val="2"/>
        <w:rPr>
          <w:rFonts w:ascii="Times New Roman" w:eastAsia="Times New Roman" w:hAnsi="Times New Roman"/>
          <w:b/>
          <w:lang w:val="sq-AL" w:eastAsia="it-IT"/>
        </w:rPr>
      </w:pPr>
    </w:p>
    <w:p w14:paraId="1733DF44" w14:textId="77777777" w:rsidR="006D344A" w:rsidRPr="00656F18" w:rsidRDefault="006D344A" w:rsidP="006D344A">
      <w:pPr>
        <w:spacing w:after="0"/>
        <w:contextualSpacing/>
        <w:jc w:val="both"/>
        <w:outlineLvl w:val="0"/>
        <w:rPr>
          <w:rFonts w:ascii="Times New Roman" w:eastAsia="Times New Roman" w:hAnsi="Times New Roman"/>
          <w:lang w:val="sq-AL"/>
        </w:rPr>
      </w:pPr>
      <w:r w:rsidRPr="00656F18">
        <w:rPr>
          <w:rFonts w:ascii="Times New Roman" w:eastAsia="Times New Roman" w:hAnsi="Times New Roman"/>
          <w:b/>
          <w:lang w:val="sq-AL"/>
        </w:rPr>
        <w:t xml:space="preserve">Lënda: </w:t>
      </w:r>
      <w:r w:rsidRPr="00656F18">
        <w:rPr>
          <w:rFonts w:ascii="Times New Roman" w:eastAsia="Times New Roman" w:hAnsi="Times New Roman"/>
          <w:lang w:val="sq-AL"/>
        </w:rPr>
        <w:t>Dërgohet material për shqyrtim e miratim.</w:t>
      </w:r>
    </w:p>
    <w:p w14:paraId="3C08E6F4" w14:textId="77777777" w:rsidR="006D344A" w:rsidRPr="00656F18" w:rsidRDefault="006D344A" w:rsidP="006D344A">
      <w:pPr>
        <w:spacing w:after="0"/>
        <w:contextualSpacing/>
        <w:jc w:val="both"/>
        <w:outlineLvl w:val="0"/>
        <w:rPr>
          <w:rFonts w:ascii="Times New Roman" w:eastAsia="Times New Roman" w:hAnsi="Times New Roman"/>
          <w:b/>
          <w:lang w:val="sq-AL"/>
        </w:rPr>
      </w:pPr>
    </w:p>
    <w:p w14:paraId="3C9101C5" w14:textId="77777777" w:rsidR="006D344A" w:rsidRPr="00656F18" w:rsidRDefault="006D344A" w:rsidP="006D344A">
      <w:pPr>
        <w:tabs>
          <w:tab w:val="left" w:pos="7245"/>
        </w:tabs>
        <w:spacing w:after="0"/>
        <w:contextualSpacing/>
        <w:jc w:val="both"/>
        <w:rPr>
          <w:rFonts w:ascii="Times New Roman" w:eastAsia="Times New Roman" w:hAnsi="Times New Roman"/>
          <w:bCs/>
          <w:lang w:val="sq-AL"/>
        </w:rPr>
      </w:pPr>
      <w:r w:rsidRPr="00656F18">
        <w:rPr>
          <w:rFonts w:ascii="Times New Roman" w:eastAsia="Times New Roman" w:hAnsi="Times New Roman"/>
          <w:b/>
          <w:lang w:val="sq-AL"/>
        </w:rPr>
        <w:t>Z. _______   __________</w:t>
      </w:r>
    </w:p>
    <w:p w14:paraId="21FDC852" w14:textId="77777777" w:rsidR="006D344A" w:rsidRPr="00656F18" w:rsidRDefault="006D344A" w:rsidP="006D344A">
      <w:pPr>
        <w:spacing w:after="0"/>
        <w:contextualSpacing/>
        <w:jc w:val="both"/>
        <w:rPr>
          <w:rFonts w:ascii="Times New Roman" w:eastAsia="Times New Roman" w:hAnsi="Times New Roman"/>
          <w:b/>
          <w:lang w:val="sq-AL"/>
        </w:rPr>
      </w:pPr>
    </w:p>
    <w:p w14:paraId="1FFABEE4" w14:textId="77777777" w:rsidR="006D344A" w:rsidRPr="00656F18" w:rsidRDefault="006D344A" w:rsidP="006D344A">
      <w:pPr>
        <w:spacing w:after="0"/>
        <w:contextualSpacing/>
        <w:jc w:val="both"/>
        <w:rPr>
          <w:rFonts w:ascii="Times New Roman" w:eastAsia="Times New Roman" w:hAnsi="Times New Roman"/>
          <w:b/>
          <w:lang w:val="sq-AL"/>
        </w:rPr>
      </w:pPr>
      <w:r w:rsidRPr="00656F18">
        <w:rPr>
          <w:rFonts w:ascii="Times New Roman" w:eastAsia="Times New Roman" w:hAnsi="Times New Roman"/>
          <w:b/>
          <w:lang w:val="sq-AL"/>
        </w:rPr>
        <w:t>KRYETAR I KËSHILLIT BASHKIAK VORË</w:t>
      </w:r>
    </w:p>
    <w:p w14:paraId="717A0725" w14:textId="77777777" w:rsidR="006D344A" w:rsidRPr="00656F18" w:rsidRDefault="006D344A" w:rsidP="006D344A">
      <w:pPr>
        <w:spacing w:after="0"/>
        <w:contextualSpacing/>
        <w:jc w:val="both"/>
        <w:rPr>
          <w:rFonts w:ascii="Times New Roman" w:eastAsia="Times New Roman" w:hAnsi="Times New Roman"/>
          <w:b/>
          <w:lang w:val="sq-AL"/>
        </w:rPr>
      </w:pPr>
    </w:p>
    <w:p w14:paraId="7170F9DE" w14:textId="77777777" w:rsidR="006D344A" w:rsidRPr="00656F18" w:rsidRDefault="006D344A" w:rsidP="006D344A">
      <w:pPr>
        <w:spacing w:after="0"/>
        <w:contextualSpacing/>
        <w:jc w:val="both"/>
        <w:rPr>
          <w:rFonts w:ascii="Times New Roman" w:eastAsia="Times New Roman" w:hAnsi="Times New Roman"/>
          <w:b/>
          <w:lang w:val="sq-AL"/>
        </w:rPr>
      </w:pPr>
      <w:r w:rsidRPr="00656F18">
        <w:rPr>
          <w:rFonts w:ascii="Times New Roman" w:eastAsia="Times New Roman" w:hAnsi="Times New Roman"/>
          <w:b/>
          <w:lang w:val="sq-AL"/>
        </w:rPr>
        <w:t>I nderuar zoti Kryetar,</w:t>
      </w:r>
    </w:p>
    <w:p w14:paraId="162EBB5A" w14:textId="77777777" w:rsidR="006D344A" w:rsidRPr="00656F18" w:rsidRDefault="006D344A" w:rsidP="006D344A">
      <w:pPr>
        <w:spacing w:after="0"/>
        <w:contextualSpacing/>
        <w:jc w:val="both"/>
        <w:rPr>
          <w:rFonts w:ascii="Times New Roman" w:eastAsia="Times New Roman" w:hAnsi="Times New Roman"/>
          <w:b/>
          <w:lang w:val="sq-AL"/>
        </w:rPr>
      </w:pPr>
    </w:p>
    <w:p w14:paraId="19D62F5C" w14:textId="0CB3CD42" w:rsidR="006D344A" w:rsidRPr="00656F18" w:rsidRDefault="006D344A" w:rsidP="006D344A">
      <w:pPr>
        <w:spacing w:after="0"/>
        <w:jc w:val="both"/>
        <w:rPr>
          <w:rFonts w:ascii="Times New Roman" w:eastAsia="Times New Roman" w:hAnsi="Times New Roman"/>
          <w:lang w:val="sq-AL"/>
        </w:rPr>
      </w:pPr>
      <w:r w:rsidRPr="00656F18">
        <w:rPr>
          <w:rFonts w:ascii="Times New Roman" w:eastAsia="Times New Roman" w:hAnsi="Times New Roman"/>
          <w:lang w:val="sq-AL"/>
        </w:rPr>
        <w:t>Bashkëngjitur po ju dërgojmë projekt vendimin, dhe</w:t>
      </w:r>
      <w:r w:rsidR="003D254F">
        <w:rPr>
          <w:rFonts w:ascii="Times New Roman" w:eastAsia="Times New Roman" w:hAnsi="Times New Roman"/>
          <w:lang w:val="sq-AL"/>
        </w:rPr>
        <w:t xml:space="preserve"> </w:t>
      </w:r>
      <w:r w:rsidRPr="00656F18">
        <w:rPr>
          <w:rFonts w:ascii="Times New Roman" w:eastAsia="Times New Roman" w:hAnsi="Times New Roman"/>
          <w:lang w:val="sq-AL"/>
        </w:rPr>
        <w:t>relacionin shoqërues, për:</w:t>
      </w:r>
    </w:p>
    <w:p w14:paraId="48E390B9" w14:textId="77777777" w:rsidR="006D344A" w:rsidRPr="00656F18" w:rsidRDefault="006D344A" w:rsidP="006D344A">
      <w:pPr>
        <w:spacing w:after="0"/>
        <w:jc w:val="both"/>
        <w:rPr>
          <w:rFonts w:ascii="Times New Roman" w:eastAsia="Calibri" w:hAnsi="Times New Roman"/>
          <w:lang w:val="sq-AL"/>
        </w:rPr>
      </w:pPr>
      <w:r w:rsidRPr="00656F18">
        <w:rPr>
          <w:rFonts w:ascii="Times New Roman" w:eastAsia="Times New Roman" w:hAnsi="Times New Roman"/>
          <w:lang w:val="sq-AL"/>
        </w:rPr>
        <w:t xml:space="preserve"> “</w:t>
      </w:r>
      <w:r w:rsidRPr="00656F18">
        <w:rPr>
          <w:rFonts w:ascii="Times New Roman" w:eastAsia="Calibri" w:hAnsi="Times New Roman"/>
          <w:lang w:val="sq-AL"/>
        </w:rPr>
        <w:t>_________________________________________________________________________</w:t>
      </w:r>
    </w:p>
    <w:p w14:paraId="5D33DACD" w14:textId="77777777" w:rsidR="006D344A" w:rsidRPr="00656F18" w:rsidRDefault="006D344A" w:rsidP="006D344A">
      <w:pPr>
        <w:spacing w:after="0"/>
        <w:jc w:val="both"/>
        <w:rPr>
          <w:rFonts w:ascii="Times New Roman" w:eastAsia="Calibri" w:hAnsi="Times New Roman"/>
          <w:lang w:val="sq-AL"/>
        </w:rPr>
      </w:pPr>
    </w:p>
    <w:p w14:paraId="295DE342" w14:textId="77777777" w:rsidR="006D344A" w:rsidRPr="00656F18" w:rsidRDefault="006D344A" w:rsidP="006D344A">
      <w:pPr>
        <w:spacing w:after="0"/>
        <w:jc w:val="both"/>
        <w:rPr>
          <w:rFonts w:ascii="Times New Roman" w:eastAsia="Times New Roman" w:hAnsi="Times New Roman"/>
          <w:lang w:val="sq-AL"/>
        </w:rPr>
      </w:pPr>
      <w:r w:rsidRPr="00656F18">
        <w:rPr>
          <w:rFonts w:ascii="Times New Roman" w:eastAsia="Calibri" w:hAnsi="Times New Roman"/>
          <w:lang w:val="sq-AL"/>
        </w:rPr>
        <w:t>_________________________________________________________________________</w:t>
      </w:r>
      <w:r w:rsidRPr="00656F18">
        <w:rPr>
          <w:rFonts w:ascii="Times New Roman" w:eastAsia="Times New Roman" w:hAnsi="Times New Roman"/>
          <w:lang w:val="sq-AL"/>
        </w:rPr>
        <w:t>”</w:t>
      </w:r>
    </w:p>
    <w:p w14:paraId="11E42D53" w14:textId="77777777" w:rsidR="006D344A" w:rsidRPr="00656F18" w:rsidRDefault="006D344A" w:rsidP="006D344A">
      <w:pPr>
        <w:contextualSpacing/>
        <w:jc w:val="both"/>
        <w:rPr>
          <w:rFonts w:ascii="Times New Roman" w:eastAsia="Times New Roman" w:hAnsi="Times New Roman"/>
          <w:lang w:val="sq-AL"/>
        </w:rPr>
      </w:pPr>
    </w:p>
    <w:p w14:paraId="79AB9487" w14:textId="77777777" w:rsidR="006D344A" w:rsidRPr="00656F18" w:rsidRDefault="006D344A" w:rsidP="006D344A">
      <w:pPr>
        <w:spacing w:after="0"/>
        <w:contextualSpacing/>
        <w:jc w:val="both"/>
        <w:rPr>
          <w:rFonts w:ascii="Times New Roman" w:eastAsia="Times New Roman" w:hAnsi="Times New Roman"/>
          <w:lang w:val="sq-AL"/>
        </w:rPr>
      </w:pPr>
    </w:p>
    <w:p w14:paraId="466DF4E8" w14:textId="77777777" w:rsidR="006D344A" w:rsidRPr="00656F18" w:rsidRDefault="006D344A" w:rsidP="006D344A">
      <w:pPr>
        <w:spacing w:after="0"/>
        <w:contextualSpacing/>
        <w:jc w:val="center"/>
        <w:rPr>
          <w:rFonts w:ascii="Times New Roman" w:eastAsia="Times New Roman" w:hAnsi="Times New Roman"/>
          <w:lang w:val="sq-AL"/>
        </w:rPr>
      </w:pPr>
      <w:r w:rsidRPr="00656F18">
        <w:rPr>
          <w:rFonts w:ascii="Times New Roman" w:eastAsia="Times New Roman" w:hAnsi="Times New Roman"/>
          <w:lang w:val="sq-AL"/>
        </w:rPr>
        <w:t>Me respekt,</w:t>
      </w:r>
    </w:p>
    <w:p w14:paraId="0359377C" w14:textId="77777777" w:rsidR="006D344A" w:rsidRPr="00656F18" w:rsidRDefault="006D344A" w:rsidP="006D344A">
      <w:pPr>
        <w:spacing w:after="0"/>
        <w:contextualSpacing/>
        <w:jc w:val="center"/>
        <w:rPr>
          <w:rFonts w:ascii="Times New Roman" w:eastAsia="Times New Roman" w:hAnsi="Times New Roman"/>
          <w:lang w:val="sq-AL"/>
        </w:rPr>
      </w:pPr>
    </w:p>
    <w:p w14:paraId="10B2434D" w14:textId="77777777" w:rsidR="006D344A" w:rsidRPr="00656F18" w:rsidRDefault="006D344A" w:rsidP="006D344A">
      <w:pPr>
        <w:spacing w:after="0"/>
        <w:jc w:val="center"/>
        <w:rPr>
          <w:rFonts w:ascii="Times New Roman" w:eastAsia="Times New Roman" w:hAnsi="Times New Roman"/>
          <w:b/>
          <w:lang w:val="sq-AL"/>
        </w:rPr>
      </w:pPr>
      <w:r w:rsidRPr="00656F18">
        <w:rPr>
          <w:rFonts w:ascii="Times New Roman" w:eastAsia="Times New Roman" w:hAnsi="Times New Roman"/>
          <w:b/>
          <w:lang w:val="sq-AL"/>
        </w:rPr>
        <w:t>K R Y E T A R I</w:t>
      </w:r>
    </w:p>
    <w:p w14:paraId="21CC9DBE" w14:textId="77777777" w:rsidR="006D344A" w:rsidRPr="00656F18" w:rsidRDefault="006D344A" w:rsidP="006D344A">
      <w:pPr>
        <w:spacing w:after="0"/>
        <w:jc w:val="center"/>
        <w:rPr>
          <w:rFonts w:ascii="Times New Roman" w:eastAsia="Times New Roman" w:hAnsi="Times New Roman"/>
          <w:b/>
          <w:lang w:val="sq-AL"/>
        </w:rPr>
      </w:pPr>
    </w:p>
    <w:p w14:paraId="41CC416A" w14:textId="77777777" w:rsidR="006D344A" w:rsidRPr="00656F18" w:rsidRDefault="006D344A" w:rsidP="006D344A">
      <w:pPr>
        <w:spacing w:after="0"/>
        <w:jc w:val="center"/>
        <w:rPr>
          <w:rFonts w:ascii="Times New Roman" w:eastAsia="Times New Roman" w:hAnsi="Times New Roman"/>
          <w:b/>
          <w:lang w:val="sq-AL"/>
        </w:rPr>
      </w:pPr>
      <w:r w:rsidRPr="00656F18">
        <w:rPr>
          <w:rFonts w:ascii="Times New Roman" w:eastAsia="Times New Roman" w:hAnsi="Times New Roman"/>
          <w:b/>
          <w:lang w:val="sq-AL"/>
        </w:rPr>
        <w:t>____________   _______________</w:t>
      </w:r>
    </w:p>
    <w:p w14:paraId="53F64C9C" w14:textId="77777777" w:rsidR="006D344A" w:rsidRPr="00656F18" w:rsidRDefault="006D344A" w:rsidP="006D344A">
      <w:pPr>
        <w:spacing w:before="120" w:after="0"/>
        <w:jc w:val="both"/>
        <w:rPr>
          <w:rFonts w:ascii="Times New Roman" w:eastAsia="Times New Roman" w:hAnsi="Times New Roman"/>
          <w:b/>
          <w:sz w:val="20"/>
          <w:szCs w:val="20"/>
          <w:lang w:val="sq-AL"/>
        </w:rPr>
      </w:pPr>
    </w:p>
    <w:p w14:paraId="2AE5D2FE"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b/>
          <w:sz w:val="20"/>
          <w:szCs w:val="20"/>
          <w:lang w:val="sq-AL"/>
        </w:rPr>
        <w:t>Miratoi:</w:t>
      </w:r>
    </w:p>
    <w:p w14:paraId="4DDC1757"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________: Drejtor i </w:t>
      </w:r>
      <w:r w:rsidRPr="00656F18">
        <w:rPr>
          <w:rFonts w:ascii="Times New Roman" w:eastAsia="Times New Roman" w:hAnsi="Times New Roman"/>
          <w:bCs/>
          <w:sz w:val="20"/>
          <w:szCs w:val="20"/>
          <w:lang w:val="sq-AL"/>
        </w:rPr>
        <w:t>_________________________</w:t>
      </w:r>
    </w:p>
    <w:p w14:paraId="0F783FDF"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________: Drejtor i </w:t>
      </w:r>
      <w:r w:rsidRPr="00656F18">
        <w:rPr>
          <w:rFonts w:ascii="Times New Roman" w:eastAsia="Times New Roman" w:hAnsi="Times New Roman"/>
          <w:bCs/>
          <w:sz w:val="20"/>
          <w:szCs w:val="20"/>
          <w:lang w:val="sq-AL"/>
        </w:rPr>
        <w:t>Drejtoria e Financës dhe Buxhetit</w:t>
      </w:r>
    </w:p>
    <w:p w14:paraId="13370AA2" w14:textId="77777777" w:rsidR="006D344A" w:rsidRPr="00656F18" w:rsidRDefault="006D344A" w:rsidP="006D344A">
      <w:pPr>
        <w:spacing w:before="120" w:after="0"/>
        <w:jc w:val="both"/>
        <w:rPr>
          <w:rFonts w:ascii="Times New Roman" w:eastAsia="Times New Roman" w:hAnsi="Times New Roman"/>
          <w:b/>
          <w:bCs/>
          <w:sz w:val="20"/>
          <w:szCs w:val="20"/>
          <w:lang w:val="sq-AL"/>
        </w:rPr>
      </w:pPr>
      <w:r w:rsidRPr="00656F18">
        <w:rPr>
          <w:rFonts w:ascii="Times New Roman" w:eastAsia="Times New Roman" w:hAnsi="Times New Roman"/>
          <w:sz w:val="20"/>
          <w:szCs w:val="20"/>
          <w:lang w:val="sq-AL"/>
        </w:rPr>
        <w:t xml:space="preserve">________: </w:t>
      </w:r>
      <w:r w:rsidRPr="00656F18">
        <w:rPr>
          <w:rFonts w:ascii="Times New Roman" w:eastAsia="Times New Roman" w:hAnsi="Times New Roman"/>
          <w:bCs/>
          <w:sz w:val="20"/>
          <w:szCs w:val="20"/>
          <w:lang w:val="sq-AL"/>
        </w:rPr>
        <w:t>Drejtor, Drejtoria Juridike</w:t>
      </w:r>
    </w:p>
    <w:p w14:paraId="419F9A4E"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________: Përgjegjës i __________</w:t>
      </w:r>
    </w:p>
    <w:p w14:paraId="22EF77AE"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b/>
          <w:sz w:val="20"/>
          <w:szCs w:val="20"/>
          <w:lang w:val="sq-AL"/>
        </w:rPr>
        <w:t>Konceptoi:</w:t>
      </w:r>
    </w:p>
    <w:p w14:paraId="57CF23C7"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_________, Specialist i Sektorit ____________________</w:t>
      </w:r>
    </w:p>
    <w:p w14:paraId="409C73C4"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Datë: _______</w:t>
      </w:r>
    </w:p>
    <w:p w14:paraId="4D120450"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Nr. i faqeve A4 të projekt-vendimit: ____</w:t>
      </w:r>
    </w:p>
    <w:p w14:paraId="473C504C"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Nr. i faqeve A4 të relacioni shoqërues: ____</w:t>
      </w:r>
    </w:p>
    <w:p w14:paraId="6FE14847" w14:textId="77777777" w:rsidR="006D344A" w:rsidRPr="00656F18" w:rsidRDefault="006D344A" w:rsidP="006D344A">
      <w:pPr>
        <w:spacing w:before="120" w:after="0"/>
        <w:jc w:val="both"/>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Nr. i i fletëve të dokumenteve që shoqërojnë projekt vendimin: ____</w:t>
      </w:r>
    </w:p>
    <w:p w14:paraId="309EAF60" w14:textId="77777777" w:rsidR="006D344A" w:rsidRPr="00656F18" w:rsidRDefault="006D344A" w:rsidP="006D344A">
      <w:pPr>
        <w:spacing w:after="0"/>
        <w:jc w:val="both"/>
        <w:rPr>
          <w:rFonts w:ascii="Times New Roman" w:eastAsia="Times New Roman" w:hAnsi="Times New Roman"/>
          <w:b/>
          <w:bCs/>
          <w:sz w:val="24"/>
          <w:szCs w:val="24"/>
          <w:lang w:val="sq-AL" w:eastAsia="sq-AL"/>
        </w:rPr>
      </w:pPr>
    </w:p>
    <w:p w14:paraId="52BAB8C9" w14:textId="77777777" w:rsidR="006D344A" w:rsidRPr="00656F18" w:rsidRDefault="006D344A" w:rsidP="006D344A">
      <w:pPr>
        <w:spacing w:after="0" w:line="240" w:lineRule="auto"/>
        <w:rPr>
          <w:rFonts w:ascii="Times New Roman" w:eastAsiaTheme="majorEastAsia" w:hAnsi="Times New Roman"/>
          <w:b/>
          <w:bCs/>
          <w:iCs/>
          <w:lang w:val="sq-AL"/>
        </w:rPr>
      </w:pPr>
      <w:r w:rsidRPr="00656F18">
        <w:rPr>
          <w:lang w:val="sq-AL"/>
        </w:rPr>
        <w:br w:type="page"/>
      </w:r>
    </w:p>
    <w:p w14:paraId="604FD8B9" w14:textId="0D741CC1" w:rsidR="006D344A" w:rsidRPr="00656F18" w:rsidRDefault="006D344A" w:rsidP="006D344A">
      <w:pPr>
        <w:spacing w:after="80"/>
        <w:jc w:val="center"/>
        <w:rPr>
          <w:rFonts w:ascii="Times New Roman" w:hAnsi="Times New Roman"/>
          <w:b/>
          <w:sz w:val="20"/>
          <w:szCs w:val="20"/>
          <w:lang w:val="sq-AL"/>
        </w:rPr>
      </w:pPr>
      <w:r w:rsidRPr="00656F18">
        <w:rPr>
          <w:rFonts w:ascii="Times New Roman" w:hAnsi="Times New Roman"/>
          <w:b/>
          <w:sz w:val="20"/>
          <w:szCs w:val="20"/>
          <w:lang w:val="sq-AL"/>
        </w:rPr>
        <w:lastRenderedPageBreak/>
        <w:t>Shtojca nr. 5.</w:t>
      </w:r>
      <w:r w:rsidRPr="00656F18">
        <w:rPr>
          <w:rFonts w:ascii="Times New Roman" w:hAnsi="Times New Roman"/>
          <w:b/>
          <w:sz w:val="20"/>
          <w:szCs w:val="20"/>
          <w:lang w:val="sq-AL"/>
        </w:rPr>
        <w:tab/>
      </w:r>
      <w:r w:rsidRPr="00656F18">
        <w:rPr>
          <w:rFonts w:ascii="Times New Roman" w:hAnsi="Times New Roman"/>
          <w:b/>
          <w:sz w:val="20"/>
          <w:szCs w:val="20"/>
          <w:lang w:val="sq-AL"/>
        </w:rPr>
        <w:tab/>
      </w:r>
      <w:r w:rsidRPr="00656F18">
        <w:rPr>
          <w:rFonts w:ascii="Times New Roman" w:hAnsi="Times New Roman"/>
          <w:b/>
          <w:sz w:val="20"/>
          <w:szCs w:val="20"/>
          <w:lang w:val="sq-AL"/>
        </w:rPr>
        <w:tab/>
      </w:r>
      <w:r w:rsidRPr="00656F18">
        <w:rPr>
          <w:rFonts w:ascii="Times New Roman" w:hAnsi="Times New Roman"/>
          <w:b/>
          <w:sz w:val="20"/>
          <w:szCs w:val="20"/>
          <w:lang w:val="sq-AL"/>
        </w:rPr>
        <w:tab/>
      </w:r>
      <w:r w:rsidRPr="00656F18">
        <w:rPr>
          <w:rFonts w:ascii="Times New Roman" w:hAnsi="Times New Roman"/>
          <w:b/>
          <w:sz w:val="20"/>
          <w:szCs w:val="20"/>
          <w:lang w:val="sq-AL"/>
        </w:rPr>
        <w:tab/>
      </w:r>
      <w:r w:rsidRPr="00656F18">
        <w:rPr>
          <w:rFonts w:ascii="Times New Roman" w:hAnsi="Times New Roman"/>
          <w:b/>
          <w:sz w:val="20"/>
          <w:szCs w:val="20"/>
          <w:lang w:val="sq-AL"/>
        </w:rPr>
        <w:tab/>
      </w:r>
      <w:r w:rsidRPr="00656F18">
        <w:rPr>
          <w:rFonts w:ascii="Times New Roman" w:hAnsi="Times New Roman"/>
          <w:b/>
          <w:lang w:val="sq-AL"/>
        </w:rPr>
        <w:t>Format</w:t>
      </w:r>
      <w:r w:rsidR="003D254F">
        <w:rPr>
          <w:rFonts w:ascii="Times New Roman" w:hAnsi="Times New Roman"/>
          <w:b/>
          <w:lang w:val="sq-AL"/>
        </w:rPr>
        <w:t>-</w:t>
      </w:r>
      <w:r w:rsidRPr="00656F18">
        <w:rPr>
          <w:rFonts w:ascii="Times New Roman" w:hAnsi="Times New Roman"/>
          <w:b/>
          <w:lang w:val="sq-AL"/>
        </w:rPr>
        <w:t>vendimi Komisionit të Përhershëm</w:t>
      </w:r>
    </w:p>
    <w:p w14:paraId="723A2C03" w14:textId="77777777" w:rsidR="006D344A" w:rsidRPr="00656F18" w:rsidRDefault="006D344A" w:rsidP="006D344A">
      <w:pPr>
        <w:pStyle w:val="Header"/>
        <w:spacing w:line="276" w:lineRule="auto"/>
        <w:jc w:val="center"/>
        <w:rPr>
          <w:b/>
          <w:bCs/>
          <w:sz w:val="22"/>
          <w:szCs w:val="22"/>
          <w:lang w:val="sq-AL"/>
        </w:rPr>
      </w:pPr>
    </w:p>
    <w:p w14:paraId="3CB76421" w14:textId="77777777" w:rsidR="006D344A" w:rsidRPr="00656F18" w:rsidRDefault="006D344A" w:rsidP="006D344A">
      <w:pPr>
        <w:pStyle w:val="Header"/>
        <w:spacing w:line="276" w:lineRule="auto"/>
        <w:jc w:val="center"/>
        <w:rPr>
          <w:b/>
          <w:bCs/>
          <w:sz w:val="22"/>
          <w:szCs w:val="22"/>
          <w:lang w:val="sq-AL"/>
        </w:rPr>
      </w:pPr>
      <w:r w:rsidRPr="00656F18">
        <w:rPr>
          <w:b/>
          <w:bCs/>
          <w:sz w:val="22"/>
          <w:szCs w:val="22"/>
          <w:lang w:val="sq-AL"/>
        </w:rPr>
        <w:t xml:space="preserve"> REPUBLIKA E SHQIPËRISË</w:t>
      </w:r>
    </w:p>
    <w:p w14:paraId="62891556" w14:textId="77777777" w:rsidR="006D344A" w:rsidRPr="00656F18" w:rsidRDefault="006D344A" w:rsidP="006D344A">
      <w:pPr>
        <w:spacing w:after="0"/>
        <w:jc w:val="center"/>
        <w:rPr>
          <w:rFonts w:ascii="Times New Roman" w:eastAsia="Times New Roman" w:hAnsi="Times New Roman"/>
          <w:b/>
          <w:lang w:val="sq-AL" w:eastAsia="it-IT"/>
        </w:rPr>
      </w:pPr>
      <w:r w:rsidRPr="00656F18">
        <w:rPr>
          <w:rFonts w:ascii="Times New Roman" w:eastAsia="Times New Roman" w:hAnsi="Times New Roman"/>
          <w:b/>
          <w:lang w:val="sq-AL" w:eastAsia="it-IT"/>
        </w:rPr>
        <w:t>BASHKIA VORË</w:t>
      </w:r>
      <w:r w:rsidRPr="00656F18">
        <w:rPr>
          <w:rFonts w:ascii="Times New Roman" w:eastAsia="Times New Roman" w:hAnsi="Times New Roman"/>
          <w:b/>
          <w:lang w:val="sq-AL" w:eastAsia="it-IT"/>
        </w:rPr>
        <w:br/>
        <w:t>KËSHILLI BASHKIAK</w:t>
      </w:r>
    </w:p>
    <w:p w14:paraId="40046BCB" w14:textId="77777777" w:rsidR="006D344A" w:rsidRPr="00656F18" w:rsidRDefault="006D344A" w:rsidP="006D344A">
      <w:pPr>
        <w:spacing w:after="80"/>
        <w:jc w:val="center"/>
        <w:rPr>
          <w:rFonts w:ascii="Times New Roman" w:hAnsi="Times New Roman"/>
          <w:bCs/>
          <w:sz w:val="16"/>
          <w:szCs w:val="16"/>
          <w:lang w:val="sq-AL"/>
        </w:rPr>
      </w:pPr>
      <w:r w:rsidRPr="00656F18">
        <w:rPr>
          <w:rFonts w:ascii="Times New Roman" w:hAnsi="Times New Roman"/>
          <w:bCs/>
          <w:sz w:val="16"/>
          <w:szCs w:val="16"/>
          <w:lang w:val="sq-AL"/>
        </w:rPr>
        <w:t>(Adresa,________________________ nr. Tel________, e-mail___________)</w:t>
      </w:r>
    </w:p>
    <w:p w14:paraId="04A825A3" w14:textId="77777777" w:rsidR="006D344A" w:rsidRPr="00656F18" w:rsidRDefault="006D344A" w:rsidP="006D344A">
      <w:pPr>
        <w:spacing w:after="80"/>
        <w:jc w:val="center"/>
        <w:rPr>
          <w:rFonts w:ascii="Times New Roman" w:hAnsi="Times New Roman"/>
          <w:b/>
          <w:bCs/>
          <w:sz w:val="16"/>
          <w:szCs w:val="16"/>
          <w:lang w:val="sq-AL"/>
        </w:rPr>
      </w:pPr>
    </w:p>
    <w:p w14:paraId="41B89E5B" w14:textId="0CBEBF0B" w:rsidR="006D344A" w:rsidRPr="00656F18" w:rsidRDefault="003D254F" w:rsidP="006D344A">
      <w:pPr>
        <w:spacing w:after="80"/>
        <w:jc w:val="center"/>
        <w:rPr>
          <w:rFonts w:ascii="Times New Roman" w:hAnsi="Times New Roman"/>
          <w:b/>
          <w:bCs/>
          <w:lang w:val="sq-AL"/>
        </w:rPr>
      </w:pPr>
      <w:r w:rsidRPr="00656F18">
        <w:rPr>
          <w:rFonts w:ascii="Times New Roman" w:hAnsi="Times New Roman"/>
          <w:b/>
          <w:bCs/>
          <w:lang w:val="sq-AL"/>
        </w:rPr>
        <w:t>Komisioni</w:t>
      </w:r>
      <w:r w:rsidR="006D344A" w:rsidRPr="00656F18">
        <w:rPr>
          <w:rFonts w:ascii="Times New Roman" w:hAnsi="Times New Roman"/>
          <w:b/>
          <w:bCs/>
          <w:lang w:val="sq-AL"/>
        </w:rPr>
        <w:t xml:space="preserve"> i Përhershëm për </w:t>
      </w:r>
      <w:r w:rsidRPr="00656F18">
        <w:rPr>
          <w:rFonts w:ascii="Times New Roman" w:hAnsi="Times New Roman"/>
          <w:b/>
          <w:bCs/>
          <w:lang w:val="sq-AL"/>
        </w:rPr>
        <w:t>Çështjet</w:t>
      </w:r>
      <w:r w:rsidR="006D344A" w:rsidRPr="00656F18">
        <w:rPr>
          <w:rFonts w:ascii="Times New Roman" w:hAnsi="Times New Roman"/>
          <w:b/>
          <w:bCs/>
          <w:lang w:val="sq-AL"/>
        </w:rPr>
        <w:t xml:space="preserve"> Financiare dhe të Buxhetit</w:t>
      </w:r>
    </w:p>
    <w:p w14:paraId="629FCF1D" w14:textId="77777777" w:rsidR="006D344A" w:rsidRPr="00656F18" w:rsidRDefault="006D344A" w:rsidP="006D344A">
      <w:pPr>
        <w:rPr>
          <w:rFonts w:ascii="Times New Roman" w:hAnsi="Times New Roman"/>
          <w:lang w:val="sq-AL"/>
        </w:rPr>
      </w:pPr>
    </w:p>
    <w:p w14:paraId="27D9855F" w14:textId="77777777" w:rsidR="006D344A" w:rsidRPr="00656F18" w:rsidRDefault="006D344A" w:rsidP="006D344A">
      <w:pPr>
        <w:pStyle w:val="Header"/>
        <w:jc w:val="center"/>
        <w:rPr>
          <w:b/>
          <w:bCs/>
          <w:sz w:val="22"/>
          <w:szCs w:val="22"/>
          <w:lang w:val="sq-AL"/>
        </w:rPr>
      </w:pPr>
      <w:r w:rsidRPr="00656F18">
        <w:rPr>
          <w:b/>
          <w:bCs/>
          <w:sz w:val="22"/>
          <w:szCs w:val="22"/>
          <w:lang w:val="sq-AL"/>
        </w:rPr>
        <w:t>V E N D I M</w:t>
      </w:r>
    </w:p>
    <w:p w14:paraId="5EDE4E53" w14:textId="77777777" w:rsidR="006D344A" w:rsidRPr="00656F18" w:rsidRDefault="006D344A" w:rsidP="006D344A">
      <w:pPr>
        <w:pStyle w:val="Header"/>
        <w:spacing w:before="120"/>
        <w:jc w:val="center"/>
        <w:rPr>
          <w:b/>
          <w:bCs/>
          <w:sz w:val="22"/>
          <w:szCs w:val="22"/>
          <w:lang w:val="sq-AL"/>
        </w:rPr>
      </w:pPr>
      <w:r w:rsidRPr="00656F18">
        <w:rPr>
          <w:b/>
          <w:bCs/>
          <w:sz w:val="22"/>
          <w:szCs w:val="22"/>
          <w:lang w:val="sq-AL"/>
        </w:rPr>
        <w:t>Nr.___ datë______2021</w:t>
      </w:r>
    </w:p>
    <w:p w14:paraId="116FA491" w14:textId="77777777" w:rsidR="006D344A" w:rsidRPr="00656F18" w:rsidRDefault="006D344A" w:rsidP="006D344A">
      <w:pPr>
        <w:pStyle w:val="Header"/>
        <w:tabs>
          <w:tab w:val="left" w:pos="6120"/>
        </w:tabs>
        <w:spacing w:before="120"/>
        <w:rPr>
          <w:b/>
          <w:bCs/>
          <w:sz w:val="22"/>
          <w:szCs w:val="22"/>
          <w:lang w:val="sq-AL"/>
        </w:rPr>
      </w:pPr>
      <w:r w:rsidRPr="00656F18">
        <w:rPr>
          <w:b/>
          <w:bCs/>
          <w:sz w:val="22"/>
          <w:szCs w:val="22"/>
          <w:lang w:val="sq-AL"/>
        </w:rPr>
        <w:t>Nr_____Prot</w:t>
      </w:r>
    </w:p>
    <w:p w14:paraId="0308FD0F" w14:textId="77777777" w:rsidR="006D344A" w:rsidRPr="00656F18" w:rsidRDefault="006D344A" w:rsidP="006D344A">
      <w:pPr>
        <w:pStyle w:val="Header"/>
        <w:rPr>
          <w:b/>
          <w:bCs/>
          <w:sz w:val="22"/>
          <w:szCs w:val="22"/>
          <w:lang w:val="sq-AL"/>
        </w:rPr>
      </w:pPr>
    </w:p>
    <w:p w14:paraId="0AE0ECA3" w14:textId="2988BF0C" w:rsidR="006D344A" w:rsidRPr="00656F18" w:rsidRDefault="003D254F" w:rsidP="006D344A">
      <w:pPr>
        <w:ind w:left="1080" w:hanging="1080"/>
        <w:jc w:val="both"/>
        <w:rPr>
          <w:rFonts w:ascii="Times New Roman" w:hAnsi="Times New Roman"/>
          <w:bCs/>
          <w:lang w:val="sq-AL"/>
        </w:rPr>
      </w:pPr>
      <w:r w:rsidRPr="00656F18">
        <w:rPr>
          <w:rFonts w:ascii="Times New Roman" w:hAnsi="Times New Roman"/>
          <w:b/>
          <w:bCs/>
          <w:i/>
          <w:lang w:val="sq-AL"/>
        </w:rPr>
        <w:t>Lënda</w:t>
      </w:r>
      <w:r w:rsidR="006D344A" w:rsidRPr="00656F18">
        <w:rPr>
          <w:rFonts w:ascii="Times New Roman" w:hAnsi="Times New Roman"/>
          <w:b/>
          <w:bCs/>
          <w:i/>
          <w:lang w:val="sq-AL"/>
        </w:rPr>
        <w:t>:</w:t>
      </w:r>
      <w:r w:rsidR="006D344A" w:rsidRPr="00656F18">
        <w:rPr>
          <w:rFonts w:ascii="Times New Roman" w:hAnsi="Times New Roman"/>
          <w:lang w:val="sq-AL"/>
        </w:rPr>
        <w:tab/>
        <w:t xml:space="preserve">Vendim për shqyrtimin e projekt vendimit nr.___ datë _______2021, relacionit e </w:t>
      </w:r>
      <w:r w:rsidRPr="00656F18">
        <w:rPr>
          <w:rFonts w:ascii="Times New Roman" w:hAnsi="Times New Roman"/>
          <w:lang w:val="sq-AL"/>
        </w:rPr>
        <w:t>dokumentet</w:t>
      </w:r>
      <w:r w:rsidR="006D344A" w:rsidRPr="00656F18">
        <w:rPr>
          <w:rFonts w:ascii="Times New Roman" w:hAnsi="Times New Roman"/>
          <w:lang w:val="sq-AL"/>
        </w:rPr>
        <w:t xml:space="preserve"> shoqërues në lidhje me propozimin për “Paketën Fiskale për vitin 2022</w:t>
      </w:r>
      <w:r w:rsidR="006D344A" w:rsidRPr="00656F18">
        <w:rPr>
          <w:rFonts w:ascii="Times New Roman" w:hAnsi="Times New Roman"/>
          <w:b/>
          <w:lang w:val="sq-AL"/>
        </w:rPr>
        <w:t>“.</w:t>
      </w:r>
    </w:p>
    <w:p w14:paraId="71E2E7EE" w14:textId="77777777" w:rsidR="006D344A" w:rsidRPr="00656F18" w:rsidRDefault="006D344A" w:rsidP="006D344A">
      <w:pPr>
        <w:pStyle w:val="Header"/>
        <w:ind w:left="1080" w:hanging="1080"/>
        <w:jc w:val="both"/>
        <w:rPr>
          <w:bCs/>
          <w:sz w:val="22"/>
          <w:szCs w:val="22"/>
          <w:lang w:val="sq-AL"/>
        </w:rPr>
      </w:pPr>
      <w:r w:rsidRPr="00656F18">
        <w:rPr>
          <w:b/>
          <w:bCs/>
          <w:i/>
          <w:sz w:val="22"/>
          <w:szCs w:val="22"/>
          <w:lang w:val="sq-AL"/>
        </w:rPr>
        <w:t>Drejtuar:</w:t>
      </w:r>
      <w:r w:rsidRPr="00656F18">
        <w:rPr>
          <w:bCs/>
          <w:sz w:val="22"/>
          <w:szCs w:val="22"/>
          <w:lang w:val="sq-AL"/>
        </w:rPr>
        <w:tab/>
        <w:t>Këshillit të Bashkisë</w:t>
      </w:r>
    </w:p>
    <w:p w14:paraId="28E88792" w14:textId="77777777" w:rsidR="006D344A" w:rsidRPr="00656F18" w:rsidRDefault="006D344A" w:rsidP="006D344A">
      <w:pPr>
        <w:pStyle w:val="Header"/>
        <w:jc w:val="both"/>
        <w:rPr>
          <w:bCs/>
          <w:sz w:val="22"/>
          <w:szCs w:val="22"/>
          <w:lang w:val="sq-AL"/>
        </w:rPr>
      </w:pPr>
    </w:p>
    <w:p w14:paraId="7BA5A8CD" w14:textId="4F833EB4" w:rsidR="006D344A" w:rsidRPr="00656F18" w:rsidRDefault="006D344A" w:rsidP="006D344A">
      <w:pPr>
        <w:spacing w:line="340" w:lineRule="exact"/>
        <w:jc w:val="both"/>
        <w:rPr>
          <w:rFonts w:ascii="Times New Roman" w:hAnsi="Times New Roman"/>
          <w:bCs/>
          <w:lang w:val="sq-AL"/>
        </w:rPr>
      </w:pPr>
      <w:r w:rsidRPr="00656F18">
        <w:rPr>
          <w:rFonts w:ascii="Times New Roman" w:hAnsi="Times New Roman"/>
          <w:bCs/>
          <w:lang w:val="sq-AL"/>
        </w:rPr>
        <w:t xml:space="preserve">Komisioni i Përhershëm për </w:t>
      </w:r>
      <w:r w:rsidR="003D254F" w:rsidRPr="00656F18">
        <w:rPr>
          <w:rFonts w:ascii="Times New Roman" w:hAnsi="Times New Roman"/>
          <w:bCs/>
          <w:lang w:val="sq-AL"/>
        </w:rPr>
        <w:t>Çështjet</w:t>
      </w:r>
      <w:r w:rsidRPr="00656F18">
        <w:rPr>
          <w:rFonts w:ascii="Times New Roman" w:hAnsi="Times New Roman"/>
          <w:bCs/>
          <w:lang w:val="sq-AL"/>
        </w:rPr>
        <w:t xml:space="preserve"> Financiare</w:t>
      </w:r>
      <w:r w:rsidR="003D254F">
        <w:rPr>
          <w:rFonts w:ascii="Times New Roman" w:hAnsi="Times New Roman"/>
          <w:bCs/>
          <w:lang w:val="sq-AL"/>
        </w:rPr>
        <w:t xml:space="preserve"> </w:t>
      </w:r>
      <w:r w:rsidRPr="00656F18">
        <w:rPr>
          <w:rFonts w:ascii="Times New Roman" w:hAnsi="Times New Roman"/>
          <w:bCs/>
          <w:lang w:val="sq-AL"/>
        </w:rPr>
        <w:t xml:space="preserve">dhe të Buxhetit, i mbledhur me datën _________2018, shqyrtoi </w:t>
      </w:r>
      <w:r w:rsidRPr="00656F18">
        <w:rPr>
          <w:rFonts w:ascii="Times New Roman" w:hAnsi="Times New Roman"/>
          <w:lang w:val="sq-AL"/>
        </w:rPr>
        <w:t xml:space="preserve">projekt vendimit nr._____ datë _______2021, relacionit e </w:t>
      </w:r>
      <w:r w:rsidR="003D254F" w:rsidRPr="00656F18">
        <w:rPr>
          <w:rFonts w:ascii="Times New Roman" w:hAnsi="Times New Roman"/>
          <w:lang w:val="sq-AL"/>
        </w:rPr>
        <w:t>dokumentet</w:t>
      </w:r>
      <w:r w:rsidRPr="00656F18">
        <w:rPr>
          <w:rFonts w:ascii="Times New Roman" w:hAnsi="Times New Roman"/>
          <w:lang w:val="sq-AL"/>
        </w:rPr>
        <w:t xml:space="preserve"> shoqërues në lidhje me propozimin për “Paketën Fiskale për vitin 2022“ paraqitur nga Kryetari i </w:t>
      </w:r>
      <w:r w:rsidRPr="00656F18">
        <w:rPr>
          <w:rFonts w:ascii="Times New Roman" w:hAnsi="Times New Roman"/>
          <w:bCs/>
          <w:lang w:val="sq-AL"/>
        </w:rPr>
        <w:t>Bashkisë.</w:t>
      </w:r>
    </w:p>
    <w:p w14:paraId="1D49CC97" w14:textId="77777777" w:rsidR="006D344A" w:rsidRPr="00656F18" w:rsidRDefault="006D344A" w:rsidP="006D344A">
      <w:pPr>
        <w:spacing w:after="0" w:line="340" w:lineRule="exact"/>
        <w:jc w:val="both"/>
        <w:rPr>
          <w:rFonts w:ascii="Times New Roman" w:hAnsi="Times New Roman"/>
          <w:bCs/>
          <w:lang w:val="sq-AL"/>
        </w:rPr>
      </w:pPr>
      <w:r w:rsidRPr="00656F18">
        <w:rPr>
          <w:rFonts w:ascii="Times New Roman" w:hAnsi="Times New Roman"/>
          <w:bCs/>
          <w:lang w:val="sq-AL"/>
        </w:rPr>
        <w:t>Pas shqyrtimit të projekt vendimit dhe materialeve shoqëruese, Komisioni hartoi relacionin bashkëngjitur këtij vendimi, dhe me shumicë votash,</w:t>
      </w:r>
    </w:p>
    <w:p w14:paraId="333A8A1C" w14:textId="77777777" w:rsidR="006D344A" w:rsidRPr="00656F18" w:rsidRDefault="006D344A" w:rsidP="006D344A">
      <w:pPr>
        <w:spacing w:before="240" w:line="340" w:lineRule="exact"/>
        <w:jc w:val="center"/>
        <w:rPr>
          <w:rFonts w:ascii="Times New Roman" w:hAnsi="Times New Roman"/>
          <w:b/>
          <w:bCs/>
          <w:lang w:val="sq-AL"/>
        </w:rPr>
      </w:pPr>
      <w:r w:rsidRPr="00656F18">
        <w:rPr>
          <w:rFonts w:ascii="Times New Roman" w:hAnsi="Times New Roman"/>
          <w:b/>
          <w:bCs/>
          <w:lang w:val="sq-AL"/>
        </w:rPr>
        <w:t>VENDOSI</w:t>
      </w:r>
    </w:p>
    <w:p w14:paraId="67D1120F" w14:textId="77777777" w:rsidR="006D344A" w:rsidRPr="00656F18" w:rsidRDefault="006D344A" w:rsidP="006D344A">
      <w:pPr>
        <w:pStyle w:val="ListParagraph"/>
        <w:numPr>
          <w:ilvl w:val="0"/>
          <w:numId w:val="207"/>
        </w:numPr>
        <w:spacing w:line="340" w:lineRule="exact"/>
        <w:ind w:left="426"/>
        <w:jc w:val="both"/>
        <w:rPr>
          <w:rFonts w:ascii="Times New Roman" w:hAnsi="Times New Roman"/>
          <w:bCs/>
          <w:lang w:val="sq-AL"/>
        </w:rPr>
      </w:pPr>
      <w:r w:rsidRPr="00656F18">
        <w:rPr>
          <w:rFonts w:ascii="Times New Roman" w:hAnsi="Times New Roman"/>
          <w:bCs/>
          <w:lang w:val="sq-AL"/>
        </w:rPr>
        <w:t>T’i propozojë Këshillit Bashkiak:</w:t>
      </w:r>
    </w:p>
    <w:p w14:paraId="5AAECB00" w14:textId="77777777" w:rsidR="006D344A" w:rsidRPr="00656F18" w:rsidRDefault="006D344A" w:rsidP="006D344A">
      <w:pPr>
        <w:pStyle w:val="ListParagraph"/>
        <w:spacing w:line="340" w:lineRule="exact"/>
        <w:ind w:left="426"/>
        <w:jc w:val="both"/>
        <w:rPr>
          <w:rFonts w:ascii="Times New Roman" w:hAnsi="Times New Roman"/>
          <w:bCs/>
          <w:lang w:val="sq-AL"/>
        </w:rPr>
      </w:pPr>
      <w:r w:rsidRPr="00656F18">
        <w:rPr>
          <w:rFonts w:ascii="Times New Roman" w:hAnsi="Times New Roman"/>
          <w:bCs/>
          <w:lang w:val="sq-AL"/>
        </w:rPr>
        <w:t xml:space="preserve">a) kalimin e projektaktit në Mbledhjen e Këshillit për vlerësim të mëtejshëm dhe shqyrtim, </w:t>
      </w:r>
      <w:r w:rsidRPr="00656F18">
        <w:rPr>
          <w:rFonts w:ascii="Times New Roman" w:hAnsi="Times New Roman"/>
          <w:b/>
          <w:bCs/>
          <w:lang w:val="sq-AL"/>
        </w:rPr>
        <w:t>APO</w:t>
      </w:r>
      <w:r w:rsidRPr="00656F18">
        <w:rPr>
          <w:rFonts w:ascii="Times New Roman" w:hAnsi="Times New Roman"/>
          <w:bCs/>
          <w:lang w:val="sq-AL"/>
        </w:rPr>
        <w:t xml:space="preserve">b) - miratimin e projektaktit, </w:t>
      </w:r>
      <w:r w:rsidRPr="00656F18">
        <w:rPr>
          <w:rFonts w:ascii="Times New Roman" w:hAnsi="Times New Roman"/>
          <w:b/>
          <w:bCs/>
          <w:lang w:val="sq-AL"/>
        </w:rPr>
        <w:t>APO</w:t>
      </w:r>
      <w:r w:rsidRPr="00656F18">
        <w:rPr>
          <w:rFonts w:ascii="Times New Roman" w:hAnsi="Times New Roman"/>
          <w:bCs/>
          <w:lang w:val="sq-AL"/>
        </w:rPr>
        <w:t xml:space="preserve">c) - refuzimin e miratimit të projektaktit, </w:t>
      </w:r>
      <w:r w:rsidRPr="00656F18">
        <w:rPr>
          <w:rFonts w:ascii="Times New Roman" w:hAnsi="Times New Roman"/>
          <w:b/>
          <w:bCs/>
          <w:lang w:val="sq-AL"/>
        </w:rPr>
        <w:t>APO</w:t>
      </w:r>
      <w:r w:rsidRPr="00656F18">
        <w:rPr>
          <w:rFonts w:ascii="Times New Roman" w:hAnsi="Times New Roman"/>
          <w:bCs/>
          <w:lang w:val="sq-AL"/>
        </w:rPr>
        <w:t xml:space="preserve">d) </w:t>
      </w:r>
      <w:r w:rsidRPr="00656F18">
        <w:rPr>
          <w:rFonts w:ascii="Times New Roman" w:hAnsi="Times New Roman"/>
          <w:b/>
          <w:bCs/>
          <w:lang w:val="sq-AL"/>
        </w:rPr>
        <w:t>- ndryshimin  e projektaktit</w:t>
      </w:r>
      <w:r w:rsidRPr="00656F18">
        <w:rPr>
          <w:rFonts w:ascii="Times New Roman" w:hAnsi="Times New Roman"/>
          <w:bCs/>
          <w:lang w:val="sq-AL"/>
        </w:rPr>
        <w:t xml:space="preserve">, </w:t>
      </w:r>
      <w:r w:rsidRPr="00656F18">
        <w:rPr>
          <w:rFonts w:ascii="Times New Roman" w:hAnsi="Times New Roman"/>
          <w:b/>
          <w:bCs/>
          <w:lang w:val="sq-AL"/>
        </w:rPr>
        <w:t>APO</w:t>
      </w:r>
      <w:r w:rsidRPr="00656F18">
        <w:rPr>
          <w:rFonts w:ascii="Times New Roman" w:hAnsi="Times New Roman"/>
          <w:bCs/>
          <w:lang w:val="sq-AL"/>
        </w:rPr>
        <w:t xml:space="preserve">e) - propozimin për mbylljen e shqyrtimit të projektaktit. </w:t>
      </w:r>
    </w:p>
    <w:p w14:paraId="7EAE9B02" w14:textId="77777777" w:rsidR="006D344A" w:rsidRPr="00656F18" w:rsidRDefault="006D344A" w:rsidP="006D344A">
      <w:pPr>
        <w:pStyle w:val="ListParagraph"/>
        <w:numPr>
          <w:ilvl w:val="0"/>
          <w:numId w:val="174"/>
        </w:numPr>
        <w:spacing w:before="480" w:after="0" w:line="360" w:lineRule="auto"/>
        <w:ind w:left="425" w:hanging="425"/>
        <w:contextualSpacing w:val="0"/>
        <w:jc w:val="both"/>
        <w:rPr>
          <w:rFonts w:ascii="Times New Roman" w:hAnsi="Times New Roman"/>
          <w:bCs/>
          <w:lang w:val="sq-AL"/>
        </w:rPr>
      </w:pPr>
      <w:r w:rsidRPr="00656F18">
        <w:rPr>
          <w:rFonts w:ascii="Times New Roman" w:hAnsi="Times New Roman"/>
          <w:bCs/>
          <w:lang w:val="sq-AL"/>
        </w:rPr>
        <w:t>T’i propozojë Këshillit ndryshimet e projekt vendimit si më poshtë:</w:t>
      </w:r>
    </w:p>
    <w:p w14:paraId="0B7D9E08" w14:textId="77777777" w:rsidR="006D344A" w:rsidRPr="00656F18" w:rsidRDefault="006D344A" w:rsidP="006D344A">
      <w:pPr>
        <w:numPr>
          <w:ilvl w:val="0"/>
          <w:numId w:val="208"/>
        </w:numPr>
        <w:spacing w:after="0" w:line="340" w:lineRule="exact"/>
        <w:ind w:left="851"/>
        <w:rPr>
          <w:rFonts w:ascii="Times New Roman" w:hAnsi="Times New Roman"/>
          <w:lang w:val="sq-AL"/>
        </w:rPr>
      </w:pPr>
      <w:r w:rsidRPr="00656F18">
        <w:rPr>
          <w:rFonts w:ascii="Times New Roman" w:hAnsi="Times New Roman"/>
          <w:bCs/>
          <w:lang w:val="sq-AL"/>
        </w:rPr>
        <w:t>Pika 1 (një</w:t>
      </w:r>
      <w:r w:rsidRPr="00656F18">
        <w:rPr>
          <w:rFonts w:ascii="Times New Roman" w:hAnsi="Times New Roman"/>
          <w:bCs/>
          <w:u w:val="words"/>
          <w:lang w:val="sq-AL"/>
        </w:rPr>
        <w:t>)</w:t>
      </w:r>
      <w:r w:rsidRPr="00656F18">
        <w:rPr>
          <w:rFonts w:ascii="Times New Roman" w:hAnsi="Times New Roman"/>
          <w:bCs/>
          <w:lang w:val="sq-AL"/>
        </w:rPr>
        <w:t xml:space="preserve"> e projekt vendimit të ndryshoje në “ --------------------------“</w:t>
      </w:r>
    </w:p>
    <w:p w14:paraId="6D244796" w14:textId="77777777" w:rsidR="006D344A" w:rsidRPr="00656F18" w:rsidRDefault="006D344A" w:rsidP="006D344A">
      <w:pPr>
        <w:numPr>
          <w:ilvl w:val="0"/>
          <w:numId w:val="208"/>
        </w:numPr>
        <w:spacing w:after="0" w:line="340" w:lineRule="exact"/>
        <w:ind w:left="851"/>
        <w:rPr>
          <w:rFonts w:ascii="Times New Roman" w:hAnsi="Times New Roman"/>
          <w:lang w:val="sq-AL"/>
        </w:rPr>
      </w:pPr>
      <w:r w:rsidRPr="00656F18">
        <w:rPr>
          <w:rFonts w:ascii="Times New Roman" w:hAnsi="Times New Roman"/>
          <w:bCs/>
          <w:lang w:val="sq-AL"/>
        </w:rPr>
        <w:t>Pika 4 (një</w:t>
      </w:r>
      <w:r w:rsidRPr="00656F18">
        <w:rPr>
          <w:rFonts w:ascii="Times New Roman" w:hAnsi="Times New Roman"/>
          <w:bCs/>
          <w:u w:val="words"/>
          <w:lang w:val="sq-AL"/>
        </w:rPr>
        <w:t>)</w:t>
      </w:r>
      <w:r w:rsidRPr="00656F18">
        <w:rPr>
          <w:rFonts w:ascii="Times New Roman" w:hAnsi="Times New Roman"/>
          <w:bCs/>
          <w:lang w:val="sq-AL"/>
        </w:rPr>
        <w:t xml:space="preserve"> e projekt vendimit të ndryshoje në “ --------------------------“</w:t>
      </w:r>
    </w:p>
    <w:p w14:paraId="23DB258D" w14:textId="77777777" w:rsidR="006D344A" w:rsidRPr="00656F18" w:rsidRDefault="006D344A" w:rsidP="006D344A">
      <w:pPr>
        <w:numPr>
          <w:ilvl w:val="0"/>
          <w:numId w:val="208"/>
        </w:numPr>
        <w:spacing w:after="0" w:line="340" w:lineRule="exact"/>
        <w:ind w:left="851"/>
        <w:rPr>
          <w:rFonts w:ascii="Times New Roman" w:hAnsi="Times New Roman"/>
          <w:lang w:val="sq-AL"/>
        </w:rPr>
      </w:pPr>
      <w:r w:rsidRPr="00656F18">
        <w:rPr>
          <w:rFonts w:ascii="Times New Roman" w:hAnsi="Times New Roman"/>
          <w:bCs/>
          <w:lang w:val="sq-AL"/>
        </w:rPr>
        <w:t>Tabela nr. 6 (gjashtë) e projekt vendimit të ndryshoje në “ --------------------------“</w:t>
      </w:r>
    </w:p>
    <w:p w14:paraId="293C66F8" w14:textId="77777777" w:rsidR="006D344A" w:rsidRPr="00656F18" w:rsidRDefault="006D344A" w:rsidP="006D344A">
      <w:pPr>
        <w:numPr>
          <w:ilvl w:val="0"/>
          <w:numId w:val="208"/>
        </w:numPr>
        <w:spacing w:after="0" w:line="340" w:lineRule="exact"/>
        <w:ind w:left="851"/>
        <w:rPr>
          <w:rFonts w:ascii="Times New Roman" w:hAnsi="Times New Roman"/>
          <w:lang w:val="sq-AL"/>
        </w:rPr>
      </w:pPr>
      <w:r w:rsidRPr="00656F18">
        <w:rPr>
          <w:rFonts w:ascii="Times New Roman" w:hAnsi="Times New Roman"/>
          <w:bCs/>
          <w:lang w:val="sq-AL"/>
        </w:rPr>
        <w:t>Paragrafi 15 (pesëmbëdhjetë) i projekt vendimit të ndryshoje në “ --------------------------“</w:t>
      </w:r>
    </w:p>
    <w:p w14:paraId="0D46FC48" w14:textId="77777777" w:rsidR="006D344A" w:rsidRPr="00656F18" w:rsidRDefault="006D344A" w:rsidP="006D344A">
      <w:pPr>
        <w:spacing w:after="0" w:line="340" w:lineRule="exact"/>
        <w:ind w:left="720"/>
        <w:rPr>
          <w:rFonts w:ascii="Times New Roman" w:hAnsi="Times New Roman"/>
          <w:lang w:val="sq-AL"/>
        </w:rPr>
      </w:pPr>
    </w:p>
    <w:p w14:paraId="774914DE" w14:textId="77777777" w:rsidR="006D344A" w:rsidRPr="00656F18" w:rsidRDefault="006D344A" w:rsidP="006D344A">
      <w:pPr>
        <w:pStyle w:val="Header"/>
        <w:spacing w:line="340" w:lineRule="exact"/>
        <w:rPr>
          <w:b/>
          <w:bCs/>
          <w:sz w:val="20"/>
          <w:lang w:val="sq-AL"/>
        </w:rPr>
      </w:pPr>
      <w:r w:rsidRPr="00656F18">
        <w:rPr>
          <w:b/>
          <w:bCs/>
          <w:sz w:val="20"/>
          <w:lang w:val="sq-AL"/>
        </w:rPr>
        <w:t>____________________ Kryetar i Komisionit</w:t>
      </w:r>
    </w:p>
    <w:p w14:paraId="49B28A20" w14:textId="77777777" w:rsidR="006D344A" w:rsidRPr="00656F18" w:rsidRDefault="006D344A" w:rsidP="006D344A">
      <w:pPr>
        <w:pStyle w:val="Header"/>
        <w:rPr>
          <w:bCs/>
          <w:i/>
          <w:sz w:val="20"/>
          <w:lang w:val="sq-AL"/>
        </w:rPr>
      </w:pPr>
      <w:r w:rsidRPr="00656F18">
        <w:rPr>
          <w:bCs/>
          <w:i/>
          <w:sz w:val="20"/>
          <w:lang w:val="sq-AL"/>
        </w:rPr>
        <w:t>(emri, mbiemri, firma)</w:t>
      </w:r>
    </w:p>
    <w:p w14:paraId="6169C2AB" w14:textId="77777777" w:rsidR="006D344A" w:rsidRPr="00656F18" w:rsidRDefault="006D344A" w:rsidP="006D344A">
      <w:pPr>
        <w:pStyle w:val="Header"/>
        <w:rPr>
          <w:b/>
          <w:bCs/>
          <w:sz w:val="20"/>
          <w:lang w:val="sq-AL"/>
        </w:rPr>
      </w:pPr>
      <w:r w:rsidRPr="00656F18">
        <w:rPr>
          <w:b/>
          <w:bCs/>
          <w:sz w:val="20"/>
          <w:lang w:val="sq-AL"/>
        </w:rPr>
        <w:t>____________________ Anëtar</w:t>
      </w:r>
    </w:p>
    <w:p w14:paraId="315DFA2E" w14:textId="77777777" w:rsidR="006D344A" w:rsidRPr="00656F18" w:rsidRDefault="006D344A" w:rsidP="006D344A">
      <w:pPr>
        <w:pStyle w:val="Header"/>
        <w:rPr>
          <w:bCs/>
          <w:i/>
          <w:sz w:val="20"/>
          <w:lang w:val="sq-AL"/>
        </w:rPr>
      </w:pPr>
      <w:r w:rsidRPr="00656F18">
        <w:rPr>
          <w:bCs/>
          <w:i/>
          <w:sz w:val="20"/>
          <w:lang w:val="sq-AL"/>
        </w:rPr>
        <w:t>(emri, mbiemri, firma)</w:t>
      </w:r>
    </w:p>
    <w:p w14:paraId="7D538B4D" w14:textId="77777777" w:rsidR="006D344A" w:rsidRPr="00656F18" w:rsidRDefault="006D344A" w:rsidP="006D344A">
      <w:pPr>
        <w:pStyle w:val="Header"/>
        <w:rPr>
          <w:b/>
          <w:bCs/>
          <w:sz w:val="20"/>
          <w:lang w:val="sq-AL"/>
        </w:rPr>
      </w:pPr>
      <w:r w:rsidRPr="00656F18">
        <w:rPr>
          <w:b/>
          <w:bCs/>
          <w:sz w:val="20"/>
          <w:lang w:val="sq-AL"/>
        </w:rPr>
        <w:t xml:space="preserve">____________________ Anëtar </w:t>
      </w:r>
    </w:p>
    <w:p w14:paraId="09140BF3" w14:textId="77777777" w:rsidR="006D344A" w:rsidRPr="00656F18" w:rsidRDefault="006D344A" w:rsidP="006D344A">
      <w:pPr>
        <w:pStyle w:val="Header"/>
        <w:rPr>
          <w:bCs/>
          <w:i/>
          <w:sz w:val="20"/>
          <w:lang w:val="sq-AL"/>
        </w:rPr>
      </w:pPr>
      <w:r w:rsidRPr="00656F18">
        <w:rPr>
          <w:bCs/>
          <w:i/>
          <w:sz w:val="20"/>
          <w:lang w:val="sq-AL"/>
        </w:rPr>
        <w:t>(emri, mbiemri, firma)</w:t>
      </w:r>
    </w:p>
    <w:p w14:paraId="611B303C" w14:textId="77777777" w:rsidR="006D344A" w:rsidRPr="00656F18" w:rsidRDefault="006D344A" w:rsidP="006D344A">
      <w:pPr>
        <w:spacing w:after="0"/>
        <w:jc w:val="right"/>
        <w:rPr>
          <w:rFonts w:ascii="Times New Roman" w:hAnsi="Times New Roman"/>
          <w:sz w:val="20"/>
          <w:szCs w:val="20"/>
          <w:lang w:val="sq-AL"/>
        </w:rPr>
      </w:pPr>
      <w:bookmarkStart w:id="481" w:name="_Toc437295018"/>
      <w:r w:rsidRPr="00656F18">
        <w:rPr>
          <w:rFonts w:ascii="Times New Roman" w:hAnsi="Times New Roman"/>
          <w:sz w:val="20"/>
          <w:szCs w:val="20"/>
          <w:lang w:val="sq-AL"/>
        </w:rPr>
        <w:t>Datë________ 2018</w:t>
      </w:r>
      <w:bookmarkEnd w:id="481"/>
    </w:p>
    <w:p w14:paraId="6B164828" w14:textId="77777777" w:rsidR="006D344A" w:rsidRPr="00656F18" w:rsidRDefault="006D344A" w:rsidP="006D344A">
      <w:pPr>
        <w:pStyle w:val="Heading4"/>
      </w:pPr>
      <w:bookmarkStart w:id="482" w:name="_Toc72943457"/>
      <w:r w:rsidRPr="00656F18">
        <w:lastRenderedPageBreak/>
        <w:t>Shtojca nr. 6</w:t>
      </w:r>
      <w:r w:rsidRPr="00656F18">
        <w:tab/>
      </w:r>
      <w:r w:rsidRPr="00656F18">
        <w:tab/>
      </w:r>
      <w:r w:rsidRPr="00656F18">
        <w:tab/>
      </w:r>
      <w:r w:rsidRPr="00656F18">
        <w:tab/>
      </w:r>
      <w:r w:rsidRPr="00656F18">
        <w:tab/>
      </w:r>
      <w:r w:rsidRPr="00656F18">
        <w:tab/>
      </w:r>
      <w:r w:rsidRPr="00656F18">
        <w:tab/>
        <w:t>Format vendim i Këshilli Bashkiak</w:t>
      </w:r>
      <w:bookmarkEnd w:id="482"/>
    </w:p>
    <w:p w14:paraId="50DB28FB" w14:textId="77777777" w:rsidR="006D344A" w:rsidRPr="00656F18" w:rsidRDefault="006D344A" w:rsidP="006D344A">
      <w:pPr>
        <w:pStyle w:val="Header"/>
        <w:spacing w:line="276" w:lineRule="auto"/>
        <w:jc w:val="both"/>
        <w:rPr>
          <w:b/>
          <w:bCs/>
          <w:lang w:val="sq-AL"/>
        </w:rPr>
      </w:pPr>
    </w:p>
    <w:p w14:paraId="02C0082B" w14:textId="77777777" w:rsidR="006D344A" w:rsidRPr="00656F18" w:rsidRDefault="006D344A" w:rsidP="006D344A">
      <w:pPr>
        <w:pStyle w:val="Header"/>
        <w:spacing w:line="276" w:lineRule="auto"/>
        <w:jc w:val="center"/>
        <w:rPr>
          <w:b/>
          <w:bCs/>
          <w:sz w:val="22"/>
          <w:szCs w:val="22"/>
          <w:lang w:val="sq-AL"/>
        </w:rPr>
      </w:pPr>
      <w:r w:rsidRPr="00656F18">
        <w:rPr>
          <w:b/>
          <w:bCs/>
          <w:sz w:val="22"/>
          <w:szCs w:val="22"/>
          <w:lang w:val="sq-AL"/>
        </w:rPr>
        <w:t>REPUBLIKA E SHQIPËRISË</w:t>
      </w:r>
    </w:p>
    <w:p w14:paraId="1C060B14" w14:textId="77777777" w:rsidR="006D344A" w:rsidRPr="00656F18" w:rsidRDefault="006D344A" w:rsidP="006D344A">
      <w:pPr>
        <w:spacing w:after="0"/>
        <w:jc w:val="center"/>
        <w:rPr>
          <w:rFonts w:ascii="Times New Roman" w:eastAsia="Times New Roman" w:hAnsi="Times New Roman"/>
          <w:b/>
          <w:lang w:val="sq-AL" w:eastAsia="it-IT"/>
        </w:rPr>
      </w:pPr>
      <w:r w:rsidRPr="00656F18">
        <w:rPr>
          <w:rFonts w:ascii="Times New Roman" w:eastAsia="Times New Roman" w:hAnsi="Times New Roman"/>
          <w:b/>
          <w:lang w:val="sq-AL" w:eastAsia="it-IT"/>
        </w:rPr>
        <w:t>BASHKIA VORË</w:t>
      </w:r>
      <w:r w:rsidRPr="00656F18">
        <w:rPr>
          <w:rFonts w:ascii="Times New Roman" w:eastAsia="Times New Roman" w:hAnsi="Times New Roman"/>
          <w:b/>
          <w:lang w:val="sq-AL" w:eastAsia="it-IT"/>
        </w:rPr>
        <w:br/>
        <w:t>KËSHILLI BASHKIAK</w:t>
      </w:r>
    </w:p>
    <w:p w14:paraId="2EE3AD40" w14:textId="77777777" w:rsidR="006D344A" w:rsidRPr="00656F18" w:rsidRDefault="006D344A" w:rsidP="006D344A">
      <w:pPr>
        <w:spacing w:after="0"/>
        <w:jc w:val="center"/>
        <w:rPr>
          <w:rFonts w:ascii="Times New Roman" w:eastAsia="Times New Roman" w:hAnsi="Times New Roman"/>
          <w:b/>
          <w:lang w:val="sq-AL" w:eastAsia="it-IT"/>
        </w:rPr>
      </w:pPr>
    </w:p>
    <w:p w14:paraId="6F7A3675" w14:textId="77777777" w:rsidR="006D344A" w:rsidRPr="00656F18" w:rsidRDefault="006D344A" w:rsidP="006D344A">
      <w:pPr>
        <w:spacing w:after="0"/>
        <w:jc w:val="center"/>
        <w:rPr>
          <w:rFonts w:ascii="Times New Roman" w:eastAsia="Times New Roman" w:hAnsi="Times New Roman"/>
          <w:b/>
          <w:lang w:val="sq-AL" w:eastAsia="it-IT"/>
        </w:rPr>
      </w:pPr>
    </w:p>
    <w:p w14:paraId="3E8807E9" w14:textId="77777777" w:rsidR="006D344A" w:rsidRPr="00656F18" w:rsidRDefault="006D344A" w:rsidP="006D344A">
      <w:pPr>
        <w:spacing w:after="0"/>
        <w:jc w:val="center"/>
        <w:rPr>
          <w:rFonts w:ascii="Times New Roman" w:eastAsia="Times New Roman" w:hAnsi="Times New Roman"/>
          <w:b/>
          <w:lang w:val="sq-AL" w:eastAsia="it-IT"/>
        </w:rPr>
      </w:pPr>
      <w:r w:rsidRPr="00656F18">
        <w:rPr>
          <w:rFonts w:ascii="Times New Roman" w:eastAsia="Times New Roman" w:hAnsi="Times New Roman"/>
          <w:b/>
          <w:lang w:val="sq-AL" w:eastAsia="it-IT"/>
        </w:rPr>
        <w:t>V E N D I M</w:t>
      </w:r>
    </w:p>
    <w:p w14:paraId="03A45495" w14:textId="77777777" w:rsidR="006D344A" w:rsidRPr="00656F18" w:rsidRDefault="006D344A" w:rsidP="006D344A">
      <w:pPr>
        <w:spacing w:after="0"/>
        <w:jc w:val="center"/>
        <w:rPr>
          <w:rFonts w:ascii="Times New Roman" w:eastAsia="Times New Roman" w:hAnsi="Times New Roman"/>
          <w:b/>
          <w:lang w:val="sq-AL" w:eastAsia="it-IT"/>
        </w:rPr>
      </w:pPr>
    </w:p>
    <w:p w14:paraId="524D90EC" w14:textId="77777777" w:rsidR="006D344A" w:rsidRPr="00656F18" w:rsidRDefault="006D344A" w:rsidP="006D344A">
      <w:pPr>
        <w:keepNext/>
        <w:spacing w:after="0"/>
        <w:contextualSpacing/>
        <w:jc w:val="center"/>
        <w:outlineLvl w:val="2"/>
        <w:rPr>
          <w:rFonts w:ascii="Times New Roman" w:eastAsia="Times New Roman" w:hAnsi="Times New Roman"/>
          <w:bCs/>
          <w:lang w:val="sq-AL" w:eastAsia="en-GB"/>
        </w:rPr>
      </w:pPr>
      <w:r w:rsidRPr="00656F18">
        <w:rPr>
          <w:rFonts w:ascii="Times New Roman" w:eastAsia="Times New Roman" w:hAnsi="Times New Roman"/>
          <w:bCs/>
          <w:lang w:val="sq-AL" w:eastAsia="en-GB"/>
        </w:rPr>
        <w:t>Nr. _________ datë __________2019</w:t>
      </w:r>
    </w:p>
    <w:p w14:paraId="04BDA1CD" w14:textId="77777777" w:rsidR="006D344A" w:rsidRPr="00656F18" w:rsidRDefault="006D344A" w:rsidP="006D344A">
      <w:pPr>
        <w:keepNext/>
        <w:spacing w:after="0"/>
        <w:contextualSpacing/>
        <w:jc w:val="center"/>
        <w:outlineLvl w:val="2"/>
        <w:rPr>
          <w:rFonts w:ascii="Times New Roman" w:eastAsia="Times New Roman" w:hAnsi="Times New Roman"/>
          <w:bCs/>
          <w:lang w:val="sq-AL" w:eastAsia="en-GB"/>
        </w:rPr>
      </w:pPr>
    </w:p>
    <w:p w14:paraId="79F4F6CF" w14:textId="77777777" w:rsidR="006D344A" w:rsidRPr="00656F18" w:rsidRDefault="006D344A" w:rsidP="006D344A">
      <w:pPr>
        <w:spacing w:after="0"/>
        <w:jc w:val="both"/>
        <w:rPr>
          <w:rFonts w:ascii="Times New Roman" w:eastAsia="Times New Roman" w:hAnsi="Times New Roman"/>
          <w:b/>
          <w:lang w:val="sq-AL"/>
        </w:rPr>
      </w:pPr>
    </w:p>
    <w:p w14:paraId="45AD4C06" w14:textId="77777777" w:rsidR="006D344A" w:rsidRPr="00656F18" w:rsidRDefault="006D344A" w:rsidP="006D344A">
      <w:pPr>
        <w:spacing w:after="0"/>
        <w:jc w:val="both"/>
        <w:rPr>
          <w:rFonts w:ascii="Times New Roman" w:eastAsia="Times New Roman" w:hAnsi="Times New Roman"/>
          <w:lang w:val="sq-AL"/>
        </w:rPr>
      </w:pPr>
      <w:r w:rsidRPr="00656F18">
        <w:rPr>
          <w:rFonts w:ascii="Times New Roman" w:eastAsia="Times New Roman" w:hAnsi="Times New Roman"/>
          <w:b/>
          <w:lang w:val="sq-AL"/>
        </w:rPr>
        <w:t>“________________________________________________________________________________</w:t>
      </w:r>
      <w:r w:rsidRPr="00656F18">
        <w:rPr>
          <w:rFonts w:ascii="Times New Roman" w:eastAsia="Times New Roman" w:hAnsi="Times New Roman"/>
          <w:b/>
          <w:smallCaps/>
          <w:lang w:val="sq-AL"/>
        </w:rPr>
        <w:t>”</w:t>
      </w:r>
    </w:p>
    <w:p w14:paraId="244A6084" w14:textId="77777777" w:rsidR="006D344A" w:rsidRPr="00656F18" w:rsidRDefault="006D344A" w:rsidP="006D344A">
      <w:pPr>
        <w:spacing w:after="0"/>
        <w:jc w:val="both"/>
        <w:rPr>
          <w:rFonts w:ascii="Times New Roman" w:eastAsia="Times New Roman" w:hAnsi="Times New Roman"/>
          <w:b/>
          <w:sz w:val="16"/>
          <w:szCs w:val="16"/>
          <w:lang w:val="sq-AL"/>
        </w:rPr>
      </w:pPr>
    </w:p>
    <w:p w14:paraId="546575BA" w14:textId="77777777" w:rsidR="006D344A" w:rsidRPr="00656F18" w:rsidRDefault="006D344A" w:rsidP="006D344A">
      <w:pPr>
        <w:spacing w:after="0"/>
        <w:ind w:right="-81"/>
        <w:jc w:val="both"/>
        <w:rPr>
          <w:rFonts w:ascii="Times New Roman" w:eastAsia="Times New Roman" w:hAnsi="Times New Roman"/>
          <w:sz w:val="24"/>
          <w:szCs w:val="24"/>
          <w:lang w:val="sq-AL" w:eastAsia="sq-AL"/>
        </w:rPr>
      </w:pPr>
      <w:r w:rsidRPr="00656F18">
        <w:rPr>
          <w:rFonts w:ascii="Times New Roman" w:eastAsia="Times New Roman" w:hAnsi="Times New Roman"/>
          <w:sz w:val="24"/>
          <w:szCs w:val="24"/>
          <w:lang w:val="sq-AL" w:eastAsia="sq-AL"/>
        </w:rPr>
        <w:t xml:space="preserve">Në mbështetje të nenit ________________________________________________________, </w:t>
      </w:r>
    </w:p>
    <w:p w14:paraId="53624F3D" w14:textId="77777777" w:rsidR="006D344A" w:rsidRPr="00656F18" w:rsidRDefault="006D344A" w:rsidP="006D344A">
      <w:pPr>
        <w:spacing w:after="0"/>
        <w:ind w:right="-81"/>
        <w:jc w:val="both"/>
        <w:rPr>
          <w:rFonts w:ascii="Times New Roman" w:eastAsia="Times New Roman" w:hAnsi="Times New Roman"/>
          <w:sz w:val="24"/>
          <w:szCs w:val="24"/>
          <w:lang w:val="sq-AL" w:eastAsia="sq-AL"/>
        </w:rPr>
      </w:pPr>
      <w:r w:rsidRPr="00656F18">
        <w:rPr>
          <w:rFonts w:ascii="Times New Roman" w:eastAsia="Times New Roman" w:hAnsi="Times New Roman"/>
          <w:sz w:val="24"/>
          <w:szCs w:val="24"/>
          <w:lang w:val="sq-AL" w:eastAsia="sq-AL"/>
        </w:rPr>
        <w:t>___________________________________________________________________________</w:t>
      </w:r>
    </w:p>
    <w:p w14:paraId="7D86BBDC" w14:textId="77777777" w:rsidR="006D344A" w:rsidRPr="00656F18" w:rsidRDefault="006D344A" w:rsidP="006D344A">
      <w:pPr>
        <w:spacing w:after="0"/>
        <w:ind w:right="-81"/>
        <w:jc w:val="both"/>
        <w:rPr>
          <w:rFonts w:ascii="Times New Roman" w:eastAsia="Times New Roman" w:hAnsi="Times New Roman"/>
          <w:sz w:val="24"/>
          <w:szCs w:val="24"/>
          <w:lang w:val="sq-AL" w:eastAsia="sq-AL"/>
        </w:rPr>
      </w:pPr>
      <w:r w:rsidRPr="00656F18">
        <w:rPr>
          <w:rFonts w:ascii="Times New Roman" w:eastAsia="Times New Roman" w:hAnsi="Times New Roman"/>
          <w:sz w:val="24"/>
          <w:szCs w:val="24"/>
          <w:lang w:val="sq-AL" w:eastAsia="sq-AL"/>
        </w:rPr>
        <w:t>___________________________________________________________________________</w:t>
      </w:r>
    </w:p>
    <w:p w14:paraId="34E1EBEC" w14:textId="77777777" w:rsidR="006D344A" w:rsidRPr="00656F18" w:rsidRDefault="006D344A" w:rsidP="006D344A">
      <w:pPr>
        <w:spacing w:after="0"/>
        <w:ind w:right="-81"/>
        <w:jc w:val="both"/>
        <w:rPr>
          <w:rFonts w:ascii="Times New Roman" w:eastAsia="Times New Roman" w:hAnsi="Times New Roman"/>
          <w:sz w:val="24"/>
          <w:szCs w:val="24"/>
          <w:lang w:val="sq-AL" w:eastAsia="sq-AL"/>
        </w:rPr>
      </w:pPr>
      <w:r w:rsidRPr="00656F18">
        <w:rPr>
          <w:rFonts w:ascii="Times New Roman" w:eastAsia="Times New Roman" w:hAnsi="Times New Roman"/>
          <w:sz w:val="24"/>
          <w:szCs w:val="24"/>
          <w:lang w:val="sq-AL" w:eastAsia="sq-AL"/>
        </w:rPr>
        <w:t>___________________________________________________________________________</w:t>
      </w:r>
    </w:p>
    <w:p w14:paraId="5A248018" w14:textId="77777777" w:rsidR="006D344A" w:rsidRPr="00656F18" w:rsidRDefault="006D344A" w:rsidP="006D344A">
      <w:pPr>
        <w:spacing w:after="0"/>
        <w:ind w:right="-81"/>
        <w:jc w:val="both"/>
        <w:rPr>
          <w:rFonts w:ascii="Times New Roman" w:eastAsia="Times New Roman" w:hAnsi="Times New Roman"/>
          <w:sz w:val="24"/>
          <w:szCs w:val="24"/>
          <w:lang w:val="sq-AL" w:eastAsia="sq-AL"/>
        </w:rPr>
      </w:pPr>
      <w:r w:rsidRPr="00656F18">
        <w:rPr>
          <w:rFonts w:ascii="Times New Roman" w:eastAsia="Times New Roman" w:hAnsi="Times New Roman"/>
          <w:sz w:val="24"/>
          <w:szCs w:val="24"/>
          <w:lang w:val="sq-AL" w:eastAsia="sq-AL"/>
        </w:rPr>
        <w:t>___________________________________________________________________________</w:t>
      </w:r>
    </w:p>
    <w:p w14:paraId="4552FDDF" w14:textId="77777777" w:rsidR="006D344A" w:rsidRPr="00656F18" w:rsidRDefault="006D344A" w:rsidP="006D344A">
      <w:pPr>
        <w:spacing w:after="0"/>
        <w:ind w:right="-81"/>
        <w:jc w:val="both"/>
        <w:rPr>
          <w:rFonts w:ascii="Times New Roman" w:eastAsia="Times New Roman" w:hAnsi="Times New Roman"/>
          <w:sz w:val="24"/>
          <w:szCs w:val="24"/>
          <w:lang w:val="sq-AL" w:eastAsia="sq-AL"/>
        </w:rPr>
      </w:pPr>
    </w:p>
    <w:p w14:paraId="1BE23618" w14:textId="77777777" w:rsidR="006D344A" w:rsidRPr="00656F18" w:rsidRDefault="006D344A" w:rsidP="006D344A">
      <w:pPr>
        <w:spacing w:after="0"/>
        <w:ind w:right="-81"/>
        <w:jc w:val="both"/>
        <w:rPr>
          <w:rFonts w:ascii="Times New Roman" w:eastAsia="Times New Roman" w:hAnsi="Times New Roman"/>
          <w:sz w:val="24"/>
          <w:szCs w:val="24"/>
          <w:lang w:val="sq-AL" w:eastAsia="sq-AL"/>
        </w:rPr>
      </w:pPr>
    </w:p>
    <w:p w14:paraId="504207A4" w14:textId="77777777" w:rsidR="006D344A" w:rsidRPr="00656F18" w:rsidRDefault="006D344A" w:rsidP="006D344A">
      <w:pPr>
        <w:spacing w:after="0"/>
        <w:ind w:right="-81"/>
        <w:jc w:val="center"/>
        <w:rPr>
          <w:rFonts w:ascii="Times New Roman" w:eastAsia="Times New Roman" w:hAnsi="Times New Roman"/>
          <w:b/>
          <w:sz w:val="24"/>
          <w:szCs w:val="24"/>
          <w:lang w:val="sq-AL" w:eastAsia="it-IT"/>
        </w:rPr>
      </w:pPr>
      <w:r w:rsidRPr="00656F18">
        <w:rPr>
          <w:rFonts w:ascii="Times New Roman" w:eastAsia="Times New Roman" w:hAnsi="Times New Roman"/>
          <w:b/>
          <w:sz w:val="24"/>
          <w:szCs w:val="24"/>
          <w:lang w:val="sq-AL" w:eastAsia="sq-AL"/>
        </w:rPr>
        <w:t>KËSHILLI BASHKIAK</w:t>
      </w:r>
    </w:p>
    <w:p w14:paraId="102BFF04" w14:textId="77777777" w:rsidR="006D344A" w:rsidRPr="00656F18" w:rsidRDefault="006D344A" w:rsidP="006D344A">
      <w:pPr>
        <w:spacing w:after="0"/>
        <w:jc w:val="center"/>
        <w:rPr>
          <w:rFonts w:ascii="Times New Roman" w:eastAsia="Times New Roman" w:hAnsi="Times New Roman"/>
          <w:b/>
          <w:lang w:val="sq-AL" w:eastAsia="sq-AL"/>
        </w:rPr>
      </w:pPr>
      <w:r w:rsidRPr="00656F18">
        <w:rPr>
          <w:rFonts w:ascii="Times New Roman" w:eastAsia="Times New Roman" w:hAnsi="Times New Roman"/>
          <w:b/>
          <w:lang w:val="sq-AL" w:eastAsia="sq-AL"/>
        </w:rPr>
        <w:t>V E N D O S I</w:t>
      </w:r>
    </w:p>
    <w:p w14:paraId="02E2E72B" w14:textId="77777777" w:rsidR="006D344A" w:rsidRPr="00656F18" w:rsidRDefault="006D344A" w:rsidP="006D344A">
      <w:pPr>
        <w:spacing w:after="0"/>
        <w:jc w:val="both"/>
        <w:rPr>
          <w:rFonts w:ascii="Times New Roman" w:eastAsia="Times New Roman" w:hAnsi="Times New Roman"/>
          <w:lang w:val="sq-AL" w:eastAsia="sq-AL"/>
        </w:rPr>
      </w:pPr>
    </w:p>
    <w:p w14:paraId="55CAFE43" w14:textId="77777777" w:rsidR="006D344A" w:rsidRPr="00656F18" w:rsidRDefault="006D344A" w:rsidP="006D344A">
      <w:pPr>
        <w:spacing w:before="120" w:after="0"/>
        <w:jc w:val="both"/>
        <w:rPr>
          <w:rFonts w:ascii="Times New Roman" w:eastAsia="Times New Roman" w:hAnsi="Times New Roman"/>
          <w:lang w:val="sq-AL"/>
        </w:rPr>
      </w:pPr>
      <w:r w:rsidRPr="00656F18">
        <w:rPr>
          <w:rFonts w:ascii="Times New Roman" w:eastAsia="Calibri" w:hAnsi="Times New Roman"/>
          <w:b/>
          <w:lang w:val="sq-AL"/>
        </w:rPr>
        <w:t>1.</w:t>
      </w:r>
      <w:r w:rsidRPr="00656F18">
        <w:rPr>
          <w:rFonts w:ascii="Times New Roman" w:eastAsia="Calibri" w:hAnsi="Times New Roman"/>
          <w:lang w:val="sq-AL"/>
        </w:rPr>
        <w:t xml:space="preserve"> Miratimin e _____________________________________________________________.</w:t>
      </w:r>
    </w:p>
    <w:p w14:paraId="67893F89" w14:textId="77777777" w:rsidR="006D344A" w:rsidRPr="00656F18" w:rsidRDefault="006D344A" w:rsidP="006D344A">
      <w:pPr>
        <w:spacing w:before="120" w:after="0"/>
        <w:jc w:val="both"/>
        <w:rPr>
          <w:rFonts w:ascii="Times New Roman" w:eastAsia="Times New Roman" w:hAnsi="Times New Roman"/>
          <w:lang w:val="sq-AL"/>
        </w:rPr>
      </w:pPr>
      <w:r w:rsidRPr="00656F18">
        <w:rPr>
          <w:rFonts w:ascii="Times New Roman" w:eastAsia="Calibri" w:hAnsi="Times New Roman"/>
          <w:b/>
          <w:lang w:val="sq-AL"/>
        </w:rPr>
        <w:t>2.</w:t>
      </w:r>
      <w:r w:rsidRPr="00656F18">
        <w:rPr>
          <w:rFonts w:ascii="Times New Roman" w:eastAsia="Calibri" w:hAnsi="Times New Roman"/>
          <w:lang w:val="sq-AL"/>
        </w:rPr>
        <w:t xml:space="preserve"> Miratimin e _____________________________________________________________.</w:t>
      </w:r>
    </w:p>
    <w:p w14:paraId="17574A88" w14:textId="77777777" w:rsidR="006D344A" w:rsidRPr="00656F18" w:rsidRDefault="006D344A" w:rsidP="006D344A">
      <w:pPr>
        <w:spacing w:before="120" w:after="0"/>
        <w:jc w:val="both"/>
        <w:rPr>
          <w:rFonts w:ascii="Times New Roman" w:eastAsia="Calibri" w:hAnsi="Times New Roman"/>
          <w:bCs/>
          <w:lang w:val="sq-AL" w:eastAsia="sq-AL"/>
        </w:rPr>
      </w:pPr>
      <w:r w:rsidRPr="00656F18">
        <w:rPr>
          <w:rFonts w:ascii="Times New Roman" w:eastAsia="Calibri" w:hAnsi="Times New Roman"/>
          <w:b/>
          <w:lang w:val="sq-AL" w:eastAsia="sq-AL"/>
        </w:rPr>
        <w:t>3.</w:t>
      </w:r>
      <w:r w:rsidRPr="00656F18">
        <w:rPr>
          <w:rFonts w:ascii="Times New Roman" w:eastAsia="Calibri" w:hAnsi="Times New Roman"/>
          <w:lang w:val="sq-AL" w:eastAsia="sq-AL"/>
        </w:rPr>
        <w:t xml:space="preserve"> Efektet _________________________________________________________________.</w:t>
      </w:r>
    </w:p>
    <w:p w14:paraId="0AD2FC21" w14:textId="77777777" w:rsidR="006D344A" w:rsidRPr="00656F18" w:rsidRDefault="006D344A" w:rsidP="006D344A">
      <w:pPr>
        <w:spacing w:before="120" w:after="0"/>
        <w:jc w:val="both"/>
        <w:rPr>
          <w:rFonts w:ascii="Times New Roman" w:eastAsia="Calibri" w:hAnsi="Times New Roman"/>
          <w:bCs/>
          <w:lang w:val="sq-AL" w:eastAsia="sq-AL"/>
        </w:rPr>
      </w:pPr>
      <w:r w:rsidRPr="00656F18">
        <w:rPr>
          <w:rFonts w:ascii="Times New Roman" w:eastAsia="Calibri" w:hAnsi="Times New Roman"/>
          <w:b/>
          <w:lang w:val="sq-AL" w:eastAsia="sq-AL"/>
        </w:rPr>
        <w:t>4.</w:t>
      </w:r>
      <w:r w:rsidRPr="00656F18">
        <w:rPr>
          <w:rFonts w:ascii="Times New Roman" w:eastAsia="Calibri" w:hAnsi="Times New Roman"/>
          <w:lang w:val="sq-AL" w:eastAsia="sq-AL"/>
        </w:rPr>
        <w:t xml:space="preserve"> Ngarkohen ______________________________________________________________.</w:t>
      </w:r>
    </w:p>
    <w:p w14:paraId="5B1F44B8" w14:textId="77777777" w:rsidR="006D344A" w:rsidRPr="00656F18" w:rsidRDefault="006D344A" w:rsidP="006D344A">
      <w:pPr>
        <w:tabs>
          <w:tab w:val="left" w:pos="540"/>
        </w:tabs>
        <w:spacing w:before="120" w:after="0"/>
        <w:jc w:val="both"/>
        <w:rPr>
          <w:rFonts w:ascii="Times New Roman" w:eastAsia="Calibri" w:hAnsi="Times New Roman"/>
          <w:b/>
          <w:lang w:val="sq-AL"/>
        </w:rPr>
      </w:pPr>
      <w:r w:rsidRPr="00656F18">
        <w:rPr>
          <w:rFonts w:ascii="Times New Roman" w:eastAsia="Times New Roman" w:hAnsi="Times New Roman"/>
          <w:b/>
          <w:lang w:val="sq-AL" w:eastAsia="sq-AL"/>
        </w:rPr>
        <w:t xml:space="preserve">5. </w:t>
      </w:r>
      <w:r w:rsidRPr="00656F18">
        <w:rPr>
          <w:rFonts w:ascii="Times New Roman" w:eastAsia="Times New Roman" w:hAnsi="Times New Roman"/>
          <w:lang w:val="sq-AL" w:eastAsia="sq-AL"/>
        </w:rPr>
        <w:t>Ky vendim hyn në fuqi 10 ditë mbas shpalljes publike  (</w:t>
      </w:r>
      <w:r w:rsidRPr="00656F18">
        <w:rPr>
          <w:rFonts w:ascii="Times New Roman" w:eastAsia="Times New Roman" w:hAnsi="Times New Roman"/>
          <w:lang w:val="sq-AL"/>
        </w:rPr>
        <w:t>sipas përcaktimeve të nenit 55, pika 6, të Ligjit nr. 139/2015, “Për vetëqeverisjen vendore”).</w:t>
      </w:r>
    </w:p>
    <w:p w14:paraId="599C32AA" w14:textId="77777777" w:rsidR="006D344A" w:rsidRPr="00656F18" w:rsidRDefault="006D344A" w:rsidP="006D344A">
      <w:pPr>
        <w:spacing w:after="0"/>
        <w:jc w:val="both"/>
        <w:rPr>
          <w:rFonts w:ascii="Times New Roman" w:eastAsia="Times New Roman" w:hAnsi="Times New Roman"/>
          <w:sz w:val="16"/>
          <w:szCs w:val="16"/>
          <w:lang w:val="sq-AL" w:eastAsia="sq-AL"/>
        </w:rPr>
      </w:pPr>
    </w:p>
    <w:p w14:paraId="58508C35" w14:textId="77777777" w:rsidR="006D344A" w:rsidRPr="00656F18" w:rsidRDefault="006D344A" w:rsidP="006D344A">
      <w:pPr>
        <w:spacing w:after="0"/>
        <w:jc w:val="both"/>
        <w:rPr>
          <w:rFonts w:ascii="Times New Roman" w:eastAsia="Times New Roman" w:hAnsi="Times New Roman"/>
          <w:sz w:val="16"/>
          <w:szCs w:val="16"/>
          <w:lang w:val="sq-AL" w:eastAsia="sq-AL"/>
        </w:rPr>
      </w:pPr>
    </w:p>
    <w:p w14:paraId="251FAF0A" w14:textId="77777777" w:rsidR="006D344A" w:rsidRPr="00656F18" w:rsidRDefault="006D344A" w:rsidP="006D344A">
      <w:pPr>
        <w:spacing w:after="0"/>
        <w:jc w:val="both"/>
        <w:rPr>
          <w:rFonts w:ascii="Times New Roman" w:eastAsia="Times New Roman" w:hAnsi="Times New Roman"/>
          <w:sz w:val="16"/>
          <w:szCs w:val="16"/>
          <w:lang w:val="sq-AL" w:eastAsia="sq-AL"/>
        </w:rPr>
      </w:pPr>
    </w:p>
    <w:p w14:paraId="4B8AC7AF" w14:textId="77777777" w:rsidR="006D344A" w:rsidRPr="00656F18" w:rsidRDefault="006D344A" w:rsidP="006D344A">
      <w:pPr>
        <w:spacing w:after="0"/>
        <w:jc w:val="both"/>
        <w:rPr>
          <w:rFonts w:ascii="Times New Roman" w:eastAsia="Times New Roman" w:hAnsi="Times New Roman"/>
          <w:b/>
          <w:lang w:val="sq-AL" w:eastAsia="sq-AL"/>
        </w:rPr>
      </w:pPr>
      <w:r w:rsidRPr="00656F18">
        <w:rPr>
          <w:rFonts w:ascii="Times New Roman" w:eastAsia="Times New Roman" w:hAnsi="Times New Roman"/>
          <w:b/>
          <w:lang w:val="sq-AL" w:eastAsia="sq-AL"/>
        </w:rPr>
        <w:t>K R Y E T A R</w:t>
      </w:r>
    </w:p>
    <w:p w14:paraId="261B4F21" w14:textId="77777777" w:rsidR="006D344A" w:rsidRPr="00656F18" w:rsidRDefault="006D344A" w:rsidP="006D344A">
      <w:pPr>
        <w:spacing w:after="0"/>
        <w:jc w:val="both"/>
        <w:rPr>
          <w:rFonts w:ascii="Times New Roman" w:eastAsia="Times New Roman" w:hAnsi="Times New Roman"/>
          <w:lang w:val="sq-AL" w:eastAsia="sq-AL"/>
        </w:rPr>
      </w:pPr>
      <w:r w:rsidRPr="00656F18">
        <w:rPr>
          <w:rFonts w:ascii="Times New Roman" w:eastAsia="Times New Roman" w:hAnsi="Times New Roman"/>
          <w:b/>
          <w:bCs/>
          <w:lang w:val="sq-AL" w:eastAsia="sq-AL"/>
        </w:rPr>
        <w:t>_______________________</w:t>
      </w:r>
    </w:p>
    <w:p w14:paraId="00B77491" w14:textId="77777777" w:rsidR="006D344A" w:rsidRPr="00656F18" w:rsidRDefault="006D344A" w:rsidP="006D344A">
      <w:pPr>
        <w:spacing w:after="0"/>
        <w:jc w:val="both"/>
        <w:rPr>
          <w:rFonts w:ascii="Times New Roman" w:eastAsia="Times New Roman" w:hAnsi="Times New Roman"/>
          <w:lang w:val="sq-AL" w:eastAsia="sq-AL"/>
        </w:rPr>
      </w:pPr>
    </w:p>
    <w:p w14:paraId="18FF8E68" w14:textId="77777777" w:rsidR="006D344A" w:rsidRPr="00656F18" w:rsidRDefault="006D344A" w:rsidP="006D344A">
      <w:pPr>
        <w:spacing w:after="0"/>
        <w:jc w:val="both"/>
        <w:rPr>
          <w:rFonts w:ascii="Times New Roman" w:eastAsia="Times New Roman" w:hAnsi="Times New Roman"/>
          <w:lang w:val="sq-AL" w:eastAsia="sq-AL"/>
        </w:rPr>
      </w:pPr>
      <w:r w:rsidRPr="00656F18">
        <w:rPr>
          <w:rFonts w:ascii="Times New Roman" w:eastAsia="Times New Roman" w:hAnsi="Times New Roman"/>
          <w:lang w:val="sq-AL" w:eastAsia="sq-AL"/>
        </w:rPr>
        <w:t>Sekretari i Këshillit Bashkiak</w:t>
      </w:r>
    </w:p>
    <w:p w14:paraId="1F06FA4F" w14:textId="77777777" w:rsidR="006D344A" w:rsidRPr="00656F18" w:rsidRDefault="006D344A" w:rsidP="006D344A">
      <w:pPr>
        <w:spacing w:after="0"/>
        <w:jc w:val="both"/>
        <w:rPr>
          <w:rFonts w:ascii="Times New Roman" w:eastAsia="Times New Roman" w:hAnsi="Times New Roman"/>
          <w:b/>
          <w:bCs/>
          <w:lang w:val="sq-AL" w:eastAsia="sq-AL"/>
        </w:rPr>
      </w:pPr>
      <w:r w:rsidRPr="00656F18">
        <w:rPr>
          <w:rFonts w:ascii="Times New Roman" w:eastAsia="Times New Roman" w:hAnsi="Times New Roman"/>
          <w:b/>
          <w:bCs/>
          <w:lang w:val="sq-AL" w:eastAsia="sq-AL"/>
        </w:rPr>
        <w:t>_______________________</w:t>
      </w:r>
    </w:p>
    <w:p w14:paraId="69BD7576" w14:textId="77777777" w:rsidR="006D344A" w:rsidRPr="00656F18" w:rsidRDefault="006D344A" w:rsidP="006D344A">
      <w:pPr>
        <w:spacing w:after="0"/>
        <w:jc w:val="both"/>
        <w:rPr>
          <w:rFonts w:ascii="Times New Roman" w:eastAsia="Times New Roman" w:hAnsi="Times New Roman"/>
          <w:lang w:val="sq-AL" w:eastAsia="sq-AL"/>
        </w:rPr>
      </w:pPr>
    </w:p>
    <w:p w14:paraId="24502060" w14:textId="77777777" w:rsidR="006D344A" w:rsidRPr="00656F18" w:rsidRDefault="006D344A" w:rsidP="006D344A">
      <w:pPr>
        <w:spacing w:after="0"/>
        <w:jc w:val="both"/>
        <w:rPr>
          <w:rFonts w:ascii="Times New Roman" w:eastAsia="Calibri" w:hAnsi="Times New Roman"/>
          <w:lang w:val="sq-AL"/>
        </w:rPr>
      </w:pPr>
      <w:r w:rsidRPr="00656F18">
        <w:rPr>
          <w:rFonts w:ascii="Times New Roman" w:eastAsia="Calibri" w:hAnsi="Times New Roman"/>
          <w:lang w:val="sq-AL"/>
        </w:rPr>
        <w:t>Miratuar me ________vota</w:t>
      </w:r>
    </w:p>
    <w:p w14:paraId="30F6BF45" w14:textId="77777777" w:rsidR="006D344A" w:rsidRPr="00656F18" w:rsidRDefault="006D344A" w:rsidP="006D344A">
      <w:pPr>
        <w:spacing w:after="0"/>
        <w:jc w:val="both"/>
        <w:rPr>
          <w:rFonts w:ascii="Times New Roman" w:eastAsia="Calibri" w:hAnsi="Times New Roman"/>
          <w:lang w:val="sq-AL"/>
        </w:rPr>
      </w:pPr>
      <w:r w:rsidRPr="00656F18">
        <w:rPr>
          <w:rFonts w:ascii="Times New Roman" w:eastAsia="Calibri" w:hAnsi="Times New Roman"/>
          <w:lang w:val="sq-AL"/>
        </w:rPr>
        <w:t>Vota Pro______</w:t>
      </w:r>
    </w:p>
    <w:p w14:paraId="05147CFB" w14:textId="77777777" w:rsidR="006D344A" w:rsidRPr="00656F18" w:rsidRDefault="006D344A" w:rsidP="006D344A">
      <w:pPr>
        <w:spacing w:after="0"/>
        <w:jc w:val="both"/>
        <w:rPr>
          <w:rFonts w:ascii="Times New Roman" w:eastAsia="Calibri" w:hAnsi="Times New Roman"/>
          <w:lang w:val="sq-AL"/>
        </w:rPr>
      </w:pPr>
      <w:r w:rsidRPr="00656F18">
        <w:rPr>
          <w:rFonts w:ascii="Times New Roman" w:eastAsia="Calibri" w:hAnsi="Times New Roman"/>
          <w:lang w:val="sq-AL"/>
        </w:rPr>
        <w:t>Vota Kunder_______</w:t>
      </w:r>
    </w:p>
    <w:p w14:paraId="7E0B6486" w14:textId="77777777" w:rsidR="006D344A" w:rsidRPr="00656F18" w:rsidRDefault="006D344A" w:rsidP="006D344A">
      <w:pPr>
        <w:spacing w:after="0"/>
        <w:jc w:val="both"/>
        <w:rPr>
          <w:rFonts w:ascii="Times New Roman" w:eastAsia="Calibri" w:hAnsi="Times New Roman"/>
          <w:lang w:val="sq-AL"/>
        </w:rPr>
      </w:pPr>
      <w:r w:rsidRPr="00656F18">
        <w:rPr>
          <w:rFonts w:ascii="Times New Roman" w:eastAsia="Calibri" w:hAnsi="Times New Roman"/>
          <w:lang w:val="sq-AL"/>
        </w:rPr>
        <w:t>Vota Abstenim__________</w:t>
      </w:r>
    </w:p>
    <w:p w14:paraId="161C637D" w14:textId="77777777" w:rsidR="006D344A" w:rsidRPr="00656F18" w:rsidRDefault="006D344A" w:rsidP="006D344A">
      <w:pPr>
        <w:spacing w:after="0"/>
        <w:jc w:val="both"/>
        <w:rPr>
          <w:rFonts w:ascii="Times New Roman" w:eastAsia="Calibri" w:hAnsi="Times New Roman"/>
          <w:lang w:val="sq-AL"/>
        </w:rPr>
      </w:pPr>
      <w:r w:rsidRPr="00656F18">
        <w:rPr>
          <w:rFonts w:ascii="Times New Roman" w:eastAsia="Calibri" w:hAnsi="Times New Roman"/>
          <w:lang w:val="sq-AL"/>
        </w:rPr>
        <w:t>Zbardhur me datë_________</w:t>
      </w:r>
    </w:p>
    <w:p w14:paraId="5A218129" w14:textId="77777777" w:rsidR="006D344A" w:rsidRPr="00656F18" w:rsidRDefault="006D344A" w:rsidP="006D344A">
      <w:pPr>
        <w:spacing w:after="0" w:line="240" w:lineRule="auto"/>
        <w:jc w:val="both"/>
        <w:rPr>
          <w:rFonts w:ascii="Times New Roman" w:hAnsi="Times New Roman"/>
          <w:b/>
          <w:lang w:val="sq-AL"/>
        </w:rPr>
      </w:pPr>
      <w:r w:rsidRPr="00656F18">
        <w:rPr>
          <w:rFonts w:ascii="Times New Roman" w:hAnsi="Times New Roman"/>
          <w:b/>
          <w:lang w:val="sq-AL"/>
        </w:rPr>
        <w:br w:type="page"/>
      </w:r>
    </w:p>
    <w:p w14:paraId="5264D810" w14:textId="77777777" w:rsidR="006D344A" w:rsidRPr="00656F18" w:rsidRDefault="006D344A" w:rsidP="006D344A">
      <w:pPr>
        <w:pStyle w:val="Heading4"/>
        <w:rPr>
          <w:vertAlign w:val="subscript"/>
        </w:rPr>
      </w:pPr>
      <w:bookmarkStart w:id="483" w:name="_Toc72943458"/>
      <w:r w:rsidRPr="00656F18">
        <w:lastRenderedPageBreak/>
        <w:t>Shtojca nr. 7</w:t>
      </w:r>
      <w:r w:rsidRPr="00656F18">
        <w:tab/>
      </w:r>
      <w:r w:rsidRPr="00656F18">
        <w:tab/>
      </w:r>
      <w:r w:rsidRPr="00656F18">
        <w:tab/>
      </w:r>
      <w:r w:rsidRPr="00656F18">
        <w:tab/>
      </w:r>
      <w:r w:rsidRPr="00656F18">
        <w:tab/>
        <w:t>Format proces-verbali i Mbledhjes së Këshillit</w:t>
      </w:r>
      <w:bookmarkEnd w:id="483"/>
    </w:p>
    <w:p w14:paraId="01C1B34F" w14:textId="77777777" w:rsidR="006D344A" w:rsidRPr="00656F18" w:rsidRDefault="006D344A" w:rsidP="006D344A">
      <w:pPr>
        <w:spacing w:after="0" w:line="240" w:lineRule="auto"/>
        <w:jc w:val="both"/>
        <w:rPr>
          <w:rFonts w:ascii="Times New Roman" w:hAnsi="Times New Roman"/>
          <w:lang w:val="sq-AL"/>
        </w:rPr>
      </w:pPr>
    </w:p>
    <w:p w14:paraId="7F089AD6"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Kryetari i Këshillit/ Kryesuesi i mbledhjes është Z/Zj___________________________</w:t>
      </w:r>
    </w:p>
    <w:p w14:paraId="08290C58" w14:textId="77777777" w:rsidR="006D344A" w:rsidRPr="00656F18" w:rsidRDefault="006D344A" w:rsidP="006D344A">
      <w:pPr>
        <w:spacing w:after="0" w:line="240" w:lineRule="auto"/>
        <w:jc w:val="both"/>
        <w:rPr>
          <w:rFonts w:ascii="Times New Roman" w:hAnsi="Times New Roman"/>
          <w:lang w:val="sq-AL"/>
        </w:rPr>
      </w:pPr>
    </w:p>
    <w:p w14:paraId="29CB351B"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Ora e hapjes së mbledhjes: __________</w:t>
      </w:r>
    </w:p>
    <w:p w14:paraId="73C11BEE" w14:textId="77777777" w:rsidR="006D344A" w:rsidRPr="00656F18" w:rsidRDefault="006D344A" w:rsidP="006D344A">
      <w:pPr>
        <w:spacing w:after="0" w:line="240" w:lineRule="auto"/>
        <w:jc w:val="both"/>
        <w:rPr>
          <w:rFonts w:ascii="Times New Roman" w:hAnsi="Times New Roman"/>
          <w:lang w:val="sq-AL"/>
        </w:rPr>
      </w:pPr>
    </w:p>
    <w:p w14:paraId="52597278" w14:textId="473757F4"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Këshilltarë pjesëmarrës në momentin e hapjes së mbledhjes: ______________ (emrat: _______________)</w:t>
      </w:r>
    </w:p>
    <w:p w14:paraId="4C894CEB" w14:textId="77777777" w:rsidR="006D344A" w:rsidRPr="00656F18" w:rsidRDefault="006D344A" w:rsidP="006D344A">
      <w:pPr>
        <w:spacing w:after="0" w:line="240" w:lineRule="auto"/>
        <w:jc w:val="both"/>
        <w:rPr>
          <w:rFonts w:ascii="Times New Roman" w:hAnsi="Times New Roman"/>
          <w:lang w:val="sq-AL"/>
        </w:rPr>
      </w:pPr>
    </w:p>
    <w:p w14:paraId="4A58BFB8"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Kryetari i Këshillit/ Kryesuesi i mbledhjes deklaroi kuorumit prej ______Këshilltarësh.</w:t>
      </w:r>
    </w:p>
    <w:p w14:paraId="49BFC258" w14:textId="77777777" w:rsidR="006D344A" w:rsidRPr="00656F18" w:rsidRDefault="006D344A" w:rsidP="006D344A">
      <w:pPr>
        <w:spacing w:after="0" w:line="240" w:lineRule="auto"/>
        <w:jc w:val="both"/>
        <w:rPr>
          <w:rFonts w:ascii="Times New Roman" w:hAnsi="Times New Roman"/>
          <w:lang w:val="sq-AL"/>
        </w:rPr>
      </w:pPr>
    </w:p>
    <w:p w14:paraId="5C8F9544"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Të pranishëm Kryetari i Bashkisë në orën___________.</w:t>
      </w:r>
    </w:p>
    <w:p w14:paraId="0B5E2FBE" w14:textId="77777777" w:rsidR="006D344A" w:rsidRPr="00656F18" w:rsidRDefault="006D344A" w:rsidP="006D344A">
      <w:pPr>
        <w:spacing w:after="0" w:line="240" w:lineRule="auto"/>
        <w:jc w:val="both"/>
        <w:rPr>
          <w:rFonts w:ascii="Times New Roman" w:hAnsi="Times New Roman"/>
          <w:lang w:val="sq-AL"/>
        </w:rPr>
      </w:pPr>
    </w:p>
    <w:p w14:paraId="375A3DED"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Të pranishëm nga administrata e Bashkisë: _______________________________</w:t>
      </w:r>
    </w:p>
    <w:p w14:paraId="1C0685E4" w14:textId="77777777" w:rsidR="006D344A" w:rsidRPr="00656F18" w:rsidRDefault="006D344A" w:rsidP="006D344A">
      <w:pPr>
        <w:spacing w:after="0" w:line="240" w:lineRule="auto"/>
        <w:jc w:val="both"/>
        <w:rPr>
          <w:rFonts w:ascii="Times New Roman" w:hAnsi="Times New Roman"/>
          <w:lang w:val="sq-AL"/>
        </w:rPr>
      </w:pPr>
    </w:p>
    <w:p w14:paraId="414B38AC"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Këshilltari _________________ u largua nga Mbledhja në orën ________, para/ gjatë diskutimit të pikës nr. _____të rendit të ditës.</w:t>
      </w:r>
    </w:p>
    <w:p w14:paraId="7DC9E4D7" w14:textId="77777777" w:rsidR="006D344A" w:rsidRPr="00656F18" w:rsidRDefault="006D344A" w:rsidP="006D344A">
      <w:pPr>
        <w:spacing w:after="0" w:line="240" w:lineRule="auto"/>
        <w:jc w:val="both"/>
        <w:rPr>
          <w:rFonts w:ascii="Times New Roman" w:hAnsi="Times New Roman"/>
          <w:lang w:val="sq-AL"/>
        </w:rPr>
      </w:pPr>
    </w:p>
    <w:p w14:paraId="455CFB73" w14:textId="77777777" w:rsidR="006D344A" w:rsidRPr="00656F18" w:rsidRDefault="006D344A" w:rsidP="006D344A">
      <w:pPr>
        <w:spacing w:after="0" w:line="360" w:lineRule="auto"/>
        <w:jc w:val="both"/>
        <w:rPr>
          <w:rFonts w:ascii="Times New Roman" w:hAnsi="Times New Roman"/>
          <w:b/>
          <w:lang w:val="sq-AL"/>
        </w:rPr>
      </w:pPr>
      <w:r w:rsidRPr="00656F18">
        <w:rPr>
          <w:rFonts w:ascii="Times New Roman" w:hAnsi="Times New Roman"/>
          <w:b/>
          <w:lang w:val="sq-AL"/>
        </w:rPr>
        <w:t>Pika 1 e rendit të ditës.</w:t>
      </w:r>
    </w:p>
    <w:p w14:paraId="1B27419F"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Miratimi i proçeveralit të mbledhjes së mëparshme.</w:t>
      </w:r>
    </w:p>
    <w:p w14:paraId="4C0D383E"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Këshilltari __________deklaroi__________________________</w:t>
      </w:r>
    </w:p>
    <w:p w14:paraId="3233874E" w14:textId="77777777" w:rsidR="006D344A" w:rsidRPr="00656F18" w:rsidRDefault="006D344A" w:rsidP="006D344A">
      <w:pPr>
        <w:spacing w:after="0" w:line="240" w:lineRule="auto"/>
        <w:jc w:val="both"/>
        <w:rPr>
          <w:rFonts w:ascii="Times New Roman" w:hAnsi="Times New Roman"/>
          <w:lang w:val="sq-AL"/>
        </w:rPr>
      </w:pPr>
    </w:p>
    <w:p w14:paraId="7DDA7A92" w14:textId="77777777" w:rsidR="006D344A" w:rsidRPr="00656F18" w:rsidRDefault="006D344A" w:rsidP="006D344A">
      <w:pPr>
        <w:spacing w:after="0" w:line="360" w:lineRule="auto"/>
        <w:jc w:val="both"/>
        <w:rPr>
          <w:rFonts w:ascii="Times New Roman" w:hAnsi="Times New Roman"/>
          <w:b/>
          <w:lang w:val="sq-AL"/>
        </w:rPr>
      </w:pPr>
      <w:r w:rsidRPr="00656F18">
        <w:rPr>
          <w:rFonts w:ascii="Times New Roman" w:hAnsi="Times New Roman"/>
          <w:b/>
          <w:lang w:val="sq-AL"/>
        </w:rPr>
        <w:t>Pika 2 e rendit të ditës.</w:t>
      </w:r>
    </w:p>
    <w:p w14:paraId="419D3EEE"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 xml:space="preserve">Deklarimet e konfliktit të interesave.  </w:t>
      </w:r>
    </w:p>
    <w:p w14:paraId="48840F18"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Këshilltari __________deklaroi__________________________</w:t>
      </w:r>
    </w:p>
    <w:p w14:paraId="0D43F55F"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Këshilltari __________deklaroi mocionin __________________________</w:t>
      </w:r>
    </w:p>
    <w:p w14:paraId="0328F556"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Kryetari i Bashkisë deklaroi_________________________, propozoi_____________________________</w:t>
      </w:r>
    </w:p>
    <w:p w14:paraId="5558A415" w14:textId="77777777" w:rsidR="006D344A" w:rsidRPr="00656F18" w:rsidRDefault="006D344A" w:rsidP="006D344A">
      <w:pPr>
        <w:tabs>
          <w:tab w:val="left" w:pos="3402"/>
        </w:tabs>
        <w:spacing w:after="0" w:line="360" w:lineRule="auto"/>
        <w:jc w:val="both"/>
        <w:rPr>
          <w:rFonts w:ascii="Times New Roman" w:hAnsi="Times New Roman"/>
          <w:lang w:val="sq-AL"/>
        </w:rPr>
      </w:pPr>
      <w:r w:rsidRPr="00656F18">
        <w:rPr>
          <w:rFonts w:ascii="Times New Roman" w:hAnsi="Times New Roman"/>
          <w:lang w:val="sq-AL"/>
        </w:rPr>
        <w:t>Drejtori i financës deklaroi_________________________</w:t>
      </w:r>
    </w:p>
    <w:p w14:paraId="449B8A2E" w14:textId="77777777" w:rsidR="006D344A" w:rsidRPr="00656F18" w:rsidRDefault="006D344A" w:rsidP="006D344A">
      <w:pPr>
        <w:tabs>
          <w:tab w:val="left" w:pos="3402"/>
        </w:tabs>
        <w:spacing w:after="0" w:line="360" w:lineRule="auto"/>
        <w:jc w:val="both"/>
        <w:rPr>
          <w:rFonts w:ascii="Times New Roman" w:hAnsi="Times New Roman"/>
          <w:lang w:val="sq-AL"/>
        </w:rPr>
      </w:pPr>
      <w:r w:rsidRPr="00656F18">
        <w:rPr>
          <w:rFonts w:ascii="Times New Roman" w:hAnsi="Times New Roman"/>
          <w:lang w:val="sq-AL"/>
        </w:rPr>
        <w:t>Drejtori i Muzeumit lexoi raportin për _________________________</w:t>
      </w:r>
    </w:p>
    <w:p w14:paraId="1E10DB4F" w14:textId="77777777" w:rsidR="006D344A" w:rsidRPr="00656F18" w:rsidRDefault="006D344A" w:rsidP="006D344A">
      <w:pPr>
        <w:tabs>
          <w:tab w:val="left" w:pos="3402"/>
        </w:tabs>
        <w:spacing w:after="0" w:line="360" w:lineRule="auto"/>
        <w:jc w:val="both"/>
        <w:rPr>
          <w:rFonts w:ascii="Times New Roman" w:hAnsi="Times New Roman"/>
          <w:b/>
          <w:lang w:val="sq-AL"/>
        </w:rPr>
      </w:pPr>
    </w:p>
    <w:p w14:paraId="07BA1BF3" w14:textId="77777777" w:rsidR="006D344A" w:rsidRPr="00656F18" w:rsidRDefault="006D344A" w:rsidP="006D344A">
      <w:pPr>
        <w:tabs>
          <w:tab w:val="left" w:pos="3402"/>
        </w:tabs>
        <w:spacing w:after="0" w:line="360" w:lineRule="auto"/>
        <w:jc w:val="both"/>
        <w:rPr>
          <w:rFonts w:ascii="Times New Roman" w:hAnsi="Times New Roman"/>
          <w:b/>
          <w:lang w:val="sq-AL"/>
        </w:rPr>
      </w:pPr>
      <w:r w:rsidRPr="00656F18">
        <w:rPr>
          <w:rFonts w:ascii="Times New Roman" w:hAnsi="Times New Roman"/>
          <w:b/>
          <w:lang w:val="sq-AL"/>
        </w:rPr>
        <w:t>Pika 3 e rendit të ditës.</w:t>
      </w:r>
    </w:p>
    <w:p w14:paraId="09CF003D"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Kryetari i Këshillit deklaroi_________________________</w:t>
      </w:r>
    </w:p>
    <w:p w14:paraId="6548D829"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Kryetari i Bashkisë deklaroi_________________________, propozoi_____________________________</w:t>
      </w:r>
    </w:p>
    <w:p w14:paraId="369978FB"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Këshilltari ________________ deklaroi mocionin ________________________________________, mocion I cili u mbështet nga Këshilltari/rët _________________________________,</w:t>
      </w:r>
    </w:p>
    <w:p w14:paraId="38C31817"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Kryetari i Këshillit/ Kryesuesi i mbledhjes deklaroi hapjen e votimit për çështjen, në orën_________</w:t>
      </w:r>
    </w:p>
    <w:p w14:paraId="2F7FFB34"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Votimi u bë i hapur/ fshehtë. Votimi I mbyll në orën__________.</w:t>
      </w:r>
    </w:p>
    <w:p w14:paraId="5BD4D35B"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Vota PRO __________</w:t>
      </w:r>
    </w:p>
    <w:p w14:paraId="0EBD1F41"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Vota KUNDER __________</w:t>
      </w:r>
    </w:p>
    <w:p w14:paraId="0864C840" w14:textId="77777777" w:rsidR="006D344A" w:rsidRPr="00656F18" w:rsidRDefault="006D344A" w:rsidP="006D344A">
      <w:pPr>
        <w:spacing w:after="0" w:line="360" w:lineRule="auto"/>
        <w:jc w:val="both"/>
        <w:rPr>
          <w:rFonts w:ascii="Times New Roman" w:hAnsi="Times New Roman"/>
          <w:lang w:val="sq-AL"/>
        </w:rPr>
      </w:pPr>
      <w:r w:rsidRPr="00656F18">
        <w:rPr>
          <w:rFonts w:ascii="Times New Roman" w:hAnsi="Times New Roman"/>
          <w:lang w:val="sq-AL"/>
        </w:rPr>
        <w:t>Vota ABSTENIM __________</w:t>
      </w:r>
    </w:p>
    <w:p w14:paraId="1D62E53E" w14:textId="77777777" w:rsidR="006D344A" w:rsidRPr="00656F18" w:rsidRDefault="006D344A" w:rsidP="006D344A">
      <w:pPr>
        <w:spacing w:after="0" w:line="240" w:lineRule="auto"/>
        <w:jc w:val="both"/>
        <w:rPr>
          <w:lang w:val="sq-AL"/>
        </w:rPr>
      </w:pPr>
    </w:p>
    <w:p w14:paraId="76013285" w14:textId="77777777" w:rsidR="006D344A" w:rsidRPr="00656F18" w:rsidRDefault="006D344A" w:rsidP="006D344A">
      <w:pPr>
        <w:spacing w:after="0" w:line="240" w:lineRule="auto"/>
        <w:rPr>
          <w:rFonts w:ascii="Times New Roman" w:eastAsiaTheme="majorEastAsia" w:hAnsi="Times New Roman"/>
          <w:b/>
          <w:bCs/>
          <w:iCs/>
          <w:lang w:val="sq-AL"/>
        </w:rPr>
      </w:pPr>
      <w:r w:rsidRPr="00656F18">
        <w:rPr>
          <w:lang w:val="sq-AL"/>
        </w:rPr>
        <w:br w:type="page"/>
      </w:r>
    </w:p>
    <w:p w14:paraId="26FBFE98" w14:textId="77777777" w:rsidR="006D344A" w:rsidRPr="00656F18" w:rsidRDefault="006D344A" w:rsidP="006D344A">
      <w:pPr>
        <w:pStyle w:val="Heading4"/>
      </w:pPr>
      <w:bookmarkStart w:id="484" w:name="_Toc72943459"/>
      <w:r w:rsidRPr="00656F18">
        <w:lastRenderedPageBreak/>
        <w:t>Shtojca nr. 8</w:t>
      </w:r>
      <w:r w:rsidRPr="00656F18">
        <w:tab/>
        <w:t>Format shkrese që shoqëron vendimet drejtuar Prefektit për verifikim të ligjishmërisë</w:t>
      </w:r>
      <w:bookmarkEnd w:id="484"/>
    </w:p>
    <w:p w14:paraId="2C62E4D0" w14:textId="77777777" w:rsidR="006D344A" w:rsidRPr="00656F18" w:rsidRDefault="006D344A" w:rsidP="006D344A">
      <w:pPr>
        <w:tabs>
          <w:tab w:val="left" w:pos="6225"/>
        </w:tabs>
        <w:spacing w:after="0"/>
        <w:jc w:val="both"/>
        <w:rPr>
          <w:rFonts w:ascii="Times New Roman" w:eastAsia="Times New Roman" w:hAnsi="Times New Roman"/>
          <w:b/>
          <w:lang w:val="sq-AL" w:eastAsia="it-IT"/>
        </w:rPr>
      </w:pPr>
      <w:r w:rsidRPr="00656F18">
        <w:rPr>
          <w:rFonts w:ascii="Times New Roman" w:eastAsia="Times New Roman" w:hAnsi="Times New Roman"/>
          <w:b/>
          <w:lang w:val="sq-AL" w:eastAsia="it-IT"/>
        </w:rPr>
        <w:tab/>
      </w:r>
    </w:p>
    <w:p w14:paraId="68F0C000" w14:textId="77777777" w:rsidR="006D344A" w:rsidRPr="00656F18" w:rsidRDefault="006D344A" w:rsidP="006D344A">
      <w:pPr>
        <w:pStyle w:val="Header"/>
        <w:spacing w:line="276" w:lineRule="auto"/>
        <w:jc w:val="both"/>
        <w:rPr>
          <w:b/>
          <w:bCs/>
          <w:sz w:val="22"/>
          <w:szCs w:val="22"/>
          <w:lang w:val="sq-AL"/>
        </w:rPr>
      </w:pPr>
    </w:p>
    <w:p w14:paraId="7702A1EE" w14:textId="77777777" w:rsidR="006D344A" w:rsidRPr="00656F18" w:rsidRDefault="006D344A" w:rsidP="006D344A">
      <w:pPr>
        <w:pStyle w:val="Header"/>
        <w:spacing w:line="276" w:lineRule="auto"/>
        <w:jc w:val="center"/>
        <w:rPr>
          <w:b/>
          <w:bCs/>
          <w:sz w:val="22"/>
          <w:szCs w:val="22"/>
          <w:lang w:val="sq-AL"/>
        </w:rPr>
      </w:pPr>
      <w:r w:rsidRPr="00656F18">
        <w:rPr>
          <w:b/>
          <w:bCs/>
          <w:sz w:val="22"/>
          <w:szCs w:val="22"/>
          <w:lang w:val="sq-AL"/>
        </w:rPr>
        <w:t>REPUBLIKA E SHQIPËRISË</w:t>
      </w:r>
    </w:p>
    <w:p w14:paraId="3B0B10D0" w14:textId="77777777" w:rsidR="006D344A" w:rsidRPr="00656F18" w:rsidRDefault="006D344A" w:rsidP="006D344A">
      <w:pPr>
        <w:spacing w:after="0"/>
        <w:jc w:val="center"/>
        <w:rPr>
          <w:rFonts w:ascii="Times New Roman" w:eastAsia="Times New Roman" w:hAnsi="Times New Roman"/>
          <w:lang w:val="sq-AL" w:eastAsia="it-IT"/>
        </w:rPr>
      </w:pPr>
      <w:r w:rsidRPr="00656F18">
        <w:rPr>
          <w:rFonts w:ascii="Times New Roman" w:eastAsia="Times New Roman" w:hAnsi="Times New Roman"/>
          <w:b/>
          <w:lang w:val="sq-AL" w:eastAsia="it-IT"/>
        </w:rPr>
        <w:t>BASHKIA VORË</w:t>
      </w:r>
      <w:r w:rsidRPr="00656F18">
        <w:rPr>
          <w:rFonts w:ascii="Times New Roman" w:eastAsia="Times New Roman" w:hAnsi="Times New Roman"/>
          <w:b/>
          <w:lang w:val="sq-AL" w:eastAsia="it-IT"/>
        </w:rPr>
        <w:br/>
        <w:t>KËSHILLI BASHKIAK</w:t>
      </w:r>
      <w:r w:rsidRPr="00656F18">
        <w:rPr>
          <w:rFonts w:ascii="Times New Roman" w:eastAsia="Times New Roman" w:hAnsi="Times New Roman"/>
          <w:b/>
          <w:lang w:val="sq-AL" w:eastAsia="it-IT"/>
        </w:rPr>
        <w:br/>
      </w:r>
    </w:p>
    <w:p w14:paraId="3290BE06" w14:textId="77777777" w:rsidR="006D344A" w:rsidRPr="00656F18" w:rsidRDefault="006D344A" w:rsidP="006D344A">
      <w:pPr>
        <w:spacing w:after="0"/>
        <w:jc w:val="both"/>
        <w:rPr>
          <w:rFonts w:ascii="Times New Roman" w:eastAsia="Times New Roman" w:hAnsi="Times New Roman"/>
          <w:lang w:val="sq-AL" w:eastAsia="it-IT"/>
        </w:rPr>
      </w:pPr>
    </w:p>
    <w:p w14:paraId="75D6CA70" w14:textId="0209B5F6" w:rsidR="006D344A" w:rsidRPr="00656F18" w:rsidRDefault="006D344A" w:rsidP="006D344A">
      <w:pPr>
        <w:spacing w:after="0"/>
        <w:jc w:val="both"/>
        <w:rPr>
          <w:rFonts w:ascii="Times New Roman" w:eastAsia="Times New Roman" w:hAnsi="Times New Roman"/>
          <w:lang w:val="sq-AL" w:eastAsia="it-IT"/>
        </w:rPr>
      </w:pPr>
      <w:r w:rsidRPr="00656F18">
        <w:rPr>
          <w:rFonts w:ascii="Times New Roman" w:eastAsia="Times New Roman" w:hAnsi="Times New Roman"/>
          <w:lang w:val="sq-AL" w:eastAsia="it-IT"/>
        </w:rPr>
        <w:t>Nr.______ prot.                                                                                               Vorë, më___, ___, 2021</w:t>
      </w:r>
    </w:p>
    <w:p w14:paraId="4C2117DC" w14:textId="77777777" w:rsidR="006D344A" w:rsidRPr="00656F18" w:rsidRDefault="006D344A" w:rsidP="006D344A">
      <w:pPr>
        <w:keepNext/>
        <w:spacing w:after="0"/>
        <w:jc w:val="both"/>
        <w:outlineLvl w:val="2"/>
        <w:rPr>
          <w:rFonts w:ascii="Times New Roman" w:eastAsia="Times New Roman" w:hAnsi="Times New Roman"/>
          <w:b/>
          <w:lang w:val="sq-AL" w:eastAsia="it-IT"/>
        </w:rPr>
      </w:pPr>
    </w:p>
    <w:p w14:paraId="2C9D1F6D" w14:textId="77777777" w:rsidR="006D344A" w:rsidRPr="00656F18" w:rsidRDefault="006D344A" w:rsidP="006D344A">
      <w:pPr>
        <w:keepNext/>
        <w:spacing w:after="0"/>
        <w:jc w:val="both"/>
        <w:outlineLvl w:val="2"/>
        <w:rPr>
          <w:rFonts w:ascii="Times New Roman" w:eastAsia="Times New Roman" w:hAnsi="Times New Roman"/>
          <w:b/>
          <w:lang w:val="sq-AL" w:eastAsia="it-IT"/>
        </w:rPr>
      </w:pPr>
    </w:p>
    <w:p w14:paraId="22CB5D89" w14:textId="77777777" w:rsidR="006D344A" w:rsidRPr="00656F18" w:rsidRDefault="006D344A" w:rsidP="006D344A">
      <w:pPr>
        <w:spacing w:after="0"/>
        <w:jc w:val="both"/>
        <w:rPr>
          <w:rFonts w:ascii="Times New Roman" w:eastAsia="Times New Roman" w:hAnsi="Times New Roman"/>
          <w:b/>
          <w:lang w:val="sq-AL" w:eastAsia="it-IT"/>
        </w:rPr>
      </w:pPr>
      <w:r w:rsidRPr="00656F18">
        <w:rPr>
          <w:rFonts w:ascii="Times New Roman" w:eastAsia="Times New Roman" w:hAnsi="Times New Roman"/>
          <w:b/>
          <w:lang w:val="sq-AL" w:eastAsia="it-IT"/>
        </w:rPr>
        <w:t>Drejtuar:    Z. ____________</w:t>
      </w:r>
    </w:p>
    <w:p w14:paraId="6ED00870" w14:textId="77777777" w:rsidR="006D344A" w:rsidRPr="00656F18" w:rsidRDefault="006D344A" w:rsidP="006D344A">
      <w:pPr>
        <w:spacing w:after="0"/>
        <w:jc w:val="both"/>
        <w:rPr>
          <w:rFonts w:ascii="Times New Roman" w:eastAsia="Times New Roman" w:hAnsi="Times New Roman"/>
          <w:lang w:val="sq-AL" w:eastAsia="it-IT"/>
        </w:rPr>
      </w:pPr>
      <w:r w:rsidRPr="00656F18">
        <w:rPr>
          <w:rFonts w:ascii="Times New Roman" w:eastAsia="Times New Roman" w:hAnsi="Times New Roman"/>
          <w:lang w:val="sq-AL" w:eastAsia="it-IT"/>
        </w:rPr>
        <w:t xml:space="preserve">                    Prefekt i ___________</w:t>
      </w:r>
    </w:p>
    <w:p w14:paraId="3DE0AF51" w14:textId="77777777" w:rsidR="006D344A" w:rsidRPr="00656F18" w:rsidRDefault="006D344A" w:rsidP="006D344A">
      <w:pPr>
        <w:spacing w:after="0"/>
        <w:jc w:val="both"/>
        <w:rPr>
          <w:rFonts w:ascii="Times New Roman" w:eastAsia="Times New Roman" w:hAnsi="Times New Roman"/>
          <w:b/>
          <w:lang w:val="sq-AL" w:eastAsia="it-IT"/>
        </w:rPr>
      </w:pPr>
    </w:p>
    <w:p w14:paraId="6FB28F5D" w14:textId="77777777" w:rsidR="006D344A" w:rsidRPr="00656F18" w:rsidRDefault="006D344A" w:rsidP="006D344A">
      <w:pPr>
        <w:spacing w:after="0"/>
        <w:jc w:val="both"/>
        <w:rPr>
          <w:rFonts w:ascii="Times New Roman" w:eastAsia="Times New Roman" w:hAnsi="Times New Roman"/>
          <w:b/>
          <w:lang w:val="sq-AL" w:eastAsia="it-IT"/>
        </w:rPr>
      </w:pPr>
    </w:p>
    <w:p w14:paraId="3032D3EE" w14:textId="77777777" w:rsidR="006D344A" w:rsidRPr="00656F18" w:rsidRDefault="006D344A" w:rsidP="006D344A">
      <w:pPr>
        <w:spacing w:after="0"/>
        <w:jc w:val="both"/>
        <w:rPr>
          <w:rFonts w:ascii="Times New Roman" w:eastAsia="Times New Roman" w:hAnsi="Times New Roman"/>
          <w:b/>
          <w:lang w:val="sq-AL" w:eastAsia="it-IT"/>
        </w:rPr>
      </w:pPr>
      <w:r w:rsidRPr="00656F18">
        <w:rPr>
          <w:rFonts w:ascii="Times New Roman" w:eastAsia="Times New Roman" w:hAnsi="Times New Roman"/>
          <w:b/>
          <w:lang w:val="sq-AL" w:eastAsia="it-IT"/>
        </w:rPr>
        <w:t>Lënda:      Dërgim vendimesh</w:t>
      </w:r>
    </w:p>
    <w:p w14:paraId="28F90FBA" w14:textId="77777777" w:rsidR="006D344A" w:rsidRPr="00656F18" w:rsidRDefault="006D344A" w:rsidP="006D344A">
      <w:pPr>
        <w:spacing w:after="0"/>
        <w:jc w:val="both"/>
        <w:rPr>
          <w:rFonts w:ascii="Times New Roman" w:eastAsia="Times New Roman" w:hAnsi="Times New Roman"/>
          <w:b/>
          <w:lang w:val="sq-AL" w:eastAsia="it-IT"/>
        </w:rPr>
      </w:pPr>
    </w:p>
    <w:p w14:paraId="75DD2A3C" w14:textId="77777777" w:rsidR="006D344A" w:rsidRPr="00656F18" w:rsidRDefault="006D344A" w:rsidP="006D344A">
      <w:pPr>
        <w:spacing w:after="0"/>
        <w:jc w:val="both"/>
        <w:rPr>
          <w:rFonts w:ascii="Times New Roman" w:eastAsia="Times New Roman" w:hAnsi="Times New Roman"/>
          <w:b/>
          <w:lang w:val="sq-AL" w:eastAsia="it-IT"/>
        </w:rPr>
      </w:pPr>
    </w:p>
    <w:p w14:paraId="40AA2D91" w14:textId="77777777" w:rsidR="006D344A" w:rsidRPr="00656F18" w:rsidRDefault="006D344A" w:rsidP="006D344A">
      <w:pPr>
        <w:spacing w:after="0"/>
        <w:jc w:val="both"/>
        <w:rPr>
          <w:rFonts w:ascii="Times New Roman" w:eastAsia="Times New Roman" w:hAnsi="Times New Roman"/>
          <w:lang w:val="sq-AL" w:eastAsia="it-IT"/>
        </w:rPr>
      </w:pPr>
      <w:r w:rsidRPr="00656F18">
        <w:rPr>
          <w:rFonts w:ascii="Times New Roman" w:eastAsia="Times New Roman" w:hAnsi="Times New Roman"/>
          <w:lang w:val="sq-AL" w:eastAsia="it-IT"/>
        </w:rPr>
        <w:t>I nderuar  z.________,</w:t>
      </w:r>
    </w:p>
    <w:p w14:paraId="5BA2F18F" w14:textId="77777777" w:rsidR="006D344A" w:rsidRPr="00656F18" w:rsidRDefault="006D344A" w:rsidP="006D344A">
      <w:pPr>
        <w:spacing w:after="0"/>
        <w:jc w:val="both"/>
        <w:rPr>
          <w:rFonts w:ascii="Times New Roman" w:eastAsia="Times New Roman" w:hAnsi="Times New Roman"/>
          <w:lang w:val="sq-AL" w:eastAsia="it-IT"/>
        </w:rPr>
      </w:pPr>
    </w:p>
    <w:p w14:paraId="1519EBA5" w14:textId="77777777" w:rsidR="006D344A" w:rsidRPr="00656F18" w:rsidRDefault="006D344A" w:rsidP="006D344A">
      <w:pPr>
        <w:spacing w:after="0"/>
        <w:contextualSpacing/>
        <w:jc w:val="both"/>
        <w:rPr>
          <w:rFonts w:ascii="Times New Roman" w:eastAsia="Times New Roman" w:hAnsi="Times New Roman"/>
          <w:lang w:val="sq-AL"/>
        </w:rPr>
      </w:pPr>
      <w:r w:rsidRPr="00656F18">
        <w:rPr>
          <w:rFonts w:ascii="Times New Roman" w:eastAsia="Times New Roman" w:hAnsi="Times New Roman"/>
          <w:lang w:val="sq-AL"/>
        </w:rPr>
        <w:t xml:space="preserve">Bashkëlidhur, Ju dërgojmë vendimet e miratuara  nga  Këshilli Bashkiak  ____________ në mbledhjen e datës __/__/____,  gjithësej __________vendime, si më poshtë: Gjithësej u paraqitën                Këshilltarë. </w:t>
      </w:r>
    </w:p>
    <w:p w14:paraId="1E71D39D" w14:textId="77777777" w:rsidR="006D344A" w:rsidRPr="00656F18" w:rsidRDefault="006D344A" w:rsidP="006D344A">
      <w:pPr>
        <w:spacing w:after="0"/>
        <w:ind w:left="720"/>
        <w:jc w:val="both"/>
        <w:rPr>
          <w:rFonts w:ascii="Times New Roman" w:eastAsia="Times New Roman" w:hAnsi="Times New Roman"/>
          <w:b/>
          <w:lang w:val="sq-AL" w:eastAsia="it-IT"/>
        </w:rPr>
      </w:pPr>
    </w:p>
    <w:p w14:paraId="0FCFEA22" w14:textId="77777777" w:rsidR="006D344A" w:rsidRPr="00656F18" w:rsidRDefault="006D344A" w:rsidP="006D344A">
      <w:pPr>
        <w:spacing w:after="0"/>
        <w:contextualSpacing/>
        <w:jc w:val="both"/>
        <w:rPr>
          <w:rFonts w:ascii="Times New Roman" w:eastAsia="Times New Roman" w:hAnsi="Times New Roman"/>
          <w:lang w:val="sq-AL"/>
        </w:rPr>
      </w:pPr>
    </w:p>
    <w:p w14:paraId="3655C164" w14:textId="77777777" w:rsidR="006D344A" w:rsidRPr="00656F18" w:rsidRDefault="006D344A" w:rsidP="006D344A">
      <w:pPr>
        <w:numPr>
          <w:ilvl w:val="0"/>
          <w:numId w:val="190"/>
        </w:numPr>
        <w:spacing w:after="0"/>
        <w:jc w:val="both"/>
        <w:rPr>
          <w:rFonts w:ascii="Times New Roman" w:eastAsia="Times New Roman" w:hAnsi="Times New Roman"/>
          <w:lang w:val="sq-AL" w:eastAsia="it-IT"/>
        </w:rPr>
      </w:pPr>
      <w:r w:rsidRPr="00656F18">
        <w:rPr>
          <w:rFonts w:ascii="Times New Roman" w:eastAsia="Times New Roman" w:hAnsi="Times New Roman"/>
          <w:b/>
          <w:lang w:val="sq-AL" w:eastAsia="it-IT"/>
        </w:rPr>
        <w:t xml:space="preserve">Vendim Nr. __ datë _._._ </w:t>
      </w:r>
      <w:r w:rsidRPr="00656F18">
        <w:rPr>
          <w:rFonts w:ascii="Times New Roman" w:eastAsia="Times New Roman" w:hAnsi="Times New Roman"/>
          <w:lang w:val="sq-AL" w:eastAsia="it-IT"/>
        </w:rPr>
        <w:t xml:space="preserve"> “________________________________________” miratuar me x vota</w:t>
      </w:r>
    </w:p>
    <w:p w14:paraId="12E8E529" w14:textId="77777777" w:rsidR="006D344A" w:rsidRPr="00656F18" w:rsidRDefault="006D344A" w:rsidP="006D344A">
      <w:pPr>
        <w:spacing w:after="0"/>
        <w:ind w:left="720"/>
        <w:jc w:val="both"/>
        <w:rPr>
          <w:rFonts w:ascii="Times New Roman" w:eastAsia="Times New Roman" w:hAnsi="Times New Roman"/>
          <w:lang w:val="sq-AL" w:eastAsia="it-IT"/>
        </w:rPr>
      </w:pPr>
    </w:p>
    <w:p w14:paraId="0BAC027B" w14:textId="77777777" w:rsidR="006D344A" w:rsidRPr="00656F18" w:rsidRDefault="006D344A" w:rsidP="006D344A">
      <w:pPr>
        <w:numPr>
          <w:ilvl w:val="0"/>
          <w:numId w:val="190"/>
        </w:numPr>
        <w:spacing w:after="0"/>
        <w:jc w:val="both"/>
        <w:rPr>
          <w:rFonts w:ascii="Times New Roman" w:eastAsia="Times New Roman" w:hAnsi="Times New Roman"/>
          <w:lang w:val="sq-AL" w:eastAsia="it-IT"/>
        </w:rPr>
      </w:pPr>
      <w:r w:rsidRPr="00656F18">
        <w:rPr>
          <w:rFonts w:ascii="Times New Roman" w:eastAsia="Times New Roman" w:hAnsi="Times New Roman"/>
          <w:b/>
          <w:lang w:val="sq-AL" w:eastAsia="it-IT"/>
        </w:rPr>
        <w:t xml:space="preserve">Vendim Nr. __ datë _._._ </w:t>
      </w:r>
      <w:r w:rsidRPr="00656F18">
        <w:rPr>
          <w:rFonts w:ascii="Times New Roman" w:eastAsia="Times New Roman" w:hAnsi="Times New Roman"/>
          <w:lang w:val="sq-AL" w:eastAsia="it-IT"/>
        </w:rPr>
        <w:t xml:space="preserve"> “________________________________________”.miratuar me x vota</w:t>
      </w:r>
    </w:p>
    <w:p w14:paraId="60E7DF14" w14:textId="77777777" w:rsidR="006D344A" w:rsidRPr="00656F18" w:rsidRDefault="006D344A" w:rsidP="006D344A">
      <w:pPr>
        <w:numPr>
          <w:ilvl w:val="0"/>
          <w:numId w:val="190"/>
        </w:numPr>
        <w:spacing w:after="0"/>
        <w:jc w:val="both"/>
        <w:rPr>
          <w:rFonts w:ascii="Times New Roman" w:eastAsia="Times New Roman" w:hAnsi="Times New Roman"/>
          <w:lang w:val="sq-AL" w:eastAsia="it-IT"/>
        </w:rPr>
      </w:pPr>
    </w:p>
    <w:p w14:paraId="3A65FD86" w14:textId="77777777" w:rsidR="006D344A" w:rsidRPr="00656F18" w:rsidRDefault="006D344A" w:rsidP="006D344A">
      <w:pPr>
        <w:spacing w:after="0"/>
        <w:ind w:left="720"/>
        <w:jc w:val="both"/>
        <w:rPr>
          <w:rFonts w:ascii="Times New Roman" w:eastAsia="Times New Roman" w:hAnsi="Times New Roman"/>
          <w:lang w:val="sq-AL" w:eastAsia="it-IT"/>
        </w:rPr>
      </w:pPr>
    </w:p>
    <w:p w14:paraId="75BBCFCC" w14:textId="77777777" w:rsidR="006D344A" w:rsidRPr="00656F18" w:rsidRDefault="006D344A" w:rsidP="006D344A">
      <w:pPr>
        <w:numPr>
          <w:ilvl w:val="0"/>
          <w:numId w:val="190"/>
        </w:numPr>
        <w:spacing w:after="0"/>
        <w:jc w:val="both"/>
        <w:rPr>
          <w:rFonts w:ascii="Times New Roman" w:eastAsia="Times New Roman" w:hAnsi="Times New Roman"/>
          <w:lang w:val="sq-AL" w:eastAsia="it-IT"/>
        </w:rPr>
      </w:pPr>
      <w:r w:rsidRPr="00656F18">
        <w:rPr>
          <w:rFonts w:ascii="Times New Roman" w:eastAsia="Times New Roman" w:hAnsi="Times New Roman"/>
          <w:b/>
          <w:lang w:val="sq-AL" w:eastAsia="it-IT"/>
        </w:rPr>
        <w:t xml:space="preserve">Vendim Nr. __ datë _._._ </w:t>
      </w:r>
      <w:r w:rsidRPr="00656F18">
        <w:rPr>
          <w:rFonts w:ascii="Times New Roman" w:eastAsia="Times New Roman" w:hAnsi="Times New Roman"/>
          <w:lang w:val="sq-AL" w:eastAsia="it-IT"/>
        </w:rPr>
        <w:t xml:space="preserve"> “________________________________________”.</w:t>
      </w:r>
    </w:p>
    <w:p w14:paraId="411FC84F" w14:textId="77777777" w:rsidR="006D344A" w:rsidRPr="00656F18" w:rsidRDefault="006D344A" w:rsidP="006D344A">
      <w:pPr>
        <w:spacing w:after="0"/>
        <w:ind w:left="720"/>
        <w:jc w:val="both"/>
        <w:rPr>
          <w:rFonts w:ascii="Times New Roman" w:eastAsia="Times New Roman" w:hAnsi="Times New Roman"/>
          <w:lang w:val="sq-AL" w:eastAsia="it-IT"/>
        </w:rPr>
      </w:pPr>
    </w:p>
    <w:p w14:paraId="7B545AA2" w14:textId="77777777" w:rsidR="006D344A" w:rsidRPr="00656F18" w:rsidRDefault="006D344A" w:rsidP="006D344A">
      <w:pPr>
        <w:numPr>
          <w:ilvl w:val="0"/>
          <w:numId w:val="190"/>
        </w:numPr>
        <w:spacing w:after="0"/>
        <w:jc w:val="both"/>
        <w:rPr>
          <w:rFonts w:ascii="Times New Roman" w:eastAsia="Times New Roman" w:hAnsi="Times New Roman"/>
          <w:lang w:val="sq-AL" w:eastAsia="it-IT"/>
        </w:rPr>
      </w:pPr>
      <w:r w:rsidRPr="00656F18">
        <w:rPr>
          <w:rFonts w:ascii="Times New Roman" w:eastAsia="Times New Roman" w:hAnsi="Times New Roman"/>
          <w:b/>
          <w:lang w:val="sq-AL" w:eastAsia="it-IT"/>
        </w:rPr>
        <w:t xml:space="preserve">Vendim Nr. __ datë _._._ </w:t>
      </w:r>
      <w:r w:rsidRPr="00656F18">
        <w:rPr>
          <w:rFonts w:ascii="Times New Roman" w:eastAsia="Times New Roman" w:hAnsi="Times New Roman"/>
          <w:lang w:val="sq-AL" w:eastAsia="it-IT"/>
        </w:rPr>
        <w:t xml:space="preserve"> “________________________________________”.</w:t>
      </w:r>
    </w:p>
    <w:p w14:paraId="6E25F42E" w14:textId="77777777" w:rsidR="006D344A" w:rsidRPr="00656F18" w:rsidRDefault="006D344A" w:rsidP="006D344A">
      <w:pPr>
        <w:spacing w:after="0"/>
        <w:ind w:left="720"/>
        <w:jc w:val="both"/>
        <w:rPr>
          <w:rFonts w:ascii="Times New Roman" w:eastAsia="Times New Roman" w:hAnsi="Times New Roman"/>
          <w:lang w:val="sq-AL" w:eastAsia="it-IT"/>
        </w:rPr>
      </w:pPr>
    </w:p>
    <w:p w14:paraId="41158850" w14:textId="77777777" w:rsidR="006D344A" w:rsidRPr="00656F18" w:rsidRDefault="006D344A" w:rsidP="006D344A">
      <w:pPr>
        <w:numPr>
          <w:ilvl w:val="0"/>
          <w:numId w:val="190"/>
        </w:numPr>
        <w:spacing w:after="0"/>
        <w:jc w:val="both"/>
        <w:rPr>
          <w:rFonts w:ascii="Times New Roman" w:eastAsia="Times New Roman" w:hAnsi="Times New Roman"/>
          <w:lang w:val="sq-AL" w:eastAsia="it-IT"/>
        </w:rPr>
      </w:pPr>
      <w:r w:rsidRPr="00656F18">
        <w:rPr>
          <w:rFonts w:ascii="Times New Roman" w:eastAsia="Times New Roman" w:hAnsi="Times New Roman"/>
          <w:b/>
          <w:lang w:val="sq-AL" w:eastAsia="it-IT"/>
        </w:rPr>
        <w:t xml:space="preserve">Vendim Nr. __ datë _._._ </w:t>
      </w:r>
      <w:r w:rsidRPr="00656F18">
        <w:rPr>
          <w:rFonts w:ascii="Times New Roman" w:eastAsia="Times New Roman" w:hAnsi="Times New Roman"/>
          <w:lang w:val="sq-AL" w:eastAsia="it-IT"/>
        </w:rPr>
        <w:t xml:space="preserve"> “________________________________________”.</w:t>
      </w:r>
    </w:p>
    <w:p w14:paraId="721B4BC9" w14:textId="77777777" w:rsidR="006D344A" w:rsidRPr="00656F18" w:rsidRDefault="006D344A" w:rsidP="006D344A">
      <w:pPr>
        <w:spacing w:after="0"/>
        <w:ind w:left="720"/>
        <w:jc w:val="both"/>
        <w:rPr>
          <w:rFonts w:ascii="Times New Roman" w:eastAsia="Times New Roman" w:hAnsi="Times New Roman"/>
          <w:lang w:val="sq-AL" w:eastAsia="it-IT"/>
        </w:rPr>
      </w:pPr>
    </w:p>
    <w:p w14:paraId="1C375F59" w14:textId="77777777" w:rsidR="006D344A" w:rsidRPr="00656F18" w:rsidRDefault="006D344A" w:rsidP="006D344A">
      <w:pPr>
        <w:spacing w:after="0"/>
        <w:jc w:val="both"/>
        <w:rPr>
          <w:rFonts w:ascii="Times New Roman" w:eastAsia="Times New Roman" w:hAnsi="Times New Roman"/>
          <w:lang w:val="sq-AL" w:eastAsia="it-IT"/>
        </w:rPr>
      </w:pPr>
      <w:r w:rsidRPr="00656F18">
        <w:rPr>
          <w:rFonts w:ascii="Times New Roman" w:eastAsia="Times New Roman" w:hAnsi="Times New Roman"/>
          <w:lang w:val="sq-AL" w:eastAsia="it-IT"/>
        </w:rPr>
        <w:t xml:space="preserve">         Me respekt, </w:t>
      </w:r>
    </w:p>
    <w:p w14:paraId="1351A098" w14:textId="77777777" w:rsidR="006D344A" w:rsidRPr="00656F18" w:rsidRDefault="006D344A" w:rsidP="006D344A">
      <w:pPr>
        <w:spacing w:after="0"/>
        <w:jc w:val="both"/>
        <w:rPr>
          <w:rFonts w:ascii="Times New Roman" w:eastAsia="Times New Roman" w:hAnsi="Times New Roman"/>
          <w:lang w:val="sq-AL" w:eastAsia="it-IT"/>
        </w:rPr>
      </w:pPr>
    </w:p>
    <w:p w14:paraId="3D8A90BB" w14:textId="77777777" w:rsidR="006D344A" w:rsidRPr="00656F18" w:rsidRDefault="006D344A" w:rsidP="006D344A">
      <w:pPr>
        <w:tabs>
          <w:tab w:val="left" w:pos="3960"/>
        </w:tabs>
        <w:spacing w:after="0"/>
        <w:jc w:val="both"/>
        <w:rPr>
          <w:rFonts w:ascii="Times New Roman" w:eastAsia="Times New Roman" w:hAnsi="Times New Roman"/>
          <w:b/>
          <w:lang w:val="sq-AL" w:eastAsia="it-IT"/>
        </w:rPr>
      </w:pPr>
      <w:r w:rsidRPr="00656F18">
        <w:rPr>
          <w:rFonts w:ascii="Times New Roman" w:eastAsia="Times New Roman" w:hAnsi="Times New Roman"/>
          <w:b/>
          <w:lang w:val="sq-AL" w:eastAsia="it-IT"/>
        </w:rPr>
        <w:tab/>
      </w:r>
      <w:r w:rsidRPr="00656F18">
        <w:rPr>
          <w:rFonts w:ascii="Times New Roman" w:eastAsia="Times New Roman" w:hAnsi="Times New Roman"/>
          <w:b/>
          <w:lang w:val="sq-AL" w:eastAsia="it-IT"/>
        </w:rPr>
        <w:tab/>
      </w:r>
      <w:r w:rsidRPr="00656F18">
        <w:rPr>
          <w:rFonts w:ascii="Times New Roman" w:eastAsia="Times New Roman" w:hAnsi="Times New Roman"/>
          <w:b/>
          <w:lang w:val="sq-AL" w:eastAsia="it-IT"/>
        </w:rPr>
        <w:tab/>
      </w:r>
      <w:r w:rsidRPr="00656F18">
        <w:rPr>
          <w:rFonts w:ascii="Times New Roman" w:eastAsia="Times New Roman" w:hAnsi="Times New Roman"/>
          <w:b/>
          <w:lang w:val="sq-AL" w:eastAsia="it-IT"/>
        </w:rPr>
        <w:tab/>
      </w:r>
    </w:p>
    <w:p w14:paraId="07DF218A" w14:textId="77777777" w:rsidR="006D344A" w:rsidRPr="00656F18" w:rsidRDefault="006D344A" w:rsidP="006D344A">
      <w:pPr>
        <w:tabs>
          <w:tab w:val="left" w:pos="3960"/>
        </w:tabs>
        <w:spacing w:after="0"/>
        <w:jc w:val="center"/>
        <w:rPr>
          <w:rFonts w:ascii="Times New Roman" w:eastAsia="Times New Roman" w:hAnsi="Times New Roman"/>
          <w:bCs/>
          <w:lang w:val="sq-AL" w:eastAsia="it-IT"/>
        </w:rPr>
      </w:pPr>
      <w:r w:rsidRPr="00656F18">
        <w:rPr>
          <w:rFonts w:ascii="Times New Roman" w:eastAsia="Times New Roman" w:hAnsi="Times New Roman"/>
          <w:b/>
          <w:lang w:val="sq-AL" w:eastAsia="it-IT"/>
        </w:rPr>
        <w:t>SEKRETAR I KESHILLIT</w:t>
      </w:r>
      <w:r w:rsidRPr="00656F18">
        <w:rPr>
          <w:rFonts w:ascii="Times New Roman" w:eastAsia="Times New Roman" w:hAnsi="Times New Roman"/>
          <w:b/>
          <w:lang w:val="sq-AL" w:eastAsia="it-IT"/>
        </w:rPr>
        <w:br/>
      </w:r>
    </w:p>
    <w:p w14:paraId="1616692D" w14:textId="77777777" w:rsidR="006D344A" w:rsidRPr="00656F18" w:rsidRDefault="006D344A" w:rsidP="006D344A">
      <w:pPr>
        <w:keepNext/>
        <w:tabs>
          <w:tab w:val="left" w:pos="3960"/>
        </w:tabs>
        <w:spacing w:after="0"/>
        <w:jc w:val="center"/>
        <w:outlineLvl w:val="2"/>
        <w:rPr>
          <w:rFonts w:ascii="Times New Roman" w:eastAsia="Times New Roman" w:hAnsi="Times New Roman"/>
          <w:b/>
          <w:bCs/>
          <w:lang w:val="sq-AL" w:eastAsia="it-IT"/>
        </w:rPr>
      </w:pPr>
      <w:r w:rsidRPr="00656F18">
        <w:rPr>
          <w:rFonts w:ascii="Times New Roman" w:eastAsia="Times New Roman" w:hAnsi="Times New Roman"/>
          <w:b/>
          <w:bCs/>
          <w:lang w:val="sq-AL" w:eastAsia="it-IT"/>
        </w:rPr>
        <w:t>___________  _____________</w:t>
      </w:r>
    </w:p>
    <w:p w14:paraId="74CDA61B" w14:textId="77777777" w:rsidR="006D344A" w:rsidRPr="00656F18" w:rsidRDefault="006D344A" w:rsidP="006D344A">
      <w:pPr>
        <w:spacing w:before="120" w:after="120"/>
        <w:jc w:val="both"/>
        <w:rPr>
          <w:rFonts w:ascii="Times New Roman" w:hAnsi="Times New Roman"/>
          <w:b/>
          <w:lang w:val="sq-AL"/>
        </w:rPr>
      </w:pPr>
    </w:p>
    <w:p w14:paraId="106A53F2" w14:textId="77777777" w:rsidR="006D344A" w:rsidRPr="00656F18" w:rsidRDefault="006D344A" w:rsidP="006D344A">
      <w:pPr>
        <w:spacing w:after="0"/>
        <w:jc w:val="both"/>
        <w:rPr>
          <w:rFonts w:ascii="Times New Roman" w:hAnsi="Times New Roman"/>
          <w:b/>
          <w:lang w:val="sq-AL"/>
        </w:rPr>
      </w:pPr>
      <w:r w:rsidRPr="00656F18">
        <w:rPr>
          <w:rFonts w:ascii="Times New Roman" w:hAnsi="Times New Roman"/>
          <w:b/>
          <w:lang w:val="sq-AL"/>
        </w:rPr>
        <w:br w:type="page"/>
      </w:r>
    </w:p>
    <w:p w14:paraId="5A232163" w14:textId="77777777" w:rsidR="006D344A" w:rsidRPr="00656F18" w:rsidRDefault="006D344A" w:rsidP="006D344A">
      <w:pPr>
        <w:pStyle w:val="Heading4"/>
      </w:pPr>
      <w:bookmarkStart w:id="485" w:name="_Toc72943460"/>
      <w:r w:rsidRPr="00656F18">
        <w:lastRenderedPageBreak/>
        <w:t>Shtojca nr. 9</w:t>
      </w:r>
      <w:r w:rsidRPr="00656F18">
        <w:tab/>
      </w:r>
      <w:r w:rsidRPr="00656F18">
        <w:tab/>
        <w:t>Tabela e rezultateve të votimit për Kryetarit të Këshillit Bashkiak(model)</w:t>
      </w:r>
      <w:bookmarkEnd w:id="485"/>
    </w:p>
    <w:p w14:paraId="10C4AED5" w14:textId="77777777" w:rsidR="006D344A" w:rsidRPr="00656F18" w:rsidRDefault="006D344A" w:rsidP="006D344A">
      <w:pPr>
        <w:rPr>
          <w:lang w:val="sq-AL"/>
        </w:rPr>
      </w:pPr>
    </w:p>
    <w:tbl>
      <w:tblPr>
        <w:tblW w:w="12601" w:type="dxa"/>
        <w:tblInd w:w="93" w:type="dxa"/>
        <w:tblLayout w:type="fixed"/>
        <w:tblLook w:val="04A0" w:firstRow="1" w:lastRow="0" w:firstColumn="1" w:lastColumn="0" w:noHBand="0" w:noVBand="1"/>
      </w:tblPr>
      <w:tblGrid>
        <w:gridCol w:w="870"/>
        <w:gridCol w:w="4635"/>
        <w:gridCol w:w="839"/>
        <w:gridCol w:w="800"/>
        <w:gridCol w:w="1976"/>
        <w:gridCol w:w="107"/>
        <w:gridCol w:w="18"/>
        <w:gridCol w:w="3356"/>
      </w:tblGrid>
      <w:tr w:rsidR="006D344A" w:rsidRPr="00656F18" w14:paraId="7622FBD6" w14:textId="77777777" w:rsidTr="006D344A">
        <w:trPr>
          <w:trHeight w:val="291"/>
        </w:trPr>
        <w:tc>
          <w:tcPr>
            <w:tcW w:w="6345" w:type="dxa"/>
            <w:gridSpan w:val="3"/>
            <w:tcBorders>
              <w:top w:val="nil"/>
              <w:left w:val="nil"/>
              <w:bottom w:val="nil"/>
              <w:right w:val="nil"/>
            </w:tcBorders>
            <w:shd w:val="clear" w:color="auto" w:fill="auto"/>
            <w:noWrap/>
            <w:vAlign w:val="center"/>
            <w:hideMark/>
          </w:tcPr>
          <w:p w14:paraId="6473C904" w14:textId="77777777" w:rsidR="006D344A" w:rsidRPr="00656F18" w:rsidRDefault="006D344A" w:rsidP="006D344A">
            <w:pPr>
              <w:spacing w:after="0" w:line="240" w:lineRule="auto"/>
              <w:rPr>
                <w:rFonts w:ascii="Times New Roman" w:eastAsia="Times New Roman" w:hAnsi="Times New Roman"/>
                <w:b/>
                <w:bCs/>
                <w:lang w:val="sq-AL"/>
              </w:rPr>
            </w:pPr>
            <w:r w:rsidRPr="00656F18">
              <w:rPr>
                <w:rFonts w:ascii="Times New Roman" w:eastAsia="Times New Roman" w:hAnsi="Times New Roman"/>
                <w:b/>
                <w:bCs/>
                <w:lang w:val="sq-AL"/>
              </w:rPr>
              <w:t>KOMISIONI I VOTIMIT</w:t>
            </w:r>
          </w:p>
        </w:tc>
        <w:tc>
          <w:tcPr>
            <w:tcW w:w="2776" w:type="dxa"/>
            <w:gridSpan w:val="2"/>
            <w:tcBorders>
              <w:top w:val="nil"/>
              <w:left w:val="nil"/>
              <w:bottom w:val="nil"/>
              <w:right w:val="nil"/>
            </w:tcBorders>
            <w:shd w:val="clear" w:color="auto" w:fill="auto"/>
            <w:noWrap/>
            <w:vAlign w:val="bottom"/>
            <w:hideMark/>
          </w:tcPr>
          <w:p w14:paraId="48F37BAA" w14:textId="77777777" w:rsidR="006D344A" w:rsidRPr="00656F18" w:rsidRDefault="006D344A" w:rsidP="006D344A">
            <w:pPr>
              <w:spacing w:after="0" w:line="240" w:lineRule="auto"/>
              <w:jc w:val="center"/>
              <w:rPr>
                <w:rFonts w:ascii="Times New Roman" w:eastAsia="Times New Roman" w:hAnsi="Times New Roman"/>
                <w:lang w:val="sq-AL"/>
              </w:rPr>
            </w:pPr>
          </w:p>
        </w:tc>
        <w:tc>
          <w:tcPr>
            <w:tcW w:w="3480" w:type="dxa"/>
            <w:gridSpan w:val="3"/>
            <w:tcBorders>
              <w:top w:val="nil"/>
              <w:left w:val="nil"/>
              <w:bottom w:val="nil"/>
              <w:right w:val="nil"/>
            </w:tcBorders>
            <w:shd w:val="clear" w:color="auto" w:fill="auto"/>
            <w:noWrap/>
            <w:vAlign w:val="bottom"/>
            <w:hideMark/>
          </w:tcPr>
          <w:p w14:paraId="3FDC0119" w14:textId="77777777" w:rsidR="006D344A" w:rsidRPr="00656F18" w:rsidRDefault="006D344A" w:rsidP="006D344A">
            <w:pPr>
              <w:spacing w:after="0" w:line="240" w:lineRule="auto"/>
              <w:rPr>
                <w:rFonts w:ascii="Times New Roman" w:eastAsia="Times New Roman" w:hAnsi="Times New Roman"/>
                <w:lang w:val="sq-AL"/>
              </w:rPr>
            </w:pPr>
          </w:p>
        </w:tc>
      </w:tr>
      <w:tr w:rsidR="006D344A" w:rsidRPr="00656F18" w14:paraId="3B100919" w14:textId="77777777" w:rsidTr="006D344A">
        <w:trPr>
          <w:trHeight w:val="291"/>
        </w:trPr>
        <w:tc>
          <w:tcPr>
            <w:tcW w:w="9121" w:type="dxa"/>
            <w:gridSpan w:val="5"/>
            <w:tcBorders>
              <w:top w:val="nil"/>
              <w:left w:val="nil"/>
              <w:bottom w:val="nil"/>
              <w:right w:val="nil"/>
            </w:tcBorders>
            <w:shd w:val="clear" w:color="auto" w:fill="auto"/>
            <w:noWrap/>
            <w:vAlign w:val="center"/>
            <w:hideMark/>
          </w:tcPr>
          <w:p w14:paraId="37244631" w14:textId="77777777" w:rsidR="006D344A" w:rsidRPr="00656F18" w:rsidRDefault="006D344A" w:rsidP="006D344A">
            <w:pPr>
              <w:spacing w:after="0" w:line="240" w:lineRule="auto"/>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Tabela e rezultateve të votimit për zgjedhjen e Kryetarit të Këshillit Bashkiak</w:t>
            </w:r>
          </w:p>
        </w:tc>
        <w:tc>
          <w:tcPr>
            <w:tcW w:w="3480" w:type="dxa"/>
            <w:gridSpan w:val="3"/>
            <w:tcBorders>
              <w:top w:val="nil"/>
              <w:left w:val="nil"/>
              <w:bottom w:val="nil"/>
              <w:right w:val="nil"/>
            </w:tcBorders>
            <w:shd w:val="clear" w:color="auto" w:fill="auto"/>
            <w:noWrap/>
            <w:vAlign w:val="bottom"/>
            <w:hideMark/>
          </w:tcPr>
          <w:p w14:paraId="05A58C9D" w14:textId="77777777" w:rsidR="006D344A" w:rsidRPr="00656F18" w:rsidRDefault="006D344A" w:rsidP="006D344A">
            <w:pPr>
              <w:spacing w:after="0" w:line="240" w:lineRule="auto"/>
              <w:rPr>
                <w:rFonts w:ascii="Times New Roman" w:eastAsia="Times New Roman" w:hAnsi="Times New Roman"/>
                <w:sz w:val="20"/>
                <w:szCs w:val="20"/>
                <w:lang w:val="sq-AL"/>
              </w:rPr>
            </w:pPr>
          </w:p>
        </w:tc>
      </w:tr>
      <w:tr w:rsidR="006D344A" w:rsidRPr="00656F18" w14:paraId="08F48D58" w14:textId="77777777" w:rsidTr="006D344A">
        <w:trPr>
          <w:trHeight w:val="291"/>
        </w:trPr>
        <w:tc>
          <w:tcPr>
            <w:tcW w:w="6345" w:type="dxa"/>
            <w:gridSpan w:val="3"/>
            <w:tcBorders>
              <w:top w:val="nil"/>
              <w:left w:val="nil"/>
              <w:bottom w:val="nil"/>
              <w:right w:val="nil"/>
            </w:tcBorders>
            <w:shd w:val="clear" w:color="auto" w:fill="auto"/>
            <w:noWrap/>
            <w:vAlign w:val="center"/>
            <w:hideMark/>
          </w:tcPr>
          <w:p w14:paraId="7139E869" w14:textId="77777777" w:rsidR="006D344A" w:rsidRPr="00656F18" w:rsidRDefault="006D344A" w:rsidP="006D344A">
            <w:pPr>
              <w:spacing w:after="0" w:line="240" w:lineRule="auto"/>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Datë |__|__|_______|</w:t>
            </w:r>
          </w:p>
        </w:tc>
        <w:tc>
          <w:tcPr>
            <w:tcW w:w="2776" w:type="dxa"/>
            <w:gridSpan w:val="2"/>
            <w:tcBorders>
              <w:top w:val="nil"/>
              <w:left w:val="nil"/>
              <w:bottom w:val="nil"/>
              <w:right w:val="nil"/>
            </w:tcBorders>
            <w:shd w:val="clear" w:color="auto" w:fill="auto"/>
            <w:noWrap/>
            <w:vAlign w:val="bottom"/>
            <w:hideMark/>
          </w:tcPr>
          <w:p w14:paraId="5595E64D"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p>
        </w:tc>
        <w:tc>
          <w:tcPr>
            <w:tcW w:w="3480" w:type="dxa"/>
            <w:gridSpan w:val="3"/>
            <w:tcBorders>
              <w:top w:val="nil"/>
              <w:left w:val="nil"/>
              <w:bottom w:val="nil"/>
              <w:right w:val="nil"/>
            </w:tcBorders>
            <w:shd w:val="clear" w:color="auto" w:fill="auto"/>
            <w:noWrap/>
            <w:vAlign w:val="bottom"/>
            <w:hideMark/>
          </w:tcPr>
          <w:p w14:paraId="72B0F003" w14:textId="77777777" w:rsidR="006D344A" w:rsidRPr="00656F18" w:rsidRDefault="006D344A" w:rsidP="006D344A">
            <w:pPr>
              <w:spacing w:after="0" w:line="240" w:lineRule="auto"/>
              <w:rPr>
                <w:rFonts w:ascii="Times New Roman" w:eastAsia="Times New Roman" w:hAnsi="Times New Roman"/>
                <w:sz w:val="20"/>
                <w:szCs w:val="20"/>
                <w:lang w:val="sq-AL"/>
              </w:rPr>
            </w:pPr>
          </w:p>
        </w:tc>
      </w:tr>
      <w:tr w:rsidR="006D344A" w:rsidRPr="00656F18" w14:paraId="07F35098" w14:textId="77777777" w:rsidTr="006D344A">
        <w:trPr>
          <w:trHeight w:val="310"/>
        </w:trPr>
        <w:tc>
          <w:tcPr>
            <w:tcW w:w="870" w:type="dxa"/>
            <w:tcBorders>
              <w:top w:val="nil"/>
              <w:left w:val="nil"/>
              <w:bottom w:val="nil"/>
              <w:right w:val="nil"/>
            </w:tcBorders>
            <w:shd w:val="clear" w:color="auto" w:fill="auto"/>
            <w:noWrap/>
            <w:vAlign w:val="center"/>
            <w:hideMark/>
          </w:tcPr>
          <w:p w14:paraId="28DF0BF6" w14:textId="77777777" w:rsidR="006D344A" w:rsidRPr="00656F18" w:rsidRDefault="006D344A" w:rsidP="006D344A">
            <w:pPr>
              <w:spacing w:after="0" w:line="240" w:lineRule="auto"/>
              <w:rPr>
                <w:rFonts w:ascii="Times New Roman" w:eastAsia="Times New Roman" w:hAnsi="Times New Roman"/>
                <w:b/>
                <w:bCs/>
                <w:sz w:val="24"/>
                <w:szCs w:val="24"/>
                <w:lang w:val="sq-AL"/>
              </w:rPr>
            </w:pPr>
          </w:p>
        </w:tc>
        <w:tc>
          <w:tcPr>
            <w:tcW w:w="5475" w:type="dxa"/>
            <w:gridSpan w:val="2"/>
            <w:tcBorders>
              <w:top w:val="nil"/>
              <w:left w:val="nil"/>
              <w:bottom w:val="nil"/>
              <w:right w:val="nil"/>
            </w:tcBorders>
            <w:shd w:val="clear" w:color="auto" w:fill="auto"/>
            <w:noWrap/>
            <w:vAlign w:val="bottom"/>
            <w:hideMark/>
          </w:tcPr>
          <w:p w14:paraId="0FDAAF8A" w14:textId="77777777" w:rsidR="006D344A" w:rsidRPr="00656F18" w:rsidRDefault="006D344A" w:rsidP="006D344A">
            <w:pPr>
              <w:spacing w:after="0" w:line="240" w:lineRule="auto"/>
              <w:rPr>
                <w:rFonts w:ascii="Times New Roman" w:eastAsia="Times New Roman" w:hAnsi="Times New Roman"/>
                <w:sz w:val="24"/>
                <w:szCs w:val="24"/>
                <w:lang w:val="sq-AL"/>
              </w:rPr>
            </w:pPr>
          </w:p>
        </w:tc>
        <w:tc>
          <w:tcPr>
            <w:tcW w:w="2776" w:type="dxa"/>
            <w:gridSpan w:val="2"/>
            <w:tcBorders>
              <w:top w:val="nil"/>
              <w:left w:val="nil"/>
              <w:bottom w:val="nil"/>
              <w:right w:val="nil"/>
            </w:tcBorders>
            <w:shd w:val="clear" w:color="auto" w:fill="auto"/>
            <w:noWrap/>
            <w:vAlign w:val="bottom"/>
            <w:hideMark/>
          </w:tcPr>
          <w:p w14:paraId="538D0C6F" w14:textId="77777777" w:rsidR="006D344A" w:rsidRPr="00656F18" w:rsidRDefault="006D344A" w:rsidP="006D344A">
            <w:pPr>
              <w:spacing w:after="0" w:line="240" w:lineRule="auto"/>
              <w:jc w:val="center"/>
              <w:rPr>
                <w:rFonts w:ascii="Times New Roman" w:eastAsia="Times New Roman" w:hAnsi="Times New Roman"/>
                <w:sz w:val="28"/>
                <w:szCs w:val="28"/>
                <w:lang w:val="sq-AL"/>
              </w:rPr>
            </w:pPr>
          </w:p>
        </w:tc>
        <w:tc>
          <w:tcPr>
            <w:tcW w:w="3480" w:type="dxa"/>
            <w:gridSpan w:val="3"/>
            <w:tcBorders>
              <w:top w:val="nil"/>
              <w:left w:val="nil"/>
              <w:bottom w:val="nil"/>
              <w:right w:val="nil"/>
            </w:tcBorders>
            <w:shd w:val="clear" w:color="auto" w:fill="auto"/>
            <w:noWrap/>
            <w:vAlign w:val="bottom"/>
            <w:hideMark/>
          </w:tcPr>
          <w:p w14:paraId="6522ED37" w14:textId="77777777" w:rsidR="006D344A" w:rsidRPr="00656F18" w:rsidRDefault="006D344A" w:rsidP="006D344A">
            <w:pPr>
              <w:spacing w:after="0" w:line="240" w:lineRule="auto"/>
              <w:rPr>
                <w:rFonts w:ascii="Times New Roman" w:eastAsia="Times New Roman" w:hAnsi="Times New Roman"/>
                <w:sz w:val="24"/>
                <w:szCs w:val="24"/>
                <w:lang w:val="sq-AL"/>
              </w:rPr>
            </w:pPr>
          </w:p>
        </w:tc>
      </w:tr>
      <w:tr w:rsidR="006D344A" w:rsidRPr="00656F18" w14:paraId="3B752FC0" w14:textId="77777777" w:rsidTr="006D344A">
        <w:trPr>
          <w:gridAfter w:val="1"/>
          <w:wAfter w:w="3355" w:type="dxa"/>
          <w:trHeight w:val="261"/>
        </w:trPr>
        <w:tc>
          <w:tcPr>
            <w:tcW w:w="87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78321"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14:paraId="4A1E4D66"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Të dhëna për votuesit dhe fletët e votimit</w:t>
            </w:r>
          </w:p>
        </w:tc>
        <w:tc>
          <w:tcPr>
            <w:tcW w:w="1639" w:type="dxa"/>
            <w:gridSpan w:val="2"/>
            <w:tcBorders>
              <w:top w:val="single" w:sz="8" w:space="0" w:color="auto"/>
              <w:left w:val="nil"/>
              <w:bottom w:val="single" w:sz="4" w:space="0" w:color="auto"/>
              <w:right w:val="single" w:sz="4" w:space="0" w:color="auto"/>
            </w:tcBorders>
            <w:shd w:val="clear" w:color="auto" w:fill="auto"/>
            <w:vAlign w:val="center"/>
            <w:hideMark/>
          </w:tcPr>
          <w:p w14:paraId="078C15AE"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Me shifër</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14:paraId="24285C99"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Me fjalë</w:t>
            </w:r>
          </w:p>
        </w:tc>
      </w:tr>
      <w:tr w:rsidR="006D344A" w:rsidRPr="00656F18" w14:paraId="7E751192"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19B5AE3F"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w:t>
            </w:r>
          </w:p>
        </w:tc>
        <w:tc>
          <w:tcPr>
            <w:tcW w:w="4636" w:type="dxa"/>
            <w:tcBorders>
              <w:top w:val="nil"/>
              <w:left w:val="nil"/>
              <w:bottom w:val="single" w:sz="4" w:space="0" w:color="auto"/>
              <w:right w:val="single" w:sz="4" w:space="0" w:color="auto"/>
            </w:tcBorders>
            <w:shd w:val="clear" w:color="auto" w:fill="auto"/>
            <w:vAlign w:val="center"/>
            <w:hideMark/>
          </w:tcPr>
          <w:p w14:paraId="69EA6407"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Numri i anëtarëve të SHKSH në listën e votuesve</w:t>
            </w:r>
          </w:p>
        </w:tc>
        <w:tc>
          <w:tcPr>
            <w:tcW w:w="1639" w:type="dxa"/>
            <w:gridSpan w:val="2"/>
            <w:tcBorders>
              <w:top w:val="nil"/>
              <w:left w:val="nil"/>
              <w:bottom w:val="single" w:sz="4" w:space="0" w:color="auto"/>
              <w:right w:val="single" w:sz="4" w:space="0" w:color="auto"/>
            </w:tcBorders>
            <w:shd w:val="clear" w:color="auto" w:fill="auto"/>
            <w:vAlign w:val="center"/>
            <w:hideMark/>
          </w:tcPr>
          <w:p w14:paraId="600C42C6"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516A84C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291746BA"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C300639"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2</w:t>
            </w:r>
          </w:p>
        </w:tc>
        <w:tc>
          <w:tcPr>
            <w:tcW w:w="4636" w:type="dxa"/>
            <w:tcBorders>
              <w:top w:val="nil"/>
              <w:left w:val="nil"/>
              <w:bottom w:val="single" w:sz="4" w:space="0" w:color="auto"/>
              <w:right w:val="single" w:sz="4" w:space="0" w:color="auto"/>
            </w:tcBorders>
            <w:shd w:val="clear" w:color="auto" w:fill="auto"/>
            <w:vAlign w:val="center"/>
            <w:hideMark/>
          </w:tcPr>
          <w:p w14:paraId="096BA00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Numri i votuesve që kanë votuar</w:t>
            </w:r>
          </w:p>
        </w:tc>
        <w:tc>
          <w:tcPr>
            <w:tcW w:w="1639" w:type="dxa"/>
            <w:gridSpan w:val="2"/>
            <w:tcBorders>
              <w:top w:val="nil"/>
              <w:left w:val="nil"/>
              <w:bottom w:val="single" w:sz="4" w:space="0" w:color="auto"/>
              <w:right w:val="single" w:sz="4" w:space="0" w:color="auto"/>
            </w:tcBorders>
            <w:shd w:val="clear" w:color="auto" w:fill="auto"/>
            <w:vAlign w:val="center"/>
            <w:hideMark/>
          </w:tcPr>
          <w:p w14:paraId="00E73F55"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42754CF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6786069C"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7D011114"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3</w:t>
            </w:r>
          </w:p>
        </w:tc>
        <w:tc>
          <w:tcPr>
            <w:tcW w:w="4636" w:type="dxa"/>
            <w:tcBorders>
              <w:top w:val="nil"/>
              <w:left w:val="nil"/>
              <w:bottom w:val="single" w:sz="4" w:space="0" w:color="auto"/>
              <w:right w:val="single" w:sz="4" w:space="0" w:color="auto"/>
            </w:tcBorders>
            <w:shd w:val="clear" w:color="auto" w:fill="auto"/>
            <w:vAlign w:val="center"/>
            <w:hideMark/>
          </w:tcPr>
          <w:p w14:paraId="2CF91F5B"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Fletë votimi të marra në dorëzim</w:t>
            </w:r>
          </w:p>
        </w:tc>
        <w:tc>
          <w:tcPr>
            <w:tcW w:w="1639" w:type="dxa"/>
            <w:gridSpan w:val="2"/>
            <w:tcBorders>
              <w:top w:val="nil"/>
              <w:left w:val="nil"/>
              <w:bottom w:val="single" w:sz="4" w:space="0" w:color="auto"/>
              <w:right w:val="single" w:sz="4" w:space="0" w:color="auto"/>
            </w:tcBorders>
            <w:shd w:val="clear" w:color="auto" w:fill="auto"/>
            <w:vAlign w:val="center"/>
            <w:hideMark/>
          </w:tcPr>
          <w:p w14:paraId="6C34BFE5"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3EB2AC3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5B486B16"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1BB86AD6"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4</w:t>
            </w:r>
          </w:p>
        </w:tc>
        <w:tc>
          <w:tcPr>
            <w:tcW w:w="4636" w:type="dxa"/>
            <w:tcBorders>
              <w:top w:val="nil"/>
              <w:left w:val="nil"/>
              <w:bottom w:val="single" w:sz="4" w:space="0" w:color="auto"/>
              <w:right w:val="single" w:sz="4" w:space="0" w:color="auto"/>
            </w:tcBorders>
            <w:shd w:val="clear" w:color="auto" w:fill="auto"/>
            <w:vAlign w:val="center"/>
            <w:hideMark/>
          </w:tcPr>
          <w:p w14:paraId="0CE7574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Fletë votimi të dëmtuara</w:t>
            </w:r>
          </w:p>
        </w:tc>
        <w:tc>
          <w:tcPr>
            <w:tcW w:w="1639" w:type="dxa"/>
            <w:gridSpan w:val="2"/>
            <w:tcBorders>
              <w:top w:val="nil"/>
              <w:left w:val="nil"/>
              <w:bottom w:val="single" w:sz="4" w:space="0" w:color="auto"/>
              <w:right w:val="single" w:sz="4" w:space="0" w:color="auto"/>
            </w:tcBorders>
            <w:shd w:val="clear" w:color="auto" w:fill="auto"/>
            <w:vAlign w:val="center"/>
            <w:hideMark/>
          </w:tcPr>
          <w:p w14:paraId="220B2558"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20A4547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17B5E762"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04410463"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5</w:t>
            </w:r>
          </w:p>
        </w:tc>
        <w:tc>
          <w:tcPr>
            <w:tcW w:w="4636" w:type="dxa"/>
            <w:tcBorders>
              <w:top w:val="nil"/>
              <w:left w:val="nil"/>
              <w:bottom w:val="single" w:sz="4" w:space="0" w:color="auto"/>
              <w:right w:val="single" w:sz="4" w:space="0" w:color="auto"/>
            </w:tcBorders>
            <w:shd w:val="clear" w:color="auto" w:fill="auto"/>
            <w:vAlign w:val="center"/>
            <w:hideMark/>
          </w:tcPr>
          <w:p w14:paraId="4D51F1D4"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Fletë votimi të papërdorura</w:t>
            </w:r>
          </w:p>
        </w:tc>
        <w:tc>
          <w:tcPr>
            <w:tcW w:w="1639" w:type="dxa"/>
            <w:gridSpan w:val="2"/>
            <w:tcBorders>
              <w:top w:val="nil"/>
              <w:left w:val="nil"/>
              <w:bottom w:val="single" w:sz="4" w:space="0" w:color="auto"/>
              <w:right w:val="single" w:sz="4" w:space="0" w:color="auto"/>
            </w:tcBorders>
            <w:shd w:val="clear" w:color="auto" w:fill="auto"/>
            <w:vAlign w:val="center"/>
            <w:hideMark/>
          </w:tcPr>
          <w:p w14:paraId="5BB71DC4"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1AFDDA8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477C5DD4"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387A48C2"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6</w:t>
            </w:r>
          </w:p>
        </w:tc>
        <w:tc>
          <w:tcPr>
            <w:tcW w:w="4636" w:type="dxa"/>
            <w:tcBorders>
              <w:top w:val="nil"/>
              <w:left w:val="nil"/>
              <w:bottom w:val="single" w:sz="4" w:space="0" w:color="auto"/>
              <w:right w:val="single" w:sz="4" w:space="0" w:color="auto"/>
            </w:tcBorders>
            <w:shd w:val="clear" w:color="auto" w:fill="auto"/>
            <w:vAlign w:val="center"/>
            <w:hideMark/>
          </w:tcPr>
          <w:p w14:paraId="4646101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Fletë votimi të gjetura në kuti</w:t>
            </w:r>
          </w:p>
        </w:tc>
        <w:tc>
          <w:tcPr>
            <w:tcW w:w="1639" w:type="dxa"/>
            <w:gridSpan w:val="2"/>
            <w:tcBorders>
              <w:top w:val="nil"/>
              <w:left w:val="nil"/>
              <w:bottom w:val="single" w:sz="4" w:space="0" w:color="auto"/>
              <w:right w:val="single" w:sz="4" w:space="0" w:color="auto"/>
            </w:tcBorders>
            <w:shd w:val="clear" w:color="auto" w:fill="auto"/>
            <w:vAlign w:val="center"/>
            <w:hideMark/>
          </w:tcPr>
          <w:p w14:paraId="08E54058"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5DE2239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4C1B7E8F"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09285F2B"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7</w:t>
            </w:r>
          </w:p>
        </w:tc>
        <w:tc>
          <w:tcPr>
            <w:tcW w:w="4636" w:type="dxa"/>
            <w:tcBorders>
              <w:top w:val="nil"/>
              <w:left w:val="nil"/>
              <w:bottom w:val="single" w:sz="4" w:space="0" w:color="auto"/>
              <w:right w:val="single" w:sz="4" w:space="0" w:color="auto"/>
            </w:tcBorders>
            <w:shd w:val="clear" w:color="auto" w:fill="auto"/>
            <w:vAlign w:val="center"/>
            <w:hideMark/>
          </w:tcPr>
          <w:p w14:paraId="6CD79D3B"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Fletë votimi të parregullta</w:t>
            </w:r>
          </w:p>
        </w:tc>
        <w:tc>
          <w:tcPr>
            <w:tcW w:w="1639" w:type="dxa"/>
            <w:gridSpan w:val="2"/>
            <w:tcBorders>
              <w:top w:val="nil"/>
              <w:left w:val="nil"/>
              <w:bottom w:val="single" w:sz="4" w:space="0" w:color="auto"/>
              <w:right w:val="single" w:sz="4" w:space="0" w:color="auto"/>
            </w:tcBorders>
            <w:shd w:val="clear" w:color="auto" w:fill="auto"/>
            <w:vAlign w:val="center"/>
            <w:hideMark/>
          </w:tcPr>
          <w:p w14:paraId="26B7CB82"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7407036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7DA82B9D"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55D3077E"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8</w:t>
            </w:r>
          </w:p>
        </w:tc>
        <w:tc>
          <w:tcPr>
            <w:tcW w:w="4636" w:type="dxa"/>
            <w:tcBorders>
              <w:top w:val="nil"/>
              <w:left w:val="nil"/>
              <w:bottom w:val="single" w:sz="4" w:space="0" w:color="auto"/>
              <w:right w:val="single" w:sz="4" w:space="0" w:color="auto"/>
            </w:tcBorders>
            <w:shd w:val="clear" w:color="auto" w:fill="auto"/>
            <w:vAlign w:val="center"/>
            <w:hideMark/>
          </w:tcPr>
          <w:p w14:paraId="1BD35AE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Fletë votimi të pavlefshme</w:t>
            </w:r>
          </w:p>
        </w:tc>
        <w:tc>
          <w:tcPr>
            <w:tcW w:w="1639" w:type="dxa"/>
            <w:gridSpan w:val="2"/>
            <w:tcBorders>
              <w:top w:val="nil"/>
              <w:left w:val="nil"/>
              <w:bottom w:val="single" w:sz="4" w:space="0" w:color="auto"/>
              <w:right w:val="single" w:sz="4" w:space="0" w:color="auto"/>
            </w:tcBorders>
            <w:shd w:val="clear" w:color="auto" w:fill="auto"/>
            <w:vAlign w:val="center"/>
            <w:hideMark/>
          </w:tcPr>
          <w:p w14:paraId="1653C3AA"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2685FF84"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120388C8"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379E1CDF"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9</w:t>
            </w:r>
          </w:p>
        </w:tc>
        <w:tc>
          <w:tcPr>
            <w:tcW w:w="4636" w:type="dxa"/>
            <w:tcBorders>
              <w:top w:val="nil"/>
              <w:left w:val="nil"/>
              <w:bottom w:val="single" w:sz="4" w:space="0" w:color="auto"/>
              <w:right w:val="single" w:sz="4" w:space="0" w:color="auto"/>
            </w:tcBorders>
            <w:shd w:val="clear" w:color="auto" w:fill="auto"/>
            <w:vAlign w:val="center"/>
            <w:hideMark/>
          </w:tcPr>
          <w:p w14:paraId="47C67426"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Fletë votimi të vlefshme</w:t>
            </w:r>
          </w:p>
        </w:tc>
        <w:tc>
          <w:tcPr>
            <w:tcW w:w="1639" w:type="dxa"/>
            <w:gridSpan w:val="2"/>
            <w:tcBorders>
              <w:top w:val="nil"/>
              <w:left w:val="nil"/>
              <w:bottom w:val="single" w:sz="4" w:space="0" w:color="auto"/>
              <w:right w:val="single" w:sz="4" w:space="0" w:color="auto"/>
            </w:tcBorders>
            <w:shd w:val="clear" w:color="auto" w:fill="auto"/>
            <w:vAlign w:val="center"/>
            <w:hideMark/>
          </w:tcPr>
          <w:p w14:paraId="2362A72E"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1AB44D3B"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52D12CA1"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2CA32AE9"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w:t>
            </w:r>
          </w:p>
        </w:tc>
        <w:tc>
          <w:tcPr>
            <w:tcW w:w="4636" w:type="dxa"/>
            <w:tcBorders>
              <w:top w:val="nil"/>
              <w:left w:val="nil"/>
              <w:bottom w:val="single" w:sz="4" w:space="0" w:color="auto"/>
              <w:right w:val="single" w:sz="4" w:space="0" w:color="auto"/>
            </w:tcBorders>
            <w:shd w:val="clear" w:color="auto" w:fill="auto"/>
            <w:vAlign w:val="center"/>
            <w:hideMark/>
          </w:tcPr>
          <w:p w14:paraId="0AB206B6"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Fletë votimi të kontestuara</w:t>
            </w:r>
          </w:p>
        </w:tc>
        <w:tc>
          <w:tcPr>
            <w:tcW w:w="1639" w:type="dxa"/>
            <w:gridSpan w:val="2"/>
            <w:tcBorders>
              <w:top w:val="nil"/>
              <w:left w:val="nil"/>
              <w:bottom w:val="single" w:sz="4" w:space="0" w:color="auto"/>
              <w:right w:val="single" w:sz="4" w:space="0" w:color="auto"/>
            </w:tcBorders>
            <w:shd w:val="clear" w:color="auto" w:fill="auto"/>
            <w:vAlign w:val="center"/>
            <w:hideMark/>
          </w:tcPr>
          <w:p w14:paraId="6AB83454"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37BC6DE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6BAC29E0"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3DAA040A"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4636" w:type="dxa"/>
            <w:tcBorders>
              <w:top w:val="nil"/>
              <w:left w:val="nil"/>
              <w:bottom w:val="single" w:sz="4" w:space="0" w:color="auto"/>
              <w:right w:val="single" w:sz="4" w:space="0" w:color="auto"/>
            </w:tcBorders>
            <w:shd w:val="clear" w:color="auto" w:fill="auto"/>
            <w:vAlign w:val="center"/>
            <w:hideMark/>
          </w:tcPr>
          <w:p w14:paraId="3E69CE85" w14:textId="77777777" w:rsidR="006D344A" w:rsidRPr="00656F18" w:rsidRDefault="006D344A" w:rsidP="006D344A">
            <w:pPr>
              <w:spacing w:after="0" w:line="240" w:lineRule="auto"/>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Për Kryetar të SHKSH</w:t>
            </w:r>
          </w:p>
        </w:tc>
        <w:tc>
          <w:tcPr>
            <w:tcW w:w="1639" w:type="dxa"/>
            <w:gridSpan w:val="2"/>
            <w:tcBorders>
              <w:top w:val="nil"/>
              <w:left w:val="nil"/>
              <w:bottom w:val="single" w:sz="4" w:space="0" w:color="auto"/>
              <w:right w:val="single" w:sz="4" w:space="0" w:color="auto"/>
            </w:tcBorders>
            <w:shd w:val="clear" w:color="auto" w:fill="auto"/>
            <w:vAlign w:val="center"/>
            <w:hideMark/>
          </w:tcPr>
          <w:p w14:paraId="7C24AAD1"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2101" w:type="dxa"/>
            <w:gridSpan w:val="3"/>
            <w:tcBorders>
              <w:top w:val="nil"/>
              <w:left w:val="nil"/>
              <w:bottom w:val="single" w:sz="4" w:space="0" w:color="auto"/>
              <w:right w:val="single" w:sz="8" w:space="0" w:color="auto"/>
            </w:tcBorders>
            <w:shd w:val="clear" w:color="auto" w:fill="auto"/>
            <w:vAlign w:val="center"/>
            <w:hideMark/>
          </w:tcPr>
          <w:p w14:paraId="25BA005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2E178A01" w14:textId="77777777" w:rsidTr="006D344A">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14:paraId="46CF6485"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11</w:t>
            </w:r>
          </w:p>
        </w:tc>
        <w:tc>
          <w:tcPr>
            <w:tcW w:w="4636" w:type="dxa"/>
            <w:tcBorders>
              <w:top w:val="nil"/>
              <w:left w:val="nil"/>
              <w:bottom w:val="single" w:sz="8" w:space="0" w:color="auto"/>
              <w:right w:val="single" w:sz="4" w:space="0" w:color="auto"/>
            </w:tcBorders>
            <w:shd w:val="clear" w:color="auto" w:fill="auto"/>
            <w:vAlign w:val="center"/>
            <w:hideMark/>
          </w:tcPr>
          <w:p w14:paraId="1D501CC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Vota te vlefshme</w:t>
            </w:r>
          </w:p>
        </w:tc>
        <w:tc>
          <w:tcPr>
            <w:tcW w:w="1639" w:type="dxa"/>
            <w:gridSpan w:val="2"/>
            <w:tcBorders>
              <w:top w:val="nil"/>
              <w:left w:val="nil"/>
              <w:bottom w:val="single" w:sz="8" w:space="0" w:color="auto"/>
              <w:right w:val="single" w:sz="4" w:space="0" w:color="auto"/>
            </w:tcBorders>
            <w:shd w:val="clear" w:color="auto" w:fill="auto"/>
            <w:vAlign w:val="center"/>
            <w:hideMark/>
          </w:tcPr>
          <w:p w14:paraId="256BFB2C"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14:paraId="3A8F7F6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59FD67F6" w14:textId="77777777" w:rsidTr="006D344A">
        <w:trPr>
          <w:gridAfter w:val="1"/>
          <w:wAfter w:w="3355" w:type="dxa"/>
          <w:trHeight w:val="310"/>
        </w:trPr>
        <w:tc>
          <w:tcPr>
            <w:tcW w:w="870" w:type="dxa"/>
            <w:tcBorders>
              <w:top w:val="nil"/>
              <w:left w:val="nil"/>
              <w:bottom w:val="nil"/>
              <w:right w:val="nil"/>
            </w:tcBorders>
            <w:shd w:val="clear" w:color="auto" w:fill="auto"/>
            <w:noWrap/>
            <w:vAlign w:val="bottom"/>
            <w:hideMark/>
          </w:tcPr>
          <w:p w14:paraId="58161E4E"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p>
        </w:tc>
        <w:tc>
          <w:tcPr>
            <w:tcW w:w="4636" w:type="dxa"/>
            <w:tcBorders>
              <w:top w:val="nil"/>
              <w:left w:val="nil"/>
              <w:bottom w:val="nil"/>
              <w:right w:val="nil"/>
            </w:tcBorders>
            <w:shd w:val="clear" w:color="auto" w:fill="auto"/>
            <w:noWrap/>
            <w:vAlign w:val="bottom"/>
            <w:hideMark/>
          </w:tcPr>
          <w:p w14:paraId="63957D49" w14:textId="77777777" w:rsidR="006D344A" w:rsidRPr="00656F18" w:rsidRDefault="006D344A" w:rsidP="006D344A">
            <w:pPr>
              <w:spacing w:after="0" w:line="240" w:lineRule="auto"/>
              <w:rPr>
                <w:rFonts w:ascii="Times New Roman" w:eastAsia="Times New Roman" w:hAnsi="Times New Roman"/>
                <w:sz w:val="20"/>
                <w:szCs w:val="20"/>
                <w:lang w:val="sq-AL"/>
              </w:rPr>
            </w:pPr>
          </w:p>
        </w:tc>
        <w:tc>
          <w:tcPr>
            <w:tcW w:w="1639" w:type="dxa"/>
            <w:gridSpan w:val="2"/>
            <w:tcBorders>
              <w:top w:val="nil"/>
              <w:left w:val="nil"/>
              <w:bottom w:val="nil"/>
              <w:right w:val="nil"/>
            </w:tcBorders>
            <w:shd w:val="clear" w:color="auto" w:fill="auto"/>
            <w:noWrap/>
            <w:vAlign w:val="bottom"/>
            <w:hideMark/>
          </w:tcPr>
          <w:p w14:paraId="78F44962"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p>
        </w:tc>
        <w:tc>
          <w:tcPr>
            <w:tcW w:w="2101" w:type="dxa"/>
            <w:gridSpan w:val="3"/>
            <w:tcBorders>
              <w:top w:val="nil"/>
              <w:left w:val="nil"/>
              <w:bottom w:val="nil"/>
              <w:right w:val="nil"/>
            </w:tcBorders>
            <w:shd w:val="clear" w:color="auto" w:fill="auto"/>
            <w:noWrap/>
            <w:vAlign w:val="bottom"/>
            <w:hideMark/>
          </w:tcPr>
          <w:p w14:paraId="4EB03C12" w14:textId="77777777" w:rsidR="006D344A" w:rsidRPr="00656F18" w:rsidRDefault="006D344A" w:rsidP="006D344A">
            <w:pPr>
              <w:spacing w:after="0" w:line="240" w:lineRule="auto"/>
              <w:rPr>
                <w:rFonts w:ascii="Times New Roman" w:eastAsia="Times New Roman" w:hAnsi="Times New Roman"/>
                <w:sz w:val="20"/>
                <w:szCs w:val="20"/>
                <w:lang w:val="sq-AL"/>
              </w:rPr>
            </w:pPr>
          </w:p>
        </w:tc>
      </w:tr>
      <w:tr w:rsidR="006D344A" w:rsidRPr="00656F18" w14:paraId="3FD25F58" w14:textId="77777777" w:rsidTr="006D344A">
        <w:trPr>
          <w:gridAfter w:val="1"/>
          <w:wAfter w:w="3355" w:type="dxa"/>
          <w:trHeight w:val="261"/>
        </w:trPr>
        <w:tc>
          <w:tcPr>
            <w:tcW w:w="87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98A3802"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14:paraId="7693974A"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Kandidatët për Kryetar të Keshillit Bashkiak</w:t>
            </w:r>
          </w:p>
        </w:tc>
        <w:tc>
          <w:tcPr>
            <w:tcW w:w="163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71FE7AC"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Numri i votave të vlefshme</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14:paraId="3E0779A4"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 e votave</w:t>
            </w:r>
          </w:p>
        </w:tc>
      </w:tr>
      <w:tr w:rsidR="006D344A" w:rsidRPr="00656F18" w14:paraId="6AC0EEE6" w14:textId="77777777" w:rsidTr="006D344A">
        <w:trPr>
          <w:gridAfter w:val="1"/>
          <w:wAfter w:w="3355" w:type="dxa"/>
          <w:trHeight w:val="261"/>
        </w:trPr>
        <w:tc>
          <w:tcPr>
            <w:tcW w:w="870" w:type="dxa"/>
            <w:vMerge/>
            <w:tcBorders>
              <w:top w:val="single" w:sz="8" w:space="0" w:color="auto"/>
              <w:left w:val="single" w:sz="8" w:space="0" w:color="auto"/>
              <w:bottom w:val="single" w:sz="4" w:space="0" w:color="auto"/>
              <w:right w:val="single" w:sz="4" w:space="0" w:color="auto"/>
            </w:tcBorders>
            <w:vAlign w:val="center"/>
            <w:hideMark/>
          </w:tcPr>
          <w:p w14:paraId="04A099D9" w14:textId="77777777" w:rsidR="006D344A" w:rsidRPr="00656F18" w:rsidRDefault="006D344A" w:rsidP="006D344A">
            <w:pPr>
              <w:spacing w:after="0" w:line="240" w:lineRule="auto"/>
              <w:rPr>
                <w:rFonts w:ascii="Times New Roman" w:eastAsia="Times New Roman" w:hAnsi="Times New Roman"/>
                <w:b/>
                <w:bCs/>
                <w:sz w:val="20"/>
                <w:szCs w:val="20"/>
                <w:lang w:val="sq-AL"/>
              </w:rPr>
            </w:pPr>
          </w:p>
        </w:tc>
        <w:tc>
          <w:tcPr>
            <w:tcW w:w="4636" w:type="dxa"/>
            <w:tcBorders>
              <w:top w:val="nil"/>
              <w:left w:val="nil"/>
              <w:bottom w:val="single" w:sz="4" w:space="0" w:color="auto"/>
              <w:right w:val="single" w:sz="4" w:space="0" w:color="auto"/>
            </w:tcBorders>
            <w:shd w:val="clear" w:color="auto" w:fill="auto"/>
            <w:vAlign w:val="center"/>
            <w:hideMark/>
          </w:tcPr>
          <w:p w14:paraId="203ADC5F" w14:textId="677F3D89"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(emri, atësia, mbiemri)</w:t>
            </w:r>
          </w:p>
        </w:tc>
        <w:tc>
          <w:tcPr>
            <w:tcW w:w="1639" w:type="dxa"/>
            <w:gridSpan w:val="2"/>
            <w:vMerge/>
            <w:tcBorders>
              <w:top w:val="single" w:sz="8" w:space="0" w:color="auto"/>
              <w:left w:val="single" w:sz="4" w:space="0" w:color="auto"/>
              <w:bottom w:val="single" w:sz="4" w:space="0" w:color="auto"/>
              <w:right w:val="single" w:sz="4" w:space="0" w:color="auto"/>
            </w:tcBorders>
            <w:vAlign w:val="center"/>
            <w:hideMark/>
          </w:tcPr>
          <w:p w14:paraId="0D24E761" w14:textId="77777777" w:rsidR="006D344A" w:rsidRPr="00656F18" w:rsidRDefault="006D344A" w:rsidP="006D344A">
            <w:pPr>
              <w:spacing w:after="0" w:line="240" w:lineRule="auto"/>
              <w:rPr>
                <w:rFonts w:ascii="Times New Roman" w:eastAsia="Times New Roman" w:hAnsi="Times New Roman"/>
                <w:b/>
                <w:bCs/>
                <w:sz w:val="20"/>
                <w:szCs w:val="20"/>
                <w:lang w:val="sq-AL"/>
              </w:rPr>
            </w:pPr>
          </w:p>
        </w:tc>
        <w:tc>
          <w:tcPr>
            <w:tcW w:w="2101" w:type="dxa"/>
            <w:gridSpan w:val="3"/>
            <w:tcBorders>
              <w:top w:val="nil"/>
              <w:left w:val="nil"/>
              <w:bottom w:val="single" w:sz="4" w:space="0" w:color="auto"/>
              <w:right w:val="single" w:sz="8" w:space="0" w:color="auto"/>
            </w:tcBorders>
            <w:shd w:val="clear" w:color="auto" w:fill="auto"/>
            <w:vAlign w:val="center"/>
            <w:hideMark/>
          </w:tcPr>
          <w:p w14:paraId="5BCD36EC"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të vlefshme</w:t>
            </w:r>
          </w:p>
        </w:tc>
      </w:tr>
      <w:tr w:rsidR="006D344A" w:rsidRPr="00656F18" w14:paraId="62A7F878"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0699CE5E"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w:t>
            </w:r>
          </w:p>
        </w:tc>
        <w:tc>
          <w:tcPr>
            <w:tcW w:w="4636" w:type="dxa"/>
            <w:tcBorders>
              <w:top w:val="nil"/>
              <w:left w:val="nil"/>
              <w:bottom w:val="single" w:sz="4" w:space="0" w:color="auto"/>
              <w:right w:val="single" w:sz="4" w:space="0" w:color="auto"/>
            </w:tcBorders>
            <w:shd w:val="clear" w:color="auto" w:fill="auto"/>
            <w:vAlign w:val="center"/>
            <w:hideMark/>
          </w:tcPr>
          <w:p w14:paraId="558E9356"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59B72401"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61ED2B6E" w14:textId="77777777" w:rsidR="006D344A" w:rsidRPr="00656F18" w:rsidRDefault="006D344A" w:rsidP="006D344A">
            <w:pPr>
              <w:spacing w:after="0" w:line="240" w:lineRule="auto"/>
              <w:jc w:val="right"/>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5688F134"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0F407CE"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2</w:t>
            </w:r>
          </w:p>
        </w:tc>
        <w:tc>
          <w:tcPr>
            <w:tcW w:w="4636" w:type="dxa"/>
            <w:tcBorders>
              <w:top w:val="nil"/>
              <w:left w:val="nil"/>
              <w:bottom w:val="single" w:sz="4" w:space="0" w:color="auto"/>
              <w:right w:val="single" w:sz="4" w:space="0" w:color="auto"/>
            </w:tcBorders>
            <w:shd w:val="clear" w:color="auto" w:fill="auto"/>
            <w:vAlign w:val="center"/>
            <w:hideMark/>
          </w:tcPr>
          <w:p w14:paraId="0CDC5F7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7D478589"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3BDADE24" w14:textId="77777777" w:rsidR="006D344A" w:rsidRPr="00656F18" w:rsidRDefault="006D344A" w:rsidP="006D344A">
            <w:pPr>
              <w:spacing w:after="0" w:line="240" w:lineRule="auto"/>
              <w:jc w:val="right"/>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26715339"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5E9A47D5"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3</w:t>
            </w:r>
          </w:p>
        </w:tc>
        <w:tc>
          <w:tcPr>
            <w:tcW w:w="4636" w:type="dxa"/>
            <w:tcBorders>
              <w:top w:val="nil"/>
              <w:left w:val="nil"/>
              <w:bottom w:val="single" w:sz="4" w:space="0" w:color="auto"/>
              <w:right w:val="single" w:sz="4" w:space="0" w:color="auto"/>
            </w:tcBorders>
            <w:shd w:val="clear" w:color="auto" w:fill="auto"/>
            <w:vAlign w:val="center"/>
            <w:hideMark/>
          </w:tcPr>
          <w:p w14:paraId="5FC29E74"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4845AD72"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341BB812" w14:textId="77777777" w:rsidR="006D344A" w:rsidRPr="00656F18" w:rsidRDefault="006D344A" w:rsidP="006D344A">
            <w:pPr>
              <w:spacing w:after="0" w:line="240" w:lineRule="auto"/>
              <w:jc w:val="right"/>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5181453B"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4926C86"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4</w:t>
            </w:r>
          </w:p>
        </w:tc>
        <w:tc>
          <w:tcPr>
            <w:tcW w:w="4636" w:type="dxa"/>
            <w:tcBorders>
              <w:top w:val="nil"/>
              <w:left w:val="nil"/>
              <w:bottom w:val="single" w:sz="4" w:space="0" w:color="auto"/>
              <w:right w:val="single" w:sz="4" w:space="0" w:color="auto"/>
            </w:tcBorders>
            <w:shd w:val="clear" w:color="auto" w:fill="auto"/>
            <w:vAlign w:val="center"/>
            <w:hideMark/>
          </w:tcPr>
          <w:p w14:paraId="605A411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017F3B11"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0909A165" w14:textId="77777777" w:rsidR="006D344A" w:rsidRPr="00656F18" w:rsidRDefault="006D344A" w:rsidP="006D344A">
            <w:pPr>
              <w:spacing w:after="0" w:line="240" w:lineRule="auto"/>
              <w:jc w:val="right"/>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5AE1E641"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6749CDD9"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5</w:t>
            </w:r>
          </w:p>
        </w:tc>
        <w:tc>
          <w:tcPr>
            <w:tcW w:w="4636" w:type="dxa"/>
            <w:tcBorders>
              <w:top w:val="nil"/>
              <w:left w:val="nil"/>
              <w:bottom w:val="single" w:sz="4" w:space="0" w:color="auto"/>
              <w:right w:val="single" w:sz="4" w:space="0" w:color="auto"/>
            </w:tcBorders>
            <w:shd w:val="clear" w:color="auto" w:fill="auto"/>
            <w:vAlign w:val="center"/>
            <w:hideMark/>
          </w:tcPr>
          <w:p w14:paraId="156AE516"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40E33C02"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6881E959" w14:textId="77777777" w:rsidR="006D344A" w:rsidRPr="00656F18" w:rsidRDefault="006D344A" w:rsidP="006D344A">
            <w:pPr>
              <w:spacing w:after="0" w:line="240" w:lineRule="auto"/>
              <w:jc w:val="right"/>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63F63568"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274B2D2C"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6</w:t>
            </w:r>
          </w:p>
        </w:tc>
        <w:tc>
          <w:tcPr>
            <w:tcW w:w="4636" w:type="dxa"/>
            <w:tcBorders>
              <w:top w:val="nil"/>
              <w:left w:val="nil"/>
              <w:bottom w:val="single" w:sz="4" w:space="0" w:color="auto"/>
              <w:right w:val="single" w:sz="4" w:space="0" w:color="auto"/>
            </w:tcBorders>
            <w:shd w:val="clear" w:color="auto" w:fill="auto"/>
            <w:vAlign w:val="center"/>
            <w:hideMark/>
          </w:tcPr>
          <w:p w14:paraId="0A10B77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3E5C33B1"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7237DBBF" w14:textId="77777777" w:rsidR="006D344A" w:rsidRPr="00656F18" w:rsidRDefault="006D344A" w:rsidP="006D344A">
            <w:pPr>
              <w:spacing w:after="0" w:line="240" w:lineRule="auto"/>
              <w:jc w:val="right"/>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5A4925AC" w14:textId="77777777" w:rsidTr="006D344A">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14:paraId="776BBCE8"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7</w:t>
            </w:r>
          </w:p>
        </w:tc>
        <w:tc>
          <w:tcPr>
            <w:tcW w:w="4636" w:type="dxa"/>
            <w:tcBorders>
              <w:top w:val="nil"/>
              <w:left w:val="nil"/>
              <w:bottom w:val="single" w:sz="4" w:space="0" w:color="auto"/>
              <w:right w:val="single" w:sz="4" w:space="0" w:color="auto"/>
            </w:tcBorders>
            <w:shd w:val="clear" w:color="auto" w:fill="auto"/>
            <w:vAlign w:val="center"/>
            <w:hideMark/>
          </w:tcPr>
          <w:p w14:paraId="7B3B003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vAlign w:val="center"/>
            <w:hideMark/>
          </w:tcPr>
          <w:p w14:paraId="218472EF"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14:paraId="713A07C6" w14:textId="77777777" w:rsidR="006D344A" w:rsidRPr="00656F18" w:rsidRDefault="006D344A" w:rsidP="006D344A">
            <w:pPr>
              <w:spacing w:after="0" w:line="240" w:lineRule="auto"/>
              <w:jc w:val="right"/>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7AEBC104" w14:textId="77777777" w:rsidTr="006D344A">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14:paraId="4337234E"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4636" w:type="dxa"/>
            <w:tcBorders>
              <w:top w:val="nil"/>
              <w:left w:val="nil"/>
              <w:bottom w:val="single" w:sz="8" w:space="0" w:color="auto"/>
              <w:right w:val="single" w:sz="4" w:space="0" w:color="auto"/>
            </w:tcBorders>
            <w:shd w:val="clear" w:color="auto" w:fill="auto"/>
            <w:vAlign w:val="center"/>
            <w:hideMark/>
          </w:tcPr>
          <w:p w14:paraId="35524FC9"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Gjithsej vota të vlefshme</w:t>
            </w:r>
          </w:p>
        </w:tc>
        <w:tc>
          <w:tcPr>
            <w:tcW w:w="1639" w:type="dxa"/>
            <w:gridSpan w:val="2"/>
            <w:tcBorders>
              <w:top w:val="nil"/>
              <w:left w:val="nil"/>
              <w:bottom w:val="single" w:sz="8" w:space="0" w:color="auto"/>
              <w:right w:val="single" w:sz="4" w:space="0" w:color="auto"/>
            </w:tcBorders>
            <w:shd w:val="clear" w:color="auto" w:fill="auto"/>
            <w:vAlign w:val="center"/>
            <w:hideMark/>
          </w:tcPr>
          <w:p w14:paraId="31CBB3CD"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14:paraId="6EBD9AE2"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100%</w:t>
            </w:r>
          </w:p>
        </w:tc>
      </w:tr>
      <w:tr w:rsidR="006D344A" w:rsidRPr="00656F18" w14:paraId="121902E1" w14:textId="77777777" w:rsidTr="006D344A">
        <w:trPr>
          <w:gridAfter w:val="1"/>
          <w:wAfter w:w="3355" w:type="dxa"/>
          <w:trHeight w:val="291"/>
        </w:trPr>
        <w:tc>
          <w:tcPr>
            <w:tcW w:w="870" w:type="dxa"/>
            <w:tcBorders>
              <w:top w:val="nil"/>
              <w:left w:val="nil"/>
              <w:bottom w:val="nil"/>
              <w:right w:val="nil"/>
            </w:tcBorders>
            <w:shd w:val="clear" w:color="auto" w:fill="auto"/>
            <w:noWrap/>
            <w:vAlign w:val="bottom"/>
            <w:hideMark/>
          </w:tcPr>
          <w:p w14:paraId="4158AC77"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p>
        </w:tc>
        <w:tc>
          <w:tcPr>
            <w:tcW w:w="4636" w:type="dxa"/>
            <w:tcBorders>
              <w:top w:val="nil"/>
              <w:left w:val="nil"/>
              <w:bottom w:val="nil"/>
              <w:right w:val="nil"/>
            </w:tcBorders>
            <w:shd w:val="clear" w:color="auto" w:fill="auto"/>
            <w:noWrap/>
            <w:vAlign w:val="bottom"/>
            <w:hideMark/>
          </w:tcPr>
          <w:p w14:paraId="01DD2E5F" w14:textId="77777777" w:rsidR="006D344A" w:rsidRPr="00656F18" w:rsidRDefault="006D344A" w:rsidP="006D344A">
            <w:pPr>
              <w:spacing w:after="0" w:line="240" w:lineRule="auto"/>
              <w:rPr>
                <w:rFonts w:ascii="Times New Roman" w:eastAsia="Times New Roman" w:hAnsi="Times New Roman"/>
                <w:sz w:val="20"/>
                <w:szCs w:val="20"/>
                <w:lang w:val="sq-AL"/>
              </w:rPr>
            </w:pPr>
          </w:p>
        </w:tc>
        <w:tc>
          <w:tcPr>
            <w:tcW w:w="1639" w:type="dxa"/>
            <w:gridSpan w:val="2"/>
            <w:tcBorders>
              <w:top w:val="nil"/>
              <w:left w:val="nil"/>
              <w:bottom w:val="nil"/>
              <w:right w:val="nil"/>
            </w:tcBorders>
            <w:shd w:val="clear" w:color="auto" w:fill="auto"/>
            <w:noWrap/>
            <w:vAlign w:val="bottom"/>
            <w:hideMark/>
          </w:tcPr>
          <w:p w14:paraId="1D489D86"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p>
        </w:tc>
        <w:tc>
          <w:tcPr>
            <w:tcW w:w="2101" w:type="dxa"/>
            <w:gridSpan w:val="3"/>
            <w:tcBorders>
              <w:top w:val="nil"/>
              <w:left w:val="nil"/>
              <w:bottom w:val="nil"/>
              <w:right w:val="nil"/>
            </w:tcBorders>
            <w:shd w:val="clear" w:color="auto" w:fill="auto"/>
            <w:noWrap/>
            <w:vAlign w:val="bottom"/>
            <w:hideMark/>
          </w:tcPr>
          <w:p w14:paraId="05CFDB34" w14:textId="77777777" w:rsidR="006D344A" w:rsidRPr="00656F18" w:rsidRDefault="006D344A" w:rsidP="006D344A">
            <w:pPr>
              <w:spacing w:after="0" w:line="240" w:lineRule="auto"/>
              <w:rPr>
                <w:rFonts w:ascii="Times New Roman" w:eastAsia="Times New Roman" w:hAnsi="Times New Roman"/>
                <w:sz w:val="20"/>
                <w:szCs w:val="20"/>
                <w:lang w:val="sq-AL"/>
              </w:rPr>
            </w:pPr>
          </w:p>
        </w:tc>
      </w:tr>
      <w:tr w:rsidR="006D344A" w:rsidRPr="00656F18" w14:paraId="61DA120C" w14:textId="77777777" w:rsidTr="006D344A">
        <w:trPr>
          <w:gridAfter w:val="1"/>
          <w:wAfter w:w="3357" w:type="dxa"/>
          <w:trHeight w:val="240"/>
        </w:trPr>
        <w:tc>
          <w:tcPr>
            <w:tcW w:w="7143" w:type="dxa"/>
            <w:gridSpan w:val="4"/>
            <w:tcBorders>
              <w:top w:val="nil"/>
              <w:left w:val="nil"/>
              <w:bottom w:val="nil"/>
              <w:right w:val="nil"/>
            </w:tcBorders>
            <w:shd w:val="clear" w:color="auto" w:fill="auto"/>
            <w:noWrap/>
            <w:vAlign w:val="center"/>
            <w:hideMark/>
          </w:tcPr>
          <w:p w14:paraId="649032ED" w14:textId="77777777" w:rsidR="006D344A" w:rsidRPr="00656F18" w:rsidRDefault="006D344A" w:rsidP="006D344A">
            <w:pPr>
              <w:spacing w:after="0" w:line="240" w:lineRule="auto"/>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Për Komisionin e Votimit në Asamblenë e Përgjithshme të SHKSH</w:t>
            </w:r>
          </w:p>
        </w:tc>
        <w:tc>
          <w:tcPr>
            <w:tcW w:w="2101" w:type="dxa"/>
            <w:gridSpan w:val="3"/>
            <w:tcBorders>
              <w:top w:val="nil"/>
              <w:left w:val="nil"/>
              <w:bottom w:val="nil"/>
              <w:right w:val="nil"/>
            </w:tcBorders>
            <w:shd w:val="clear" w:color="auto" w:fill="auto"/>
            <w:noWrap/>
            <w:vAlign w:val="bottom"/>
            <w:hideMark/>
          </w:tcPr>
          <w:p w14:paraId="0AFE88FD" w14:textId="77777777" w:rsidR="006D344A" w:rsidRPr="00656F18" w:rsidRDefault="006D344A" w:rsidP="006D344A">
            <w:pPr>
              <w:spacing w:after="0" w:line="240" w:lineRule="auto"/>
              <w:rPr>
                <w:rFonts w:ascii="Times New Roman" w:eastAsia="Times New Roman" w:hAnsi="Times New Roman"/>
                <w:sz w:val="20"/>
                <w:szCs w:val="20"/>
                <w:lang w:val="sq-AL"/>
              </w:rPr>
            </w:pPr>
          </w:p>
        </w:tc>
      </w:tr>
      <w:tr w:rsidR="006D344A" w:rsidRPr="00656F18" w14:paraId="27F3D0D9" w14:textId="77777777" w:rsidTr="006D344A">
        <w:trPr>
          <w:gridAfter w:val="1"/>
          <w:wAfter w:w="3355" w:type="dxa"/>
          <w:trHeight w:val="240"/>
        </w:trPr>
        <w:tc>
          <w:tcPr>
            <w:tcW w:w="870" w:type="dxa"/>
            <w:tcBorders>
              <w:top w:val="nil"/>
              <w:left w:val="nil"/>
              <w:bottom w:val="nil"/>
              <w:right w:val="nil"/>
            </w:tcBorders>
            <w:shd w:val="clear" w:color="auto" w:fill="auto"/>
            <w:noWrap/>
            <w:vAlign w:val="center"/>
            <w:hideMark/>
          </w:tcPr>
          <w:p w14:paraId="05F342C9"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p>
        </w:tc>
        <w:tc>
          <w:tcPr>
            <w:tcW w:w="4636" w:type="dxa"/>
            <w:tcBorders>
              <w:top w:val="nil"/>
              <w:left w:val="nil"/>
              <w:bottom w:val="nil"/>
              <w:right w:val="nil"/>
            </w:tcBorders>
            <w:shd w:val="clear" w:color="auto" w:fill="auto"/>
            <w:noWrap/>
            <w:vAlign w:val="bottom"/>
            <w:hideMark/>
          </w:tcPr>
          <w:p w14:paraId="6055C620" w14:textId="77777777" w:rsidR="006D344A" w:rsidRPr="00656F18" w:rsidRDefault="006D344A" w:rsidP="006D344A">
            <w:pPr>
              <w:spacing w:after="0" w:line="240" w:lineRule="auto"/>
              <w:rPr>
                <w:rFonts w:ascii="Times New Roman" w:eastAsia="Times New Roman" w:hAnsi="Times New Roman"/>
                <w:sz w:val="20"/>
                <w:szCs w:val="20"/>
                <w:lang w:val="sq-AL"/>
              </w:rPr>
            </w:pPr>
          </w:p>
        </w:tc>
        <w:tc>
          <w:tcPr>
            <w:tcW w:w="1639" w:type="dxa"/>
            <w:gridSpan w:val="2"/>
            <w:tcBorders>
              <w:top w:val="nil"/>
              <w:left w:val="nil"/>
              <w:bottom w:val="nil"/>
              <w:right w:val="nil"/>
            </w:tcBorders>
            <w:shd w:val="clear" w:color="auto" w:fill="auto"/>
            <w:noWrap/>
            <w:vAlign w:val="bottom"/>
            <w:hideMark/>
          </w:tcPr>
          <w:p w14:paraId="559EA0CD" w14:textId="77777777" w:rsidR="006D344A" w:rsidRPr="00656F18" w:rsidRDefault="006D344A" w:rsidP="006D344A">
            <w:pPr>
              <w:spacing w:after="0" w:line="240" w:lineRule="auto"/>
              <w:rPr>
                <w:rFonts w:ascii="Times New Roman" w:eastAsia="Times New Roman" w:hAnsi="Times New Roman"/>
                <w:sz w:val="20"/>
                <w:szCs w:val="20"/>
                <w:lang w:val="sq-AL"/>
              </w:rPr>
            </w:pPr>
          </w:p>
        </w:tc>
        <w:tc>
          <w:tcPr>
            <w:tcW w:w="2101" w:type="dxa"/>
            <w:gridSpan w:val="3"/>
            <w:tcBorders>
              <w:top w:val="nil"/>
              <w:left w:val="nil"/>
              <w:bottom w:val="nil"/>
              <w:right w:val="nil"/>
            </w:tcBorders>
            <w:shd w:val="clear" w:color="auto" w:fill="auto"/>
            <w:noWrap/>
            <w:vAlign w:val="bottom"/>
            <w:hideMark/>
          </w:tcPr>
          <w:p w14:paraId="418BB6E2" w14:textId="77777777" w:rsidR="006D344A" w:rsidRPr="00656F18" w:rsidRDefault="006D344A" w:rsidP="006D344A">
            <w:pPr>
              <w:spacing w:after="0" w:line="240" w:lineRule="auto"/>
              <w:rPr>
                <w:rFonts w:ascii="Times New Roman" w:eastAsia="Times New Roman" w:hAnsi="Times New Roman"/>
                <w:sz w:val="20"/>
                <w:szCs w:val="20"/>
                <w:lang w:val="sq-AL"/>
              </w:rPr>
            </w:pPr>
          </w:p>
        </w:tc>
      </w:tr>
      <w:tr w:rsidR="006D344A" w:rsidRPr="00656F18" w14:paraId="4ADA3B7B" w14:textId="77777777" w:rsidTr="006D344A">
        <w:trPr>
          <w:gridAfter w:val="1"/>
          <w:wAfter w:w="3355" w:type="dxa"/>
          <w:trHeight w:val="261"/>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FD904"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Nr.</w:t>
            </w:r>
          </w:p>
        </w:tc>
        <w:tc>
          <w:tcPr>
            <w:tcW w:w="4636" w:type="dxa"/>
            <w:tcBorders>
              <w:top w:val="single" w:sz="4" w:space="0" w:color="auto"/>
              <w:left w:val="nil"/>
              <w:bottom w:val="single" w:sz="4" w:space="0" w:color="auto"/>
              <w:right w:val="single" w:sz="4" w:space="0" w:color="auto"/>
            </w:tcBorders>
            <w:shd w:val="clear" w:color="auto" w:fill="auto"/>
            <w:noWrap/>
            <w:vAlign w:val="bottom"/>
            <w:hideMark/>
          </w:tcPr>
          <w:p w14:paraId="42555388"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Emri, Atësia, Mbiemri</w:t>
            </w:r>
          </w:p>
        </w:tc>
        <w:tc>
          <w:tcPr>
            <w:tcW w:w="163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726384"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Pozicioni</w:t>
            </w:r>
          </w:p>
        </w:tc>
        <w:tc>
          <w:tcPr>
            <w:tcW w:w="21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60BA5C" w14:textId="77777777" w:rsidR="006D344A" w:rsidRPr="00656F18" w:rsidRDefault="006D344A" w:rsidP="006D344A">
            <w:pPr>
              <w:spacing w:after="0" w:line="240" w:lineRule="auto"/>
              <w:jc w:val="center"/>
              <w:rPr>
                <w:rFonts w:ascii="Times New Roman" w:eastAsia="Times New Roman" w:hAnsi="Times New Roman"/>
                <w:b/>
                <w:bCs/>
                <w:sz w:val="20"/>
                <w:szCs w:val="20"/>
                <w:lang w:val="sq-AL"/>
              </w:rPr>
            </w:pPr>
            <w:r w:rsidRPr="00656F18">
              <w:rPr>
                <w:rFonts w:ascii="Times New Roman" w:eastAsia="Times New Roman" w:hAnsi="Times New Roman"/>
                <w:b/>
                <w:bCs/>
                <w:sz w:val="20"/>
                <w:szCs w:val="20"/>
                <w:lang w:val="sq-AL"/>
              </w:rPr>
              <w:t>Firma</w:t>
            </w:r>
          </w:p>
        </w:tc>
      </w:tr>
      <w:tr w:rsidR="006D344A" w:rsidRPr="00656F18" w14:paraId="182E34BC" w14:textId="77777777" w:rsidTr="006D344A">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128B247" w14:textId="77777777" w:rsidR="006D344A" w:rsidRPr="00656F18" w:rsidRDefault="006D344A" w:rsidP="006D344A">
            <w:pPr>
              <w:spacing w:after="0" w:line="240" w:lineRule="auto"/>
              <w:jc w:val="center"/>
              <w:rPr>
                <w:rFonts w:ascii="Times New Roman" w:eastAsia="Times New Roman" w:hAnsi="Times New Roman"/>
                <w:bCs/>
                <w:sz w:val="20"/>
                <w:szCs w:val="20"/>
                <w:lang w:val="sq-AL"/>
              </w:rPr>
            </w:pPr>
            <w:r w:rsidRPr="00656F18">
              <w:rPr>
                <w:rFonts w:ascii="Times New Roman" w:eastAsia="Times New Roman" w:hAnsi="Times New Roman"/>
                <w:bCs/>
                <w:sz w:val="20"/>
                <w:szCs w:val="20"/>
                <w:lang w:val="sq-AL"/>
              </w:rPr>
              <w:t>1</w:t>
            </w:r>
          </w:p>
        </w:tc>
        <w:tc>
          <w:tcPr>
            <w:tcW w:w="4636" w:type="dxa"/>
            <w:tcBorders>
              <w:top w:val="nil"/>
              <w:left w:val="nil"/>
              <w:bottom w:val="single" w:sz="4" w:space="0" w:color="auto"/>
              <w:right w:val="single" w:sz="4" w:space="0" w:color="auto"/>
            </w:tcBorders>
            <w:shd w:val="clear" w:color="auto" w:fill="auto"/>
            <w:noWrap/>
            <w:vAlign w:val="bottom"/>
            <w:hideMark/>
          </w:tcPr>
          <w:p w14:paraId="014C2A6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62039EBD"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Kryetar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14:paraId="3FED9306"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30407462" w14:textId="77777777" w:rsidTr="006D344A">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FA9C4D2" w14:textId="77777777" w:rsidR="006D344A" w:rsidRPr="00656F18" w:rsidRDefault="006D344A" w:rsidP="006D344A">
            <w:pPr>
              <w:spacing w:after="0" w:line="240" w:lineRule="auto"/>
              <w:jc w:val="center"/>
              <w:rPr>
                <w:rFonts w:ascii="Times New Roman" w:eastAsia="Times New Roman" w:hAnsi="Times New Roman"/>
                <w:bCs/>
                <w:sz w:val="20"/>
                <w:szCs w:val="20"/>
                <w:lang w:val="sq-AL"/>
              </w:rPr>
            </w:pPr>
            <w:r w:rsidRPr="00656F18">
              <w:rPr>
                <w:rFonts w:ascii="Times New Roman" w:eastAsia="Times New Roman" w:hAnsi="Times New Roman"/>
                <w:bCs/>
                <w:sz w:val="20"/>
                <w:szCs w:val="20"/>
                <w:lang w:val="sq-AL"/>
              </w:rPr>
              <w:t>2</w:t>
            </w:r>
          </w:p>
        </w:tc>
        <w:tc>
          <w:tcPr>
            <w:tcW w:w="4636" w:type="dxa"/>
            <w:tcBorders>
              <w:top w:val="nil"/>
              <w:left w:val="nil"/>
              <w:bottom w:val="single" w:sz="4" w:space="0" w:color="auto"/>
              <w:right w:val="single" w:sz="4" w:space="0" w:color="auto"/>
            </w:tcBorders>
            <w:shd w:val="clear" w:color="auto" w:fill="auto"/>
            <w:noWrap/>
            <w:vAlign w:val="bottom"/>
            <w:hideMark/>
          </w:tcPr>
          <w:p w14:paraId="6EF092C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1E3C3BCE"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14:paraId="07CF216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555C6B2A" w14:textId="77777777" w:rsidTr="006D344A">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14:paraId="33BDADE4" w14:textId="77777777" w:rsidR="006D344A" w:rsidRPr="00656F18" w:rsidRDefault="006D344A" w:rsidP="006D344A">
            <w:pPr>
              <w:spacing w:after="0" w:line="240" w:lineRule="auto"/>
              <w:jc w:val="center"/>
              <w:rPr>
                <w:rFonts w:ascii="Times New Roman" w:eastAsia="Times New Roman" w:hAnsi="Times New Roman"/>
                <w:bCs/>
                <w:sz w:val="20"/>
                <w:szCs w:val="20"/>
                <w:lang w:val="sq-AL"/>
              </w:rPr>
            </w:pPr>
            <w:r w:rsidRPr="00656F18">
              <w:rPr>
                <w:rFonts w:ascii="Times New Roman" w:eastAsia="Times New Roman" w:hAnsi="Times New Roman"/>
                <w:bCs/>
                <w:sz w:val="20"/>
                <w:szCs w:val="20"/>
                <w:lang w:val="sq-AL"/>
              </w:rPr>
              <w:t>3</w:t>
            </w:r>
          </w:p>
        </w:tc>
        <w:tc>
          <w:tcPr>
            <w:tcW w:w="4636" w:type="dxa"/>
            <w:tcBorders>
              <w:top w:val="nil"/>
              <w:left w:val="nil"/>
              <w:bottom w:val="single" w:sz="4" w:space="0" w:color="auto"/>
              <w:right w:val="single" w:sz="4" w:space="0" w:color="auto"/>
            </w:tcBorders>
            <w:shd w:val="clear" w:color="auto" w:fill="auto"/>
            <w:noWrap/>
            <w:vAlign w:val="bottom"/>
            <w:hideMark/>
          </w:tcPr>
          <w:p w14:paraId="0EC4D8F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30C3A2F1"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Anëtar</w:t>
            </w:r>
          </w:p>
        </w:tc>
        <w:tc>
          <w:tcPr>
            <w:tcW w:w="2101" w:type="dxa"/>
            <w:gridSpan w:val="3"/>
            <w:tcBorders>
              <w:top w:val="nil"/>
              <w:left w:val="nil"/>
              <w:bottom w:val="single" w:sz="4" w:space="0" w:color="auto"/>
              <w:right w:val="single" w:sz="4" w:space="0" w:color="auto"/>
            </w:tcBorders>
            <w:shd w:val="clear" w:color="auto" w:fill="auto"/>
            <w:noWrap/>
            <w:vAlign w:val="center"/>
            <w:hideMark/>
          </w:tcPr>
          <w:p w14:paraId="5C4EC806"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1978E7B5" w14:textId="77777777" w:rsidTr="006D344A">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5588140E"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4</w:t>
            </w:r>
          </w:p>
        </w:tc>
        <w:tc>
          <w:tcPr>
            <w:tcW w:w="4636" w:type="dxa"/>
            <w:tcBorders>
              <w:top w:val="nil"/>
              <w:left w:val="nil"/>
              <w:bottom w:val="single" w:sz="4" w:space="0" w:color="auto"/>
              <w:right w:val="single" w:sz="4" w:space="0" w:color="auto"/>
            </w:tcBorders>
            <w:shd w:val="clear" w:color="auto" w:fill="auto"/>
            <w:noWrap/>
            <w:vAlign w:val="bottom"/>
            <w:hideMark/>
          </w:tcPr>
          <w:p w14:paraId="60764935"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34E35437"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14:paraId="10229348"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5AAE2E04" w14:textId="77777777" w:rsidTr="006D344A">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4E5DC738"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5</w:t>
            </w:r>
          </w:p>
        </w:tc>
        <w:tc>
          <w:tcPr>
            <w:tcW w:w="4636" w:type="dxa"/>
            <w:tcBorders>
              <w:top w:val="nil"/>
              <w:left w:val="nil"/>
              <w:bottom w:val="single" w:sz="4" w:space="0" w:color="auto"/>
              <w:right w:val="single" w:sz="4" w:space="0" w:color="auto"/>
            </w:tcBorders>
            <w:shd w:val="clear" w:color="auto" w:fill="auto"/>
            <w:noWrap/>
            <w:vAlign w:val="bottom"/>
            <w:hideMark/>
          </w:tcPr>
          <w:p w14:paraId="7EB09F95"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14:paraId="58E71B14"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14:paraId="3506A329"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r>
      <w:tr w:rsidR="006D344A" w:rsidRPr="00656F18" w14:paraId="60BCD8B0" w14:textId="77777777" w:rsidTr="006D344A">
        <w:trPr>
          <w:gridAfter w:val="1"/>
          <w:wAfter w:w="3355" w:type="dxa"/>
          <w:trHeight w:val="227"/>
        </w:trPr>
        <w:tc>
          <w:tcPr>
            <w:tcW w:w="870" w:type="dxa"/>
            <w:tcBorders>
              <w:top w:val="nil"/>
              <w:left w:val="nil"/>
              <w:bottom w:val="nil"/>
              <w:right w:val="nil"/>
            </w:tcBorders>
            <w:shd w:val="clear" w:color="auto" w:fill="auto"/>
            <w:noWrap/>
            <w:vAlign w:val="bottom"/>
            <w:hideMark/>
          </w:tcPr>
          <w:p w14:paraId="67282C4A"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p>
        </w:tc>
        <w:tc>
          <w:tcPr>
            <w:tcW w:w="4636" w:type="dxa"/>
            <w:tcBorders>
              <w:top w:val="nil"/>
              <w:left w:val="nil"/>
              <w:bottom w:val="nil"/>
              <w:right w:val="nil"/>
            </w:tcBorders>
            <w:shd w:val="clear" w:color="auto" w:fill="auto"/>
            <w:noWrap/>
            <w:vAlign w:val="bottom"/>
            <w:hideMark/>
          </w:tcPr>
          <w:p w14:paraId="0B37EEC0" w14:textId="77777777" w:rsidR="006D344A" w:rsidRPr="00656F18" w:rsidRDefault="006D344A" w:rsidP="006D344A">
            <w:pPr>
              <w:spacing w:after="0" w:line="240" w:lineRule="auto"/>
              <w:rPr>
                <w:rFonts w:ascii="Times New Roman" w:eastAsia="Times New Roman" w:hAnsi="Times New Roman"/>
                <w:sz w:val="20"/>
                <w:szCs w:val="20"/>
                <w:lang w:val="sq-AL"/>
              </w:rPr>
            </w:pPr>
          </w:p>
        </w:tc>
        <w:tc>
          <w:tcPr>
            <w:tcW w:w="1639" w:type="dxa"/>
            <w:gridSpan w:val="2"/>
            <w:tcBorders>
              <w:top w:val="nil"/>
              <w:left w:val="nil"/>
              <w:bottom w:val="nil"/>
              <w:right w:val="nil"/>
            </w:tcBorders>
            <w:shd w:val="clear" w:color="auto" w:fill="auto"/>
            <w:noWrap/>
            <w:vAlign w:val="bottom"/>
            <w:hideMark/>
          </w:tcPr>
          <w:p w14:paraId="7BCEE362"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p>
        </w:tc>
        <w:tc>
          <w:tcPr>
            <w:tcW w:w="2101" w:type="dxa"/>
            <w:gridSpan w:val="3"/>
            <w:tcBorders>
              <w:top w:val="nil"/>
              <w:left w:val="nil"/>
              <w:bottom w:val="nil"/>
              <w:right w:val="nil"/>
            </w:tcBorders>
            <w:shd w:val="clear" w:color="auto" w:fill="auto"/>
            <w:noWrap/>
            <w:vAlign w:val="bottom"/>
            <w:hideMark/>
          </w:tcPr>
          <w:p w14:paraId="4AF62A2D" w14:textId="77777777" w:rsidR="006D344A" w:rsidRPr="00656F18" w:rsidRDefault="006D344A" w:rsidP="006D344A">
            <w:pPr>
              <w:spacing w:after="0" w:line="240" w:lineRule="auto"/>
              <w:rPr>
                <w:rFonts w:ascii="Times New Roman" w:eastAsia="Times New Roman" w:hAnsi="Times New Roman"/>
                <w:sz w:val="20"/>
                <w:szCs w:val="20"/>
                <w:lang w:val="sq-AL"/>
              </w:rPr>
            </w:pPr>
          </w:p>
        </w:tc>
      </w:tr>
      <w:tr w:rsidR="006D344A" w:rsidRPr="00656F18" w14:paraId="538106BF" w14:textId="77777777" w:rsidTr="006D344A">
        <w:trPr>
          <w:gridAfter w:val="2"/>
          <w:wAfter w:w="3373" w:type="dxa"/>
          <w:trHeight w:val="1152"/>
        </w:trPr>
        <w:tc>
          <w:tcPr>
            <w:tcW w:w="9228" w:type="dxa"/>
            <w:gridSpan w:val="6"/>
            <w:tcBorders>
              <w:top w:val="nil"/>
              <w:left w:val="nil"/>
              <w:bottom w:val="nil"/>
              <w:right w:val="nil"/>
            </w:tcBorders>
            <w:shd w:val="clear" w:color="auto" w:fill="auto"/>
            <w:hideMark/>
          </w:tcPr>
          <w:p w14:paraId="47D1B7B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b/>
                <w:bCs/>
                <w:sz w:val="20"/>
                <w:szCs w:val="20"/>
                <w:lang w:val="sq-AL"/>
              </w:rPr>
              <w:t>Shënim:</w:t>
            </w:r>
            <w:r w:rsidRPr="00656F18">
              <w:rPr>
                <w:rFonts w:ascii="Times New Roman" w:eastAsia="Times New Roman" w:hAnsi="Times New Roman"/>
                <w:sz w:val="20"/>
                <w:szCs w:val="20"/>
                <w:lang w:val="sq-AL"/>
              </w:rPr>
              <w:br/>
              <w:t>1- Në shifrat e pasqyruara nuk lejohet korrigjim.</w:t>
            </w:r>
            <w:r w:rsidRPr="00656F18">
              <w:rPr>
                <w:rFonts w:ascii="Times New Roman" w:eastAsia="Times New Roman" w:hAnsi="Times New Roman"/>
                <w:sz w:val="20"/>
                <w:szCs w:val="20"/>
                <w:lang w:val="sq-AL"/>
              </w:rPr>
              <w:br/>
              <w:t>2- Kjo tabelë hartohet në 6 kopje.</w:t>
            </w:r>
            <w:r w:rsidRPr="00656F18">
              <w:rPr>
                <w:rFonts w:ascii="Times New Roman" w:eastAsia="Times New Roman" w:hAnsi="Times New Roman"/>
                <w:sz w:val="20"/>
                <w:szCs w:val="20"/>
                <w:lang w:val="sq-AL"/>
              </w:rPr>
              <w:br/>
              <w:t>3- Një kopje origjinale i dorëzohet Sekretarit të Këshillit Bashkiak, për arshivim.</w:t>
            </w:r>
            <w:r w:rsidRPr="00656F18">
              <w:rPr>
                <w:rFonts w:ascii="Times New Roman" w:eastAsia="Times New Roman" w:hAnsi="Times New Roman"/>
                <w:sz w:val="20"/>
                <w:szCs w:val="20"/>
                <w:lang w:val="sq-AL"/>
              </w:rPr>
              <w:br/>
              <w:t xml:space="preserve">4- Kopjet e tjera ju shpërndahen anëtarëve të Komisionit të Votimit. </w:t>
            </w:r>
          </w:p>
        </w:tc>
      </w:tr>
    </w:tbl>
    <w:p w14:paraId="17ECBA7C" w14:textId="77777777" w:rsidR="006D344A" w:rsidRPr="00656F18" w:rsidRDefault="006D344A" w:rsidP="006D344A">
      <w:pPr>
        <w:spacing w:after="0" w:line="240" w:lineRule="auto"/>
        <w:jc w:val="both"/>
        <w:rPr>
          <w:rFonts w:ascii="Times New Roman" w:eastAsiaTheme="majorEastAsia" w:hAnsi="Times New Roman"/>
          <w:b/>
          <w:bCs/>
          <w:iCs/>
          <w:lang w:val="sq-AL"/>
        </w:rPr>
      </w:pPr>
    </w:p>
    <w:p w14:paraId="6FBAEC81" w14:textId="77777777" w:rsidR="006D344A" w:rsidRPr="00656F18" w:rsidRDefault="006D344A" w:rsidP="006D344A">
      <w:pPr>
        <w:pStyle w:val="Heading4"/>
      </w:pPr>
      <w:bookmarkStart w:id="486" w:name="_Toc72943461"/>
      <w:r w:rsidRPr="00656F18">
        <w:t xml:space="preserve">Shtojca nr. 10 </w:t>
      </w:r>
      <w:r w:rsidRPr="00656F18">
        <w:tab/>
      </w:r>
      <w:r w:rsidRPr="00656F18">
        <w:tab/>
      </w:r>
      <w:r w:rsidRPr="00656F18">
        <w:tab/>
        <w:t>Kalendari i shqyrtimi të buxhetit afatmesëm dhe vjetor nga Këshilli</w:t>
      </w:r>
      <w:bookmarkEnd w:id="486"/>
    </w:p>
    <w:p w14:paraId="710FF950" w14:textId="77777777" w:rsidR="006D344A" w:rsidRPr="00656F18" w:rsidRDefault="006D344A" w:rsidP="006D344A">
      <w:pPr>
        <w:spacing w:after="0"/>
        <w:jc w:val="both"/>
        <w:rPr>
          <w:rFonts w:ascii="Times New Roman" w:hAnsi="Times New Roman"/>
          <w:b/>
          <w:lang w:val="sq-AL"/>
        </w:rPr>
      </w:pPr>
    </w:p>
    <w:tbl>
      <w:tblPr>
        <w:tblW w:w="8660" w:type="dxa"/>
        <w:tblInd w:w="93" w:type="dxa"/>
        <w:tblLook w:val="04A0" w:firstRow="1" w:lastRow="0" w:firstColumn="1" w:lastColumn="0" w:noHBand="0" w:noVBand="1"/>
      </w:tblPr>
      <w:tblGrid>
        <w:gridCol w:w="528"/>
        <w:gridCol w:w="1188"/>
        <w:gridCol w:w="6944"/>
      </w:tblGrid>
      <w:tr w:rsidR="006D344A" w:rsidRPr="00656F18" w14:paraId="67A46F0D" w14:textId="77777777" w:rsidTr="006D344A">
        <w:trPr>
          <w:trHeight w:val="36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0CDC53FF" w14:textId="77777777" w:rsidR="006D344A" w:rsidRPr="00656F18" w:rsidRDefault="006D344A" w:rsidP="006D344A">
            <w:pPr>
              <w:spacing w:after="0" w:line="240" w:lineRule="auto"/>
              <w:jc w:val="center"/>
              <w:rPr>
                <w:rFonts w:ascii="Times New Roman" w:eastAsia="Times New Roman" w:hAnsi="Times New Roman"/>
                <w:b/>
                <w:bCs/>
                <w:lang w:val="sq-AL"/>
              </w:rPr>
            </w:pPr>
            <w:r w:rsidRPr="00656F18">
              <w:rPr>
                <w:rFonts w:ascii="Times New Roman" w:eastAsia="Times New Roman" w:hAnsi="Times New Roman"/>
                <w:b/>
                <w:bCs/>
                <w:lang w:val="sq-AL"/>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14:paraId="7B8F20B2" w14:textId="77777777" w:rsidR="006D344A" w:rsidRPr="00656F18" w:rsidRDefault="006D344A" w:rsidP="006D344A">
            <w:pPr>
              <w:spacing w:after="0" w:line="240" w:lineRule="auto"/>
              <w:jc w:val="center"/>
              <w:rPr>
                <w:rFonts w:ascii="Times New Roman" w:eastAsia="Times New Roman" w:hAnsi="Times New Roman"/>
                <w:b/>
                <w:bCs/>
                <w:lang w:val="sq-AL"/>
              </w:rPr>
            </w:pPr>
            <w:r w:rsidRPr="00656F18">
              <w:rPr>
                <w:rFonts w:ascii="Times New Roman" w:eastAsia="Times New Roman" w:hAnsi="Times New Roman"/>
                <w:b/>
                <w:bCs/>
                <w:lang w:val="sq-AL"/>
              </w:rPr>
              <w:t>Afati</w:t>
            </w:r>
          </w:p>
        </w:tc>
        <w:tc>
          <w:tcPr>
            <w:tcW w:w="6944" w:type="dxa"/>
            <w:tcBorders>
              <w:top w:val="single" w:sz="4" w:space="0" w:color="auto"/>
              <w:left w:val="nil"/>
              <w:bottom w:val="single" w:sz="4" w:space="0" w:color="auto"/>
              <w:right w:val="single" w:sz="4" w:space="0" w:color="auto"/>
            </w:tcBorders>
            <w:shd w:val="clear" w:color="000000" w:fill="E6B8B7"/>
            <w:vAlign w:val="center"/>
            <w:hideMark/>
          </w:tcPr>
          <w:p w14:paraId="3CE63C4F" w14:textId="77777777" w:rsidR="006D344A" w:rsidRPr="00656F18" w:rsidRDefault="006D344A" w:rsidP="006D344A">
            <w:pPr>
              <w:spacing w:after="0" w:line="240" w:lineRule="auto"/>
              <w:ind w:firstLineChars="100" w:firstLine="221"/>
              <w:rPr>
                <w:rFonts w:ascii="Times New Roman" w:eastAsia="Times New Roman" w:hAnsi="Times New Roman"/>
                <w:b/>
                <w:bCs/>
                <w:lang w:val="sq-AL"/>
              </w:rPr>
            </w:pPr>
            <w:r w:rsidRPr="00656F18">
              <w:rPr>
                <w:rFonts w:ascii="Times New Roman" w:eastAsia="Times New Roman" w:hAnsi="Times New Roman"/>
                <w:b/>
                <w:bCs/>
                <w:lang w:val="sq-AL"/>
              </w:rPr>
              <w:t>Aktiviteti</w:t>
            </w:r>
          </w:p>
        </w:tc>
      </w:tr>
      <w:tr w:rsidR="006D344A" w:rsidRPr="00656F18" w14:paraId="08E212F2" w14:textId="77777777" w:rsidTr="006D344A">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A452316"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1</w:t>
            </w:r>
          </w:p>
        </w:tc>
        <w:tc>
          <w:tcPr>
            <w:tcW w:w="1188" w:type="dxa"/>
            <w:tcBorders>
              <w:top w:val="nil"/>
              <w:left w:val="nil"/>
              <w:bottom w:val="single" w:sz="4" w:space="0" w:color="auto"/>
              <w:right w:val="single" w:sz="4" w:space="0" w:color="auto"/>
            </w:tcBorders>
            <w:shd w:val="clear" w:color="auto" w:fill="auto"/>
            <w:vAlign w:val="center"/>
          </w:tcPr>
          <w:p w14:paraId="395FC2E8"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 xml:space="preserve">Dhjetor </w:t>
            </w:r>
          </w:p>
        </w:tc>
        <w:tc>
          <w:tcPr>
            <w:tcW w:w="6944" w:type="dxa"/>
            <w:tcBorders>
              <w:top w:val="nil"/>
              <w:left w:val="nil"/>
              <w:bottom w:val="single" w:sz="4" w:space="0" w:color="auto"/>
              <w:right w:val="single" w:sz="4" w:space="0" w:color="auto"/>
            </w:tcBorders>
            <w:shd w:val="clear" w:color="auto" w:fill="auto"/>
            <w:vAlign w:val="center"/>
          </w:tcPr>
          <w:p w14:paraId="29C515CD"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hAnsi="Times New Roman"/>
                <w:lang w:val="sq-AL"/>
              </w:rPr>
              <w:t>Miratimi i kalendarit për përgatitjen e programit buxhetor afatmesëm dhe të buxhetit vjetor</w:t>
            </w:r>
          </w:p>
        </w:tc>
      </w:tr>
      <w:tr w:rsidR="006D344A" w:rsidRPr="00656F18" w14:paraId="4639F39B" w14:textId="77777777" w:rsidTr="006D344A">
        <w:trPr>
          <w:trHeight w:val="6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3FD8D9A"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2</w:t>
            </w:r>
          </w:p>
        </w:tc>
        <w:tc>
          <w:tcPr>
            <w:tcW w:w="1188" w:type="dxa"/>
            <w:tcBorders>
              <w:top w:val="nil"/>
              <w:left w:val="nil"/>
              <w:bottom w:val="single" w:sz="4" w:space="0" w:color="auto"/>
              <w:right w:val="single" w:sz="4" w:space="0" w:color="auto"/>
            </w:tcBorders>
            <w:shd w:val="clear" w:color="auto" w:fill="auto"/>
            <w:vAlign w:val="center"/>
            <w:hideMark/>
          </w:tcPr>
          <w:p w14:paraId="112E35EC"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31 Janar</w:t>
            </w:r>
          </w:p>
        </w:tc>
        <w:tc>
          <w:tcPr>
            <w:tcW w:w="6944" w:type="dxa"/>
            <w:tcBorders>
              <w:top w:val="nil"/>
              <w:left w:val="nil"/>
              <w:bottom w:val="single" w:sz="4" w:space="0" w:color="auto"/>
              <w:right w:val="single" w:sz="4" w:space="0" w:color="auto"/>
            </w:tcBorders>
            <w:shd w:val="clear" w:color="auto" w:fill="auto"/>
            <w:vAlign w:val="center"/>
            <w:hideMark/>
          </w:tcPr>
          <w:p w14:paraId="34D76492" w14:textId="77777777" w:rsidR="006D344A" w:rsidRPr="00656F18" w:rsidRDefault="006D344A" w:rsidP="006D344A">
            <w:pPr>
              <w:spacing w:after="0" w:line="240" w:lineRule="auto"/>
              <w:ind w:left="34"/>
              <w:rPr>
                <w:rFonts w:ascii="Times New Roman" w:eastAsia="Times New Roman" w:hAnsi="Times New Roman"/>
                <w:lang w:val="sq-AL"/>
              </w:rPr>
            </w:pPr>
            <w:r w:rsidRPr="00656F18">
              <w:rPr>
                <w:rFonts w:ascii="Times New Roman" w:eastAsia="Times New Roman" w:hAnsi="Times New Roman"/>
                <w:lang w:val="sq-AL"/>
              </w:rPr>
              <w:t xml:space="preserve">Këshilli merr nga Kryetari i Bashkisë për shqyrtimit raportin për parashikimin afatmesme të të ardhurave, për një periudhë 5 vjeçare </w:t>
            </w:r>
            <w:r w:rsidRPr="00656F18">
              <w:rPr>
                <w:rFonts w:ascii="Times New Roman" w:eastAsia="Times New Roman" w:hAnsi="Times New Roman"/>
                <w:i/>
                <w:iCs/>
                <w:lang w:val="sq-AL"/>
              </w:rPr>
              <w:t xml:space="preserve">(Ligji nr. 68/2017, neni 34/1; </w:t>
            </w:r>
            <w:r w:rsidRPr="00656F18">
              <w:rPr>
                <w:rFonts w:ascii="Times New Roman" w:hAnsi="Times New Roman"/>
                <w:lang w:val="sq-AL"/>
              </w:rPr>
              <w:t>Udhëzimi i MinFin nr. 22 datë 30.7.2018 ‘Për monitorimi i buxhetit njësive qeverisjes vendore’).</w:t>
            </w:r>
          </w:p>
        </w:tc>
      </w:tr>
      <w:tr w:rsidR="006D344A" w:rsidRPr="00656F18" w14:paraId="49A4C113" w14:textId="77777777" w:rsidTr="006D344A">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38434E7C"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3</w:t>
            </w:r>
          </w:p>
        </w:tc>
        <w:tc>
          <w:tcPr>
            <w:tcW w:w="1188" w:type="dxa"/>
            <w:tcBorders>
              <w:top w:val="nil"/>
              <w:left w:val="nil"/>
              <w:bottom w:val="single" w:sz="4" w:space="0" w:color="auto"/>
              <w:right w:val="single" w:sz="4" w:space="0" w:color="auto"/>
            </w:tcBorders>
            <w:shd w:val="clear" w:color="auto" w:fill="auto"/>
            <w:vAlign w:val="center"/>
            <w:hideMark/>
          </w:tcPr>
          <w:p w14:paraId="0926C856"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01 Mars</w:t>
            </w:r>
          </w:p>
        </w:tc>
        <w:tc>
          <w:tcPr>
            <w:tcW w:w="6944" w:type="dxa"/>
            <w:tcBorders>
              <w:top w:val="nil"/>
              <w:left w:val="nil"/>
              <w:bottom w:val="single" w:sz="4" w:space="0" w:color="auto"/>
              <w:right w:val="single" w:sz="4" w:space="0" w:color="auto"/>
            </w:tcBorders>
            <w:shd w:val="clear" w:color="auto" w:fill="auto"/>
            <w:vAlign w:val="center"/>
            <w:hideMark/>
          </w:tcPr>
          <w:p w14:paraId="2FE04430"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Këshilli miraton raportin e vlerësimeve dhe të parashikimeve afatmesme të të ardhurave</w:t>
            </w:r>
          </w:p>
        </w:tc>
      </w:tr>
      <w:tr w:rsidR="006D344A" w:rsidRPr="00656F18" w14:paraId="5C3E3984" w14:textId="77777777" w:rsidTr="006D344A">
        <w:trPr>
          <w:trHeight w:val="720"/>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14:paraId="508FD55C"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4</w:t>
            </w:r>
          </w:p>
        </w:tc>
        <w:tc>
          <w:tcPr>
            <w:tcW w:w="1188" w:type="dxa"/>
            <w:tcBorders>
              <w:top w:val="nil"/>
              <w:left w:val="nil"/>
              <w:bottom w:val="single" w:sz="4" w:space="0" w:color="auto"/>
              <w:right w:val="single" w:sz="4" w:space="0" w:color="auto"/>
            </w:tcBorders>
            <w:shd w:val="clear" w:color="auto" w:fill="auto"/>
            <w:vAlign w:val="center"/>
            <w:hideMark/>
          </w:tcPr>
          <w:p w14:paraId="38F913FF"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15 Mars</w:t>
            </w:r>
          </w:p>
        </w:tc>
        <w:tc>
          <w:tcPr>
            <w:tcW w:w="6944" w:type="dxa"/>
            <w:tcBorders>
              <w:top w:val="nil"/>
              <w:left w:val="nil"/>
              <w:bottom w:val="single" w:sz="4" w:space="0" w:color="auto"/>
              <w:right w:val="single" w:sz="4" w:space="0" w:color="auto"/>
            </w:tcBorders>
            <w:shd w:val="clear" w:color="auto" w:fill="auto"/>
            <w:vAlign w:val="center"/>
            <w:hideMark/>
          </w:tcPr>
          <w:p w14:paraId="4680F4DA"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Këshilli miraton tavaneve përgatitore për secilin program buxhetor</w:t>
            </w:r>
          </w:p>
        </w:tc>
      </w:tr>
      <w:tr w:rsidR="006D344A" w:rsidRPr="00656F18" w14:paraId="216F833A" w14:textId="77777777" w:rsidTr="006D344A">
        <w:trPr>
          <w:trHeight w:val="10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A31737D"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5</w:t>
            </w:r>
          </w:p>
        </w:tc>
        <w:tc>
          <w:tcPr>
            <w:tcW w:w="1188" w:type="dxa"/>
            <w:tcBorders>
              <w:top w:val="nil"/>
              <w:left w:val="nil"/>
              <w:bottom w:val="single" w:sz="4" w:space="0" w:color="auto"/>
              <w:right w:val="single" w:sz="4" w:space="0" w:color="auto"/>
            </w:tcBorders>
            <w:shd w:val="clear" w:color="auto" w:fill="auto"/>
            <w:vAlign w:val="center"/>
            <w:hideMark/>
          </w:tcPr>
          <w:p w14:paraId="362869E3"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Maj</w:t>
            </w:r>
          </w:p>
        </w:tc>
        <w:tc>
          <w:tcPr>
            <w:tcW w:w="6944" w:type="dxa"/>
            <w:tcBorders>
              <w:top w:val="nil"/>
              <w:left w:val="nil"/>
              <w:bottom w:val="single" w:sz="4" w:space="0" w:color="auto"/>
              <w:right w:val="single" w:sz="4" w:space="0" w:color="auto"/>
            </w:tcBorders>
            <w:shd w:val="clear" w:color="auto" w:fill="auto"/>
            <w:vAlign w:val="center"/>
            <w:hideMark/>
          </w:tcPr>
          <w:p w14:paraId="4772FD62" w14:textId="4D230DF1"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 xml:space="preserve">Këshilli njihet nga Kryetari i Bashkisë me projekt dokumentin e pare të programit buxhetor afatmesëm, të cilin Kryetari i Bashkisë ia dërgon brenda datës 1 qershor Ministrisë së Financave për mendime </w:t>
            </w:r>
          </w:p>
        </w:tc>
      </w:tr>
      <w:tr w:rsidR="006D344A" w:rsidRPr="00656F18" w14:paraId="2EB8A69C" w14:textId="77777777" w:rsidTr="006D344A">
        <w:trPr>
          <w:trHeight w:val="8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E0A0DC1"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6</w:t>
            </w:r>
          </w:p>
        </w:tc>
        <w:tc>
          <w:tcPr>
            <w:tcW w:w="1188" w:type="dxa"/>
            <w:tcBorders>
              <w:top w:val="nil"/>
              <w:left w:val="nil"/>
              <w:bottom w:val="single" w:sz="4" w:space="0" w:color="auto"/>
              <w:right w:val="single" w:sz="4" w:space="0" w:color="auto"/>
            </w:tcBorders>
            <w:shd w:val="clear" w:color="auto" w:fill="auto"/>
            <w:vAlign w:val="center"/>
            <w:hideMark/>
          </w:tcPr>
          <w:p w14:paraId="72BE7C1A"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Maj</w:t>
            </w:r>
          </w:p>
        </w:tc>
        <w:tc>
          <w:tcPr>
            <w:tcW w:w="6944" w:type="dxa"/>
            <w:tcBorders>
              <w:top w:val="nil"/>
              <w:left w:val="nil"/>
              <w:bottom w:val="single" w:sz="4" w:space="0" w:color="auto"/>
              <w:right w:val="single" w:sz="4" w:space="0" w:color="auto"/>
            </w:tcBorders>
            <w:shd w:val="clear" w:color="auto" w:fill="auto"/>
            <w:vAlign w:val="center"/>
            <w:hideMark/>
          </w:tcPr>
          <w:p w14:paraId="10ABED3B" w14:textId="54DAC332"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Këshilli zhvillon seancave të konsultimeve me publikun për projekt dokumentin e parë të programit buxhetor afatmesëm dhe të projekt-buxhetit vjetor</w:t>
            </w:r>
          </w:p>
        </w:tc>
      </w:tr>
      <w:tr w:rsidR="006D344A" w:rsidRPr="00656F18" w14:paraId="47460813" w14:textId="77777777" w:rsidTr="006D344A">
        <w:trPr>
          <w:trHeight w:val="10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7CDC6EA8"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7</w:t>
            </w:r>
          </w:p>
        </w:tc>
        <w:tc>
          <w:tcPr>
            <w:tcW w:w="1188" w:type="dxa"/>
            <w:tcBorders>
              <w:top w:val="nil"/>
              <w:left w:val="nil"/>
              <w:bottom w:val="single" w:sz="4" w:space="0" w:color="auto"/>
              <w:right w:val="single" w:sz="4" w:space="0" w:color="auto"/>
            </w:tcBorders>
            <w:shd w:val="clear" w:color="auto" w:fill="auto"/>
            <w:vAlign w:val="center"/>
            <w:hideMark/>
          </w:tcPr>
          <w:p w14:paraId="2F8E27E1"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Maj</w:t>
            </w:r>
          </w:p>
        </w:tc>
        <w:tc>
          <w:tcPr>
            <w:tcW w:w="6944" w:type="dxa"/>
            <w:tcBorders>
              <w:top w:val="nil"/>
              <w:left w:val="nil"/>
              <w:bottom w:val="single" w:sz="4" w:space="0" w:color="auto"/>
              <w:right w:val="single" w:sz="4" w:space="0" w:color="auto"/>
            </w:tcBorders>
            <w:shd w:val="clear" w:color="auto" w:fill="auto"/>
            <w:vAlign w:val="center"/>
            <w:hideMark/>
          </w:tcPr>
          <w:p w14:paraId="7B9CBE86"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Këshilli reflekton propozimet e dokumentuara nga konsultimet me publikun dhe në bashkëpunim me Kryetarin e Bashkisë bën ndryshimet përkatëse në dokumentin e parë të programit buxhetor afatmesëm</w:t>
            </w:r>
          </w:p>
        </w:tc>
      </w:tr>
      <w:tr w:rsidR="006D344A" w:rsidRPr="00656F18" w14:paraId="02EE0597" w14:textId="77777777" w:rsidTr="006D344A">
        <w:trPr>
          <w:trHeight w:val="72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14:paraId="64B0A23B"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8</w:t>
            </w:r>
          </w:p>
        </w:tc>
        <w:tc>
          <w:tcPr>
            <w:tcW w:w="1188" w:type="dxa"/>
            <w:tcBorders>
              <w:top w:val="nil"/>
              <w:left w:val="nil"/>
              <w:bottom w:val="single" w:sz="4" w:space="0" w:color="auto"/>
              <w:right w:val="single" w:sz="4" w:space="0" w:color="auto"/>
            </w:tcBorders>
            <w:shd w:val="clear" w:color="auto" w:fill="auto"/>
            <w:vAlign w:val="center"/>
            <w:hideMark/>
          </w:tcPr>
          <w:p w14:paraId="674CAFC3"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30 Qershor</w:t>
            </w:r>
          </w:p>
        </w:tc>
        <w:tc>
          <w:tcPr>
            <w:tcW w:w="6944" w:type="dxa"/>
            <w:tcBorders>
              <w:top w:val="nil"/>
              <w:left w:val="nil"/>
              <w:bottom w:val="single" w:sz="4" w:space="0" w:color="auto"/>
              <w:right w:val="single" w:sz="4" w:space="0" w:color="auto"/>
            </w:tcBorders>
            <w:shd w:val="clear" w:color="auto" w:fill="auto"/>
            <w:vAlign w:val="center"/>
            <w:hideMark/>
          </w:tcPr>
          <w:p w14:paraId="03FFAF20"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 xml:space="preserve">Këshilli miraton </w:t>
            </w:r>
            <w:r w:rsidRPr="00656F18">
              <w:rPr>
                <w:rFonts w:ascii="Times New Roman" w:eastAsia="Times New Roman" w:hAnsi="Times New Roman"/>
                <w:b/>
                <w:bCs/>
                <w:lang w:val="sq-AL"/>
              </w:rPr>
              <w:t>projektin e parë</w:t>
            </w:r>
            <w:r w:rsidRPr="00656F18">
              <w:rPr>
                <w:rFonts w:ascii="Times New Roman" w:eastAsia="Times New Roman" w:hAnsi="Times New Roman"/>
                <w:lang w:val="sq-AL"/>
              </w:rPr>
              <w:t xml:space="preserve"> të dokumentit të programit buxhetor afatmesëm, duke marrë parasysh edhe mendimet e Ministrisë së Financave </w:t>
            </w:r>
          </w:p>
        </w:tc>
      </w:tr>
      <w:tr w:rsidR="006D344A" w:rsidRPr="00656F18" w14:paraId="3EBF4F0D" w14:textId="77777777" w:rsidTr="006D344A">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05936B8"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9</w:t>
            </w:r>
          </w:p>
        </w:tc>
        <w:tc>
          <w:tcPr>
            <w:tcW w:w="1188" w:type="dxa"/>
            <w:tcBorders>
              <w:top w:val="nil"/>
              <w:left w:val="nil"/>
              <w:bottom w:val="single" w:sz="4" w:space="0" w:color="auto"/>
              <w:right w:val="single" w:sz="4" w:space="0" w:color="auto"/>
            </w:tcBorders>
            <w:shd w:val="clear" w:color="auto" w:fill="auto"/>
            <w:vAlign w:val="center"/>
            <w:hideMark/>
          </w:tcPr>
          <w:p w14:paraId="7994E18C"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20 Korrik</w:t>
            </w:r>
          </w:p>
        </w:tc>
        <w:tc>
          <w:tcPr>
            <w:tcW w:w="6944" w:type="dxa"/>
            <w:tcBorders>
              <w:top w:val="nil"/>
              <w:left w:val="nil"/>
              <w:bottom w:val="single" w:sz="4" w:space="0" w:color="auto"/>
              <w:right w:val="single" w:sz="4" w:space="0" w:color="auto"/>
            </w:tcBorders>
            <w:shd w:val="clear" w:color="auto" w:fill="auto"/>
            <w:vAlign w:val="center"/>
            <w:hideMark/>
          </w:tcPr>
          <w:p w14:paraId="5F9DAB3E"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 xml:space="preserve">Miratimi nga Këshilli i tavaneve përfundimtare të shpenzimeve të programit buxhetor afatmesëm në nivel programi </w:t>
            </w:r>
          </w:p>
        </w:tc>
      </w:tr>
      <w:tr w:rsidR="006D344A" w:rsidRPr="00656F18" w14:paraId="2AB7F630" w14:textId="77777777" w:rsidTr="006D344A">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hideMark/>
          </w:tcPr>
          <w:p w14:paraId="4C488448"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10</w:t>
            </w:r>
          </w:p>
        </w:tc>
        <w:tc>
          <w:tcPr>
            <w:tcW w:w="1188" w:type="dxa"/>
            <w:tcBorders>
              <w:top w:val="nil"/>
              <w:left w:val="nil"/>
              <w:bottom w:val="single" w:sz="4" w:space="0" w:color="auto"/>
              <w:right w:val="single" w:sz="4" w:space="0" w:color="auto"/>
            </w:tcBorders>
            <w:shd w:val="clear" w:color="auto" w:fill="auto"/>
            <w:vAlign w:val="center"/>
            <w:hideMark/>
          </w:tcPr>
          <w:p w14:paraId="1507A0D7"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10 Shtator</w:t>
            </w:r>
          </w:p>
        </w:tc>
        <w:tc>
          <w:tcPr>
            <w:tcW w:w="6944" w:type="dxa"/>
            <w:tcBorders>
              <w:top w:val="nil"/>
              <w:left w:val="nil"/>
              <w:bottom w:val="single" w:sz="4" w:space="0" w:color="auto"/>
              <w:right w:val="single" w:sz="4" w:space="0" w:color="auto"/>
            </w:tcBorders>
            <w:shd w:val="clear" w:color="auto" w:fill="auto"/>
            <w:vAlign w:val="center"/>
            <w:hideMark/>
          </w:tcPr>
          <w:p w14:paraId="60B2140C"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 xml:space="preserve">Këshilli miraton </w:t>
            </w:r>
            <w:r w:rsidRPr="00656F18">
              <w:rPr>
                <w:rFonts w:ascii="Times New Roman" w:eastAsia="Times New Roman" w:hAnsi="Times New Roman"/>
                <w:b/>
                <w:bCs/>
                <w:lang w:val="sq-AL"/>
              </w:rPr>
              <w:t>projektin e dytë</w:t>
            </w:r>
            <w:r w:rsidRPr="00656F18">
              <w:rPr>
                <w:rFonts w:ascii="Times New Roman" w:eastAsia="Times New Roman" w:hAnsi="Times New Roman"/>
                <w:lang w:val="sq-AL"/>
              </w:rPr>
              <w:t xml:space="preserve"> të dokumentit të programit buxhetor afatmesëm, të rishikuar</w:t>
            </w:r>
          </w:p>
        </w:tc>
      </w:tr>
      <w:tr w:rsidR="006D344A" w:rsidRPr="00656F18" w14:paraId="4C1E823E" w14:textId="77777777" w:rsidTr="006D344A">
        <w:trPr>
          <w:trHeight w:val="780"/>
        </w:trPr>
        <w:tc>
          <w:tcPr>
            <w:tcW w:w="528" w:type="dxa"/>
            <w:tcBorders>
              <w:top w:val="nil"/>
              <w:left w:val="single" w:sz="4" w:space="0" w:color="auto"/>
              <w:bottom w:val="single" w:sz="4" w:space="0" w:color="auto"/>
              <w:right w:val="single" w:sz="4" w:space="0" w:color="auto"/>
            </w:tcBorders>
            <w:shd w:val="clear" w:color="000000" w:fill="92CDDC"/>
            <w:noWrap/>
            <w:vAlign w:val="center"/>
          </w:tcPr>
          <w:p w14:paraId="6E6C6381"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11</w:t>
            </w:r>
          </w:p>
        </w:tc>
        <w:tc>
          <w:tcPr>
            <w:tcW w:w="1188" w:type="dxa"/>
            <w:tcBorders>
              <w:top w:val="nil"/>
              <w:left w:val="nil"/>
              <w:bottom w:val="single" w:sz="4" w:space="0" w:color="auto"/>
              <w:right w:val="single" w:sz="4" w:space="0" w:color="auto"/>
            </w:tcBorders>
            <w:shd w:val="clear" w:color="auto" w:fill="auto"/>
            <w:vAlign w:val="center"/>
          </w:tcPr>
          <w:p w14:paraId="4F32446C"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Shtator</w:t>
            </w:r>
          </w:p>
        </w:tc>
        <w:tc>
          <w:tcPr>
            <w:tcW w:w="6944" w:type="dxa"/>
            <w:tcBorders>
              <w:top w:val="nil"/>
              <w:left w:val="nil"/>
              <w:bottom w:val="single" w:sz="4" w:space="0" w:color="auto"/>
              <w:right w:val="single" w:sz="4" w:space="0" w:color="auto"/>
            </w:tcBorders>
            <w:shd w:val="clear" w:color="auto" w:fill="auto"/>
            <w:vAlign w:val="center"/>
          </w:tcPr>
          <w:p w14:paraId="5677C71D" w14:textId="460F1EF2"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Këshilli zhvillon seancave të konsultimeve me publikun për projekt dokumentin e dytë të programit buxhetor afatmesëm dhe të projekt-buxhetit vjetor</w:t>
            </w:r>
          </w:p>
        </w:tc>
      </w:tr>
      <w:tr w:rsidR="006D344A" w:rsidRPr="00656F18" w14:paraId="32DF83CD" w14:textId="77777777" w:rsidTr="006D344A">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tcPr>
          <w:p w14:paraId="49777524"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12</w:t>
            </w:r>
          </w:p>
          <w:p w14:paraId="06D5C025" w14:textId="77777777" w:rsidR="006D344A" w:rsidRPr="00656F18" w:rsidRDefault="006D344A" w:rsidP="006D344A">
            <w:pPr>
              <w:spacing w:after="0" w:line="240" w:lineRule="auto"/>
              <w:jc w:val="center"/>
              <w:rPr>
                <w:rFonts w:ascii="Times New Roman" w:eastAsia="Times New Roman" w:hAnsi="Times New Roman"/>
                <w:lang w:val="sq-AL"/>
              </w:rPr>
            </w:pPr>
          </w:p>
        </w:tc>
        <w:tc>
          <w:tcPr>
            <w:tcW w:w="1188" w:type="dxa"/>
            <w:tcBorders>
              <w:top w:val="nil"/>
              <w:left w:val="nil"/>
              <w:bottom w:val="single" w:sz="4" w:space="0" w:color="auto"/>
              <w:right w:val="single" w:sz="4" w:space="0" w:color="auto"/>
            </w:tcBorders>
            <w:shd w:val="clear" w:color="auto" w:fill="auto"/>
            <w:vAlign w:val="center"/>
          </w:tcPr>
          <w:p w14:paraId="51390BA7"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Tetor</w:t>
            </w:r>
          </w:p>
        </w:tc>
        <w:tc>
          <w:tcPr>
            <w:tcW w:w="6944" w:type="dxa"/>
            <w:tcBorders>
              <w:top w:val="nil"/>
              <w:left w:val="nil"/>
              <w:bottom w:val="single" w:sz="4" w:space="0" w:color="auto"/>
              <w:right w:val="single" w:sz="4" w:space="0" w:color="auto"/>
            </w:tcBorders>
            <w:shd w:val="clear" w:color="auto" w:fill="auto"/>
            <w:vAlign w:val="center"/>
          </w:tcPr>
          <w:p w14:paraId="1480F90F"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Këshilli reflekton propozimet e dokumentuara nga konsultimet me publikun dhe në bashkëpunim me Kryetarin e Bashkisë bën ndryshimet përkatëse në dokumentin e dytë të programit buxhetor afatmesëm</w:t>
            </w:r>
          </w:p>
        </w:tc>
      </w:tr>
      <w:tr w:rsidR="006D344A" w:rsidRPr="00656F18" w14:paraId="59617774" w14:textId="77777777" w:rsidTr="006D344A">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3D010A9"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13</w:t>
            </w:r>
          </w:p>
        </w:tc>
        <w:tc>
          <w:tcPr>
            <w:tcW w:w="1188" w:type="dxa"/>
            <w:tcBorders>
              <w:top w:val="nil"/>
              <w:left w:val="nil"/>
              <w:bottom w:val="single" w:sz="4" w:space="0" w:color="auto"/>
              <w:right w:val="single" w:sz="4" w:space="0" w:color="auto"/>
            </w:tcBorders>
            <w:shd w:val="clear" w:color="auto" w:fill="auto"/>
            <w:vAlign w:val="center"/>
            <w:hideMark/>
          </w:tcPr>
          <w:p w14:paraId="201BFE49"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30 Nëntor</w:t>
            </w:r>
          </w:p>
        </w:tc>
        <w:tc>
          <w:tcPr>
            <w:tcW w:w="6944" w:type="dxa"/>
            <w:tcBorders>
              <w:top w:val="nil"/>
              <w:left w:val="nil"/>
              <w:bottom w:val="single" w:sz="4" w:space="0" w:color="auto"/>
              <w:right w:val="single" w:sz="4" w:space="0" w:color="auto"/>
            </w:tcBorders>
            <w:shd w:val="clear" w:color="auto" w:fill="auto"/>
            <w:vAlign w:val="center"/>
            <w:hideMark/>
          </w:tcPr>
          <w:p w14:paraId="6CF6F6A8"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Këshilli merr nga Kryetari i Bashkisë projekt dokumentin përfundimtar të programit buxhetor afatmesëm dhe të projekt-buxhetit vjetor</w:t>
            </w:r>
          </w:p>
        </w:tc>
      </w:tr>
      <w:tr w:rsidR="006D344A" w:rsidRPr="00656F18" w14:paraId="2AEA5579" w14:textId="77777777" w:rsidTr="006D344A">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B3070B0"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14</w:t>
            </w:r>
          </w:p>
        </w:tc>
        <w:tc>
          <w:tcPr>
            <w:tcW w:w="1188" w:type="dxa"/>
            <w:tcBorders>
              <w:top w:val="nil"/>
              <w:left w:val="nil"/>
              <w:bottom w:val="single" w:sz="4" w:space="0" w:color="auto"/>
              <w:right w:val="single" w:sz="4" w:space="0" w:color="auto"/>
            </w:tcBorders>
            <w:shd w:val="clear" w:color="auto" w:fill="auto"/>
            <w:vAlign w:val="center"/>
            <w:hideMark/>
          </w:tcPr>
          <w:p w14:paraId="5C5FD7B8"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Dhjetor</w:t>
            </w:r>
          </w:p>
        </w:tc>
        <w:tc>
          <w:tcPr>
            <w:tcW w:w="6944" w:type="dxa"/>
            <w:tcBorders>
              <w:top w:val="nil"/>
              <w:left w:val="nil"/>
              <w:bottom w:val="single" w:sz="4" w:space="0" w:color="auto"/>
              <w:right w:val="single" w:sz="4" w:space="0" w:color="auto"/>
            </w:tcBorders>
            <w:shd w:val="clear" w:color="auto" w:fill="auto"/>
            <w:vAlign w:val="center"/>
            <w:hideMark/>
          </w:tcPr>
          <w:p w14:paraId="63E38821"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Këshilli bën publik në faqen e interneti të Bashkisë projekt dokumentin përfundimtar të PBA-së dhe të projekt-buxhetit vjetor të depozituar nga Kryetari i Bashkisë</w:t>
            </w:r>
          </w:p>
        </w:tc>
      </w:tr>
      <w:tr w:rsidR="006D344A" w:rsidRPr="00656F18" w14:paraId="49026732" w14:textId="77777777" w:rsidTr="006D344A">
        <w:trPr>
          <w:trHeight w:val="74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14:paraId="7ADDC39E" w14:textId="77777777" w:rsidR="006D344A" w:rsidRPr="00656F18" w:rsidRDefault="006D344A" w:rsidP="006D344A">
            <w:pPr>
              <w:spacing w:after="0" w:line="240" w:lineRule="auto"/>
              <w:jc w:val="center"/>
              <w:rPr>
                <w:rFonts w:ascii="Times New Roman" w:eastAsia="Times New Roman" w:hAnsi="Times New Roman"/>
                <w:lang w:val="sq-AL"/>
              </w:rPr>
            </w:pPr>
            <w:r w:rsidRPr="00656F18">
              <w:rPr>
                <w:rFonts w:ascii="Times New Roman" w:eastAsia="Times New Roman" w:hAnsi="Times New Roman"/>
                <w:lang w:val="sq-AL"/>
              </w:rPr>
              <w:t>15</w:t>
            </w:r>
          </w:p>
        </w:tc>
        <w:tc>
          <w:tcPr>
            <w:tcW w:w="1188" w:type="dxa"/>
            <w:tcBorders>
              <w:top w:val="nil"/>
              <w:left w:val="nil"/>
              <w:bottom w:val="single" w:sz="4" w:space="0" w:color="auto"/>
              <w:right w:val="single" w:sz="4" w:space="0" w:color="auto"/>
            </w:tcBorders>
            <w:shd w:val="clear" w:color="auto" w:fill="auto"/>
            <w:vAlign w:val="center"/>
            <w:hideMark/>
          </w:tcPr>
          <w:p w14:paraId="28A67B3D"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25 Dhjetor</w:t>
            </w:r>
          </w:p>
        </w:tc>
        <w:tc>
          <w:tcPr>
            <w:tcW w:w="6944" w:type="dxa"/>
            <w:tcBorders>
              <w:top w:val="nil"/>
              <w:left w:val="nil"/>
              <w:bottom w:val="single" w:sz="4" w:space="0" w:color="auto"/>
              <w:right w:val="single" w:sz="4" w:space="0" w:color="auto"/>
            </w:tcBorders>
            <w:shd w:val="clear" w:color="auto" w:fill="auto"/>
            <w:vAlign w:val="center"/>
            <w:hideMark/>
          </w:tcPr>
          <w:p w14:paraId="15D289F0" w14:textId="77777777" w:rsidR="006D344A" w:rsidRPr="00656F18" w:rsidRDefault="006D344A" w:rsidP="006D344A">
            <w:pPr>
              <w:spacing w:after="0" w:line="240" w:lineRule="auto"/>
              <w:rPr>
                <w:rFonts w:ascii="Times New Roman" w:eastAsia="Times New Roman" w:hAnsi="Times New Roman"/>
                <w:lang w:val="sq-AL"/>
              </w:rPr>
            </w:pPr>
            <w:r w:rsidRPr="00656F18">
              <w:rPr>
                <w:rFonts w:ascii="Times New Roman" w:eastAsia="Times New Roman" w:hAnsi="Times New Roman"/>
                <w:lang w:val="sq-AL"/>
              </w:rPr>
              <w:t xml:space="preserve">Këshilli shqyrton dhe miraton </w:t>
            </w:r>
            <w:r w:rsidRPr="00656F18">
              <w:rPr>
                <w:rFonts w:ascii="Times New Roman" w:eastAsia="Times New Roman" w:hAnsi="Times New Roman"/>
                <w:b/>
                <w:bCs/>
                <w:lang w:val="sq-AL"/>
              </w:rPr>
              <w:t xml:space="preserve">projektin e tretë </w:t>
            </w:r>
            <w:r w:rsidRPr="00656F18">
              <w:rPr>
                <w:rFonts w:ascii="Times New Roman" w:eastAsia="Times New Roman" w:hAnsi="Times New Roman"/>
                <w:lang w:val="sq-AL"/>
              </w:rPr>
              <w:t>të dokumentit të PBA-në dhe buxhetin vjetor</w:t>
            </w:r>
          </w:p>
        </w:tc>
      </w:tr>
    </w:tbl>
    <w:p w14:paraId="7C3DCD0A" w14:textId="77777777" w:rsidR="006D344A" w:rsidRPr="00656F18" w:rsidRDefault="006D344A" w:rsidP="006D344A">
      <w:pPr>
        <w:spacing w:after="0"/>
        <w:jc w:val="both"/>
        <w:rPr>
          <w:rFonts w:ascii="Times New Roman" w:hAnsi="Times New Roman"/>
          <w:b/>
          <w:lang w:val="sq-AL"/>
        </w:rPr>
      </w:pPr>
      <w:r w:rsidRPr="00656F18">
        <w:rPr>
          <w:rFonts w:ascii="Times New Roman" w:hAnsi="Times New Roman"/>
          <w:b/>
          <w:lang w:val="sq-AL"/>
        </w:rPr>
        <w:br w:type="page"/>
      </w:r>
    </w:p>
    <w:p w14:paraId="69EFFDB4" w14:textId="77777777" w:rsidR="006D344A" w:rsidRPr="00656F18" w:rsidRDefault="006D344A" w:rsidP="006D344A">
      <w:pPr>
        <w:pStyle w:val="Heading4"/>
      </w:pPr>
      <w:bookmarkStart w:id="487" w:name="_Toc72943462"/>
      <w:r w:rsidRPr="00656F18">
        <w:lastRenderedPageBreak/>
        <w:t xml:space="preserve">Shtojca nr. 11 </w:t>
      </w:r>
      <w:r w:rsidRPr="00656F18">
        <w:tab/>
      </w:r>
      <w:r w:rsidRPr="00656F18">
        <w:tab/>
        <w:t>Kalendari i shqyrtimit nga Këshilli i raporteve financiare dhe të ardhurave</w:t>
      </w:r>
      <w:bookmarkEnd w:id="487"/>
    </w:p>
    <w:p w14:paraId="36E4D302" w14:textId="77777777" w:rsidR="006D344A" w:rsidRPr="00656F18" w:rsidRDefault="006D344A" w:rsidP="006D344A">
      <w:pPr>
        <w:rPr>
          <w:lang w:val="sq-AL"/>
        </w:rPr>
      </w:pPr>
    </w:p>
    <w:tbl>
      <w:tblPr>
        <w:tblW w:w="9371" w:type="dxa"/>
        <w:tblInd w:w="93" w:type="dxa"/>
        <w:tblLook w:val="04A0" w:firstRow="1" w:lastRow="0" w:firstColumn="1" w:lastColumn="0" w:noHBand="0" w:noVBand="1"/>
      </w:tblPr>
      <w:tblGrid>
        <w:gridCol w:w="528"/>
        <w:gridCol w:w="1188"/>
        <w:gridCol w:w="7655"/>
      </w:tblGrid>
      <w:tr w:rsidR="006D344A" w:rsidRPr="00656F18" w14:paraId="04AD780B" w14:textId="77777777" w:rsidTr="006D344A">
        <w:trPr>
          <w:trHeight w:val="38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037FCDCB" w14:textId="77777777" w:rsidR="006D344A" w:rsidRPr="00656F18" w:rsidRDefault="006D344A" w:rsidP="006D344A">
            <w:pPr>
              <w:spacing w:after="0" w:line="240" w:lineRule="auto"/>
              <w:jc w:val="center"/>
              <w:rPr>
                <w:rFonts w:ascii="Times New Roman" w:eastAsia="Times New Roman" w:hAnsi="Times New Roman"/>
                <w:b/>
                <w:bCs/>
                <w:lang w:val="sq-AL"/>
              </w:rPr>
            </w:pPr>
            <w:r w:rsidRPr="00656F18">
              <w:rPr>
                <w:rFonts w:ascii="Times New Roman" w:eastAsia="Times New Roman" w:hAnsi="Times New Roman"/>
                <w:b/>
                <w:bCs/>
                <w:lang w:val="sq-AL"/>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14:paraId="5906A4F5" w14:textId="77777777" w:rsidR="006D344A" w:rsidRPr="00656F18" w:rsidRDefault="006D344A" w:rsidP="006D344A">
            <w:pPr>
              <w:spacing w:after="0" w:line="240" w:lineRule="auto"/>
              <w:jc w:val="center"/>
              <w:rPr>
                <w:rFonts w:ascii="Times New Roman" w:eastAsia="Times New Roman" w:hAnsi="Times New Roman"/>
                <w:b/>
                <w:bCs/>
                <w:lang w:val="sq-AL"/>
              </w:rPr>
            </w:pPr>
            <w:r w:rsidRPr="00656F18">
              <w:rPr>
                <w:rFonts w:ascii="Times New Roman" w:eastAsia="Times New Roman" w:hAnsi="Times New Roman"/>
                <w:b/>
                <w:bCs/>
                <w:lang w:val="sq-AL"/>
              </w:rPr>
              <w:t>Afati</w:t>
            </w:r>
          </w:p>
        </w:tc>
        <w:tc>
          <w:tcPr>
            <w:tcW w:w="7655" w:type="dxa"/>
            <w:tcBorders>
              <w:top w:val="single" w:sz="4" w:space="0" w:color="auto"/>
              <w:left w:val="nil"/>
              <w:bottom w:val="single" w:sz="4" w:space="0" w:color="auto"/>
              <w:right w:val="single" w:sz="4" w:space="0" w:color="auto"/>
            </w:tcBorders>
            <w:shd w:val="clear" w:color="000000" w:fill="E6B8B7"/>
            <w:vAlign w:val="center"/>
            <w:hideMark/>
          </w:tcPr>
          <w:p w14:paraId="6EF33E64" w14:textId="77777777" w:rsidR="006D344A" w:rsidRPr="00656F18" w:rsidRDefault="006D344A" w:rsidP="006D344A">
            <w:pPr>
              <w:spacing w:after="0" w:line="240" w:lineRule="auto"/>
              <w:ind w:firstLineChars="100" w:firstLine="221"/>
              <w:rPr>
                <w:rFonts w:ascii="Times New Roman" w:eastAsia="Times New Roman" w:hAnsi="Times New Roman"/>
                <w:b/>
                <w:bCs/>
                <w:lang w:val="sq-AL"/>
              </w:rPr>
            </w:pPr>
            <w:r w:rsidRPr="00656F18">
              <w:rPr>
                <w:rFonts w:ascii="Times New Roman" w:eastAsia="Times New Roman" w:hAnsi="Times New Roman"/>
                <w:b/>
                <w:bCs/>
                <w:lang w:val="sq-AL"/>
              </w:rPr>
              <w:t>Raporti</w:t>
            </w:r>
          </w:p>
        </w:tc>
      </w:tr>
      <w:tr w:rsidR="006D344A" w:rsidRPr="00656F18" w14:paraId="79D72045" w14:textId="77777777" w:rsidTr="006D344A">
        <w:trPr>
          <w:trHeight w:val="5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DE2FF43"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w:t>
            </w:r>
          </w:p>
        </w:tc>
        <w:tc>
          <w:tcPr>
            <w:tcW w:w="1188" w:type="dxa"/>
            <w:tcBorders>
              <w:top w:val="nil"/>
              <w:left w:val="nil"/>
              <w:bottom w:val="single" w:sz="4" w:space="0" w:color="auto"/>
              <w:right w:val="single" w:sz="4" w:space="0" w:color="auto"/>
            </w:tcBorders>
            <w:shd w:val="clear" w:color="auto" w:fill="auto"/>
            <w:vAlign w:val="center"/>
            <w:hideMark/>
          </w:tcPr>
          <w:p w14:paraId="586768D5"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31 Janar</w:t>
            </w:r>
          </w:p>
        </w:tc>
        <w:tc>
          <w:tcPr>
            <w:tcW w:w="7655" w:type="dxa"/>
            <w:tcBorders>
              <w:top w:val="nil"/>
              <w:left w:val="nil"/>
              <w:bottom w:val="single" w:sz="4" w:space="0" w:color="auto"/>
              <w:right w:val="single" w:sz="4" w:space="0" w:color="auto"/>
            </w:tcBorders>
            <w:shd w:val="clear" w:color="auto" w:fill="auto"/>
            <w:vAlign w:val="center"/>
            <w:hideMark/>
          </w:tcPr>
          <w:p w14:paraId="122D95C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Këshilli merr nga Kryetari i Bashkisë për shqyrtimit raportin për parashikimin afatmesme të të ardhurave, për një periudhë 5 vjecare </w:t>
            </w:r>
            <w:r w:rsidRPr="00656F18">
              <w:rPr>
                <w:rFonts w:ascii="Times New Roman" w:eastAsia="Times New Roman" w:hAnsi="Times New Roman"/>
                <w:i/>
                <w:iCs/>
                <w:sz w:val="20"/>
                <w:szCs w:val="20"/>
                <w:lang w:val="sq-AL"/>
              </w:rPr>
              <w:t>(Ligji nr. 68/2017, neni 34/1)</w:t>
            </w:r>
          </w:p>
        </w:tc>
      </w:tr>
      <w:tr w:rsidR="006D344A" w:rsidRPr="00656F18" w14:paraId="051D0714" w14:textId="77777777" w:rsidTr="006D344A">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CFDED61"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2</w:t>
            </w:r>
          </w:p>
        </w:tc>
        <w:tc>
          <w:tcPr>
            <w:tcW w:w="1188" w:type="dxa"/>
            <w:tcBorders>
              <w:top w:val="nil"/>
              <w:left w:val="nil"/>
              <w:bottom w:val="single" w:sz="4" w:space="0" w:color="auto"/>
              <w:right w:val="single" w:sz="4" w:space="0" w:color="auto"/>
            </w:tcBorders>
            <w:shd w:val="clear" w:color="auto" w:fill="auto"/>
            <w:vAlign w:val="center"/>
            <w:hideMark/>
          </w:tcPr>
          <w:p w14:paraId="448874E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brenda Shkurtit</w:t>
            </w:r>
          </w:p>
        </w:tc>
        <w:tc>
          <w:tcPr>
            <w:tcW w:w="7655" w:type="dxa"/>
            <w:tcBorders>
              <w:top w:val="nil"/>
              <w:left w:val="nil"/>
              <w:bottom w:val="single" w:sz="4" w:space="0" w:color="auto"/>
              <w:right w:val="single" w:sz="4" w:space="0" w:color="auto"/>
            </w:tcBorders>
            <w:shd w:val="clear" w:color="auto" w:fill="auto"/>
            <w:vAlign w:val="center"/>
            <w:hideMark/>
          </w:tcPr>
          <w:p w14:paraId="41F8E95A" w14:textId="0764289F"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raportin e katër mujorit të tretë, dhe njëkohësisht i dymbëdhjetë mujorit, mbi performancën e produkteve për secilin program të buxhetit vjetor të vitit paraardhës të Bashkisë të paraqitur nga Kryetari i Bashkisë, përfshirë raportin mbi të ardhurat e paarkëtuara (</w:t>
            </w:r>
            <w:r w:rsidRPr="00656F18">
              <w:rPr>
                <w:rFonts w:ascii="Times New Roman" w:eastAsia="Times New Roman" w:hAnsi="Times New Roman"/>
                <w:i/>
                <w:iCs/>
                <w:sz w:val="20"/>
                <w:szCs w:val="20"/>
                <w:lang w:val="sq-AL"/>
              </w:rPr>
              <w:t>Udhëzimi i MinFin nr. 22 datë 30.7.2018 ‘Për monitorimi i buxhetit njësive qeverisjes vendore</w:t>
            </w:r>
            <w:r w:rsidRPr="00656F18">
              <w:rPr>
                <w:rFonts w:ascii="Times New Roman" w:eastAsia="Times New Roman" w:hAnsi="Times New Roman"/>
                <w:sz w:val="20"/>
                <w:szCs w:val="20"/>
                <w:lang w:val="sq-AL"/>
              </w:rPr>
              <w:t xml:space="preserve">’) </w:t>
            </w:r>
          </w:p>
        </w:tc>
      </w:tr>
      <w:tr w:rsidR="006D344A" w:rsidRPr="00656F18" w14:paraId="00935786" w14:textId="77777777" w:rsidTr="006D344A">
        <w:trPr>
          <w:trHeight w:val="416"/>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5A53486"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3</w:t>
            </w:r>
          </w:p>
        </w:tc>
        <w:tc>
          <w:tcPr>
            <w:tcW w:w="1188" w:type="dxa"/>
            <w:tcBorders>
              <w:top w:val="nil"/>
              <w:left w:val="nil"/>
              <w:bottom w:val="single" w:sz="4" w:space="0" w:color="auto"/>
              <w:right w:val="single" w:sz="4" w:space="0" w:color="auto"/>
            </w:tcBorders>
            <w:shd w:val="clear" w:color="auto" w:fill="auto"/>
            <w:vAlign w:val="center"/>
            <w:hideMark/>
          </w:tcPr>
          <w:p w14:paraId="6DDCE39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01 Mars</w:t>
            </w:r>
          </w:p>
        </w:tc>
        <w:tc>
          <w:tcPr>
            <w:tcW w:w="7655" w:type="dxa"/>
            <w:tcBorders>
              <w:top w:val="nil"/>
              <w:left w:val="nil"/>
              <w:bottom w:val="single" w:sz="4" w:space="0" w:color="auto"/>
              <w:right w:val="single" w:sz="4" w:space="0" w:color="auto"/>
            </w:tcBorders>
            <w:shd w:val="clear" w:color="auto" w:fill="auto"/>
            <w:vAlign w:val="center"/>
            <w:hideMark/>
          </w:tcPr>
          <w:p w14:paraId="4E146C8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Këshilli miraton raportin për parashikimin e të ardhurave afatmesme të të ardhurave, për një periudhë 5 vjecare </w:t>
            </w:r>
            <w:r w:rsidRPr="00656F18">
              <w:rPr>
                <w:rFonts w:ascii="Times New Roman" w:eastAsia="Times New Roman" w:hAnsi="Times New Roman"/>
                <w:i/>
                <w:iCs/>
                <w:sz w:val="20"/>
                <w:szCs w:val="20"/>
                <w:lang w:val="sq-AL"/>
              </w:rPr>
              <w:t>(Ligji nr. 68/2017, neni 34/1)</w:t>
            </w:r>
          </w:p>
        </w:tc>
      </w:tr>
      <w:tr w:rsidR="006D344A" w:rsidRPr="00656F18" w14:paraId="59FEB55F" w14:textId="77777777" w:rsidTr="006D344A">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2F916E2C"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4</w:t>
            </w:r>
          </w:p>
        </w:tc>
        <w:tc>
          <w:tcPr>
            <w:tcW w:w="1188" w:type="dxa"/>
            <w:tcBorders>
              <w:top w:val="nil"/>
              <w:left w:val="nil"/>
              <w:bottom w:val="single" w:sz="4" w:space="0" w:color="auto"/>
              <w:right w:val="single" w:sz="4" w:space="0" w:color="auto"/>
            </w:tcBorders>
            <w:shd w:val="clear" w:color="auto" w:fill="auto"/>
            <w:vAlign w:val="center"/>
            <w:hideMark/>
          </w:tcPr>
          <w:p w14:paraId="793C5431"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Mars</w:t>
            </w:r>
          </w:p>
        </w:tc>
        <w:tc>
          <w:tcPr>
            <w:tcW w:w="7655" w:type="dxa"/>
            <w:tcBorders>
              <w:top w:val="nil"/>
              <w:left w:val="nil"/>
              <w:bottom w:val="single" w:sz="4" w:space="0" w:color="auto"/>
              <w:right w:val="single" w:sz="4" w:space="0" w:color="auto"/>
            </w:tcBorders>
            <w:shd w:val="clear" w:color="auto" w:fill="auto"/>
            <w:vAlign w:val="center"/>
            <w:hideMark/>
          </w:tcPr>
          <w:p w14:paraId="1A76C8B6" w14:textId="7A147155"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merr nga Ministria e Financave raport me komente dhe rekomandime mbi raportin e tretë katër-mujor, dhe njëkohësisht i dymbëdhjetë mujorit, të monitorimit të buxhetit të Bashkisë, si dhe rekomandime konkrete për përmirësimin e situatës në rastet e konstatimit të vështirësive financiare</w:t>
            </w:r>
          </w:p>
        </w:tc>
      </w:tr>
      <w:tr w:rsidR="006D344A" w:rsidRPr="00656F18" w14:paraId="21187D35" w14:textId="77777777" w:rsidTr="006D344A">
        <w:trPr>
          <w:trHeight w:val="65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B80F3C0"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5</w:t>
            </w:r>
          </w:p>
        </w:tc>
        <w:tc>
          <w:tcPr>
            <w:tcW w:w="1188" w:type="dxa"/>
            <w:tcBorders>
              <w:top w:val="nil"/>
              <w:left w:val="nil"/>
              <w:bottom w:val="single" w:sz="4" w:space="0" w:color="auto"/>
              <w:right w:val="single" w:sz="4" w:space="0" w:color="auto"/>
            </w:tcBorders>
            <w:shd w:val="clear" w:color="auto" w:fill="auto"/>
            <w:vAlign w:val="center"/>
          </w:tcPr>
          <w:p w14:paraId="3D13D85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Mars</w:t>
            </w:r>
          </w:p>
        </w:tc>
        <w:tc>
          <w:tcPr>
            <w:tcW w:w="7655" w:type="dxa"/>
            <w:tcBorders>
              <w:top w:val="nil"/>
              <w:left w:val="nil"/>
              <w:bottom w:val="single" w:sz="4" w:space="0" w:color="auto"/>
              <w:right w:val="single" w:sz="4" w:space="0" w:color="auto"/>
            </w:tcBorders>
            <w:shd w:val="clear" w:color="auto" w:fill="auto"/>
            <w:vAlign w:val="center"/>
          </w:tcPr>
          <w:p w14:paraId="3D5FD91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planin vjetor të prokurimit për të gjitha projektet e reja dhe ato në vazhdim të paraqitur nga Kryetari i Bashkisë</w:t>
            </w:r>
          </w:p>
        </w:tc>
      </w:tr>
      <w:tr w:rsidR="006D344A" w:rsidRPr="00656F18" w14:paraId="152B9FA6" w14:textId="77777777" w:rsidTr="006D344A">
        <w:trPr>
          <w:trHeight w:val="76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3882E06"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6</w:t>
            </w:r>
          </w:p>
        </w:tc>
        <w:tc>
          <w:tcPr>
            <w:tcW w:w="1188" w:type="dxa"/>
            <w:tcBorders>
              <w:top w:val="nil"/>
              <w:left w:val="nil"/>
              <w:bottom w:val="single" w:sz="4" w:space="0" w:color="auto"/>
              <w:right w:val="single" w:sz="4" w:space="0" w:color="auto"/>
            </w:tcBorders>
            <w:shd w:val="clear" w:color="auto" w:fill="auto"/>
            <w:vAlign w:val="center"/>
            <w:hideMark/>
          </w:tcPr>
          <w:p w14:paraId="5A5A78D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 Maj</w:t>
            </w:r>
          </w:p>
        </w:tc>
        <w:tc>
          <w:tcPr>
            <w:tcW w:w="7655" w:type="dxa"/>
            <w:tcBorders>
              <w:top w:val="nil"/>
              <w:left w:val="nil"/>
              <w:bottom w:val="single" w:sz="4" w:space="0" w:color="auto"/>
              <w:right w:val="single" w:sz="4" w:space="0" w:color="auto"/>
            </w:tcBorders>
            <w:shd w:val="clear" w:color="auto" w:fill="auto"/>
            <w:vAlign w:val="center"/>
            <w:hideMark/>
          </w:tcPr>
          <w:p w14:paraId="5BDBAA93" w14:textId="053CB2F2"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raportin e përmbledhur, për muajin Prill, mbi ecurinë e realizimit të treguesve kryesorë të të ardhurave dhe shpenzimeve, sipas planit vjetor dhe planit të periudhës, të paraqitur nga Kryetari i Bashkisë</w:t>
            </w:r>
            <w:r w:rsidRPr="00656F18">
              <w:rPr>
                <w:rFonts w:ascii="Times New Roman" w:eastAsia="Times New Roman" w:hAnsi="Times New Roman"/>
                <w:i/>
                <w:iCs/>
                <w:sz w:val="20"/>
                <w:szCs w:val="20"/>
                <w:lang w:val="sq-AL"/>
              </w:rPr>
              <w:t xml:space="preserve"> (Ligji nr. 68/2017, neni 44/4).</w:t>
            </w:r>
          </w:p>
        </w:tc>
      </w:tr>
      <w:tr w:rsidR="006D344A" w:rsidRPr="00656F18" w14:paraId="103A249C" w14:textId="77777777" w:rsidTr="006D344A">
        <w:trPr>
          <w:trHeight w:val="8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45985967"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7</w:t>
            </w:r>
          </w:p>
        </w:tc>
        <w:tc>
          <w:tcPr>
            <w:tcW w:w="1188" w:type="dxa"/>
            <w:tcBorders>
              <w:top w:val="nil"/>
              <w:left w:val="nil"/>
              <w:bottom w:val="single" w:sz="4" w:space="0" w:color="auto"/>
              <w:right w:val="single" w:sz="4" w:space="0" w:color="auto"/>
            </w:tcBorders>
            <w:shd w:val="clear" w:color="auto" w:fill="auto"/>
            <w:vAlign w:val="center"/>
            <w:hideMark/>
          </w:tcPr>
          <w:p w14:paraId="00AAA3C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30 Maj</w:t>
            </w:r>
          </w:p>
        </w:tc>
        <w:tc>
          <w:tcPr>
            <w:tcW w:w="7655" w:type="dxa"/>
            <w:tcBorders>
              <w:top w:val="nil"/>
              <w:left w:val="nil"/>
              <w:bottom w:val="single" w:sz="4" w:space="0" w:color="auto"/>
              <w:right w:val="single" w:sz="4" w:space="0" w:color="auto"/>
            </w:tcBorders>
            <w:shd w:val="clear" w:color="auto" w:fill="auto"/>
            <w:vAlign w:val="center"/>
            <w:hideMark/>
          </w:tcPr>
          <w:p w14:paraId="2D5AD214"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Këshillit informohet dhe diskuton raportin e parë katër-mujor mbi performancën e produkteve për secilin program të buxhetit vjetor të vitit korent të Bashkisë të paraqitur nga Kryetari i Bashkisë, përfshirë raportin mbi të ardhurat e paarkëtuara </w:t>
            </w:r>
            <w:r w:rsidRPr="00656F18">
              <w:rPr>
                <w:rFonts w:ascii="Times New Roman" w:eastAsia="Times New Roman" w:hAnsi="Times New Roman"/>
                <w:i/>
                <w:iCs/>
                <w:sz w:val="20"/>
                <w:szCs w:val="20"/>
                <w:lang w:val="sq-AL"/>
              </w:rPr>
              <w:t>(Udhëzimi i MinFin nr. 22 datë 30.7.2018 ‘Për monitorimi i buxhetit njësive qeverisjes vendore’)</w:t>
            </w:r>
          </w:p>
        </w:tc>
      </w:tr>
      <w:tr w:rsidR="006D344A" w:rsidRPr="00656F18" w14:paraId="7B9DBF34" w14:textId="77777777" w:rsidTr="006D344A">
        <w:trPr>
          <w:trHeight w:val="60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219B1D66"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8</w:t>
            </w:r>
          </w:p>
        </w:tc>
        <w:tc>
          <w:tcPr>
            <w:tcW w:w="1188" w:type="dxa"/>
            <w:tcBorders>
              <w:top w:val="nil"/>
              <w:left w:val="nil"/>
              <w:bottom w:val="single" w:sz="4" w:space="0" w:color="auto"/>
              <w:right w:val="single" w:sz="4" w:space="0" w:color="auto"/>
            </w:tcBorders>
            <w:shd w:val="clear" w:color="auto" w:fill="auto"/>
            <w:vAlign w:val="center"/>
            <w:hideMark/>
          </w:tcPr>
          <w:p w14:paraId="56C38E0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31 Maj</w:t>
            </w:r>
          </w:p>
        </w:tc>
        <w:tc>
          <w:tcPr>
            <w:tcW w:w="7655" w:type="dxa"/>
            <w:tcBorders>
              <w:top w:val="nil"/>
              <w:left w:val="nil"/>
              <w:bottom w:val="single" w:sz="4" w:space="0" w:color="auto"/>
              <w:right w:val="single" w:sz="4" w:space="0" w:color="auto"/>
            </w:tcBorders>
            <w:shd w:val="clear" w:color="auto" w:fill="auto"/>
            <w:vAlign w:val="center"/>
            <w:hideMark/>
          </w:tcPr>
          <w:p w14:paraId="272CC567"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Këshillit merr nga Kryetari i Bashkisë raportin e konsoliduar për veprimtarinë financiare dhe zbatimin e buxhetit vjetor të vitit paraardhës të Bashkisë </w:t>
            </w:r>
            <w:r w:rsidRPr="00656F18">
              <w:rPr>
                <w:rFonts w:ascii="Times New Roman" w:eastAsia="Times New Roman" w:hAnsi="Times New Roman"/>
                <w:i/>
                <w:iCs/>
                <w:sz w:val="20"/>
                <w:szCs w:val="20"/>
                <w:lang w:val="sq-AL"/>
              </w:rPr>
              <w:t>(Ligji nr. 68/2017, neni 51/1)</w:t>
            </w:r>
          </w:p>
        </w:tc>
      </w:tr>
      <w:tr w:rsidR="006D344A" w:rsidRPr="00656F18" w14:paraId="3DBDA223" w14:textId="77777777" w:rsidTr="006D344A">
        <w:trPr>
          <w:trHeight w:val="71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DBD3655"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9</w:t>
            </w:r>
          </w:p>
        </w:tc>
        <w:tc>
          <w:tcPr>
            <w:tcW w:w="1188" w:type="dxa"/>
            <w:tcBorders>
              <w:top w:val="nil"/>
              <w:left w:val="nil"/>
              <w:bottom w:val="single" w:sz="4" w:space="0" w:color="auto"/>
              <w:right w:val="single" w:sz="4" w:space="0" w:color="auto"/>
            </w:tcBorders>
            <w:shd w:val="clear" w:color="auto" w:fill="auto"/>
            <w:vAlign w:val="center"/>
            <w:hideMark/>
          </w:tcPr>
          <w:p w14:paraId="0EDA523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 Qershor</w:t>
            </w:r>
          </w:p>
        </w:tc>
        <w:tc>
          <w:tcPr>
            <w:tcW w:w="7655" w:type="dxa"/>
            <w:tcBorders>
              <w:top w:val="nil"/>
              <w:left w:val="nil"/>
              <w:bottom w:val="single" w:sz="4" w:space="0" w:color="auto"/>
              <w:right w:val="single" w:sz="4" w:space="0" w:color="auto"/>
            </w:tcBorders>
            <w:shd w:val="clear" w:color="auto" w:fill="auto"/>
            <w:vAlign w:val="center"/>
            <w:hideMark/>
          </w:tcPr>
          <w:p w14:paraId="6891D5A2" w14:textId="5BC6AD55"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raportin e përmbledhur, për muajin Maj, mbi ecurinë e realizimit të treguesve kryesorë të të ardhurave dhe shpenzimeve, sipas planit vjetor dhe planit të periudhës, të paraqitur nga Kryetari i Bashkisë (</w:t>
            </w:r>
            <w:r w:rsidRPr="00656F18">
              <w:rPr>
                <w:rFonts w:ascii="Times New Roman" w:eastAsia="Times New Roman" w:hAnsi="Times New Roman"/>
                <w:i/>
                <w:iCs/>
                <w:sz w:val="20"/>
                <w:szCs w:val="20"/>
                <w:lang w:val="sq-AL"/>
              </w:rPr>
              <w:t>Ligji nr. 68/2017, neni 44/4).</w:t>
            </w:r>
          </w:p>
        </w:tc>
      </w:tr>
      <w:tr w:rsidR="006D344A" w:rsidRPr="00656F18" w14:paraId="23E5AE0E" w14:textId="77777777" w:rsidTr="006D344A">
        <w:trPr>
          <w:trHeight w:val="7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2F01DCFA"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w:t>
            </w:r>
          </w:p>
        </w:tc>
        <w:tc>
          <w:tcPr>
            <w:tcW w:w="1188" w:type="dxa"/>
            <w:tcBorders>
              <w:top w:val="nil"/>
              <w:left w:val="nil"/>
              <w:bottom w:val="single" w:sz="4" w:space="0" w:color="auto"/>
              <w:right w:val="single" w:sz="4" w:space="0" w:color="auto"/>
            </w:tcBorders>
            <w:shd w:val="clear" w:color="auto" w:fill="auto"/>
            <w:vAlign w:val="center"/>
            <w:hideMark/>
          </w:tcPr>
          <w:p w14:paraId="7587288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Qershor</w:t>
            </w:r>
          </w:p>
        </w:tc>
        <w:tc>
          <w:tcPr>
            <w:tcW w:w="7655" w:type="dxa"/>
            <w:tcBorders>
              <w:top w:val="nil"/>
              <w:left w:val="nil"/>
              <w:bottom w:val="single" w:sz="4" w:space="0" w:color="auto"/>
              <w:right w:val="single" w:sz="4" w:space="0" w:color="auto"/>
            </w:tcBorders>
            <w:shd w:val="clear" w:color="auto" w:fill="auto"/>
            <w:vAlign w:val="center"/>
            <w:hideMark/>
          </w:tcPr>
          <w:p w14:paraId="5D29B3DB" w14:textId="28771456"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merr nga Ministria e Financave raport me komente dhe rekomandime mbi raportin e parë katër-mujor të monitorimit të buxhetit të Bashkisë, si dhe rekomandime konkrete për përmirësimin e situatës në rastet e konstatimit të vështirësive financiare</w:t>
            </w:r>
          </w:p>
        </w:tc>
      </w:tr>
      <w:tr w:rsidR="006D344A" w:rsidRPr="00656F18" w14:paraId="68F13291" w14:textId="77777777" w:rsidTr="006D344A">
        <w:trPr>
          <w:trHeight w:val="6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3D530C3A"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11</w:t>
            </w:r>
          </w:p>
        </w:tc>
        <w:tc>
          <w:tcPr>
            <w:tcW w:w="1188" w:type="dxa"/>
            <w:tcBorders>
              <w:top w:val="nil"/>
              <w:left w:val="nil"/>
              <w:bottom w:val="single" w:sz="4" w:space="0" w:color="auto"/>
              <w:right w:val="single" w:sz="4" w:space="0" w:color="auto"/>
            </w:tcBorders>
            <w:shd w:val="clear" w:color="auto" w:fill="auto"/>
            <w:vAlign w:val="center"/>
            <w:hideMark/>
          </w:tcPr>
          <w:p w14:paraId="3608EF4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Qershor</w:t>
            </w:r>
          </w:p>
        </w:tc>
        <w:tc>
          <w:tcPr>
            <w:tcW w:w="7655" w:type="dxa"/>
            <w:tcBorders>
              <w:top w:val="nil"/>
              <w:left w:val="nil"/>
              <w:bottom w:val="single" w:sz="4" w:space="0" w:color="auto"/>
              <w:right w:val="single" w:sz="4" w:space="0" w:color="auto"/>
            </w:tcBorders>
            <w:shd w:val="clear" w:color="auto" w:fill="auto"/>
            <w:vAlign w:val="center"/>
            <w:hideMark/>
          </w:tcPr>
          <w:p w14:paraId="0FD13BD6" w14:textId="7B53E009"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Këshilli shqyrton dhe miraton raportin e konsoliduar vjetor për veprimtarinë financiare dhe zbatimin e buxhetit të Bashkisë, përfshirë dhe institucionet e saj të varësisë </w:t>
            </w:r>
            <w:r w:rsidRPr="00656F18">
              <w:rPr>
                <w:rFonts w:ascii="Times New Roman" w:eastAsia="Times New Roman" w:hAnsi="Times New Roman"/>
                <w:i/>
                <w:iCs/>
                <w:sz w:val="20"/>
                <w:szCs w:val="20"/>
                <w:lang w:val="sq-AL"/>
              </w:rPr>
              <w:t>(Ligji nr. 68/2017, neni 51/1)</w:t>
            </w:r>
          </w:p>
        </w:tc>
      </w:tr>
      <w:tr w:rsidR="006D344A" w:rsidRPr="00656F18" w14:paraId="2A6FF64D" w14:textId="77777777" w:rsidTr="006D344A">
        <w:trPr>
          <w:trHeight w:val="6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2DDCDD"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12</w:t>
            </w:r>
          </w:p>
        </w:tc>
        <w:tc>
          <w:tcPr>
            <w:tcW w:w="1188" w:type="dxa"/>
            <w:tcBorders>
              <w:top w:val="nil"/>
              <w:left w:val="nil"/>
              <w:bottom w:val="single" w:sz="4" w:space="0" w:color="auto"/>
              <w:right w:val="single" w:sz="4" w:space="0" w:color="auto"/>
            </w:tcBorders>
            <w:shd w:val="clear" w:color="auto" w:fill="auto"/>
            <w:vAlign w:val="center"/>
            <w:hideMark/>
          </w:tcPr>
          <w:p w14:paraId="627ECB3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 Korrik</w:t>
            </w:r>
          </w:p>
        </w:tc>
        <w:tc>
          <w:tcPr>
            <w:tcW w:w="7655" w:type="dxa"/>
            <w:tcBorders>
              <w:top w:val="nil"/>
              <w:left w:val="nil"/>
              <w:bottom w:val="single" w:sz="4" w:space="0" w:color="auto"/>
              <w:right w:val="single" w:sz="4" w:space="0" w:color="auto"/>
            </w:tcBorders>
            <w:shd w:val="clear" w:color="auto" w:fill="auto"/>
            <w:vAlign w:val="center"/>
            <w:hideMark/>
          </w:tcPr>
          <w:p w14:paraId="35481C3C" w14:textId="6FF47DA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Këshillit informohet dhe diskuton raportin e përmbledhur, për muajin Qershor, mbi ecurinë e realizimit të treguesve kryesorë të të ardhurave dhe shpenzimeve, sipas planit vjetor dhe planit të periudhës, të paraqitur nga Kryetari i Bashkisë </w:t>
            </w:r>
            <w:r w:rsidRPr="00656F18">
              <w:rPr>
                <w:rFonts w:ascii="Times New Roman" w:eastAsia="Times New Roman" w:hAnsi="Times New Roman"/>
                <w:i/>
                <w:iCs/>
                <w:sz w:val="20"/>
                <w:szCs w:val="20"/>
                <w:lang w:val="sq-AL"/>
              </w:rPr>
              <w:t>(Ligji nr. 68/2017, neni 44/4).</w:t>
            </w:r>
          </w:p>
        </w:tc>
      </w:tr>
      <w:tr w:rsidR="006D344A" w:rsidRPr="00656F18" w14:paraId="49481C17" w14:textId="77777777" w:rsidTr="006D344A">
        <w:trPr>
          <w:trHeight w:val="79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2448ACE9"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13</w:t>
            </w:r>
          </w:p>
        </w:tc>
        <w:tc>
          <w:tcPr>
            <w:tcW w:w="1188" w:type="dxa"/>
            <w:tcBorders>
              <w:top w:val="nil"/>
              <w:left w:val="nil"/>
              <w:bottom w:val="single" w:sz="4" w:space="0" w:color="auto"/>
              <w:right w:val="single" w:sz="4" w:space="0" w:color="auto"/>
            </w:tcBorders>
            <w:shd w:val="clear" w:color="auto" w:fill="auto"/>
            <w:vAlign w:val="center"/>
            <w:hideMark/>
          </w:tcPr>
          <w:p w14:paraId="131E1E5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 Gusht</w:t>
            </w:r>
          </w:p>
        </w:tc>
        <w:tc>
          <w:tcPr>
            <w:tcW w:w="7655" w:type="dxa"/>
            <w:tcBorders>
              <w:top w:val="nil"/>
              <w:left w:val="nil"/>
              <w:bottom w:val="single" w:sz="4" w:space="0" w:color="auto"/>
              <w:right w:val="single" w:sz="4" w:space="0" w:color="auto"/>
            </w:tcBorders>
            <w:shd w:val="clear" w:color="auto" w:fill="auto"/>
            <w:vAlign w:val="center"/>
            <w:hideMark/>
          </w:tcPr>
          <w:p w14:paraId="057DE1B2" w14:textId="11855F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raportin e përmbledhur, për muajin Korrik, mbi ecurinë e realizimit të treguesve kryesorë të të ardhurave dhe shpenzimeve, sipas planit vjetor dhe planit të periudhës, të paraqitur nga Kryetari i Bashkisë</w:t>
            </w:r>
            <w:r w:rsidRPr="00656F18">
              <w:rPr>
                <w:rFonts w:ascii="Times New Roman" w:eastAsia="Times New Roman" w:hAnsi="Times New Roman"/>
                <w:i/>
                <w:iCs/>
                <w:sz w:val="20"/>
                <w:szCs w:val="20"/>
                <w:lang w:val="sq-AL"/>
              </w:rPr>
              <w:t xml:space="preserve"> (Ligji nr. 68/2017, neni 44/4).</w:t>
            </w:r>
          </w:p>
        </w:tc>
      </w:tr>
      <w:tr w:rsidR="006D344A" w:rsidRPr="00656F18" w14:paraId="31A4ADCB" w14:textId="77777777" w:rsidTr="006D344A">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E6A818F"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14</w:t>
            </w:r>
          </w:p>
        </w:tc>
        <w:tc>
          <w:tcPr>
            <w:tcW w:w="1188" w:type="dxa"/>
            <w:tcBorders>
              <w:top w:val="nil"/>
              <w:left w:val="nil"/>
              <w:bottom w:val="single" w:sz="4" w:space="0" w:color="auto"/>
              <w:right w:val="single" w:sz="4" w:space="0" w:color="auto"/>
            </w:tcBorders>
            <w:shd w:val="clear" w:color="auto" w:fill="auto"/>
            <w:vAlign w:val="center"/>
            <w:hideMark/>
          </w:tcPr>
          <w:p w14:paraId="06F937A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 Shtator</w:t>
            </w:r>
          </w:p>
        </w:tc>
        <w:tc>
          <w:tcPr>
            <w:tcW w:w="7655" w:type="dxa"/>
            <w:tcBorders>
              <w:top w:val="nil"/>
              <w:left w:val="nil"/>
              <w:bottom w:val="single" w:sz="4" w:space="0" w:color="auto"/>
              <w:right w:val="single" w:sz="4" w:space="0" w:color="auto"/>
            </w:tcBorders>
            <w:shd w:val="clear" w:color="auto" w:fill="auto"/>
            <w:vAlign w:val="center"/>
            <w:hideMark/>
          </w:tcPr>
          <w:p w14:paraId="21D98A8B" w14:textId="44AC0C02"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raportin e përmbledhur, për muajin Gusht, mbi ecurinë e realizimit të treguesve kryesorë të të ardhurave dhe shpenzimeve, sipas planit vjetor dhe planit të periudhës, të paraqitur nga Kryetari i Bashkisë</w:t>
            </w:r>
            <w:r w:rsidRPr="00656F18">
              <w:rPr>
                <w:rFonts w:ascii="Times New Roman" w:eastAsia="Times New Roman" w:hAnsi="Times New Roman"/>
                <w:i/>
                <w:iCs/>
                <w:sz w:val="20"/>
                <w:szCs w:val="20"/>
                <w:lang w:val="sq-AL"/>
              </w:rPr>
              <w:t xml:space="preserve"> (Ligji nr. 68/2017, neni 44/4).</w:t>
            </w:r>
          </w:p>
        </w:tc>
      </w:tr>
      <w:tr w:rsidR="006D344A" w:rsidRPr="00656F18" w14:paraId="4DD129CD" w14:textId="77777777" w:rsidTr="006D344A">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15AC2089"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15</w:t>
            </w:r>
          </w:p>
        </w:tc>
        <w:tc>
          <w:tcPr>
            <w:tcW w:w="1188" w:type="dxa"/>
            <w:tcBorders>
              <w:top w:val="nil"/>
              <w:left w:val="nil"/>
              <w:bottom w:val="single" w:sz="4" w:space="0" w:color="auto"/>
              <w:right w:val="single" w:sz="4" w:space="0" w:color="auto"/>
            </w:tcBorders>
            <w:shd w:val="clear" w:color="auto" w:fill="auto"/>
            <w:vAlign w:val="center"/>
            <w:hideMark/>
          </w:tcPr>
          <w:p w14:paraId="0768EEC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Deri me 30 Shtator </w:t>
            </w:r>
          </w:p>
        </w:tc>
        <w:tc>
          <w:tcPr>
            <w:tcW w:w="7655" w:type="dxa"/>
            <w:tcBorders>
              <w:top w:val="nil"/>
              <w:left w:val="nil"/>
              <w:bottom w:val="single" w:sz="4" w:space="0" w:color="auto"/>
              <w:right w:val="single" w:sz="4" w:space="0" w:color="auto"/>
            </w:tcBorders>
            <w:shd w:val="clear" w:color="auto" w:fill="auto"/>
            <w:vAlign w:val="center"/>
            <w:hideMark/>
          </w:tcPr>
          <w:p w14:paraId="5F9E0FCE" w14:textId="17556FE9"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raportin e dytë katër-mujor, dhe njëkohësisht tetëmujor, mbi performancën e produkteve për secilin program të buxhetit vjetor të vitit korent të Bashkisë të paraqitur nga Kryetari i Bashkisë, përfshirë raportin mbi të ardhurat e paarkëtuara (Udhëzimi i MinFin nr. 22 datë 30.7.2018 ‘Për monitorimi i buxhetit njësive qeverisjes vendore’)</w:t>
            </w:r>
          </w:p>
        </w:tc>
      </w:tr>
      <w:tr w:rsidR="006D344A" w:rsidRPr="00656F18" w14:paraId="2F1689B6" w14:textId="77777777" w:rsidTr="006D344A">
        <w:trPr>
          <w:trHeight w:val="8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C3D80C0"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16</w:t>
            </w:r>
          </w:p>
        </w:tc>
        <w:tc>
          <w:tcPr>
            <w:tcW w:w="1188" w:type="dxa"/>
            <w:tcBorders>
              <w:top w:val="nil"/>
              <w:left w:val="nil"/>
              <w:bottom w:val="single" w:sz="4" w:space="0" w:color="auto"/>
              <w:right w:val="single" w:sz="4" w:space="0" w:color="auto"/>
            </w:tcBorders>
            <w:shd w:val="clear" w:color="auto" w:fill="auto"/>
            <w:vAlign w:val="center"/>
            <w:hideMark/>
          </w:tcPr>
          <w:p w14:paraId="0E813971"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 Tetor</w:t>
            </w:r>
          </w:p>
        </w:tc>
        <w:tc>
          <w:tcPr>
            <w:tcW w:w="7655" w:type="dxa"/>
            <w:tcBorders>
              <w:top w:val="nil"/>
              <w:left w:val="nil"/>
              <w:bottom w:val="single" w:sz="4" w:space="0" w:color="auto"/>
              <w:right w:val="single" w:sz="4" w:space="0" w:color="auto"/>
            </w:tcBorders>
            <w:shd w:val="clear" w:color="auto" w:fill="auto"/>
            <w:vAlign w:val="center"/>
            <w:hideMark/>
          </w:tcPr>
          <w:p w14:paraId="0E8568EA" w14:textId="43B3068D"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raportin e përmbledhur, për muajin Shtator, mbi ecurinë e realizimit të treguesve kryesorë të të ardhurave dhe shpenzimeve, sipas planit vjetor dhe planit të periudhës, të paraqitur nga Kryetari i Bashkisë</w:t>
            </w:r>
            <w:r w:rsidRPr="00656F18">
              <w:rPr>
                <w:rFonts w:ascii="Times New Roman" w:eastAsia="Times New Roman" w:hAnsi="Times New Roman"/>
                <w:i/>
                <w:iCs/>
                <w:sz w:val="20"/>
                <w:szCs w:val="20"/>
                <w:lang w:val="sq-AL"/>
              </w:rPr>
              <w:t xml:space="preserve"> (Ligji nr. 68/2017, neni 44/4).</w:t>
            </w:r>
          </w:p>
        </w:tc>
      </w:tr>
      <w:tr w:rsidR="006D344A" w:rsidRPr="00656F18" w14:paraId="1C83C348" w14:textId="77777777" w:rsidTr="006D344A">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EADE782"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lastRenderedPageBreak/>
              <w:t>17</w:t>
            </w:r>
          </w:p>
        </w:tc>
        <w:tc>
          <w:tcPr>
            <w:tcW w:w="1188" w:type="dxa"/>
            <w:tcBorders>
              <w:top w:val="nil"/>
              <w:left w:val="nil"/>
              <w:bottom w:val="single" w:sz="4" w:space="0" w:color="auto"/>
              <w:right w:val="single" w:sz="4" w:space="0" w:color="auto"/>
            </w:tcBorders>
            <w:shd w:val="clear" w:color="auto" w:fill="auto"/>
            <w:vAlign w:val="center"/>
            <w:hideMark/>
          </w:tcPr>
          <w:p w14:paraId="40971847"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Tetor </w:t>
            </w:r>
          </w:p>
        </w:tc>
        <w:tc>
          <w:tcPr>
            <w:tcW w:w="7655" w:type="dxa"/>
            <w:tcBorders>
              <w:top w:val="nil"/>
              <w:left w:val="nil"/>
              <w:bottom w:val="single" w:sz="4" w:space="0" w:color="auto"/>
              <w:right w:val="single" w:sz="4" w:space="0" w:color="auto"/>
            </w:tcBorders>
            <w:shd w:val="clear" w:color="auto" w:fill="auto"/>
            <w:vAlign w:val="center"/>
            <w:hideMark/>
          </w:tcPr>
          <w:p w14:paraId="7F8B4284" w14:textId="203DCCFD"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 merr</w:t>
            </w:r>
            <w:r w:rsidR="005C53FE">
              <w:rPr>
                <w:rFonts w:ascii="Times New Roman" w:eastAsia="Times New Roman" w:hAnsi="Times New Roman"/>
                <w:sz w:val="20"/>
                <w:szCs w:val="20"/>
                <w:lang w:val="sq-AL"/>
              </w:rPr>
              <w:t xml:space="preserve"> </w:t>
            </w:r>
            <w:r w:rsidRPr="00656F18">
              <w:rPr>
                <w:rFonts w:ascii="Times New Roman" w:eastAsia="Times New Roman" w:hAnsi="Times New Roman"/>
                <w:sz w:val="20"/>
                <w:szCs w:val="20"/>
                <w:lang w:val="sq-AL"/>
              </w:rPr>
              <w:t>nga Ministria e Financave raport me komente dhe rekomandime mbi raportin e dytë katër-mujor, dhe njëkohësisht i tetë mujorit, të monitorimit të buxhetit të Bashkisë, si dhe rekomandime konkrete për përmirësimin e situatës në rastet e konstatimit të vështirësive financiare</w:t>
            </w:r>
          </w:p>
        </w:tc>
      </w:tr>
      <w:tr w:rsidR="006D344A" w:rsidRPr="00656F18" w14:paraId="6E09284B" w14:textId="77777777" w:rsidTr="006D344A">
        <w:trPr>
          <w:trHeight w:val="69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5E7686B"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18</w:t>
            </w:r>
          </w:p>
        </w:tc>
        <w:tc>
          <w:tcPr>
            <w:tcW w:w="1188" w:type="dxa"/>
            <w:tcBorders>
              <w:top w:val="nil"/>
              <w:left w:val="nil"/>
              <w:bottom w:val="single" w:sz="4" w:space="0" w:color="auto"/>
              <w:right w:val="single" w:sz="4" w:space="0" w:color="auto"/>
            </w:tcBorders>
            <w:shd w:val="clear" w:color="auto" w:fill="auto"/>
            <w:vAlign w:val="center"/>
            <w:hideMark/>
          </w:tcPr>
          <w:p w14:paraId="199D7A6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10 Nëntor</w:t>
            </w:r>
          </w:p>
        </w:tc>
        <w:tc>
          <w:tcPr>
            <w:tcW w:w="7655" w:type="dxa"/>
            <w:tcBorders>
              <w:top w:val="nil"/>
              <w:left w:val="nil"/>
              <w:bottom w:val="single" w:sz="4" w:space="0" w:color="auto"/>
              <w:right w:val="single" w:sz="4" w:space="0" w:color="auto"/>
            </w:tcBorders>
            <w:shd w:val="clear" w:color="auto" w:fill="auto"/>
            <w:vAlign w:val="center"/>
            <w:hideMark/>
          </w:tcPr>
          <w:p w14:paraId="496CCD34"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raportin e përmbledhur, për muajin Tetor, mbi ecurinë e realizimit të treguesve kryesorë të të ardhurave dhe shpenzimeve, sipas planit vjetor dhe planit të periudhës,  të paraqitur nga Kryetari i Bashkisë</w:t>
            </w:r>
            <w:r w:rsidRPr="00656F18">
              <w:rPr>
                <w:rFonts w:ascii="Times New Roman" w:eastAsia="Times New Roman" w:hAnsi="Times New Roman"/>
                <w:i/>
                <w:iCs/>
                <w:sz w:val="20"/>
                <w:szCs w:val="20"/>
                <w:lang w:val="sq-AL"/>
              </w:rPr>
              <w:t xml:space="preserve"> (Ligji nr. 68/2017, neni 44/4).</w:t>
            </w:r>
          </w:p>
        </w:tc>
      </w:tr>
      <w:tr w:rsidR="006D344A" w:rsidRPr="00656F18" w14:paraId="527BBA28" w14:textId="77777777" w:rsidTr="006D344A">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705BAE5E"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19</w:t>
            </w:r>
          </w:p>
        </w:tc>
        <w:tc>
          <w:tcPr>
            <w:tcW w:w="1188" w:type="dxa"/>
            <w:tcBorders>
              <w:top w:val="nil"/>
              <w:left w:val="nil"/>
              <w:bottom w:val="single" w:sz="4" w:space="0" w:color="auto"/>
              <w:right w:val="single" w:sz="4" w:space="0" w:color="auto"/>
            </w:tcBorders>
            <w:shd w:val="clear" w:color="auto" w:fill="auto"/>
            <w:vAlign w:val="center"/>
            <w:hideMark/>
          </w:tcPr>
          <w:p w14:paraId="083D465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Dhjetor</w:t>
            </w:r>
          </w:p>
        </w:tc>
        <w:tc>
          <w:tcPr>
            <w:tcW w:w="7655" w:type="dxa"/>
            <w:tcBorders>
              <w:top w:val="nil"/>
              <w:left w:val="nil"/>
              <w:bottom w:val="single" w:sz="4" w:space="0" w:color="auto"/>
              <w:right w:val="single" w:sz="4" w:space="0" w:color="auto"/>
            </w:tcBorders>
            <w:shd w:val="clear" w:color="auto" w:fill="auto"/>
            <w:vAlign w:val="center"/>
            <w:hideMark/>
          </w:tcPr>
          <w:p w14:paraId="31C0F4C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Këshillit informohet dhe diskuton raportin e përmbledhur, për muajin Nëntor, mbi ecurinë e realizimit të treguesve kryesorë të të ardhurave dhe shpenzimeve, sipas planit vjetor dhe planit të periudhës,  të paraqitur nga Kryetari i Bashkisë</w:t>
            </w:r>
            <w:r w:rsidRPr="00656F18">
              <w:rPr>
                <w:rFonts w:ascii="Times New Roman" w:eastAsia="Times New Roman" w:hAnsi="Times New Roman"/>
                <w:i/>
                <w:iCs/>
                <w:sz w:val="20"/>
                <w:szCs w:val="20"/>
                <w:lang w:val="sq-AL"/>
              </w:rPr>
              <w:t xml:space="preserve"> (Ligji nr. 68/2017, neni 44/4).</w:t>
            </w:r>
          </w:p>
        </w:tc>
      </w:tr>
      <w:tr w:rsidR="006D344A" w:rsidRPr="00656F18" w14:paraId="7C84D395" w14:textId="77777777" w:rsidTr="006D344A">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6FA16306"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20</w:t>
            </w:r>
          </w:p>
        </w:tc>
        <w:tc>
          <w:tcPr>
            <w:tcW w:w="1188" w:type="dxa"/>
            <w:tcBorders>
              <w:top w:val="nil"/>
              <w:left w:val="nil"/>
              <w:bottom w:val="single" w:sz="4" w:space="0" w:color="auto"/>
              <w:right w:val="single" w:sz="4" w:space="0" w:color="auto"/>
            </w:tcBorders>
            <w:shd w:val="clear" w:color="auto" w:fill="auto"/>
            <w:vAlign w:val="center"/>
            <w:hideMark/>
          </w:tcPr>
          <w:p w14:paraId="1D60DCD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Gjatë vitit</w:t>
            </w:r>
          </w:p>
        </w:tc>
        <w:tc>
          <w:tcPr>
            <w:tcW w:w="7655" w:type="dxa"/>
            <w:tcBorders>
              <w:top w:val="nil"/>
              <w:left w:val="nil"/>
              <w:bottom w:val="single" w:sz="4" w:space="0" w:color="auto"/>
              <w:right w:val="single" w:sz="4" w:space="0" w:color="auto"/>
            </w:tcBorders>
            <w:shd w:val="clear" w:color="auto" w:fill="auto"/>
            <w:vAlign w:val="center"/>
            <w:hideMark/>
          </w:tcPr>
          <w:p w14:paraId="2805AB2E" w14:textId="72954575"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Këshilli miraton marrjen e masave për sigurimin e qëndrueshmërisë së sistemit të menaxhimit financiar të njësisë së vetëqeverisjes vendore mbi bazë të raporteve </w:t>
            </w:r>
            <w:r w:rsidR="005C53FE" w:rsidRPr="00656F18">
              <w:rPr>
                <w:rFonts w:ascii="Times New Roman" w:eastAsia="Times New Roman" w:hAnsi="Times New Roman"/>
                <w:sz w:val="20"/>
                <w:szCs w:val="20"/>
                <w:lang w:val="sq-AL"/>
              </w:rPr>
              <w:t>katër mujore</w:t>
            </w:r>
            <w:r w:rsidRPr="00656F18">
              <w:rPr>
                <w:rFonts w:ascii="Times New Roman" w:eastAsia="Times New Roman" w:hAnsi="Times New Roman"/>
                <w:sz w:val="20"/>
                <w:szCs w:val="20"/>
                <w:lang w:val="sq-AL"/>
              </w:rPr>
              <w:t xml:space="preserve"> të monitorimit dhe rekomandimeve sipas rastit të Ministrisë së Financave dhe Ekonomisë </w:t>
            </w:r>
            <w:r w:rsidRPr="00656F18">
              <w:rPr>
                <w:rFonts w:ascii="Times New Roman" w:eastAsia="Times New Roman" w:hAnsi="Times New Roman"/>
                <w:i/>
                <w:iCs/>
                <w:sz w:val="20"/>
                <w:szCs w:val="20"/>
                <w:lang w:val="sq-AL"/>
              </w:rPr>
              <w:t>(Udhëzimi i Min</w:t>
            </w:r>
            <w:r w:rsidR="005C53FE">
              <w:rPr>
                <w:rFonts w:ascii="Times New Roman" w:eastAsia="Times New Roman" w:hAnsi="Times New Roman"/>
                <w:i/>
                <w:iCs/>
                <w:sz w:val="20"/>
                <w:szCs w:val="20"/>
                <w:lang w:val="sq-AL"/>
              </w:rPr>
              <w:t xml:space="preserve">. </w:t>
            </w:r>
            <w:r w:rsidRPr="00656F18">
              <w:rPr>
                <w:rFonts w:ascii="Times New Roman" w:eastAsia="Times New Roman" w:hAnsi="Times New Roman"/>
                <w:i/>
                <w:iCs/>
                <w:sz w:val="20"/>
                <w:szCs w:val="20"/>
                <w:lang w:val="sq-AL"/>
              </w:rPr>
              <w:t>Fin</w:t>
            </w:r>
            <w:r w:rsidR="005C53FE">
              <w:rPr>
                <w:rFonts w:ascii="Times New Roman" w:eastAsia="Times New Roman" w:hAnsi="Times New Roman"/>
                <w:i/>
                <w:iCs/>
                <w:sz w:val="20"/>
                <w:szCs w:val="20"/>
                <w:lang w:val="sq-AL"/>
              </w:rPr>
              <w:t>.</w:t>
            </w:r>
            <w:r w:rsidRPr="00656F18">
              <w:rPr>
                <w:rFonts w:ascii="Times New Roman" w:eastAsia="Times New Roman" w:hAnsi="Times New Roman"/>
                <w:i/>
                <w:iCs/>
                <w:sz w:val="20"/>
                <w:szCs w:val="20"/>
                <w:lang w:val="sq-AL"/>
              </w:rPr>
              <w:t xml:space="preserve"> nr. 22 datë 30.7.2018 ‘Për monitorimi i buxhetit njësive qeverisjes vendore’)</w:t>
            </w:r>
          </w:p>
        </w:tc>
      </w:tr>
      <w:tr w:rsidR="006D344A" w:rsidRPr="00656F18" w14:paraId="6AC76FA0" w14:textId="77777777" w:rsidTr="006D344A">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EB5ED19" w14:textId="77777777" w:rsidR="006D344A" w:rsidRPr="00656F18" w:rsidRDefault="006D344A" w:rsidP="006D344A">
            <w:pPr>
              <w:spacing w:after="0" w:line="240" w:lineRule="auto"/>
              <w:jc w:val="center"/>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21</w:t>
            </w:r>
          </w:p>
        </w:tc>
        <w:tc>
          <w:tcPr>
            <w:tcW w:w="1188" w:type="dxa"/>
            <w:tcBorders>
              <w:top w:val="nil"/>
              <w:left w:val="nil"/>
              <w:bottom w:val="single" w:sz="4" w:space="0" w:color="auto"/>
              <w:right w:val="single" w:sz="4" w:space="0" w:color="auto"/>
            </w:tcBorders>
            <w:shd w:val="clear" w:color="auto" w:fill="auto"/>
            <w:vAlign w:val="center"/>
            <w:hideMark/>
          </w:tcPr>
          <w:p w14:paraId="7455963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Gjatë vitit</w:t>
            </w:r>
          </w:p>
        </w:tc>
        <w:tc>
          <w:tcPr>
            <w:tcW w:w="7655" w:type="dxa"/>
            <w:tcBorders>
              <w:top w:val="nil"/>
              <w:left w:val="nil"/>
              <w:bottom w:val="single" w:sz="4" w:space="0" w:color="auto"/>
              <w:right w:val="single" w:sz="4" w:space="0" w:color="auto"/>
            </w:tcBorders>
            <w:shd w:val="clear" w:color="auto" w:fill="auto"/>
            <w:vAlign w:val="center"/>
            <w:hideMark/>
          </w:tcPr>
          <w:p w14:paraId="126FEC4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Me kërkesë të Këshillit Bashkiak, Kryetari i Bashkisë raporton gjatë vitit edhe për çështje të tjera, që kanë lidhje me zbatimin e buxhetit dhe kontrollin e brendshëm financiar publik të Bashkisë dhe të njësive shpenzuese në varësi të Bashkisë </w:t>
            </w:r>
            <w:r w:rsidRPr="00656F18">
              <w:rPr>
                <w:rFonts w:ascii="Times New Roman" w:eastAsia="Times New Roman" w:hAnsi="Times New Roman"/>
                <w:i/>
                <w:iCs/>
                <w:sz w:val="20"/>
                <w:szCs w:val="20"/>
                <w:lang w:val="sq-AL"/>
              </w:rPr>
              <w:t>(Ligji nr. 68/2017, neni 48/6)</w:t>
            </w:r>
          </w:p>
        </w:tc>
      </w:tr>
    </w:tbl>
    <w:p w14:paraId="00122A31" w14:textId="77777777" w:rsidR="006D344A" w:rsidRPr="00656F18" w:rsidRDefault="006D344A" w:rsidP="006D344A">
      <w:pPr>
        <w:spacing w:after="0" w:line="240" w:lineRule="auto"/>
        <w:jc w:val="both"/>
        <w:rPr>
          <w:rFonts w:ascii="Times New Roman" w:eastAsiaTheme="majorEastAsia" w:hAnsi="Times New Roman"/>
          <w:b/>
          <w:bCs/>
          <w:iCs/>
          <w:lang w:val="sq-AL"/>
        </w:rPr>
      </w:pPr>
    </w:p>
    <w:p w14:paraId="53E93DFE" w14:textId="77777777" w:rsidR="006D344A" w:rsidRPr="00656F18" w:rsidRDefault="006D344A" w:rsidP="006D344A">
      <w:pPr>
        <w:spacing w:after="0" w:line="240" w:lineRule="auto"/>
        <w:rPr>
          <w:rFonts w:ascii="Times New Roman" w:eastAsiaTheme="majorEastAsia" w:hAnsi="Times New Roman"/>
          <w:b/>
          <w:bCs/>
          <w:iCs/>
          <w:lang w:val="sq-AL"/>
        </w:rPr>
      </w:pPr>
      <w:r w:rsidRPr="00656F18">
        <w:rPr>
          <w:lang w:val="sq-AL"/>
        </w:rPr>
        <w:br w:type="page"/>
      </w:r>
    </w:p>
    <w:p w14:paraId="35FC08DA" w14:textId="69E4AFE4" w:rsidR="006D344A" w:rsidRPr="00656F18" w:rsidRDefault="006D344A" w:rsidP="006D344A">
      <w:pPr>
        <w:pStyle w:val="Heading4"/>
      </w:pPr>
      <w:bookmarkStart w:id="488" w:name="_Toc72943463"/>
      <w:r w:rsidRPr="00656F18">
        <w:lastRenderedPageBreak/>
        <w:t xml:space="preserve">Shtojca nr. 12 </w:t>
      </w:r>
      <w:r w:rsidRPr="00656F18">
        <w:tab/>
        <w:t>Dokumentacioni bazë dhe dokumentacioni shoqërues që përfshihet në projekt buxheti vjetor të bashkisë.</w:t>
      </w:r>
      <w:bookmarkEnd w:id="488"/>
    </w:p>
    <w:p w14:paraId="20EC5090" w14:textId="77777777" w:rsidR="006D344A" w:rsidRPr="00656F18" w:rsidRDefault="006D344A" w:rsidP="006D344A">
      <w:pPr>
        <w:spacing w:after="0"/>
        <w:jc w:val="both"/>
        <w:rPr>
          <w:rFonts w:ascii="Times New Roman" w:hAnsi="Times New Roman"/>
          <w:lang w:val="sq-AL"/>
        </w:rPr>
      </w:pPr>
    </w:p>
    <w:p w14:paraId="24DB7516" w14:textId="77777777" w:rsidR="006D344A" w:rsidRPr="00656F18" w:rsidRDefault="006D344A" w:rsidP="006D344A">
      <w:pPr>
        <w:spacing w:after="0"/>
        <w:jc w:val="both"/>
        <w:rPr>
          <w:rFonts w:ascii="Times New Roman" w:hAnsi="Times New Roman"/>
          <w:b/>
          <w:lang w:val="sq-AL"/>
        </w:rPr>
      </w:pPr>
      <w:r w:rsidRPr="00656F18">
        <w:rPr>
          <w:rFonts w:ascii="Times New Roman" w:hAnsi="Times New Roman"/>
          <w:b/>
          <w:lang w:val="sq-AL"/>
        </w:rPr>
        <w:t>Dokumentacioni bazë:</w:t>
      </w:r>
      <w:r w:rsidRPr="00656F18">
        <w:rPr>
          <w:rStyle w:val="FootnoteReference"/>
          <w:rFonts w:ascii="Times New Roman" w:hAnsi="Times New Roman"/>
          <w:b/>
          <w:lang w:val="sq-AL"/>
        </w:rPr>
        <w:footnoteReference w:id="306"/>
      </w:r>
    </w:p>
    <w:p w14:paraId="12279F7E"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a) fondet buxhetore, të parashikuara sipas programeve buxhetore për çdo njësi shpenzuese, për vitin e ardhshëm, të ndara në korrente dhe kapitale;</w:t>
      </w:r>
    </w:p>
    <w:p w14:paraId="151E57BA"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b) tavanet për çdo program, për vitin e dytë dhe të tretë të programit buxhetor afatmesëm;</w:t>
      </w:r>
    </w:p>
    <w:p w14:paraId="481841D4"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c) një tabelë përmbledhëse të të ardhurave dhe shpenzimeve të buxhetit, sipas zërave kryesorë, për dy vitet e mëparshme buxhetore dhe tre vitet e ardhshme;</w:t>
      </w:r>
    </w:p>
    <w:p w14:paraId="65A231E3"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ç) numrin e punonjësve buxhetorë, për çdo njësi shpenzuese të njësisë së vetëqeverisjes vendore, për vitin e ardhshëm;</w:t>
      </w:r>
    </w:p>
    <w:p w14:paraId="1A60C36F"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d) përputhshmërinë me rregullat fiskale në fuqi për vetëqeverisjen vendore.</w:t>
      </w:r>
    </w:p>
    <w:p w14:paraId="0D36375E" w14:textId="77777777" w:rsidR="006D344A" w:rsidRPr="00656F18" w:rsidRDefault="006D344A" w:rsidP="006D344A">
      <w:pPr>
        <w:spacing w:before="80" w:after="0"/>
        <w:jc w:val="both"/>
        <w:rPr>
          <w:rFonts w:ascii="Times New Roman" w:hAnsi="Times New Roman"/>
          <w:lang w:val="sq-AL"/>
        </w:rPr>
      </w:pPr>
    </w:p>
    <w:p w14:paraId="73F6D3E8" w14:textId="77777777" w:rsidR="006D344A" w:rsidRPr="00656F18" w:rsidRDefault="006D344A" w:rsidP="006D344A">
      <w:pPr>
        <w:spacing w:before="80" w:after="0"/>
        <w:jc w:val="both"/>
        <w:rPr>
          <w:rFonts w:ascii="Times New Roman" w:hAnsi="Times New Roman"/>
          <w:b/>
          <w:lang w:val="sq-AL"/>
        </w:rPr>
      </w:pPr>
      <w:r w:rsidRPr="00656F18">
        <w:rPr>
          <w:rFonts w:ascii="Times New Roman" w:hAnsi="Times New Roman"/>
          <w:b/>
          <w:lang w:val="sq-AL"/>
        </w:rPr>
        <w:t>Dokumentacioni shoqërues:</w:t>
      </w:r>
      <w:r w:rsidRPr="00656F18">
        <w:rPr>
          <w:rStyle w:val="FootnoteReference"/>
          <w:rFonts w:ascii="Times New Roman" w:hAnsi="Times New Roman"/>
          <w:b/>
          <w:lang w:val="sq-AL"/>
        </w:rPr>
        <w:footnoteReference w:id="307"/>
      </w:r>
    </w:p>
    <w:p w14:paraId="5F2C656A"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a) informacion të detajuar për shpenzimet, sipas klasifikimeve buxhetore;</w:t>
      </w:r>
    </w:p>
    <w:p w14:paraId="453B7058"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b) listën e projekteve të investimeve publike, për çdo program, e cila përmban:</w:t>
      </w:r>
    </w:p>
    <w:p w14:paraId="1451BBD5" w14:textId="77777777" w:rsidR="006D344A" w:rsidRPr="00656F18" w:rsidRDefault="006D344A" w:rsidP="006D344A">
      <w:pPr>
        <w:spacing w:before="80" w:after="0"/>
        <w:ind w:left="284"/>
        <w:jc w:val="both"/>
        <w:rPr>
          <w:rFonts w:ascii="Times New Roman" w:hAnsi="Times New Roman"/>
          <w:lang w:val="sq-AL"/>
        </w:rPr>
      </w:pPr>
      <w:r w:rsidRPr="00656F18">
        <w:rPr>
          <w:rFonts w:ascii="Times New Roman" w:hAnsi="Times New Roman"/>
          <w:lang w:val="sq-AL"/>
        </w:rPr>
        <w:t>i) koston e plotë të projekteve;</w:t>
      </w:r>
    </w:p>
    <w:p w14:paraId="1E9FA862" w14:textId="77777777" w:rsidR="006D344A" w:rsidRPr="00656F18" w:rsidRDefault="006D344A" w:rsidP="006D344A">
      <w:pPr>
        <w:spacing w:before="80" w:after="0"/>
        <w:ind w:left="284"/>
        <w:jc w:val="both"/>
        <w:rPr>
          <w:rFonts w:ascii="Times New Roman" w:hAnsi="Times New Roman"/>
          <w:lang w:val="sq-AL"/>
        </w:rPr>
      </w:pPr>
      <w:r w:rsidRPr="00656F18">
        <w:rPr>
          <w:rFonts w:ascii="Times New Roman" w:hAnsi="Times New Roman"/>
          <w:lang w:val="sq-AL"/>
        </w:rPr>
        <w:t>ii) vlerën e financuar deri në fund të vitit buxhetor paraardhës;</w:t>
      </w:r>
    </w:p>
    <w:p w14:paraId="6E0B6E72" w14:textId="77777777" w:rsidR="006D344A" w:rsidRPr="00656F18" w:rsidRDefault="006D344A" w:rsidP="006D344A">
      <w:pPr>
        <w:spacing w:before="80" w:after="0"/>
        <w:ind w:left="284"/>
        <w:jc w:val="both"/>
        <w:rPr>
          <w:rFonts w:ascii="Times New Roman" w:hAnsi="Times New Roman"/>
          <w:lang w:val="sq-AL"/>
        </w:rPr>
      </w:pPr>
      <w:r w:rsidRPr="00656F18">
        <w:rPr>
          <w:rFonts w:ascii="Times New Roman" w:hAnsi="Times New Roman"/>
          <w:lang w:val="sq-AL"/>
        </w:rPr>
        <w:t>iii) vlerën e parashikuar për t’u financuar në vitin buxhetor;</w:t>
      </w:r>
    </w:p>
    <w:p w14:paraId="47990A1E" w14:textId="77777777" w:rsidR="006D344A" w:rsidRPr="00656F18" w:rsidRDefault="006D344A" w:rsidP="006D344A">
      <w:pPr>
        <w:spacing w:before="80" w:after="0"/>
        <w:ind w:left="284"/>
        <w:jc w:val="both"/>
        <w:rPr>
          <w:rFonts w:ascii="Times New Roman" w:hAnsi="Times New Roman"/>
          <w:lang w:val="sq-AL"/>
        </w:rPr>
      </w:pPr>
      <w:r w:rsidRPr="00656F18">
        <w:rPr>
          <w:rFonts w:ascii="Times New Roman" w:hAnsi="Times New Roman"/>
          <w:lang w:val="sq-AL"/>
        </w:rPr>
        <w:t>iv) vlerën e mbetur për t’u financuar në vitet pasardhëse buxhetore;</w:t>
      </w:r>
    </w:p>
    <w:p w14:paraId="552600BB" w14:textId="77777777" w:rsidR="006D344A" w:rsidRPr="00656F18" w:rsidRDefault="006D344A" w:rsidP="006D344A">
      <w:pPr>
        <w:spacing w:before="80" w:after="0"/>
        <w:ind w:left="284"/>
        <w:jc w:val="both"/>
        <w:rPr>
          <w:rFonts w:ascii="Times New Roman" w:hAnsi="Times New Roman"/>
          <w:lang w:val="sq-AL"/>
        </w:rPr>
      </w:pPr>
      <w:r w:rsidRPr="00656F18">
        <w:rPr>
          <w:rFonts w:ascii="Times New Roman" w:hAnsi="Times New Roman"/>
          <w:lang w:val="sq-AL"/>
        </w:rPr>
        <w:t>v) burimet e financimit;</w:t>
      </w:r>
    </w:p>
    <w:p w14:paraId="2DF6EBFD"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c) llogaritjen e efektit financiar të përjashtimeve ose lehtësimeve fiskale vendore, si pjesë e paketës fiskale të parashikuara në këtë buxhet vjetor;</w:t>
      </w:r>
    </w:p>
    <w:p w14:paraId="74C80B85"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ç) listën e njësive shpenzuese të njësisë së vetëqeverisjes vendore;</w:t>
      </w:r>
    </w:p>
    <w:p w14:paraId="396ED983"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d) objektivat kryesorë të programeve të njësisë së vetëqeverisjes vendore;</w:t>
      </w:r>
    </w:p>
    <w:p w14:paraId="6C9B5B84"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dh) informacion mbi gjendjen/stokun e borxhit të njësisë së vetëqeverisjes vendore dhe një analizë të elementeve të riskut, të cilat karakterizojnë këtë borxh;</w:t>
      </w:r>
    </w:p>
    <w:p w14:paraId="1F12CA7F"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e) risqet fiskale dhe masat mbrojtëse, sipas përcaktimeve të udhëzimit përkatës të Ministrit të Financave;</w:t>
      </w:r>
    </w:p>
    <w:p w14:paraId="2EEF2136"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ë) detyrimet kontingjente dhe mundësinë e shfaqjes së tyre si detyrime në vitin buxhetor pasardhës;</w:t>
      </w:r>
    </w:p>
    <w:p w14:paraId="26D9DB80"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f) listën e plotë të projekteve koncesionare/partneriteteve publike private në vazhdim, vlerën totale të kontraktuar të investimit dhe implikimet buxhetore për çdo projekt, sipas legjislacionit në fuqi;</w:t>
      </w:r>
    </w:p>
    <w:p w14:paraId="0EC690E6"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g) një përmbledhje të të ardhurave, shpenzimeve dhe subvencioneve të shoqërive në pronësi të bashkisë;</w:t>
      </w:r>
    </w:p>
    <w:p w14:paraId="72B18166"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gj) projektin e parë të planit të arkës së projektbuxhetit, të paraqitur për miratim;</w:t>
      </w:r>
      <w:bookmarkStart w:id="489" w:name="_Toc435867912"/>
    </w:p>
    <w:p w14:paraId="1EBE0896" w14:textId="77777777" w:rsidR="006D344A" w:rsidRPr="00656F18" w:rsidRDefault="006D344A" w:rsidP="006D344A">
      <w:pPr>
        <w:spacing w:before="80" w:after="0"/>
        <w:jc w:val="both"/>
        <w:rPr>
          <w:rFonts w:ascii="Times New Roman" w:hAnsi="Times New Roman"/>
          <w:lang w:val="sq-AL"/>
        </w:rPr>
      </w:pPr>
      <w:r w:rsidRPr="00656F18">
        <w:rPr>
          <w:rFonts w:ascii="Times New Roman" w:hAnsi="Times New Roman"/>
          <w:lang w:val="sq-AL"/>
        </w:rPr>
        <w:t>h) sipas rastit, një përmbledhje të pagesave të vonuara ndaj palëve të treta, përfshirë edhe origjinën e tyre dhe masat për likuidimin e parandalimin e krijimit të tyre.</w:t>
      </w:r>
      <w:bookmarkEnd w:id="489"/>
    </w:p>
    <w:p w14:paraId="7B5C36EF" w14:textId="77777777" w:rsidR="006D344A" w:rsidRPr="00656F18" w:rsidRDefault="006D344A" w:rsidP="006D344A">
      <w:pPr>
        <w:spacing w:after="0" w:line="240" w:lineRule="auto"/>
        <w:jc w:val="both"/>
        <w:rPr>
          <w:rFonts w:ascii="Times New Roman" w:eastAsiaTheme="majorEastAsia" w:hAnsi="Times New Roman"/>
          <w:b/>
          <w:bCs/>
          <w:iCs/>
          <w:lang w:val="sq-AL"/>
        </w:rPr>
      </w:pPr>
      <w:r w:rsidRPr="00656F18">
        <w:rPr>
          <w:lang w:val="sq-AL"/>
        </w:rPr>
        <w:br w:type="page"/>
      </w:r>
    </w:p>
    <w:p w14:paraId="1BB463DD" w14:textId="5FC07A22" w:rsidR="006D344A" w:rsidRPr="00656F18" w:rsidRDefault="006D344A" w:rsidP="006D344A">
      <w:pPr>
        <w:pStyle w:val="Heading4"/>
      </w:pPr>
      <w:bookmarkStart w:id="490" w:name="_Toc72943464"/>
      <w:r w:rsidRPr="00656F18">
        <w:lastRenderedPageBreak/>
        <w:t xml:space="preserve">Shtojca nr. 13 </w:t>
      </w:r>
      <w:r w:rsidRPr="00656F18">
        <w:tab/>
        <w:t>Treguesit kyç financiarë për vlerësimin e qëndrueshmërisë financiare të Bashkisë</w:t>
      </w:r>
      <w:bookmarkEnd w:id="490"/>
    </w:p>
    <w:p w14:paraId="7267E4A2" w14:textId="77777777" w:rsidR="006D344A" w:rsidRPr="00656F18" w:rsidRDefault="006D344A" w:rsidP="006D344A">
      <w:pPr>
        <w:spacing w:after="0" w:line="240" w:lineRule="auto"/>
        <w:jc w:val="both"/>
        <w:rPr>
          <w:lang w:val="sq-AL"/>
        </w:rPr>
      </w:pPr>
    </w:p>
    <w:tbl>
      <w:tblPr>
        <w:tblStyle w:val="TableGrid"/>
        <w:tblW w:w="9464" w:type="dxa"/>
        <w:tblLook w:val="04A0" w:firstRow="1" w:lastRow="0" w:firstColumn="1" w:lastColumn="0" w:noHBand="0" w:noVBand="1"/>
      </w:tblPr>
      <w:tblGrid>
        <w:gridCol w:w="834"/>
        <w:gridCol w:w="8630"/>
      </w:tblGrid>
      <w:tr w:rsidR="006D344A" w:rsidRPr="00656F18" w14:paraId="0EAFCA95" w14:textId="77777777" w:rsidTr="006D344A">
        <w:trPr>
          <w:trHeight w:val="480"/>
        </w:trPr>
        <w:tc>
          <w:tcPr>
            <w:tcW w:w="834" w:type="dxa"/>
            <w:noWrap/>
            <w:vAlign w:val="center"/>
            <w:hideMark/>
          </w:tcPr>
          <w:p w14:paraId="16BB0268" w14:textId="77777777" w:rsidR="006D344A" w:rsidRPr="00656F18" w:rsidRDefault="006D344A" w:rsidP="006D344A">
            <w:pPr>
              <w:spacing w:after="0" w:line="240" w:lineRule="auto"/>
              <w:jc w:val="center"/>
              <w:rPr>
                <w:rFonts w:ascii="Times New Roman" w:hAnsi="Times New Roman"/>
                <w:b/>
                <w:bCs/>
                <w:lang w:val="sq-AL"/>
              </w:rPr>
            </w:pPr>
            <w:r w:rsidRPr="00656F18">
              <w:rPr>
                <w:rFonts w:ascii="Times New Roman" w:hAnsi="Times New Roman"/>
                <w:b/>
                <w:bCs/>
                <w:lang w:val="sq-AL"/>
              </w:rPr>
              <w:t>Nr.</w:t>
            </w:r>
          </w:p>
        </w:tc>
        <w:tc>
          <w:tcPr>
            <w:tcW w:w="8630" w:type="dxa"/>
            <w:vAlign w:val="center"/>
            <w:hideMark/>
          </w:tcPr>
          <w:p w14:paraId="1F580475" w14:textId="77777777" w:rsidR="006D344A" w:rsidRPr="00656F18" w:rsidRDefault="006D344A" w:rsidP="006D344A">
            <w:pPr>
              <w:spacing w:after="0" w:line="240" w:lineRule="auto"/>
              <w:jc w:val="both"/>
              <w:rPr>
                <w:rFonts w:ascii="Times New Roman" w:hAnsi="Times New Roman"/>
                <w:b/>
                <w:bCs/>
                <w:lang w:val="sq-AL"/>
              </w:rPr>
            </w:pPr>
            <w:r w:rsidRPr="00656F18">
              <w:rPr>
                <w:rFonts w:ascii="Times New Roman" w:hAnsi="Times New Roman"/>
                <w:b/>
                <w:bCs/>
                <w:lang w:val="sq-AL"/>
              </w:rPr>
              <w:t>Treguesi kyç financiar</w:t>
            </w:r>
          </w:p>
        </w:tc>
      </w:tr>
      <w:tr w:rsidR="006D344A" w:rsidRPr="00656F18" w14:paraId="43CBFB7C" w14:textId="77777777" w:rsidTr="006D344A">
        <w:trPr>
          <w:trHeight w:val="392"/>
        </w:trPr>
        <w:tc>
          <w:tcPr>
            <w:tcW w:w="834" w:type="dxa"/>
            <w:noWrap/>
            <w:vAlign w:val="center"/>
            <w:hideMark/>
          </w:tcPr>
          <w:p w14:paraId="08FB73F3"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1</w:t>
            </w:r>
          </w:p>
        </w:tc>
        <w:tc>
          <w:tcPr>
            <w:tcW w:w="8630" w:type="dxa"/>
            <w:vAlign w:val="center"/>
            <w:hideMark/>
          </w:tcPr>
          <w:p w14:paraId="319BDF22"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shpenzimeve të përgjithshme ndaj të ardhurave të përgjithshme</w:t>
            </w:r>
          </w:p>
        </w:tc>
      </w:tr>
      <w:tr w:rsidR="006D344A" w:rsidRPr="00656F18" w14:paraId="79249E96" w14:textId="77777777" w:rsidTr="006D344A">
        <w:trPr>
          <w:trHeight w:val="392"/>
        </w:trPr>
        <w:tc>
          <w:tcPr>
            <w:tcW w:w="834" w:type="dxa"/>
            <w:noWrap/>
            <w:vAlign w:val="center"/>
            <w:hideMark/>
          </w:tcPr>
          <w:p w14:paraId="037B9F9D"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2</w:t>
            </w:r>
          </w:p>
        </w:tc>
        <w:tc>
          <w:tcPr>
            <w:tcW w:w="8630" w:type="dxa"/>
            <w:vAlign w:val="center"/>
            <w:hideMark/>
          </w:tcPr>
          <w:p w14:paraId="38A6FC2A"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të ardhurave të veta vendore ndaj të ardhurave të përgjithshme</w:t>
            </w:r>
          </w:p>
        </w:tc>
      </w:tr>
      <w:tr w:rsidR="006D344A" w:rsidRPr="00656F18" w14:paraId="533CB6E0" w14:textId="77777777" w:rsidTr="006D344A">
        <w:trPr>
          <w:trHeight w:val="392"/>
        </w:trPr>
        <w:tc>
          <w:tcPr>
            <w:tcW w:w="834" w:type="dxa"/>
            <w:noWrap/>
            <w:vAlign w:val="center"/>
            <w:hideMark/>
          </w:tcPr>
          <w:p w14:paraId="0CE4DDB3"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3</w:t>
            </w:r>
          </w:p>
        </w:tc>
        <w:tc>
          <w:tcPr>
            <w:tcW w:w="8630" w:type="dxa"/>
            <w:vAlign w:val="center"/>
            <w:hideMark/>
          </w:tcPr>
          <w:p w14:paraId="4319E396"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të ardhurave faktike nga taksat dhe tarifat vendore ndaj planit të tyre</w:t>
            </w:r>
          </w:p>
        </w:tc>
      </w:tr>
      <w:tr w:rsidR="006D344A" w:rsidRPr="00656F18" w14:paraId="03E514E9" w14:textId="77777777" w:rsidTr="006D344A">
        <w:trPr>
          <w:trHeight w:val="392"/>
        </w:trPr>
        <w:tc>
          <w:tcPr>
            <w:tcW w:w="834" w:type="dxa"/>
            <w:noWrap/>
            <w:vAlign w:val="center"/>
            <w:hideMark/>
          </w:tcPr>
          <w:p w14:paraId="5B4090DB"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4</w:t>
            </w:r>
          </w:p>
        </w:tc>
        <w:tc>
          <w:tcPr>
            <w:tcW w:w="8630" w:type="dxa"/>
            <w:vAlign w:val="center"/>
            <w:hideMark/>
          </w:tcPr>
          <w:p w14:paraId="57020776"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shpenzimeve për investime kapitale ndaj shpenzimeve të përgjithshme</w:t>
            </w:r>
          </w:p>
        </w:tc>
      </w:tr>
      <w:tr w:rsidR="006D344A" w:rsidRPr="00656F18" w14:paraId="50000961" w14:textId="77777777" w:rsidTr="006D344A">
        <w:trPr>
          <w:trHeight w:val="392"/>
        </w:trPr>
        <w:tc>
          <w:tcPr>
            <w:tcW w:w="834" w:type="dxa"/>
            <w:noWrap/>
            <w:vAlign w:val="center"/>
            <w:hideMark/>
          </w:tcPr>
          <w:p w14:paraId="065FD65C"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5</w:t>
            </w:r>
          </w:p>
        </w:tc>
        <w:tc>
          <w:tcPr>
            <w:tcW w:w="8630" w:type="dxa"/>
            <w:vAlign w:val="center"/>
            <w:hideMark/>
          </w:tcPr>
          <w:p w14:paraId="25AF453D"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shpenzimeve për personelin ndaj shpenzimeve të përgjithshme</w:t>
            </w:r>
          </w:p>
        </w:tc>
      </w:tr>
      <w:tr w:rsidR="006D344A" w:rsidRPr="00656F18" w14:paraId="578A0764" w14:textId="77777777" w:rsidTr="006D344A">
        <w:trPr>
          <w:trHeight w:val="392"/>
        </w:trPr>
        <w:tc>
          <w:tcPr>
            <w:tcW w:w="834" w:type="dxa"/>
            <w:noWrap/>
            <w:vAlign w:val="center"/>
            <w:hideMark/>
          </w:tcPr>
          <w:p w14:paraId="2C74AE5F"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6</w:t>
            </w:r>
          </w:p>
        </w:tc>
        <w:tc>
          <w:tcPr>
            <w:tcW w:w="8630" w:type="dxa"/>
            <w:vAlign w:val="center"/>
            <w:hideMark/>
          </w:tcPr>
          <w:p w14:paraId="13524E14"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huamarrjes afatgjatë ndaj të ardhurave të përgjithshme</w:t>
            </w:r>
          </w:p>
        </w:tc>
      </w:tr>
      <w:tr w:rsidR="006D344A" w:rsidRPr="00656F18" w14:paraId="43F033A9" w14:textId="77777777" w:rsidTr="006D344A">
        <w:trPr>
          <w:trHeight w:val="392"/>
        </w:trPr>
        <w:tc>
          <w:tcPr>
            <w:tcW w:w="834" w:type="dxa"/>
            <w:noWrap/>
            <w:vAlign w:val="center"/>
            <w:hideMark/>
          </w:tcPr>
          <w:p w14:paraId="654A7505"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7</w:t>
            </w:r>
          </w:p>
        </w:tc>
        <w:tc>
          <w:tcPr>
            <w:tcW w:w="8630" w:type="dxa"/>
            <w:vAlign w:val="center"/>
            <w:hideMark/>
          </w:tcPr>
          <w:p w14:paraId="74783E05"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huamarrjes afatgjatë ndaj të ardhurave të veta;</w:t>
            </w:r>
          </w:p>
        </w:tc>
      </w:tr>
      <w:tr w:rsidR="006D344A" w:rsidRPr="00656F18" w14:paraId="073593F4" w14:textId="77777777" w:rsidTr="006D344A">
        <w:trPr>
          <w:trHeight w:val="392"/>
        </w:trPr>
        <w:tc>
          <w:tcPr>
            <w:tcW w:w="834" w:type="dxa"/>
            <w:noWrap/>
            <w:vAlign w:val="center"/>
            <w:hideMark/>
          </w:tcPr>
          <w:p w14:paraId="70FABF52"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8</w:t>
            </w:r>
          </w:p>
        </w:tc>
        <w:tc>
          <w:tcPr>
            <w:tcW w:w="8630" w:type="dxa"/>
            <w:vAlign w:val="center"/>
            <w:hideMark/>
          </w:tcPr>
          <w:p w14:paraId="5E8AA054"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huamarrjes afatshkurtër ndaj të ardhurave të përgjithshme</w:t>
            </w:r>
          </w:p>
        </w:tc>
      </w:tr>
      <w:tr w:rsidR="006D344A" w:rsidRPr="00656F18" w14:paraId="30502F1D" w14:textId="77777777" w:rsidTr="006D344A">
        <w:trPr>
          <w:trHeight w:val="392"/>
        </w:trPr>
        <w:tc>
          <w:tcPr>
            <w:tcW w:w="834" w:type="dxa"/>
            <w:noWrap/>
            <w:vAlign w:val="center"/>
            <w:hideMark/>
          </w:tcPr>
          <w:p w14:paraId="2D79BE86"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9</w:t>
            </w:r>
          </w:p>
        </w:tc>
        <w:tc>
          <w:tcPr>
            <w:tcW w:w="8630" w:type="dxa"/>
            <w:vAlign w:val="center"/>
            <w:hideMark/>
          </w:tcPr>
          <w:p w14:paraId="328EEE13"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detyrimeve tatimore të pa-arkëtuara në kohë ndaj të ardhurave tatimore</w:t>
            </w:r>
          </w:p>
        </w:tc>
      </w:tr>
      <w:tr w:rsidR="006D344A" w:rsidRPr="00656F18" w14:paraId="7C83188B" w14:textId="77777777" w:rsidTr="006D344A">
        <w:trPr>
          <w:trHeight w:val="392"/>
        </w:trPr>
        <w:tc>
          <w:tcPr>
            <w:tcW w:w="834" w:type="dxa"/>
            <w:noWrap/>
            <w:vAlign w:val="center"/>
            <w:hideMark/>
          </w:tcPr>
          <w:p w14:paraId="0F2C27B5"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10</w:t>
            </w:r>
          </w:p>
        </w:tc>
        <w:tc>
          <w:tcPr>
            <w:tcW w:w="8630" w:type="dxa"/>
            <w:vAlign w:val="center"/>
            <w:hideMark/>
          </w:tcPr>
          <w:p w14:paraId="2BFBF8C3"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shpenzimeve për partneritetet publike-private ndaj shpenzimeve të përgjithshme</w:t>
            </w:r>
          </w:p>
        </w:tc>
      </w:tr>
      <w:tr w:rsidR="006D344A" w:rsidRPr="00656F18" w14:paraId="755B2FED" w14:textId="77777777" w:rsidTr="006D344A">
        <w:trPr>
          <w:trHeight w:val="392"/>
        </w:trPr>
        <w:tc>
          <w:tcPr>
            <w:tcW w:w="834" w:type="dxa"/>
            <w:noWrap/>
            <w:vAlign w:val="center"/>
            <w:hideMark/>
          </w:tcPr>
          <w:p w14:paraId="4C51862E"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11</w:t>
            </w:r>
          </w:p>
        </w:tc>
        <w:tc>
          <w:tcPr>
            <w:tcW w:w="8630" w:type="dxa"/>
            <w:vAlign w:val="center"/>
            <w:hideMark/>
          </w:tcPr>
          <w:p w14:paraId="6E956BF3"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shpenzimeve për politikat e kujdesit shoqëror ndaj shpenzimeve të përgjithshme</w:t>
            </w:r>
          </w:p>
        </w:tc>
      </w:tr>
      <w:tr w:rsidR="006D344A" w:rsidRPr="00656F18" w14:paraId="3EA7A183" w14:textId="77777777" w:rsidTr="006D344A">
        <w:trPr>
          <w:trHeight w:val="781"/>
        </w:trPr>
        <w:tc>
          <w:tcPr>
            <w:tcW w:w="834" w:type="dxa"/>
            <w:noWrap/>
            <w:vAlign w:val="center"/>
            <w:hideMark/>
          </w:tcPr>
          <w:p w14:paraId="464A919B" w14:textId="77777777" w:rsidR="006D344A" w:rsidRPr="00656F18" w:rsidRDefault="006D344A" w:rsidP="006D344A">
            <w:pPr>
              <w:spacing w:after="0" w:line="240" w:lineRule="auto"/>
              <w:jc w:val="center"/>
              <w:rPr>
                <w:rFonts w:ascii="Times New Roman" w:hAnsi="Times New Roman"/>
                <w:lang w:val="sq-AL"/>
              </w:rPr>
            </w:pPr>
            <w:r w:rsidRPr="00656F18">
              <w:rPr>
                <w:rFonts w:ascii="Times New Roman" w:hAnsi="Times New Roman"/>
                <w:lang w:val="sq-AL"/>
              </w:rPr>
              <w:t>12</w:t>
            </w:r>
          </w:p>
        </w:tc>
        <w:tc>
          <w:tcPr>
            <w:tcW w:w="8630" w:type="dxa"/>
            <w:vAlign w:val="center"/>
            <w:hideMark/>
          </w:tcPr>
          <w:p w14:paraId="35C0C08D"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Raporti i shpenzimeve për politikat që mbështesin barazinë gjinore ndaj shpenzimeve të përgjithshme</w:t>
            </w:r>
          </w:p>
        </w:tc>
      </w:tr>
    </w:tbl>
    <w:p w14:paraId="3FEBF296" w14:textId="77777777" w:rsidR="006D344A" w:rsidRPr="00656F18" w:rsidRDefault="006D344A" w:rsidP="006D344A">
      <w:pPr>
        <w:spacing w:after="0" w:line="240" w:lineRule="auto"/>
        <w:jc w:val="both"/>
        <w:rPr>
          <w:lang w:val="sq-AL"/>
        </w:rPr>
      </w:pPr>
    </w:p>
    <w:p w14:paraId="59C62FB8" w14:textId="77777777" w:rsidR="006D344A" w:rsidRPr="00656F18" w:rsidRDefault="006D344A" w:rsidP="006D344A">
      <w:pPr>
        <w:spacing w:after="0" w:line="240" w:lineRule="auto"/>
        <w:jc w:val="both"/>
        <w:rPr>
          <w:rFonts w:ascii="Times New Roman" w:eastAsiaTheme="majorEastAsia" w:hAnsi="Times New Roman"/>
          <w:b/>
          <w:bCs/>
          <w:iCs/>
          <w:lang w:val="sq-AL"/>
        </w:rPr>
      </w:pPr>
      <w:r w:rsidRPr="00656F18">
        <w:rPr>
          <w:lang w:val="sq-AL"/>
        </w:rPr>
        <w:br w:type="page"/>
      </w:r>
    </w:p>
    <w:p w14:paraId="23218DC5" w14:textId="77777777" w:rsidR="006D344A" w:rsidRPr="00656F18" w:rsidRDefault="006D344A" w:rsidP="006D344A">
      <w:pPr>
        <w:pStyle w:val="Heading4"/>
      </w:pPr>
      <w:bookmarkStart w:id="491" w:name="_Toc72943465"/>
      <w:r w:rsidRPr="00656F18">
        <w:lastRenderedPageBreak/>
        <w:t xml:space="preserve">Shtojca nr. 14 </w:t>
      </w:r>
      <w:r w:rsidRPr="00656F18">
        <w:tab/>
        <w:t>Detyrat dhe përgjegjësitë e Sekretarit të Këshillit</w:t>
      </w:r>
      <w:bookmarkEnd w:id="491"/>
    </w:p>
    <w:p w14:paraId="594895EE"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b/>
          <w:lang w:val="sq-AL"/>
        </w:rPr>
        <w:t>1.</w:t>
      </w:r>
      <w:r w:rsidRPr="00656F18">
        <w:rPr>
          <w:rFonts w:ascii="Times New Roman" w:hAnsi="Times New Roman"/>
          <w:lang w:val="sq-AL"/>
        </w:rPr>
        <w:t>Detyrat dhe përgjegjësitë e Sekretarit përcaktohen në rregulloren për funksionimin dhe organizimin e veprimtarisë së Këshillit Bashkiak, në zbatim të Ligjit 139/2015 “Për vetëqeverisjen vendore”, neni 57, pika 2</w:t>
      </w:r>
      <w:r w:rsidRPr="00656F18">
        <w:rPr>
          <w:rStyle w:val="FootnoteReference"/>
          <w:rFonts w:ascii="Times New Roman" w:hAnsi="Times New Roman"/>
          <w:lang w:val="sq-AL"/>
        </w:rPr>
        <w:footnoteReference w:id="308"/>
      </w:r>
      <w:r w:rsidRPr="00656F18">
        <w:rPr>
          <w:rFonts w:ascii="Times New Roman" w:hAnsi="Times New Roman"/>
          <w:lang w:val="sq-AL"/>
        </w:rPr>
        <w:t>:</w:t>
      </w:r>
    </w:p>
    <w:p w14:paraId="50ACC3B8"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1.1 Përgatitja për mbledhjet e këshillit bashkiak</w:t>
      </w:r>
    </w:p>
    <w:p w14:paraId="0EDD5824"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Sekretari mban përgjegjësinë për përgatitjen e mbledhjeve të rregullta dhe të veçanta të këshillit bashkiak. Kjo përfshin grumbullimin dhe përgatitjen e materialeve për këshilltarët si dhe njoftimin dhe dorëzimin e rendit të ditës dhe materialeve që lidhen me to.</w:t>
      </w:r>
    </w:p>
    <w:p w14:paraId="5C8B1EF0"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1.2 Mbledhja e materialeve</w:t>
      </w:r>
    </w:p>
    <w:p w14:paraId="602ED06D"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Për të përmbushur këtë detyrë Sekretari ndërvepron, menaxhon dhe është një ndërlidhje me kryetarin e këshillit bashkiak dhe administratën bashkiake për çështjet e propozuara që duhet të konsultohen</w:t>
      </w:r>
    </w:p>
    <w:p w14:paraId="7EFECD5F"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në mbledhjet e këshillit, ndërvepron me qytetarët, OJF-të, bizneset, strukturat e komunitetit për shqetësimet/problematikat e mundshme të nevojshme për t'u konsultuar në mbledhjet e këshillit. Gjithashtu, ai bashkëvepron me institucionet në nivel qendror dhe vendor në lidhje me detyrimet që këshilli ka në përputhje me legjislacioni në fuqi.</w:t>
      </w:r>
    </w:p>
    <w:p w14:paraId="1019A54F"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1.3 Përgatitja e materialeve</w:t>
      </w:r>
    </w:p>
    <w:p w14:paraId="42E77B7A"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Për të përmbushur këtë detyrë, Sekretari përgatit agjendën dhe materialet që lidhen me të. Materialet e përgatitura dërgohen në të gjithë këshilltarët e këshillit bashkiak si dhe në të gjitha palët e interesit. Sekretari përgatit materialet përmes mjeteve logjistike: elektronike dhe manuale.</w:t>
      </w:r>
    </w:p>
    <w:p w14:paraId="4578BE81"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1.4 Njoftimi i mbledhjes së këshillit</w:t>
      </w:r>
    </w:p>
    <w:p w14:paraId="443123C5"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Për të përmbushur këtë detyrë, sekretari vendos një njoftim me shkrim mbi mbledhjet e këshillit bashkiak në të gjitha njësitë administrative të bashkisë. Gjithashtu, sekretari njofton mbledhjen e këshillit tek këshilltarët, kryetarin e bashkisë, drejtorët e departamenteve të administratës bashkiake, mediat lokale dhe OJF-të, përditëson faqen e internetit të bashkisë dhe/ose këshillit me njoftimin e mbledhjeve. Sekretari mund të përdorë mediat sociale të këshillit për të njoftuar takimet.</w:t>
      </w:r>
    </w:p>
    <w:p w14:paraId="2C360C4B"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1.5 Hartimi i rendit të ditës së mbledhjes</w:t>
      </w:r>
    </w:p>
    <w:p w14:paraId="308256EA"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Për të përmbushur këtë detyrë, sekretari në bashkëpunim dhe koordinim të ngushtë me kryesinë e këshillit bashkiak harton rendin e ditës. Në vijim, kontakton drejtpërdrejt me çdo këshilltar për të informuar për datën dhe orën e mbledhjes, rendin e ditës dhe materialet që lidhen me to. Sekretari duhet të bëjë një përmbledhje të temave të takimit për çdo këshilltar.</w:t>
      </w:r>
    </w:p>
    <w:p w14:paraId="134D154B"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1.6 Aspektet ministeriale të përgatitjes së mbledhjes</w:t>
      </w:r>
    </w:p>
    <w:p w14:paraId="0F36A043"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Edhe pse kryetari i bashkisë është përgjegjës për organizimin dhe mbajtjen e mbledhjes së këshillit bashkiak, sekretari mund të marrë një pjesë të kësaj përgjegjësie në bazë të pozitës së tij si përfaqësues i këshillit. Sekretari mund të kryejë komunikime të minutës së fundit me këshilltarët, kryetarin e këshillit, zyrtarët administrativë të komisioneve, në lidhje me rregullimin e dokumenteve, testimin e regjistruesit ose mikrofonit, sigurimin e logjistikës për këshilltarët dhe akomodimin e publikut.</w:t>
      </w:r>
    </w:p>
    <w:p w14:paraId="3DAEDECA"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1.7 Ndihmës dhe regjistrues për proces-verbalin e mbledhjes së këshillit bashkiak</w:t>
      </w:r>
    </w:p>
    <w:p w14:paraId="78A5CAEA"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 xml:space="preserve">Detyra kryesore e sekretarit qëndron në regjistrimin e proces-verbalit të mbledhjes; në këtë detyrë ajo/ai duhet të ndihmohet nga një asistent dhe/ose me pajisje elektronike, në mënyrë që të mos humbasë </w:t>
      </w:r>
      <w:r w:rsidRPr="00656F18">
        <w:rPr>
          <w:rFonts w:ascii="Times New Roman" w:hAnsi="Times New Roman"/>
          <w:lang w:val="sq-AL"/>
        </w:rPr>
        <w:lastRenderedPageBreak/>
        <w:t>informacion. Sekretari duhet të sigurojë saktësinë e proces-verbalit si dokument thelbësor për përcaktimin e vlefshmërisë së vendimeve të këshillit bashkiak.</w:t>
      </w:r>
    </w:p>
    <w:p w14:paraId="0B66638E"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1.8 Mbikëqyr respektimin e rregullores së këshillit bashkiak</w:t>
      </w:r>
    </w:p>
    <w:p w14:paraId="7205EB77"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Zbatimi i rregullores së këshillit është një nga detyrat më të rëndësishme të sekretarit për zhvillim e përshtatshëm të mbledhjes. Për çdo shkelje të rregullores nga çdo këshilltar ose ndonjë pjesëmarrës tjetër, sekretari duhet menjëherë të njoftojë kryetarin e këshillit, i cili njofton komisionin e mandateve dhe rregulloreve sipas procedurave te përcaktuara në rregulloren e këshillit bashkiak.</w:t>
      </w:r>
    </w:p>
    <w:p w14:paraId="68272CDD"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1.9 Veprimet pas Mbledhjes së Këshillit</w:t>
      </w:r>
    </w:p>
    <w:p w14:paraId="41F10535"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Edhe pse shumë veprimtari janë të grumbulluar në ditët e fundit para takimit, shumë përgatitje duhet të bëhen që në fillim të takimit të mëparshëm. Proces-verbali i mbledhjes së këshillit duhet të përgatitet dhe të shpërndahet sa më shpejt që të jetë e mundur pasi përmban urdhra për veprime që ndikojnë në veprimtarinë e bashkisë. Shpërndarja e menjëhershme siguron qarkullimin e shpejtë të urdhrave apo udhëzimeve tek zyrtarët dhe punonjësit sipas fushës së përgjegjësisë. Gjithashtu, u jep këshilltarëve mundësi për të kontrolluar në kohë saktësinë e proces-verbalit. Sekretari mund të shpërndajë proces-verbalet në media apo publik vetëm pas miratimit zyrtar. Proces-verbali pas mbledhjes miratohet sipas përcaktimit në rregulloren e këshillit.</w:t>
      </w:r>
    </w:p>
    <w:p w14:paraId="5661A3CF"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1.10 Përgatitja dhe ndjekja e një liste kontrolli të urdhrave dhe/ose veprimeve</w:t>
      </w:r>
    </w:p>
    <w:p w14:paraId="7AD62911"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Bazuar në proces-verbal, sekretari duhet të përgatisë një listë të veprimeve të nevojshme në zbatim të urdhrave apo udhëzime që duhet të zbatohen nga administrata bashkiake në mënyrë që të bëjë të mundur raportimet e nevojshme në mbledhjen e ardhshme të këshillit duke informuar mbi gjendjen dhe ecurinë e zbatimit të tyre.</w:t>
      </w:r>
    </w:p>
    <w:p w14:paraId="04F26E76"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2. Përgjegjësi të Tjera</w:t>
      </w:r>
    </w:p>
    <w:p w14:paraId="63844CF4"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Përveç organizimit të mbledhjes së këshillit bashkiak, sekretari ka përgjegjësi të tjera që duhet të përmbushen ndërmjet mbledhjeve.</w:t>
      </w:r>
    </w:p>
    <w:p w14:paraId="65890D4C"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 xml:space="preserve">2.1 Veprimet në emër të Këshillit </w:t>
      </w:r>
    </w:p>
    <w:p w14:paraId="55D00296"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Sekretari, në emër të këshillit bashkiak, kryen detyra të dhëna nga Kryetari i Këshillit dhe kryesia e këshillit apo edhe nga këshilli bashkiak. Si person i punësuar me kohë të plotë nga këshilli bashkiak, së bashku me stafin e tij mbështetës, ai përmbush detyrat e tij në mbështetje të funksioneve dhe detyrave që këshilli ka në periudhën ndërmjet mbledhjeve.</w:t>
      </w:r>
    </w:p>
    <w:p w14:paraId="28001680"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2.2 Marrëdhëniet me komunitetin</w:t>
      </w:r>
    </w:p>
    <w:p w14:paraId="266BF675"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Sekretari respekton përcaktimet e Ligjit 119/2014 "Për të drejtën e informimit". Në lidhje me kërkesat e qytetarëve/OJF/person fizik dhe juridik për dokumente dhe informacionet për vendimet e këshillit, sekretari përgjigjet dhe i informon ata. Ai duhet t'u përgjigjet në kohë, në mënyrë korrekte etike dhe në përputhje me përgjegjësitë e kompetencat, si dhe të përdorë të gjitha mënyrat e lejuara për të siguruar transparencën e vendimeve të këshillit.</w:t>
      </w:r>
    </w:p>
    <w:p w14:paraId="16DAA4B2"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Sekretari respekton modelin e transparencës ku përcaktohen kategoritë e informacionit që bëhet publik pa kërkesë dhe mënyrën e bërjes publike të tyre. Lidhur me kërkesat për informim sekretari duhet të respektojë afatin ligjor 10 ditor përveç rasteve kur Ligji e parashikon ndryshe, apo, kur refuzon të japë informacion, duhet të dalë me vendim të arsyetuar, pasi qytetarit i lind e drejta të ankohet brenda 30 ditëve te Komision ri i të Drejtës për Informim. Sipas kompetencave të tij, Komisioneri duhet të dalë më një vendim pranimi ose refuzimi të kërkesës brenda 15 ditëve.</w:t>
      </w:r>
    </w:p>
    <w:p w14:paraId="5CED115C" w14:textId="77777777" w:rsidR="006D344A" w:rsidRPr="00656F18" w:rsidRDefault="006D344A" w:rsidP="006D344A">
      <w:pPr>
        <w:spacing w:after="0" w:line="240" w:lineRule="auto"/>
        <w:jc w:val="both"/>
        <w:rPr>
          <w:rFonts w:ascii="Times New Roman" w:hAnsi="Times New Roman"/>
          <w:b/>
          <w:lang w:val="sq-AL"/>
        </w:rPr>
      </w:pPr>
      <w:r w:rsidRPr="00656F18">
        <w:rPr>
          <w:rFonts w:ascii="Times New Roman" w:hAnsi="Times New Roman"/>
          <w:b/>
          <w:lang w:val="sq-AL"/>
        </w:rPr>
        <w:br w:type="page"/>
      </w:r>
    </w:p>
    <w:p w14:paraId="0DBFE851"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lastRenderedPageBreak/>
        <w:t>2.3 Iniciativa qytetare</w:t>
      </w:r>
    </w:p>
    <w:p w14:paraId="16402280"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Sekretari kujdeset për nismat qytetare (duke përfshirë peticionet) për vendimmarrjen e këshillit të përcaktuara këto në nenin 20 të Ligjit 139/2015. Sekretari ushtron detyrat e tij në përputhje me mënyrat dhe format e paraqitjes së këtyre iniciativave, procedurat e shqyrtimit dhe miratimit të tyre në përputhje me parashikimet e rregulloreve të brendshme të çdo bashkie.</w:t>
      </w:r>
    </w:p>
    <w:p w14:paraId="35784F62"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2.4 Konsultimet publike</w:t>
      </w:r>
    </w:p>
    <w:p w14:paraId="638A35FF"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Sekretari respekton përcaktimet e Ligjit 146/2014 "Për njoftimin dhe konsultimin publik" në përgatitjen e seancave të këshillimit me komunitetin. Shumë vendime të këshillit duhet të konsultohen me komunitetin para se të paraqiten në mbledhjen e këshillit për miratim. Njoftimi dhe organizimi i mbledhjeve të konsultimeve publike, krijimi dhe mbajtja e regjistrit të konsultimeve publike, mbajtja e proces-verbalit për secilën takim, paraqitja në mbledhjet e këshillit të propozimeve dhe mendimeve që vijnë nga grupet e interesave dhe komunitetit dhe madje informimi i komunitetit për atë që është marrë në konsideratë nga propozimet e tyre dhe çfarë nuk është, janë detyrë e sekretarit si përfaqësues i këshillit.</w:t>
      </w:r>
    </w:p>
    <w:p w14:paraId="484657D8"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2.5 Marrëdhëniet ndërinstitucionale</w:t>
      </w:r>
    </w:p>
    <w:p w14:paraId="4DA4DC00"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Në emër të këshillit bashkiak, sekretari mban marrëdhëniet institucionale ndërmjet këshillit dhe institucioneve të tjera si Prefekti, Këshilli i Qarkut, agjencitë e dekoncentruara, ministritë, Komisionin Qendror i Zgjedhjeve dhe institucionet e tjera.</w:t>
      </w:r>
    </w:p>
    <w:p w14:paraId="4898C05E"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2.6 Administrimi i linjës buxhetore</w:t>
      </w:r>
    </w:p>
    <w:p w14:paraId="2718C438"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Këshilli bashkiak përcakton mënyrën e administrimit nga sekretari i linjës buxhetore të përcaktuar për veprimtarinë e këshillit e cila parashikohet në nene të veçanta të rregullores së organizimit dhe të funksionimit të këshillit.</w:t>
      </w:r>
    </w:p>
    <w:p w14:paraId="7C2C6BA9" w14:textId="77777777" w:rsidR="006D344A" w:rsidRPr="00656F18" w:rsidRDefault="006D344A" w:rsidP="006D344A">
      <w:pPr>
        <w:spacing w:before="120" w:after="120"/>
        <w:jc w:val="both"/>
        <w:rPr>
          <w:rFonts w:ascii="Times New Roman" w:hAnsi="Times New Roman"/>
          <w:b/>
          <w:lang w:val="sq-AL"/>
        </w:rPr>
      </w:pPr>
      <w:r w:rsidRPr="00656F18">
        <w:rPr>
          <w:rFonts w:ascii="Times New Roman" w:hAnsi="Times New Roman"/>
          <w:b/>
          <w:lang w:val="sq-AL"/>
        </w:rPr>
        <w:t>2.7 Mbikëqyrja e punës së administratës</w:t>
      </w:r>
    </w:p>
    <w:p w14:paraId="4F2B31FF" w14:textId="77777777" w:rsidR="006D344A" w:rsidRPr="00656F18" w:rsidRDefault="006D344A" w:rsidP="006D344A">
      <w:pPr>
        <w:spacing w:before="120" w:after="120"/>
        <w:jc w:val="both"/>
        <w:rPr>
          <w:rFonts w:ascii="Times New Roman" w:hAnsi="Times New Roman"/>
          <w:lang w:val="sq-AL"/>
        </w:rPr>
      </w:pPr>
      <w:r w:rsidRPr="00656F18">
        <w:rPr>
          <w:rFonts w:ascii="Times New Roman" w:hAnsi="Times New Roman"/>
          <w:lang w:val="sq-AL"/>
        </w:rPr>
        <w:t>Këshilli bashkiak ka një rol në monitorimin e veprimtarisë së ekzekutivit. Vendimet e këshillit janë të detyrueshme për administratën bashkiake, e cila duhet të raportojë periodikisht në këshill. Sekretari ka rolin kryesor në monitorimin e zbatimit të vendimeve të këshillit, kërkimin e informacionit nga administrata, marrja e mendimit të qytetarëve dhe përgatitja e raporteve për këshillin në lidhje me veprimtarinë e ekzekutivit.</w:t>
      </w:r>
    </w:p>
    <w:p w14:paraId="4729EA5D" w14:textId="77777777" w:rsidR="006D344A" w:rsidRPr="00656F18" w:rsidRDefault="006D344A" w:rsidP="006D344A">
      <w:pPr>
        <w:spacing w:after="0"/>
        <w:jc w:val="both"/>
        <w:rPr>
          <w:rFonts w:ascii="Times New Roman" w:hAnsi="Times New Roman"/>
          <w:b/>
          <w:lang w:val="sq-AL"/>
        </w:rPr>
      </w:pPr>
    </w:p>
    <w:p w14:paraId="2E10CCC0" w14:textId="77777777" w:rsidR="006D344A" w:rsidRPr="00656F18" w:rsidRDefault="006D344A" w:rsidP="006D344A">
      <w:pPr>
        <w:spacing w:after="0"/>
        <w:jc w:val="both"/>
        <w:rPr>
          <w:rFonts w:ascii="Times New Roman" w:hAnsi="Times New Roman"/>
          <w:b/>
          <w:lang w:val="sq-AL"/>
        </w:rPr>
      </w:pPr>
      <w:r w:rsidRPr="00656F18">
        <w:rPr>
          <w:rFonts w:ascii="Times New Roman" w:hAnsi="Times New Roman"/>
          <w:b/>
          <w:lang w:val="sq-AL"/>
        </w:rPr>
        <w:br w:type="page"/>
      </w:r>
    </w:p>
    <w:p w14:paraId="558BA8DB" w14:textId="77777777" w:rsidR="006D344A" w:rsidRPr="00656F18" w:rsidRDefault="006D344A" w:rsidP="006D344A">
      <w:pPr>
        <w:pStyle w:val="Heading4"/>
      </w:pPr>
      <w:bookmarkStart w:id="492" w:name="_Toc72943466"/>
      <w:r w:rsidRPr="00656F18">
        <w:lastRenderedPageBreak/>
        <w:t xml:space="preserve">Shtojca nr. 15 </w:t>
      </w:r>
      <w:r w:rsidRPr="00656F18">
        <w:tab/>
      </w:r>
      <w:r w:rsidRPr="00656F18">
        <w:tab/>
        <w:t>Format proces-verbali që shoqëron dorëzimin e dosjeve të mbledhjeve të Këshilli Bashkiak tek zyra e arkivit</w:t>
      </w:r>
      <w:bookmarkEnd w:id="492"/>
    </w:p>
    <w:p w14:paraId="69D9C1DB" w14:textId="77777777" w:rsidR="006D344A" w:rsidRPr="00656F18" w:rsidRDefault="006D344A" w:rsidP="006D344A">
      <w:pPr>
        <w:pStyle w:val="Header"/>
        <w:jc w:val="center"/>
        <w:rPr>
          <w:b/>
          <w:bCs/>
          <w:sz w:val="20"/>
          <w:lang w:val="sq-AL"/>
        </w:rPr>
      </w:pPr>
    </w:p>
    <w:p w14:paraId="61EEE8C4" w14:textId="77777777" w:rsidR="006D344A" w:rsidRPr="00656F18" w:rsidRDefault="006D344A" w:rsidP="006D344A">
      <w:pPr>
        <w:pStyle w:val="Header"/>
        <w:jc w:val="center"/>
        <w:rPr>
          <w:b/>
          <w:bCs/>
          <w:sz w:val="20"/>
          <w:lang w:val="sq-AL"/>
        </w:rPr>
      </w:pPr>
      <w:r w:rsidRPr="00656F18">
        <w:rPr>
          <w:b/>
          <w:bCs/>
          <w:sz w:val="20"/>
          <w:lang w:val="sq-AL"/>
        </w:rPr>
        <w:t>REPUBLIKA E SHQIPËRISË</w:t>
      </w:r>
    </w:p>
    <w:p w14:paraId="25648ADC" w14:textId="77777777" w:rsidR="006D344A" w:rsidRPr="00656F18" w:rsidRDefault="006D344A" w:rsidP="006D344A">
      <w:pPr>
        <w:pStyle w:val="Header"/>
        <w:jc w:val="center"/>
        <w:rPr>
          <w:b/>
          <w:bCs/>
          <w:sz w:val="20"/>
          <w:lang w:val="sq-AL"/>
        </w:rPr>
      </w:pPr>
      <w:r w:rsidRPr="00656F18">
        <w:rPr>
          <w:b/>
          <w:bCs/>
          <w:sz w:val="20"/>
          <w:lang w:val="sq-AL"/>
        </w:rPr>
        <w:t>BASHKIA VORË</w:t>
      </w:r>
      <w:r w:rsidRPr="00656F18">
        <w:rPr>
          <w:b/>
          <w:bCs/>
          <w:sz w:val="20"/>
          <w:lang w:val="sq-AL"/>
        </w:rPr>
        <w:br/>
        <w:t>KËSHILLI BASHKIAK</w:t>
      </w:r>
    </w:p>
    <w:p w14:paraId="1D2FE3BB" w14:textId="77777777" w:rsidR="006D344A" w:rsidRPr="00656F18" w:rsidRDefault="006D344A" w:rsidP="006D344A">
      <w:pPr>
        <w:pStyle w:val="Header"/>
        <w:rPr>
          <w:b/>
          <w:bCs/>
          <w:sz w:val="20"/>
          <w:lang w:val="sq-AL"/>
        </w:rPr>
      </w:pPr>
    </w:p>
    <w:p w14:paraId="51402D30" w14:textId="77777777" w:rsidR="006D344A" w:rsidRPr="00656F18" w:rsidRDefault="006D344A" w:rsidP="006D344A">
      <w:pPr>
        <w:pStyle w:val="Header"/>
        <w:spacing w:before="120"/>
        <w:jc w:val="center"/>
        <w:rPr>
          <w:bCs/>
          <w:sz w:val="18"/>
          <w:szCs w:val="18"/>
          <w:lang w:val="sq-AL"/>
        </w:rPr>
      </w:pPr>
      <w:r w:rsidRPr="00656F18">
        <w:rPr>
          <w:bCs/>
          <w:sz w:val="18"/>
          <w:szCs w:val="18"/>
          <w:lang w:val="sq-AL"/>
        </w:rPr>
        <w:t>(Adresa,________________________ nr. Tel________, e-mail___________</w:t>
      </w:r>
    </w:p>
    <w:p w14:paraId="26126361" w14:textId="77777777" w:rsidR="006D344A" w:rsidRPr="00656F18" w:rsidRDefault="006D344A" w:rsidP="006D344A">
      <w:pPr>
        <w:pStyle w:val="Header"/>
        <w:spacing w:before="120"/>
        <w:jc w:val="center"/>
        <w:rPr>
          <w:bCs/>
          <w:sz w:val="18"/>
          <w:szCs w:val="18"/>
          <w:lang w:val="sq-AL"/>
        </w:rPr>
      </w:pPr>
    </w:p>
    <w:p w14:paraId="2A7B4B05" w14:textId="77777777" w:rsidR="006D344A" w:rsidRPr="00656F18" w:rsidRDefault="006D344A" w:rsidP="006D344A">
      <w:pPr>
        <w:jc w:val="center"/>
        <w:rPr>
          <w:rFonts w:ascii="Times New Roman" w:hAnsi="Times New Roman"/>
          <w:b/>
          <w:sz w:val="20"/>
          <w:szCs w:val="20"/>
          <w:lang w:val="sq-AL"/>
        </w:rPr>
      </w:pPr>
    </w:p>
    <w:p w14:paraId="56F9BCEE" w14:textId="77777777" w:rsidR="006D344A" w:rsidRPr="00656F18" w:rsidRDefault="006D344A" w:rsidP="006D344A">
      <w:pPr>
        <w:jc w:val="center"/>
        <w:rPr>
          <w:rFonts w:ascii="Times New Roman" w:hAnsi="Times New Roman"/>
          <w:b/>
          <w:sz w:val="20"/>
          <w:szCs w:val="20"/>
          <w:lang w:val="sq-AL"/>
        </w:rPr>
      </w:pPr>
      <w:r w:rsidRPr="00656F18">
        <w:rPr>
          <w:rFonts w:ascii="Times New Roman" w:hAnsi="Times New Roman"/>
          <w:b/>
          <w:sz w:val="20"/>
          <w:szCs w:val="20"/>
          <w:lang w:val="sq-AL"/>
        </w:rPr>
        <w:t>PROCES VERBAL</w:t>
      </w:r>
    </w:p>
    <w:p w14:paraId="45D1E68E" w14:textId="77777777" w:rsidR="006D344A" w:rsidRPr="00656F18" w:rsidRDefault="006D344A" w:rsidP="006D344A">
      <w:pPr>
        <w:pStyle w:val="Header"/>
        <w:tabs>
          <w:tab w:val="left" w:pos="7200"/>
        </w:tabs>
        <w:rPr>
          <w:b/>
          <w:bCs/>
          <w:sz w:val="20"/>
          <w:lang w:val="sq-AL"/>
        </w:rPr>
      </w:pPr>
      <w:r w:rsidRPr="00656F18">
        <w:rPr>
          <w:bCs/>
          <w:sz w:val="20"/>
          <w:lang w:val="sq-AL"/>
        </w:rPr>
        <w:t>Vendi, dita/muaji/viti</w:t>
      </w:r>
    </w:p>
    <w:p w14:paraId="2086A53D" w14:textId="77777777" w:rsidR="006D344A" w:rsidRPr="00656F18" w:rsidRDefault="006D344A" w:rsidP="006D344A">
      <w:pPr>
        <w:pStyle w:val="Header"/>
        <w:tabs>
          <w:tab w:val="left" w:pos="7200"/>
        </w:tabs>
        <w:spacing w:before="120"/>
        <w:rPr>
          <w:bCs/>
          <w:sz w:val="20"/>
          <w:lang w:val="sq-AL"/>
        </w:rPr>
      </w:pPr>
      <w:r w:rsidRPr="00656F18">
        <w:rPr>
          <w:bCs/>
          <w:sz w:val="20"/>
          <w:lang w:val="sq-AL"/>
        </w:rPr>
        <w:t>Nr. ____Prot</w:t>
      </w:r>
    </w:p>
    <w:p w14:paraId="687DCBDB" w14:textId="77777777" w:rsidR="006D344A" w:rsidRPr="00656F18" w:rsidRDefault="006D344A" w:rsidP="006D344A">
      <w:pPr>
        <w:jc w:val="center"/>
        <w:rPr>
          <w:rFonts w:ascii="Times New Roman" w:hAnsi="Times New Roman"/>
          <w:b/>
          <w:sz w:val="20"/>
          <w:szCs w:val="20"/>
          <w:lang w:val="sq-AL"/>
        </w:rPr>
      </w:pPr>
    </w:p>
    <w:p w14:paraId="3D028154" w14:textId="77777777" w:rsidR="006D344A" w:rsidRPr="00656F18" w:rsidRDefault="006D344A" w:rsidP="006D344A">
      <w:pPr>
        <w:spacing w:line="340" w:lineRule="exact"/>
        <w:jc w:val="both"/>
        <w:rPr>
          <w:rFonts w:ascii="Times New Roman" w:hAnsi="Times New Roman"/>
          <w:sz w:val="20"/>
          <w:szCs w:val="20"/>
          <w:lang w:val="sq-AL"/>
        </w:rPr>
      </w:pPr>
      <w:r w:rsidRPr="00656F18">
        <w:rPr>
          <w:rFonts w:ascii="Times New Roman" w:hAnsi="Times New Roman"/>
          <w:sz w:val="20"/>
          <w:szCs w:val="20"/>
          <w:lang w:val="sq-AL"/>
        </w:rPr>
        <w:t>Për dorëzimin në arkivin e Bashkisë__________ të dokumentacionit të mbledhjeve të Këshillit të Bashkisë _______, që i përkasin periudhës nga 01 Janar 2021 deri me 31 Dhjetor 2021.</w:t>
      </w:r>
    </w:p>
    <w:p w14:paraId="24283528" w14:textId="77777777" w:rsidR="006D344A" w:rsidRPr="00656F18" w:rsidRDefault="006D344A" w:rsidP="006D344A">
      <w:pPr>
        <w:spacing w:line="340" w:lineRule="exact"/>
        <w:jc w:val="both"/>
        <w:rPr>
          <w:rFonts w:ascii="Times New Roman" w:hAnsi="Times New Roman"/>
          <w:sz w:val="20"/>
          <w:szCs w:val="20"/>
          <w:lang w:val="sq-AL"/>
        </w:rPr>
      </w:pPr>
      <w:r w:rsidRPr="00656F18">
        <w:rPr>
          <w:rFonts w:ascii="Times New Roman" w:hAnsi="Times New Roman"/>
          <w:sz w:val="20"/>
          <w:szCs w:val="20"/>
          <w:lang w:val="sq-AL"/>
        </w:rPr>
        <w:t>Lista e dokumenteve dhe materialeve të dorëzuara:</w:t>
      </w:r>
    </w:p>
    <w:p w14:paraId="358BF781" w14:textId="77777777" w:rsidR="006D344A" w:rsidRPr="00656F18" w:rsidRDefault="006D344A" w:rsidP="006D344A">
      <w:pPr>
        <w:pStyle w:val="ListParagraph"/>
        <w:numPr>
          <w:ilvl w:val="0"/>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 xml:space="preserve">Dosja e mbledhjes së Këshillit të datës 31 Maj 2021 (shëmbull). </w:t>
      </w:r>
    </w:p>
    <w:p w14:paraId="55A2DDA3" w14:textId="77777777" w:rsidR="006D344A" w:rsidRPr="00656F18" w:rsidRDefault="006D344A" w:rsidP="006D344A">
      <w:pPr>
        <w:pStyle w:val="ListParagraph"/>
        <w:numPr>
          <w:ilvl w:val="1"/>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Fletë inventari përmbledhës i dosjes 2 (dy) fletë, 3 (tre) faqe.</w:t>
      </w:r>
    </w:p>
    <w:p w14:paraId="641DA4E2" w14:textId="77777777" w:rsidR="006D344A" w:rsidRPr="00656F18" w:rsidRDefault="006D344A" w:rsidP="006D344A">
      <w:pPr>
        <w:pStyle w:val="ListParagraph"/>
        <w:numPr>
          <w:ilvl w:val="1"/>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Fletë gjithsej në dosje 38 (tridhjetë e tetë), sipas inventarit përmbledhës</w:t>
      </w:r>
    </w:p>
    <w:p w14:paraId="604B56CE" w14:textId="77777777" w:rsidR="006D344A" w:rsidRPr="00656F18" w:rsidRDefault="006D344A" w:rsidP="006D344A">
      <w:pPr>
        <w:pStyle w:val="ListParagraph"/>
        <w:numPr>
          <w:ilvl w:val="1"/>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Vendime gjithësej 7 (shtatë), nga vendimi nr. 1550 deri në vendimin nr. 1557.</w:t>
      </w:r>
    </w:p>
    <w:p w14:paraId="454DFB78" w14:textId="77777777" w:rsidR="006D344A" w:rsidRPr="00656F18" w:rsidRDefault="006D344A" w:rsidP="006D344A">
      <w:pPr>
        <w:pStyle w:val="ListParagraph"/>
        <w:numPr>
          <w:ilvl w:val="1"/>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Kopje të procesverbalit të Mbledhjes së Këshillit</w:t>
      </w:r>
    </w:p>
    <w:p w14:paraId="5BB5143E" w14:textId="77777777" w:rsidR="006D344A" w:rsidRPr="00656F18" w:rsidRDefault="006D344A" w:rsidP="006D344A">
      <w:pPr>
        <w:pStyle w:val="ListParagraph"/>
        <w:numPr>
          <w:ilvl w:val="1"/>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 xml:space="preserve">Kasetë audio/video, copë 3 (tre). </w:t>
      </w:r>
    </w:p>
    <w:p w14:paraId="4CD66CB5" w14:textId="77777777" w:rsidR="006D344A" w:rsidRPr="00656F18" w:rsidRDefault="006D344A" w:rsidP="006D344A">
      <w:pPr>
        <w:pStyle w:val="ListParagraph"/>
        <w:spacing w:line="340" w:lineRule="exact"/>
        <w:ind w:left="1080"/>
        <w:rPr>
          <w:rFonts w:ascii="Times New Roman" w:hAnsi="Times New Roman"/>
          <w:sz w:val="20"/>
          <w:szCs w:val="20"/>
          <w:lang w:val="sq-AL"/>
        </w:rPr>
      </w:pPr>
    </w:p>
    <w:p w14:paraId="591541F4" w14:textId="77777777" w:rsidR="006D344A" w:rsidRPr="00656F18" w:rsidRDefault="006D344A" w:rsidP="006D344A">
      <w:pPr>
        <w:pStyle w:val="ListParagraph"/>
        <w:numPr>
          <w:ilvl w:val="0"/>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 xml:space="preserve">Dosja e Mbledhjes së Këshillit të datës 20 Qershor 2021. </w:t>
      </w:r>
    </w:p>
    <w:p w14:paraId="1F90248E" w14:textId="77777777" w:rsidR="006D344A" w:rsidRPr="00656F18" w:rsidRDefault="006D344A" w:rsidP="006D344A">
      <w:pPr>
        <w:pStyle w:val="ListParagraph"/>
        <w:numPr>
          <w:ilvl w:val="1"/>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Fletë inventari përmbledhës i dosjes 2 (dy) flete, 4 (katër) faqe.</w:t>
      </w:r>
    </w:p>
    <w:p w14:paraId="77D7192D" w14:textId="77777777" w:rsidR="006D344A" w:rsidRPr="00656F18" w:rsidRDefault="006D344A" w:rsidP="006D344A">
      <w:pPr>
        <w:pStyle w:val="ListParagraph"/>
        <w:numPr>
          <w:ilvl w:val="1"/>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Fletë gjithsej në dosje 48 (dyzet e tetë), sipas inventarit përmbledhës</w:t>
      </w:r>
    </w:p>
    <w:p w14:paraId="11EDB907" w14:textId="77777777" w:rsidR="006D344A" w:rsidRPr="00656F18" w:rsidRDefault="006D344A" w:rsidP="006D344A">
      <w:pPr>
        <w:pStyle w:val="ListParagraph"/>
        <w:numPr>
          <w:ilvl w:val="1"/>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Vendime gjithësej 5 (pesë), nga vendimi nr. 1558 deri nëvendimin nr. 1562.</w:t>
      </w:r>
    </w:p>
    <w:p w14:paraId="67E007C0" w14:textId="77777777" w:rsidR="006D344A" w:rsidRPr="00656F18" w:rsidRDefault="006D344A" w:rsidP="006D344A">
      <w:pPr>
        <w:pStyle w:val="ListParagraph"/>
        <w:numPr>
          <w:ilvl w:val="1"/>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 xml:space="preserve">Kasetë audio/video, copë 2 (dy). </w:t>
      </w:r>
    </w:p>
    <w:p w14:paraId="18963229" w14:textId="77777777" w:rsidR="006D344A" w:rsidRPr="00656F18" w:rsidRDefault="006D344A" w:rsidP="006D344A">
      <w:pPr>
        <w:pStyle w:val="ListParagraph"/>
        <w:numPr>
          <w:ilvl w:val="0"/>
          <w:numId w:val="206"/>
        </w:numPr>
        <w:spacing w:after="0" w:line="340" w:lineRule="exact"/>
        <w:rPr>
          <w:rFonts w:ascii="Times New Roman" w:hAnsi="Times New Roman"/>
          <w:sz w:val="20"/>
          <w:szCs w:val="20"/>
          <w:lang w:val="sq-AL"/>
        </w:rPr>
      </w:pPr>
      <w:r w:rsidRPr="00656F18">
        <w:rPr>
          <w:rFonts w:ascii="Times New Roman" w:hAnsi="Times New Roman"/>
          <w:sz w:val="20"/>
          <w:szCs w:val="20"/>
          <w:lang w:val="sq-AL"/>
        </w:rPr>
        <w:t>Etj.__________</w:t>
      </w:r>
    </w:p>
    <w:p w14:paraId="550F0777" w14:textId="77777777" w:rsidR="006D344A" w:rsidRPr="00656F18" w:rsidRDefault="006D344A" w:rsidP="006D344A">
      <w:pPr>
        <w:spacing w:line="340" w:lineRule="exact"/>
        <w:rPr>
          <w:rFonts w:ascii="Times New Roman" w:hAnsi="Times New Roman"/>
          <w:sz w:val="20"/>
          <w:szCs w:val="20"/>
          <w:lang w:val="sq-AL"/>
        </w:rPr>
      </w:pPr>
    </w:p>
    <w:p w14:paraId="3C9E3F64" w14:textId="77777777" w:rsidR="006D344A" w:rsidRPr="00656F18" w:rsidRDefault="006D344A" w:rsidP="006D344A">
      <w:pPr>
        <w:spacing w:line="340" w:lineRule="exact"/>
        <w:ind w:firstLine="360"/>
        <w:rPr>
          <w:rFonts w:ascii="Times New Roman" w:hAnsi="Times New Roman"/>
          <w:i/>
          <w:sz w:val="20"/>
          <w:szCs w:val="20"/>
          <w:lang w:val="sq-AL"/>
        </w:rPr>
      </w:pPr>
      <w:r w:rsidRPr="00656F18">
        <w:rPr>
          <w:rFonts w:ascii="Times New Roman" w:hAnsi="Times New Roman"/>
          <w:i/>
          <w:sz w:val="20"/>
          <w:szCs w:val="20"/>
          <w:lang w:val="sq-AL"/>
        </w:rPr>
        <w:t xml:space="preserve">Dorëzuesi </w:t>
      </w:r>
      <w:r w:rsidRPr="00656F18">
        <w:rPr>
          <w:rFonts w:ascii="Times New Roman" w:hAnsi="Times New Roman"/>
          <w:i/>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i/>
          <w:sz w:val="20"/>
          <w:szCs w:val="20"/>
          <w:lang w:val="sq-AL"/>
        </w:rPr>
        <w:t>Marrësi në dorëzim</w:t>
      </w:r>
    </w:p>
    <w:p w14:paraId="1DF2AD08" w14:textId="77777777" w:rsidR="006D344A" w:rsidRPr="00656F18" w:rsidRDefault="006D344A" w:rsidP="006D344A">
      <w:pPr>
        <w:spacing w:line="340" w:lineRule="exact"/>
        <w:rPr>
          <w:rFonts w:ascii="Times New Roman" w:hAnsi="Times New Roman"/>
          <w:sz w:val="20"/>
          <w:szCs w:val="20"/>
          <w:lang w:val="sq-AL"/>
        </w:rPr>
      </w:pPr>
      <w:r w:rsidRPr="00656F18">
        <w:rPr>
          <w:rFonts w:ascii="Times New Roman" w:hAnsi="Times New Roman"/>
          <w:sz w:val="20"/>
          <w:szCs w:val="20"/>
          <w:lang w:val="sq-AL"/>
        </w:rPr>
        <w:t>Sekretari i Këshillit të Bashkisë</w:t>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t>Përgjegjësi i Zyrës së Arkivit</w:t>
      </w:r>
    </w:p>
    <w:p w14:paraId="01E4CD3F" w14:textId="77777777" w:rsidR="006D344A" w:rsidRPr="00656F18" w:rsidRDefault="006D344A" w:rsidP="006D344A">
      <w:pPr>
        <w:rPr>
          <w:lang w:val="sq-AL"/>
        </w:rPr>
      </w:pPr>
      <w:r w:rsidRPr="00656F18">
        <w:rPr>
          <w:rFonts w:ascii="Times New Roman" w:hAnsi="Times New Roman"/>
          <w:sz w:val="20"/>
          <w:szCs w:val="20"/>
          <w:lang w:val="sq-AL"/>
        </w:rPr>
        <w:t>___________________________</w:t>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r>
      <w:r w:rsidRPr="00656F18">
        <w:rPr>
          <w:rFonts w:ascii="Times New Roman" w:hAnsi="Times New Roman"/>
          <w:sz w:val="20"/>
          <w:szCs w:val="20"/>
          <w:lang w:val="sq-AL"/>
        </w:rPr>
        <w:tab/>
        <w:t>__________________________</w:t>
      </w:r>
    </w:p>
    <w:p w14:paraId="41A2AC59" w14:textId="77777777" w:rsidR="006D344A" w:rsidRPr="00656F18" w:rsidRDefault="006D344A" w:rsidP="006D344A">
      <w:pPr>
        <w:spacing w:after="0" w:line="240" w:lineRule="auto"/>
        <w:jc w:val="both"/>
        <w:rPr>
          <w:rFonts w:ascii="Times New Roman" w:eastAsiaTheme="majorEastAsia" w:hAnsi="Times New Roman"/>
          <w:b/>
          <w:bCs/>
          <w:iCs/>
          <w:lang w:val="sq-AL"/>
        </w:rPr>
      </w:pPr>
      <w:r w:rsidRPr="00656F18">
        <w:rPr>
          <w:lang w:val="sq-AL"/>
        </w:rPr>
        <w:br w:type="page"/>
      </w:r>
    </w:p>
    <w:p w14:paraId="18BAB099" w14:textId="77777777" w:rsidR="006D344A" w:rsidRPr="00656F18" w:rsidRDefault="006D344A" w:rsidP="006D344A">
      <w:pPr>
        <w:pStyle w:val="Heading4"/>
      </w:pPr>
      <w:bookmarkStart w:id="493" w:name="_Toc72943467"/>
      <w:r w:rsidRPr="00656F18">
        <w:lastRenderedPageBreak/>
        <w:t xml:space="preserve">Shtojca nr. 16 </w:t>
      </w:r>
      <w:r w:rsidRPr="00656F18">
        <w:tab/>
      </w:r>
      <w:r w:rsidRPr="00656F18">
        <w:tab/>
      </w:r>
      <w:r w:rsidRPr="00656F18">
        <w:tab/>
        <w:t>Format kartele për dokumentimin e aktit të Këshilli Bashkiak</w:t>
      </w:r>
      <w:bookmarkEnd w:id="493"/>
    </w:p>
    <w:p w14:paraId="4D159507" w14:textId="77777777" w:rsidR="006D344A" w:rsidRPr="00656F18" w:rsidRDefault="006D344A" w:rsidP="006D344A">
      <w:pPr>
        <w:spacing w:after="0"/>
        <w:jc w:val="both"/>
        <w:rPr>
          <w:rFonts w:ascii="Times New Roman" w:hAnsi="Times New Roman"/>
          <w:lang w:val="sq-AL"/>
        </w:rPr>
      </w:pPr>
    </w:p>
    <w:p w14:paraId="50031744" w14:textId="77777777" w:rsidR="006D344A" w:rsidRPr="00656F18" w:rsidRDefault="006D344A" w:rsidP="006D344A">
      <w:pPr>
        <w:pStyle w:val="Header"/>
        <w:spacing w:line="276" w:lineRule="auto"/>
        <w:jc w:val="center"/>
        <w:rPr>
          <w:b/>
          <w:bCs/>
          <w:sz w:val="22"/>
          <w:szCs w:val="22"/>
          <w:lang w:val="sq-AL"/>
        </w:rPr>
      </w:pPr>
      <w:r w:rsidRPr="00656F18">
        <w:rPr>
          <w:b/>
          <w:bCs/>
          <w:sz w:val="22"/>
          <w:szCs w:val="22"/>
          <w:lang w:val="sq-AL"/>
        </w:rPr>
        <w:t>REPUBLIKA E SHQIPËRISË</w:t>
      </w:r>
    </w:p>
    <w:p w14:paraId="21A070DC" w14:textId="77777777" w:rsidR="006D344A" w:rsidRPr="00656F18" w:rsidRDefault="006D344A" w:rsidP="006D344A">
      <w:pPr>
        <w:jc w:val="center"/>
        <w:rPr>
          <w:rFonts w:ascii="Times New Roman" w:hAnsi="Times New Roman"/>
          <w:b/>
          <w:bCs/>
          <w:lang w:val="sq-AL"/>
        </w:rPr>
      </w:pPr>
      <w:r w:rsidRPr="00656F18">
        <w:rPr>
          <w:rFonts w:ascii="Times New Roman" w:eastAsia="Times New Roman" w:hAnsi="Times New Roman"/>
          <w:b/>
          <w:lang w:val="sq-AL" w:eastAsia="it-IT"/>
        </w:rPr>
        <w:t>BASHKIA VORË</w:t>
      </w:r>
      <w:r w:rsidRPr="00656F18">
        <w:rPr>
          <w:rFonts w:ascii="Times New Roman" w:eastAsia="Times New Roman" w:hAnsi="Times New Roman"/>
          <w:b/>
          <w:lang w:val="sq-AL" w:eastAsia="it-IT"/>
        </w:rPr>
        <w:br/>
        <w:t>KËSHILLI BASHKIAK</w:t>
      </w:r>
    </w:p>
    <w:p w14:paraId="231663A4" w14:textId="77777777" w:rsidR="006D344A" w:rsidRPr="00656F18" w:rsidRDefault="006D344A" w:rsidP="006D344A">
      <w:pPr>
        <w:jc w:val="both"/>
        <w:rPr>
          <w:rFonts w:ascii="Times New Roman" w:hAnsi="Times New Roman"/>
          <w:b/>
          <w:bCs/>
          <w:sz w:val="20"/>
          <w:szCs w:val="20"/>
          <w:lang w:val="sq-AL"/>
        </w:rPr>
      </w:pPr>
      <w:r w:rsidRPr="00656F18">
        <w:rPr>
          <w:rFonts w:ascii="Times New Roman" w:hAnsi="Times New Roman"/>
          <w:b/>
          <w:bCs/>
          <w:sz w:val="20"/>
          <w:szCs w:val="20"/>
          <w:lang w:val="sq-AL"/>
        </w:rPr>
        <w:t>Kartelë e Aktit Nr. 1068, Datë __/__/ 2021</w:t>
      </w:r>
    </w:p>
    <w:p w14:paraId="2CF95B81" w14:textId="77777777" w:rsidR="006D344A" w:rsidRPr="00656F18" w:rsidRDefault="006D344A" w:rsidP="006D344A">
      <w:pPr>
        <w:tabs>
          <w:tab w:val="left" w:pos="2880"/>
        </w:tabs>
        <w:spacing w:after="120"/>
        <w:ind w:left="180"/>
        <w:jc w:val="both"/>
        <w:rPr>
          <w:rFonts w:ascii="Times New Roman" w:hAnsi="Times New Roman"/>
          <w:sz w:val="20"/>
          <w:szCs w:val="20"/>
          <w:lang w:val="sq-AL"/>
        </w:rPr>
      </w:pPr>
      <w:r w:rsidRPr="00656F18">
        <w:rPr>
          <w:rFonts w:ascii="Times New Roman" w:hAnsi="Times New Roman"/>
          <w:b/>
          <w:bCs/>
          <w:sz w:val="20"/>
          <w:szCs w:val="20"/>
          <w:lang w:val="sq-AL"/>
        </w:rPr>
        <w:t>Titulli i Aktit:</w:t>
      </w:r>
      <w:r w:rsidRPr="00656F18">
        <w:rPr>
          <w:rFonts w:ascii="Times New Roman" w:hAnsi="Times New Roman"/>
          <w:b/>
          <w:bCs/>
          <w:sz w:val="20"/>
          <w:szCs w:val="20"/>
          <w:lang w:val="sq-AL"/>
        </w:rPr>
        <w:tab/>
      </w:r>
      <w:r w:rsidRPr="00656F18">
        <w:rPr>
          <w:rFonts w:ascii="Times New Roman" w:hAnsi="Times New Roman"/>
          <w:sz w:val="20"/>
          <w:szCs w:val="20"/>
          <w:lang w:val="sq-AL"/>
        </w:rPr>
        <w:t xml:space="preserve">(psh. Plani Strategjik i Zhvillimit Ekonomik të </w:t>
      </w:r>
      <w:r w:rsidRPr="00656F18">
        <w:rPr>
          <w:rFonts w:ascii="Times New Roman" w:hAnsi="Times New Roman"/>
          <w:bCs/>
          <w:sz w:val="20"/>
          <w:szCs w:val="20"/>
          <w:lang w:val="sq-AL"/>
        </w:rPr>
        <w:t>Bashkisë</w:t>
      </w:r>
      <w:r w:rsidRPr="00656F18">
        <w:rPr>
          <w:rFonts w:ascii="Times New Roman" w:hAnsi="Times New Roman"/>
          <w:sz w:val="20"/>
          <w:szCs w:val="20"/>
          <w:lang w:val="sq-AL"/>
        </w:rPr>
        <w:t xml:space="preserve"> ____2021- 2026).</w:t>
      </w:r>
    </w:p>
    <w:p w14:paraId="75381DEE" w14:textId="77777777" w:rsidR="006D344A" w:rsidRPr="00656F18" w:rsidRDefault="006D344A" w:rsidP="006D344A">
      <w:pPr>
        <w:tabs>
          <w:tab w:val="left" w:pos="2880"/>
        </w:tabs>
        <w:spacing w:before="200" w:after="120"/>
        <w:ind w:left="181"/>
        <w:jc w:val="both"/>
        <w:rPr>
          <w:rFonts w:ascii="Times New Roman" w:hAnsi="Times New Roman"/>
          <w:sz w:val="20"/>
          <w:szCs w:val="20"/>
          <w:lang w:val="sq-AL"/>
        </w:rPr>
      </w:pPr>
      <w:r w:rsidRPr="00656F18">
        <w:rPr>
          <w:rStyle w:val="Strong"/>
          <w:rFonts w:ascii="Times New Roman" w:hAnsi="Times New Roman"/>
          <w:sz w:val="20"/>
          <w:szCs w:val="20"/>
          <w:lang w:val="sq-AL"/>
        </w:rPr>
        <w:t>Nr. i Projekt-Akti:</w:t>
      </w:r>
      <w:r w:rsidRPr="00656F18">
        <w:rPr>
          <w:rStyle w:val="Strong"/>
          <w:rFonts w:ascii="Times New Roman" w:hAnsi="Times New Roman"/>
          <w:sz w:val="20"/>
          <w:szCs w:val="20"/>
          <w:lang w:val="sq-AL"/>
        </w:rPr>
        <w:tab/>
      </w:r>
      <w:r w:rsidRPr="00656F18">
        <w:rPr>
          <w:rStyle w:val="Strong"/>
          <w:rFonts w:ascii="Times New Roman" w:hAnsi="Times New Roman"/>
          <w:b w:val="0"/>
          <w:sz w:val="20"/>
          <w:szCs w:val="20"/>
          <w:lang w:val="sq-AL"/>
        </w:rPr>
        <w:t>(p.sh.p</w:t>
      </w:r>
      <w:r w:rsidRPr="00656F18">
        <w:rPr>
          <w:rStyle w:val="Strong"/>
          <w:rFonts w:ascii="Times New Roman" w:hAnsi="Times New Roman"/>
          <w:sz w:val="20"/>
          <w:szCs w:val="20"/>
          <w:lang w:val="sq-AL"/>
        </w:rPr>
        <w:t>-</w:t>
      </w:r>
      <w:r w:rsidRPr="00656F18">
        <w:rPr>
          <w:rStyle w:val="Strong"/>
          <w:rFonts w:ascii="Times New Roman" w:hAnsi="Times New Roman"/>
          <w:b w:val="0"/>
          <w:bCs w:val="0"/>
          <w:sz w:val="20"/>
          <w:szCs w:val="20"/>
          <w:lang w:val="sq-AL"/>
        </w:rPr>
        <w:t>1070 datë 25.06.2021)</w:t>
      </w:r>
    </w:p>
    <w:p w14:paraId="04E12AE7" w14:textId="77777777" w:rsidR="006D344A" w:rsidRPr="00656F18" w:rsidRDefault="006D344A" w:rsidP="006D344A">
      <w:pPr>
        <w:tabs>
          <w:tab w:val="left" w:pos="2880"/>
        </w:tabs>
        <w:spacing w:before="200" w:after="120"/>
        <w:ind w:left="181"/>
        <w:jc w:val="both"/>
        <w:rPr>
          <w:rFonts w:ascii="Times New Roman" w:hAnsi="Times New Roman"/>
          <w:sz w:val="20"/>
          <w:szCs w:val="20"/>
          <w:lang w:val="sq-AL"/>
        </w:rPr>
      </w:pPr>
      <w:r w:rsidRPr="00656F18">
        <w:rPr>
          <w:rStyle w:val="Strong"/>
          <w:rFonts w:ascii="Times New Roman" w:hAnsi="Times New Roman"/>
          <w:sz w:val="20"/>
          <w:szCs w:val="20"/>
          <w:lang w:val="sq-AL"/>
        </w:rPr>
        <w:t>Nr. i vendimit të Komisionit të Këshillit për miratimin e projekt aktit:</w:t>
      </w:r>
      <w:r w:rsidRPr="00656F18">
        <w:rPr>
          <w:rStyle w:val="Strong"/>
          <w:rFonts w:ascii="Times New Roman" w:hAnsi="Times New Roman"/>
          <w:b w:val="0"/>
          <w:sz w:val="20"/>
          <w:szCs w:val="20"/>
          <w:lang w:val="sq-AL"/>
        </w:rPr>
        <w:t xml:space="preserve">(p.sh.Nr. </w:t>
      </w:r>
      <w:r w:rsidRPr="00656F18">
        <w:rPr>
          <w:rStyle w:val="Strong"/>
          <w:rFonts w:ascii="Times New Roman" w:hAnsi="Times New Roman"/>
          <w:b w:val="0"/>
          <w:bCs w:val="0"/>
          <w:sz w:val="20"/>
          <w:szCs w:val="20"/>
          <w:lang w:val="sq-AL"/>
        </w:rPr>
        <w:t>168 datë_____)</w:t>
      </w:r>
    </w:p>
    <w:p w14:paraId="4D3781B6" w14:textId="77777777" w:rsidR="006D344A" w:rsidRPr="00656F18" w:rsidRDefault="006D344A" w:rsidP="006D344A">
      <w:pPr>
        <w:tabs>
          <w:tab w:val="left" w:pos="2880"/>
        </w:tabs>
        <w:spacing w:before="200" w:after="120"/>
        <w:ind w:left="2880" w:hanging="2700"/>
        <w:jc w:val="both"/>
        <w:rPr>
          <w:rFonts w:ascii="Times New Roman" w:hAnsi="Times New Roman"/>
          <w:sz w:val="20"/>
          <w:szCs w:val="20"/>
          <w:lang w:val="sq-AL"/>
        </w:rPr>
      </w:pPr>
      <w:r w:rsidRPr="00656F18">
        <w:rPr>
          <w:rFonts w:ascii="Times New Roman" w:hAnsi="Times New Roman"/>
          <w:b/>
          <w:bCs/>
          <w:sz w:val="20"/>
          <w:szCs w:val="20"/>
          <w:lang w:val="sq-AL"/>
        </w:rPr>
        <w:t xml:space="preserve">Akti amendon: PO/ </w:t>
      </w:r>
      <w:r w:rsidRPr="00656F18">
        <w:rPr>
          <w:rFonts w:ascii="Times New Roman" w:hAnsi="Times New Roman"/>
          <w:bCs/>
          <w:sz w:val="20"/>
          <w:szCs w:val="20"/>
          <w:lang w:val="sq-AL"/>
        </w:rPr>
        <w:t>Ska</w:t>
      </w:r>
      <w:r w:rsidRPr="00656F18">
        <w:rPr>
          <w:rFonts w:ascii="Times New Roman" w:hAnsi="Times New Roman"/>
          <w:b/>
          <w:sz w:val="20"/>
          <w:szCs w:val="20"/>
          <w:lang w:val="sq-AL"/>
        </w:rPr>
        <w:tab/>
      </w:r>
      <w:r w:rsidRPr="00656F18">
        <w:rPr>
          <w:rFonts w:ascii="Times New Roman" w:hAnsi="Times New Roman"/>
          <w:sz w:val="20"/>
          <w:szCs w:val="20"/>
          <w:lang w:val="sq-AL"/>
        </w:rPr>
        <w:t xml:space="preserve">(psh. Aktin nr.___datë 2021 ”Plani Strategjik i Zhvillimit Ekonomik të </w:t>
      </w:r>
      <w:r w:rsidRPr="00656F18">
        <w:rPr>
          <w:rFonts w:ascii="Times New Roman" w:hAnsi="Times New Roman"/>
          <w:bCs/>
          <w:sz w:val="20"/>
          <w:szCs w:val="20"/>
          <w:lang w:val="sq-AL"/>
        </w:rPr>
        <w:t>Bashkisë</w:t>
      </w:r>
      <w:r w:rsidRPr="00656F18">
        <w:rPr>
          <w:rFonts w:ascii="Times New Roman" w:hAnsi="Times New Roman"/>
          <w:sz w:val="20"/>
          <w:szCs w:val="20"/>
          <w:lang w:val="sq-AL"/>
        </w:rPr>
        <w:t xml:space="preserve"> ______2021- 2026”)</w:t>
      </w:r>
    </w:p>
    <w:p w14:paraId="6577F9E2" w14:textId="77777777" w:rsidR="006D344A" w:rsidRPr="00656F18" w:rsidRDefault="006D344A" w:rsidP="006D344A">
      <w:pPr>
        <w:tabs>
          <w:tab w:val="left" w:pos="2970"/>
          <w:tab w:val="left" w:pos="5400"/>
        </w:tabs>
        <w:ind w:left="180"/>
        <w:jc w:val="both"/>
        <w:rPr>
          <w:rFonts w:ascii="Times New Roman" w:hAnsi="Times New Roman"/>
          <w:sz w:val="20"/>
          <w:szCs w:val="20"/>
          <w:lang w:val="sq-AL"/>
        </w:rPr>
      </w:pPr>
      <w:r w:rsidRPr="00656F18">
        <w:rPr>
          <w:rFonts w:ascii="Times New Roman" w:hAnsi="Times New Roman"/>
          <w:b/>
          <w:sz w:val="20"/>
          <w:szCs w:val="20"/>
          <w:lang w:val="sq-AL"/>
        </w:rPr>
        <w:t>Komisioni që prezantoi projektin:</w:t>
      </w:r>
      <w:r w:rsidRPr="00656F18">
        <w:rPr>
          <w:rFonts w:ascii="Times New Roman" w:hAnsi="Times New Roman"/>
          <w:sz w:val="20"/>
          <w:szCs w:val="20"/>
          <w:lang w:val="sq-AL"/>
        </w:rPr>
        <w:tab/>
        <w:t>Komisoni i Zhvillimit Strategjik dhe Financave.</w:t>
      </w:r>
    </w:p>
    <w:p w14:paraId="46BA39FA" w14:textId="77777777" w:rsidR="006D344A" w:rsidRPr="00656F18" w:rsidRDefault="006D344A" w:rsidP="006D344A">
      <w:pPr>
        <w:tabs>
          <w:tab w:val="left" w:pos="5400"/>
        </w:tabs>
        <w:spacing w:before="200" w:after="120"/>
        <w:ind w:left="181"/>
        <w:jc w:val="both"/>
        <w:rPr>
          <w:rFonts w:ascii="Times New Roman" w:hAnsi="Times New Roman"/>
          <w:b/>
          <w:sz w:val="20"/>
          <w:szCs w:val="20"/>
          <w:lang w:val="sq-AL"/>
        </w:rPr>
      </w:pPr>
      <w:r w:rsidRPr="00656F18">
        <w:rPr>
          <w:rStyle w:val="Strong"/>
          <w:rFonts w:ascii="Times New Roman" w:hAnsi="Times New Roman"/>
          <w:sz w:val="20"/>
          <w:szCs w:val="20"/>
          <w:lang w:val="sq-AL"/>
        </w:rPr>
        <w:t xml:space="preserve">Data e depozimit tek Sekretari i vendimit të komisionit: </w:t>
      </w:r>
      <w:r w:rsidRPr="00656F18">
        <w:rPr>
          <w:rFonts w:ascii="Times New Roman" w:hAnsi="Times New Roman"/>
          <w:sz w:val="20"/>
          <w:szCs w:val="20"/>
          <w:lang w:val="sq-AL"/>
        </w:rPr>
        <w:t>(psh. 03 Qershor 2021).</w:t>
      </w:r>
    </w:p>
    <w:p w14:paraId="714F14B8" w14:textId="77777777" w:rsidR="006D344A" w:rsidRPr="00656F18" w:rsidRDefault="006D344A" w:rsidP="006D344A">
      <w:pPr>
        <w:tabs>
          <w:tab w:val="left" w:pos="5400"/>
        </w:tabs>
        <w:spacing w:before="120" w:after="0"/>
        <w:ind w:left="181"/>
        <w:jc w:val="both"/>
        <w:rPr>
          <w:rFonts w:ascii="Times New Roman" w:hAnsi="Times New Roman"/>
          <w:sz w:val="20"/>
          <w:szCs w:val="20"/>
          <w:lang w:val="sq-AL"/>
        </w:rPr>
      </w:pPr>
      <w:r w:rsidRPr="00656F18">
        <w:rPr>
          <w:rFonts w:ascii="Times New Roman" w:hAnsi="Times New Roman"/>
          <w:b/>
          <w:sz w:val="20"/>
          <w:szCs w:val="20"/>
          <w:lang w:val="sq-AL"/>
        </w:rPr>
        <w:t>Drejtoria i që përgatiti projekt aktin:</w:t>
      </w:r>
      <w:r w:rsidRPr="00656F18">
        <w:rPr>
          <w:rFonts w:ascii="Times New Roman" w:hAnsi="Times New Roman"/>
          <w:sz w:val="20"/>
          <w:szCs w:val="20"/>
          <w:lang w:val="sq-AL"/>
        </w:rPr>
        <w:tab/>
      </w:r>
      <w:r w:rsidRPr="00656F18">
        <w:rPr>
          <w:rFonts w:ascii="Times New Roman" w:hAnsi="Times New Roman"/>
          <w:b/>
          <w:sz w:val="20"/>
          <w:szCs w:val="20"/>
          <w:lang w:val="sq-AL"/>
        </w:rPr>
        <w:t>Drejtoria</w:t>
      </w:r>
      <w:r w:rsidRPr="00656F18">
        <w:rPr>
          <w:rFonts w:ascii="Times New Roman" w:hAnsi="Times New Roman"/>
          <w:sz w:val="20"/>
          <w:szCs w:val="20"/>
          <w:lang w:val="sq-AL"/>
        </w:rPr>
        <w:t xml:space="preserve"> e Zhvillimit Ekonomik Vendor</w:t>
      </w:r>
    </w:p>
    <w:p w14:paraId="01DABC13" w14:textId="77777777" w:rsidR="006D344A" w:rsidRPr="00656F18" w:rsidRDefault="006D344A" w:rsidP="006D344A">
      <w:pPr>
        <w:tabs>
          <w:tab w:val="left" w:pos="5400"/>
        </w:tabs>
        <w:spacing w:before="120" w:after="0"/>
        <w:ind w:left="181"/>
        <w:jc w:val="both"/>
        <w:rPr>
          <w:rFonts w:ascii="Times New Roman" w:hAnsi="Times New Roman"/>
          <w:sz w:val="20"/>
          <w:szCs w:val="20"/>
          <w:lang w:val="sq-AL"/>
        </w:rPr>
      </w:pPr>
      <w:r w:rsidRPr="00656F18">
        <w:rPr>
          <w:rStyle w:val="Strong"/>
          <w:rFonts w:ascii="Times New Roman" w:hAnsi="Times New Roman"/>
          <w:sz w:val="20"/>
          <w:szCs w:val="20"/>
          <w:lang w:val="sq-AL"/>
        </w:rPr>
        <w:t>Statusi:</w:t>
      </w:r>
      <w:r w:rsidRPr="00656F18">
        <w:rPr>
          <w:rFonts w:ascii="Times New Roman" w:hAnsi="Times New Roman"/>
          <w:sz w:val="20"/>
          <w:szCs w:val="20"/>
          <w:lang w:val="sq-AL"/>
        </w:rPr>
        <w:tab/>
        <w:t xml:space="preserve">I Miratuar (Refuzuar) - PO. </w:t>
      </w:r>
    </w:p>
    <w:p w14:paraId="3F6DE7AA" w14:textId="77777777" w:rsidR="006D344A" w:rsidRPr="00656F18" w:rsidRDefault="006D344A" w:rsidP="006D344A">
      <w:pPr>
        <w:tabs>
          <w:tab w:val="left" w:pos="5400"/>
        </w:tabs>
        <w:spacing w:before="120" w:after="0"/>
        <w:ind w:left="181"/>
        <w:jc w:val="both"/>
        <w:rPr>
          <w:rStyle w:val="Strong"/>
          <w:rFonts w:ascii="Times New Roman" w:hAnsi="Times New Roman"/>
          <w:sz w:val="20"/>
          <w:szCs w:val="20"/>
          <w:lang w:val="sq-AL"/>
        </w:rPr>
      </w:pPr>
      <w:r w:rsidRPr="00656F18">
        <w:rPr>
          <w:rStyle w:val="Strong"/>
          <w:rFonts w:ascii="Times New Roman" w:hAnsi="Times New Roman"/>
          <w:sz w:val="20"/>
          <w:szCs w:val="20"/>
          <w:lang w:val="sq-AL"/>
        </w:rPr>
        <w:t>Shumica e domosdoshme për miratimin e aktit:</w:t>
      </w:r>
      <w:r w:rsidRPr="00656F18">
        <w:rPr>
          <w:rStyle w:val="Strong"/>
          <w:rFonts w:ascii="Times New Roman" w:hAnsi="Times New Roman"/>
          <w:b w:val="0"/>
          <w:sz w:val="20"/>
          <w:szCs w:val="20"/>
          <w:lang w:val="sq-AL"/>
        </w:rPr>
        <w:tab/>
        <w:t>p.sh, 11 (njëmbëdhjetë) këshilltarë</w:t>
      </w:r>
    </w:p>
    <w:p w14:paraId="765D3887" w14:textId="77777777" w:rsidR="006D344A" w:rsidRPr="00656F18" w:rsidRDefault="006D344A" w:rsidP="006D344A">
      <w:pPr>
        <w:tabs>
          <w:tab w:val="left" w:pos="5400"/>
        </w:tabs>
        <w:spacing w:before="120" w:after="0"/>
        <w:ind w:left="5400" w:hanging="5219"/>
        <w:jc w:val="both"/>
        <w:rPr>
          <w:rFonts w:ascii="Times New Roman" w:hAnsi="Times New Roman"/>
          <w:b/>
          <w:sz w:val="20"/>
          <w:szCs w:val="20"/>
          <w:lang w:val="sq-AL"/>
        </w:rPr>
      </w:pPr>
      <w:r w:rsidRPr="00656F18">
        <w:rPr>
          <w:rStyle w:val="Strong"/>
          <w:rFonts w:ascii="Times New Roman" w:hAnsi="Times New Roman"/>
          <w:sz w:val="20"/>
          <w:szCs w:val="20"/>
          <w:lang w:val="sq-AL"/>
        </w:rPr>
        <w:t>Rezultati i Votimit:</w:t>
      </w:r>
      <w:r w:rsidRPr="00656F18">
        <w:rPr>
          <w:rFonts w:ascii="Times New Roman" w:hAnsi="Times New Roman"/>
          <w:b/>
          <w:sz w:val="20"/>
          <w:szCs w:val="20"/>
          <w:lang w:val="sq-AL"/>
        </w:rPr>
        <w:tab/>
      </w:r>
      <w:r w:rsidRPr="00656F18">
        <w:rPr>
          <w:rFonts w:ascii="Times New Roman" w:hAnsi="Times New Roman"/>
          <w:sz w:val="20"/>
          <w:szCs w:val="20"/>
          <w:lang w:val="sq-AL"/>
        </w:rPr>
        <w:t xml:space="preserve">Pro- 11 (gjashtë), Kundër–8 (dy), Abstenim – 2  </w:t>
      </w:r>
    </w:p>
    <w:p w14:paraId="714E86BB" w14:textId="77777777" w:rsidR="006D344A" w:rsidRPr="00656F18" w:rsidRDefault="006D344A" w:rsidP="006D344A">
      <w:pPr>
        <w:spacing w:before="120" w:after="0"/>
        <w:ind w:left="181"/>
        <w:jc w:val="both"/>
        <w:rPr>
          <w:rStyle w:val="Strong"/>
          <w:rFonts w:ascii="Times New Roman" w:hAnsi="Times New Roman"/>
          <w:sz w:val="20"/>
          <w:szCs w:val="20"/>
          <w:lang w:val="sq-AL"/>
        </w:rPr>
      </w:pPr>
      <w:r w:rsidRPr="00656F18">
        <w:rPr>
          <w:rStyle w:val="Strong"/>
          <w:rFonts w:ascii="Times New Roman" w:hAnsi="Times New Roman"/>
          <w:sz w:val="20"/>
          <w:szCs w:val="20"/>
          <w:lang w:val="sq-AL"/>
        </w:rPr>
        <w:t xml:space="preserve">Data e: </w:t>
      </w:r>
    </w:p>
    <w:p w14:paraId="6C939F27" w14:textId="77777777" w:rsidR="006D344A" w:rsidRPr="00656F18" w:rsidRDefault="006D344A" w:rsidP="006D344A">
      <w:pPr>
        <w:numPr>
          <w:ilvl w:val="0"/>
          <w:numId w:val="5"/>
        </w:numPr>
        <w:tabs>
          <w:tab w:val="left" w:pos="5400"/>
        </w:tabs>
        <w:spacing w:before="80" w:after="0"/>
        <w:ind w:left="714" w:hanging="357"/>
        <w:jc w:val="both"/>
        <w:rPr>
          <w:rFonts w:ascii="Times New Roman" w:hAnsi="Times New Roman"/>
          <w:sz w:val="20"/>
          <w:szCs w:val="20"/>
          <w:lang w:val="sq-AL"/>
        </w:rPr>
      </w:pPr>
      <w:r w:rsidRPr="00656F18">
        <w:rPr>
          <w:rStyle w:val="Strong"/>
          <w:rFonts w:ascii="Times New Roman" w:hAnsi="Times New Roman"/>
          <w:sz w:val="20"/>
          <w:szCs w:val="20"/>
          <w:lang w:val="sq-AL"/>
        </w:rPr>
        <w:t>Miratimit nga Këshilli:</w:t>
      </w:r>
      <w:r w:rsidRPr="00656F18">
        <w:rPr>
          <w:rStyle w:val="Strong"/>
          <w:rFonts w:ascii="Times New Roman" w:hAnsi="Times New Roman"/>
          <w:sz w:val="20"/>
          <w:szCs w:val="20"/>
          <w:lang w:val="sq-AL"/>
        </w:rPr>
        <w:tab/>
      </w:r>
      <w:r w:rsidRPr="00656F18">
        <w:rPr>
          <w:rFonts w:ascii="Times New Roman" w:hAnsi="Times New Roman"/>
          <w:sz w:val="20"/>
          <w:szCs w:val="20"/>
          <w:lang w:val="sq-AL"/>
        </w:rPr>
        <w:t xml:space="preserve">(psh. 10 Qershor 2021) </w:t>
      </w:r>
    </w:p>
    <w:p w14:paraId="764D98AB" w14:textId="77777777" w:rsidR="006D344A" w:rsidRPr="00656F18" w:rsidRDefault="006D344A" w:rsidP="006D344A">
      <w:pPr>
        <w:numPr>
          <w:ilvl w:val="0"/>
          <w:numId w:val="5"/>
        </w:numPr>
        <w:tabs>
          <w:tab w:val="left" w:pos="5400"/>
        </w:tabs>
        <w:spacing w:before="80" w:after="0"/>
        <w:jc w:val="both"/>
        <w:rPr>
          <w:rFonts w:ascii="Times New Roman" w:hAnsi="Times New Roman"/>
          <w:b/>
          <w:sz w:val="20"/>
          <w:szCs w:val="20"/>
          <w:lang w:val="sq-AL"/>
        </w:rPr>
      </w:pPr>
      <w:r w:rsidRPr="00656F18">
        <w:rPr>
          <w:rStyle w:val="Strong"/>
          <w:rFonts w:ascii="Times New Roman" w:hAnsi="Times New Roman"/>
          <w:sz w:val="20"/>
          <w:szCs w:val="20"/>
          <w:lang w:val="sq-AL"/>
        </w:rPr>
        <w:t>Nënshkrimit/ Zbardhjes së Aktit:</w:t>
      </w:r>
      <w:r w:rsidRPr="00656F18">
        <w:rPr>
          <w:rFonts w:ascii="Times New Roman" w:hAnsi="Times New Roman"/>
          <w:b/>
          <w:sz w:val="20"/>
          <w:szCs w:val="20"/>
          <w:lang w:val="sq-AL"/>
        </w:rPr>
        <w:tab/>
      </w:r>
      <w:r w:rsidRPr="00656F18">
        <w:rPr>
          <w:rFonts w:ascii="Times New Roman" w:hAnsi="Times New Roman"/>
          <w:sz w:val="20"/>
          <w:szCs w:val="20"/>
          <w:lang w:val="sq-AL"/>
        </w:rPr>
        <w:t>(psh. 15 Qershor 2021)</w:t>
      </w:r>
    </w:p>
    <w:p w14:paraId="19E6E1EB" w14:textId="77777777" w:rsidR="006D344A" w:rsidRPr="00656F18" w:rsidRDefault="006D344A" w:rsidP="006D344A">
      <w:pPr>
        <w:numPr>
          <w:ilvl w:val="0"/>
          <w:numId w:val="5"/>
        </w:numPr>
        <w:tabs>
          <w:tab w:val="left" w:pos="5400"/>
        </w:tabs>
        <w:spacing w:before="80" w:after="0"/>
        <w:jc w:val="both"/>
        <w:rPr>
          <w:rFonts w:ascii="Times New Roman" w:hAnsi="Times New Roman"/>
          <w:b/>
          <w:sz w:val="20"/>
          <w:szCs w:val="20"/>
          <w:lang w:val="sq-AL"/>
        </w:rPr>
      </w:pPr>
      <w:r w:rsidRPr="00656F18">
        <w:rPr>
          <w:rFonts w:ascii="Times New Roman" w:hAnsi="Times New Roman"/>
          <w:b/>
          <w:bCs/>
          <w:sz w:val="20"/>
          <w:szCs w:val="20"/>
          <w:lang w:val="sq-AL"/>
        </w:rPr>
        <w:t>Shpalljes publike së Aktit nga Sekretari:</w:t>
      </w:r>
      <w:r w:rsidRPr="00656F18">
        <w:rPr>
          <w:rFonts w:ascii="Times New Roman" w:hAnsi="Times New Roman"/>
          <w:b/>
          <w:sz w:val="20"/>
          <w:szCs w:val="20"/>
          <w:lang w:val="sq-AL"/>
        </w:rPr>
        <w:tab/>
      </w:r>
      <w:r w:rsidRPr="00656F18">
        <w:rPr>
          <w:rFonts w:ascii="Times New Roman" w:hAnsi="Times New Roman"/>
          <w:sz w:val="20"/>
          <w:szCs w:val="20"/>
          <w:lang w:val="sq-AL"/>
        </w:rPr>
        <w:t>(psh. 20 Qershor 2021)</w:t>
      </w:r>
    </w:p>
    <w:p w14:paraId="4975A958" w14:textId="77777777" w:rsidR="006D344A" w:rsidRPr="00656F18" w:rsidRDefault="006D344A" w:rsidP="006D344A">
      <w:pPr>
        <w:numPr>
          <w:ilvl w:val="0"/>
          <w:numId w:val="5"/>
        </w:numPr>
        <w:tabs>
          <w:tab w:val="left" w:pos="5400"/>
        </w:tabs>
        <w:spacing w:before="80" w:after="0"/>
        <w:jc w:val="both"/>
        <w:rPr>
          <w:rFonts w:ascii="Times New Roman" w:hAnsi="Times New Roman"/>
          <w:sz w:val="20"/>
          <w:szCs w:val="20"/>
          <w:lang w:val="sq-AL"/>
        </w:rPr>
      </w:pPr>
      <w:r w:rsidRPr="00656F18">
        <w:rPr>
          <w:rFonts w:ascii="Times New Roman" w:hAnsi="Times New Roman"/>
          <w:b/>
          <w:bCs/>
          <w:sz w:val="20"/>
          <w:szCs w:val="20"/>
          <w:lang w:val="sq-AL"/>
        </w:rPr>
        <w:t>Dërgimit të Aktit tek Prefekti:</w:t>
      </w:r>
      <w:r w:rsidRPr="00656F18">
        <w:rPr>
          <w:rFonts w:ascii="Times New Roman" w:hAnsi="Times New Roman"/>
          <w:b/>
          <w:sz w:val="20"/>
          <w:szCs w:val="20"/>
          <w:lang w:val="sq-AL"/>
        </w:rPr>
        <w:tab/>
      </w:r>
      <w:r w:rsidRPr="00656F18">
        <w:rPr>
          <w:rFonts w:ascii="Times New Roman" w:hAnsi="Times New Roman"/>
          <w:sz w:val="20"/>
          <w:szCs w:val="20"/>
          <w:lang w:val="sq-AL"/>
        </w:rPr>
        <w:t>(psh. 24 Qershor 2021, shkresa prot nr.___)</w:t>
      </w:r>
    </w:p>
    <w:p w14:paraId="41EE7EEB" w14:textId="77777777" w:rsidR="006D344A" w:rsidRPr="00656F18" w:rsidRDefault="006D344A" w:rsidP="006D344A">
      <w:pPr>
        <w:numPr>
          <w:ilvl w:val="0"/>
          <w:numId w:val="5"/>
        </w:numPr>
        <w:tabs>
          <w:tab w:val="left" w:pos="5400"/>
        </w:tabs>
        <w:spacing w:before="80" w:after="0"/>
        <w:jc w:val="both"/>
        <w:rPr>
          <w:rFonts w:ascii="Times New Roman" w:hAnsi="Times New Roman"/>
          <w:b/>
          <w:sz w:val="20"/>
          <w:szCs w:val="20"/>
          <w:lang w:val="sq-AL"/>
        </w:rPr>
      </w:pPr>
      <w:r w:rsidRPr="00656F18">
        <w:rPr>
          <w:rFonts w:ascii="Times New Roman" w:hAnsi="Times New Roman"/>
          <w:b/>
          <w:bCs/>
          <w:sz w:val="20"/>
          <w:szCs w:val="20"/>
          <w:lang w:val="sq-AL"/>
        </w:rPr>
        <w:t>Hyrjes në Fuqi të Aktit:</w:t>
      </w:r>
      <w:r w:rsidRPr="00656F18">
        <w:rPr>
          <w:rFonts w:ascii="Times New Roman" w:hAnsi="Times New Roman"/>
          <w:b/>
          <w:sz w:val="20"/>
          <w:szCs w:val="20"/>
          <w:lang w:val="sq-AL"/>
        </w:rPr>
        <w:tab/>
      </w:r>
      <w:r w:rsidRPr="00656F18">
        <w:rPr>
          <w:rFonts w:ascii="Times New Roman" w:hAnsi="Times New Roman"/>
          <w:sz w:val="20"/>
          <w:szCs w:val="20"/>
          <w:lang w:val="sq-AL"/>
        </w:rPr>
        <w:t>(psh. 30 Qershor 2021)</w:t>
      </w:r>
    </w:p>
    <w:p w14:paraId="7587D110" w14:textId="77777777" w:rsidR="006D344A" w:rsidRPr="00656F18" w:rsidRDefault="006D344A" w:rsidP="006D344A">
      <w:pPr>
        <w:numPr>
          <w:ilvl w:val="0"/>
          <w:numId w:val="5"/>
        </w:numPr>
        <w:tabs>
          <w:tab w:val="left" w:pos="5400"/>
        </w:tabs>
        <w:spacing w:before="80" w:after="0"/>
        <w:jc w:val="both"/>
        <w:rPr>
          <w:rFonts w:ascii="Times New Roman" w:hAnsi="Times New Roman"/>
          <w:b/>
          <w:sz w:val="20"/>
          <w:szCs w:val="20"/>
          <w:lang w:val="sq-AL"/>
        </w:rPr>
      </w:pPr>
      <w:r w:rsidRPr="00656F18">
        <w:rPr>
          <w:rFonts w:ascii="Times New Roman" w:hAnsi="Times New Roman"/>
          <w:b/>
          <w:sz w:val="20"/>
          <w:szCs w:val="20"/>
          <w:lang w:val="sq-AL"/>
        </w:rPr>
        <w:t>Hyrjes në fuqi të Aktit për subjektin:</w:t>
      </w:r>
      <w:r w:rsidRPr="00656F18">
        <w:rPr>
          <w:rFonts w:ascii="Times New Roman" w:hAnsi="Times New Roman"/>
          <w:b/>
          <w:sz w:val="20"/>
          <w:szCs w:val="20"/>
          <w:lang w:val="sq-AL"/>
        </w:rPr>
        <w:tab/>
      </w:r>
      <w:r w:rsidRPr="00656F18">
        <w:rPr>
          <w:rFonts w:ascii="Times New Roman" w:hAnsi="Times New Roman"/>
          <w:sz w:val="20"/>
          <w:szCs w:val="20"/>
          <w:lang w:val="sq-AL"/>
        </w:rPr>
        <w:t>(psh. 10 Korrik 2021)</w:t>
      </w:r>
    </w:p>
    <w:p w14:paraId="766C4EE4" w14:textId="77777777" w:rsidR="006D344A" w:rsidRPr="00656F18" w:rsidRDefault="006D344A" w:rsidP="006D344A">
      <w:pPr>
        <w:numPr>
          <w:ilvl w:val="0"/>
          <w:numId w:val="5"/>
        </w:numPr>
        <w:tabs>
          <w:tab w:val="left" w:pos="5400"/>
        </w:tabs>
        <w:spacing w:before="80" w:after="0"/>
        <w:jc w:val="both"/>
        <w:rPr>
          <w:rFonts w:ascii="Times New Roman" w:hAnsi="Times New Roman"/>
          <w:b/>
          <w:sz w:val="20"/>
          <w:szCs w:val="20"/>
          <w:lang w:val="sq-AL"/>
        </w:rPr>
      </w:pPr>
      <w:r w:rsidRPr="00656F18">
        <w:rPr>
          <w:rFonts w:ascii="Times New Roman" w:hAnsi="Times New Roman"/>
          <w:b/>
          <w:bCs/>
          <w:sz w:val="20"/>
          <w:szCs w:val="20"/>
          <w:lang w:val="sq-AL"/>
        </w:rPr>
        <w:t>Kthimi i Aktit në KB për rishqyrtim, nga Prefekti:</w:t>
      </w:r>
      <w:r w:rsidRPr="00656F18">
        <w:rPr>
          <w:rFonts w:ascii="Times New Roman" w:hAnsi="Times New Roman"/>
          <w:b/>
          <w:sz w:val="20"/>
          <w:szCs w:val="20"/>
          <w:lang w:val="sq-AL"/>
        </w:rPr>
        <w:tab/>
      </w:r>
      <w:r w:rsidRPr="00656F18">
        <w:rPr>
          <w:rFonts w:ascii="Times New Roman" w:hAnsi="Times New Roman"/>
          <w:sz w:val="20"/>
          <w:szCs w:val="20"/>
          <w:lang w:val="sq-AL"/>
        </w:rPr>
        <w:t>(psh. 20 Qershor 2021, shkresa prot nr.___)</w:t>
      </w:r>
    </w:p>
    <w:p w14:paraId="341B793D" w14:textId="77777777" w:rsidR="006D344A" w:rsidRPr="00656F18" w:rsidRDefault="006D344A" w:rsidP="006D344A">
      <w:pPr>
        <w:numPr>
          <w:ilvl w:val="0"/>
          <w:numId w:val="5"/>
        </w:numPr>
        <w:tabs>
          <w:tab w:val="left" w:pos="5400"/>
        </w:tabs>
        <w:spacing w:before="80" w:after="0"/>
        <w:jc w:val="both"/>
        <w:rPr>
          <w:rFonts w:ascii="Times New Roman" w:hAnsi="Times New Roman"/>
          <w:sz w:val="20"/>
          <w:szCs w:val="20"/>
          <w:lang w:val="sq-AL"/>
        </w:rPr>
      </w:pPr>
      <w:r w:rsidRPr="00656F18">
        <w:rPr>
          <w:rFonts w:ascii="Times New Roman" w:hAnsi="Times New Roman"/>
          <w:b/>
          <w:bCs/>
          <w:sz w:val="20"/>
          <w:szCs w:val="20"/>
          <w:lang w:val="sq-AL"/>
        </w:rPr>
        <w:t>Anullimit të aktit me vendim gjykate:</w:t>
      </w:r>
      <w:r w:rsidRPr="00656F18">
        <w:rPr>
          <w:rFonts w:ascii="Times New Roman" w:hAnsi="Times New Roman"/>
          <w:sz w:val="20"/>
          <w:szCs w:val="20"/>
          <w:lang w:val="sq-AL"/>
        </w:rPr>
        <w:tab/>
        <w:t>(psh. Ska, ose Vendimi nr. __datë___ i Gjykatës)</w:t>
      </w:r>
    </w:p>
    <w:p w14:paraId="1D06EF1B" w14:textId="77777777" w:rsidR="006D344A" w:rsidRPr="00656F18" w:rsidRDefault="006D344A" w:rsidP="006D344A">
      <w:pPr>
        <w:tabs>
          <w:tab w:val="left" w:pos="5400"/>
        </w:tabs>
        <w:spacing w:before="120" w:after="0"/>
        <w:ind w:firstLine="181"/>
        <w:jc w:val="both"/>
        <w:rPr>
          <w:rFonts w:ascii="Times New Roman" w:hAnsi="Times New Roman"/>
          <w:sz w:val="20"/>
          <w:szCs w:val="20"/>
          <w:lang w:val="sq-AL"/>
        </w:rPr>
      </w:pPr>
      <w:r w:rsidRPr="00656F18">
        <w:rPr>
          <w:rFonts w:ascii="Times New Roman" w:hAnsi="Times New Roman"/>
          <w:b/>
          <w:sz w:val="20"/>
          <w:szCs w:val="20"/>
          <w:lang w:val="sq-AL"/>
        </w:rPr>
        <w:t>Nr. i faqeve të aktit:</w:t>
      </w:r>
      <w:r w:rsidRPr="00656F18">
        <w:rPr>
          <w:rFonts w:ascii="Times New Roman" w:hAnsi="Times New Roman"/>
          <w:sz w:val="20"/>
          <w:szCs w:val="20"/>
          <w:lang w:val="sq-AL"/>
        </w:rPr>
        <w:tab/>
        <w:t>(p.sh, 3 (tre) faqe</w:t>
      </w:r>
    </w:p>
    <w:p w14:paraId="2E0F9F66" w14:textId="77777777" w:rsidR="006D344A" w:rsidRPr="00656F18" w:rsidRDefault="006D344A" w:rsidP="006D344A">
      <w:pPr>
        <w:tabs>
          <w:tab w:val="left" w:pos="5400"/>
        </w:tabs>
        <w:spacing w:before="80" w:after="0"/>
        <w:ind w:firstLine="181"/>
        <w:jc w:val="both"/>
        <w:rPr>
          <w:rFonts w:ascii="Times New Roman" w:hAnsi="Times New Roman"/>
          <w:sz w:val="20"/>
          <w:szCs w:val="20"/>
          <w:lang w:val="sq-AL"/>
        </w:rPr>
      </w:pPr>
      <w:r w:rsidRPr="00656F18">
        <w:rPr>
          <w:rFonts w:ascii="Times New Roman" w:hAnsi="Times New Roman"/>
          <w:b/>
          <w:sz w:val="20"/>
          <w:szCs w:val="20"/>
          <w:lang w:val="sq-AL"/>
        </w:rPr>
        <w:t>Nr.i dokumenteve që shoqërojnë Aktit:</w:t>
      </w:r>
      <w:r w:rsidRPr="00656F18">
        <w:rPr>
          <w:rFonts w:ascii="Times New Roman" w:hAnsi="Times New Roman"/>
          <w:sz w:val="20"/>
          <w:szCs w:val="20"/>
          <w:lang w:val="sq-AL"/>
        </w:rPr>
        <w:tab/>
        <w:t>(p.sh, 5 (pesë) faqe</w:t>
      </w:r>
    </w:p>
    <w:p w14:paraId="2862D590" w14:textId="77777777" w:rsidR="006D344A" w:rsidRPr="00656F18" w:rsidRDefault="006D344A" w:rsidP="006D344A">
      <w:pPr>
        <w:tabs>
          <w:tab w:val="left" w:pos="5400"/>
        </w:tabs>
        <w:spacing w:before="80" w:after="0"/>
        <w:ind w:firstLine="181"/>
        <w:jc w:val="both"/>
        <w:rPr>
          <w:rFonts w:ascii="Times New Roman" w:hAnsi="Times New Roman"/>
          <w:sz w:val="20"/>
          <w:szCs w:val="20"/>
          <w:lang w:val="sq-AL"/>
        </w:rPr>
      </w:pPr>
      <w:r w:rsidRPr="00656F18">
        <w:rPr>
          <w:rFonts w:ascii="Times New Roman" w:hAnsi="Times New Roman"/>
          <w:b/>
          <w:sz w:val="20"/>
          <w:szCs w:val="20"/>
          <w:lang w:val="sq-AL"/>
        </w:rPr>
        <w:t>Nr. i faqeve të projekt aktit:</w:t>
      </w:r>
      <w:r w:rsidRPr="00656F18">
        <w:rPr>
          <w:rFonts w:ascii="Times New Roman" w:hAnsi="Times New Roman"/>
          <w:sz w:val="20"/>
          <w:szCs w:val="20"/>
          <w:lang w:val="sq-AL"/>
        </w:rPr>
        <w:tab/>
        <w:t>(p.sh, 3 (tre) faqe.</w:t>
      </w:r>
    </w:p>
    <w:p w14:paraId="72A7B00E" w14:textId="77777777" w:rsidR="006D344A" w:rsidRPr="00656F18" w:rsidRDefault="006D344A" w:rsidP="006D344A">
      <w:pPr>
        <w:tabs>
          <w:tab w:val="left" w:pos="5400"/>
        </w:tabs>
        <w:spacing w:before="80" w:after="0"/>
        <w:ind w:firstLine="181"/>
        <w:jc w:val="both"/>
        <w:rPr>
          <w:rFonts w:ascii="Times New Roman" w:hAnsi="Times New Roman"/>
          <w:sz w:val="20"/>
          <w:szCs w:val="20"/>
          <w:lang w:val="sq-AL"/>
        </w:rPr>
      </w:pPr>
      <w:r w:rsidRPr="00656F18">
        <w:rPr>
          <w:rFonts w:ascii="Times New Roman" w:hAnsi="Times New Roman"/>
          <w:b/>
          <w:sz w:val="20"/>
          <w:szCs w:val="20"/>
          <w:lang w:val="sq-AL"/>
        </w:rPr>
        <w:t>Nr.i faqeve të relacionit shoqërues:</w:t>
      </w:r>
      <w:r w:rsidRPr="00656F18">
        <w:rPr>
          <w:rFonts w:ascii="Times New Roman" w:hAnsi="Times New Roman"/>
          <w:sz w:val="20"/>
          <w:szCs w:val="20"/>
          <w:lang w:val="sq-AL"/>
        </w:rPr>
        <w:tab/>
        <w:t>(p.sh, 7 (shtatë) faqe</w:t>
      </w:r>
    </w:p>
    <w:p w14:paraId="2619F283" w14:textId="77777777" w:rsidR="006D344A" w:rsidRPr="00656F18" w:rsidRDefault="006D344A" w:rsidP="006D344A">
      <w:pPr>
        <w:tabs>
          <w:tab w:val="left" w:pos="5400"/>
        </w:tabs>
        <w:spacing w:before="80" w:after="0"/>
        <w:ind w:firstLine="181"/>
        <w:jc w:val="both"/>
        <w:rPr>
          <w:rFonts w:ascii="Times New Roman" w:hAnsi="Times New Roman"/>
          <w:sz w:val="20"/>
          <w:szCs w:val="20"/>
          <w:lang w:val="sq-AL"/>
        </w:rPr>
      </w:pPr>
      <w:r w:rsidRPr="00656F18">
        <w:rPr>
          <w:rFonts w:ascii="Times New Roman" w:hAnsi="Times New Roman"/>
          <w:b/>
          <w:sz w:val="20"/>
          <w:szCs w:val="20"/>
          <w:lang w:val="sq-AL"/>
        </w:rPr>
        <w:t>Nr.i faqeve të proçesverbalit të mbledhjes së Këshillit:</w:t>
      </w:r>
      <w:r w:rsidRPr="00656F18">
        <w:rPr>
          <w:rFonts w:ascii="Times New Roman" w:hAnsi="Times New Roman"/>
          <w:sz w:val="20"/>
          <w:szCs w:val="20"/>
          <w:lang w:val="sq-AL"/>
        </w:rPr>
        <w:tab/>
        <w:t>(p.sh, 5 (pesë) faqe</w:t>
      </w:r>
    </w:p>
    <w:p w14:paraId="4C7954F2" w14:textId="77777777" w:rsidR="006D344A" w:rsidRPr="00656F18" w:rsidRDefault="006D344A" w:rsidP="006D344A">
      <w:pPr>
        <w:tabs>
          <w:tab w:val="left" w:pos="5400"/>
        </w:tabs>
        <w:spacing w:before="80" w:after="0"/>
        <w:ind w:firstLine="181"/>
        <w:jc w:val="both"/>
        <w:rPr>
          <w:rFonts w:ascii="Times New Roman" w:hAnsi="Times New Roman"/>
          <w:sz w:val="20"/>
          <w:szCs w:val="20"/>
          <w:lang w:val="sq-AL"/>
        </w:rPr>
      </w:pPr>
      <w:r w:rsidRPr="00656F18">
        <w:rPr>
          <w:rFonts w:ascii="Times New Roman" w:hAnsi="Times New Roman"/>
          <w:sz w:val="20"/>
          <w:szCs w:val="20"/>
          <w:lang w:val="sq-AL"/>
        </w:rPr>
        <w:t>që shoqëron Aktin</w:t>
      </w:r>
    </w:p>
    <w:p w14:paraId="65BC9B15" w14:textId="77777777" w:rsidR="006D344A" w:rsidRPr="00656F18" w:rsidRDefault="006D344A" w:rsidP="006D344A">
      <w:pPr>
        <w:tabs>
          <w:tab w:val="left" w:pos="5400"/>
        </w:tabs>
        <w:spacing w:before="80" w:after="0"/>
        <w:ind w:firstLine="181"/>
        <w:jc w:val="both"/>
        <w:rPr>
          <w:rFonts w:ascii="Times New Roman" w:hAnsi="Times New Roman"/>
          <w:sz w:val="20"/>
          <w:szCs w:val="20"/>
          <w:lang w:val="sq-AL"/>
        </w:rPr>
      </w:pPr>
      <w:r w:rsidRPr="00656F18">
        <w:rPr>
          <w:rFonts w:ascii="Times New Roman" w:hAnsi="Times New Roman"/>
          <w:b/>
          <w:sz w:val="20"/>
          <w:szCs w:val="20"/>
          <w:lang w:val="sq-AL"/>
        </w:rPr>
        <w:t>Nr.i faqeve të dokumenteve të tjerë që shoqërojnë Aktin:</w:t>
      </w:r>
      <w:r w:rsidRPr="00656F18">
        <w:rPr>
          <w:rFonts w:ascii="Times New Roman" w:hAnsi="Times New Roman"/>
          <w:sz w:val="20"/>
          <w:szCs w:val="20"/>
          <w:lang w:val="sq-AL"/>
        </w:rPr>
        <w:tab/>
        <w:t>(p.sh, 5 (pesë) faqe</w:t>
      </w:r>
    </w:p>
    <w:p w14:paraId="0F96664C" w14:textId="77777777" w:rsidR="006D344A" w:rsidRPr="00656F18" w:rsidRDefault="006D344A" w:rsidP="006D344A">
      <w:pPr>
        <w:spacing w:before="120" w:after="0"/>
        <w:ind w:firstLine="181"/>
        <w:jc w:val="both"/>
        <w:rPr>
          <w:rFonts w:ascii="Times New Roman" w:hAnsi="Times New Roman"/>
          <w:sz w:val="20"/>
          <w:szCs w:val="20"/>
          <w:lang w:val="sq-AL"/>
        </w:rPr>
      </w:pPr>
      <w:r w:rsidRPr="00656F18">
        <w:rPr>
          <w:rFonts w:ascii="Times New Roman" w:hAnsi="Times New Roman"/>
          <w:sz w:val="20"/>
          <w:szCs w:val="20"/>
          <w:lang w:val="sq-AL"/>
        </w:rPr>
        <w:t>Sekretari i Këshillit</w:t>
      </w:r>
    </w:p>
    <w:p w14:paraId="17DF3A25" w14:textId="77777777" w:rsidR="006D344A" w:rsidRPr="00656F18" w:rsidRDefault="006D344A" w:rsidP="006D344A">
      <w:pPr>
        <w:spacing w:after="0"/>
        <w:ind w:firstLine="181"/>
        <w:jc w:val="both"/>
        <w:rPr>
          <w:rFonts w:ascii="Times New Roman" w:hAnsi="Times New Roman"/>
          <w:sz w:val="20"/>
          <w:szCs w:val="20"/>
          <w:lang w:val="sq-AL"/>
        </w:rPr>
      </w:pPr>
      <w:r w:rsidRPr="00656F18">
        <w:rPr>
          <w:rFonts w:ascii="Times New Roman" w:hAnsi="Times New Roman"/>
          <w:sz w:val="20"/>
          <w:szCs w:val="20"/>
          <w:lang w:val="sq-AL"/>
        </w:rPr>
        <w:t>Emri Mbiemri</w:t>
      </w:r>
    </w:p>
    <w:p w14:paraId="69C64A52" w14:textId="77777777" w:rsidR="006D344A" w:rsidRPr="00656F18" w:rsidRDefault="006D344A" w:rsidP="006D344A">
      <w:pPr>
        <w:spacing w:after="0"/>
        <w:ind w:firstLine="181"/>
        <w:jc w:val="both"/>
        <w:rPr>
          <w:rFonts w:ascii="Times New Roman" w:hAnsi="Times New Roman"/>
          <w:sz w:val="20"/>
          <w:szCs w:val="20"/>
          <w:lang w:val="sq-AL"/>
        </w:rPr>
      </w:pPr>
      <w:r w:rsidRPr="00656F18">
        <w:rPr>
          <w:rFonts w:ascii="Times New Roman" w:hAnsi="Times New Roman"/>
          <w:sz w:val="20"/>
          <w:szCs w:val="20"/>
          <w:lang w:val="sq-AL"/>
        </w:rPr>
        <w:t>Firma</w:t>
      </w:r>
    </w:p>
    <w:p w14:paraId="771E246C" w14:textId="77777777" w:rsidR="006D344A" w:rsidRPr="00656F18" w:rsidRDefault="006D344A" w:rsidP="006D344A">
      <w:pPr>
        <w:spacing w:after="120"/>
        <w:ind w:left="720" w:right="-11" w:firstLine="720"/>
        <w:jc w:val="right"/>
        <w:rPr>
          <w:rFonts w:ascii="Times New Roman" w:hAnsi="Times New Roman"/>
          <w:sz w:val="20"/>
          <w:szCs w:val="20"/>
          <w:lang w:val="sq-AL"/>
        </w:rPr>
      </w:pPr>
      <w:r w:rsidRPr="00656F18">
        <w:rPr>
          <w:rFonts w:ascii="Times New Roman" w:hAnsi="Times New Roman"/>
          <w:sz w:val="20"/>
          <w:szCs w:val="20"/>
          <w:lang w:val="sq-AL"/>
        </w:rPr>
        <w:t>Datë ______2021</w:t>
      </w:r>
    </w:p>
    <w:p w14:paraId="5A682E02" w14:textId="77777777" w:rsidR="006D344A" w:rsidRPr="00656F18" w:rsidRDefault="006D344A" w:rsidP="006D344A">
      <w:pPr>
        <w:spacing w:after="0" w:line="240" w:lineRule="auto"/>
        <w:rPr>
          <w:rFonts w:ascii="Times New Roman" w:hAnsi="Times New Roman"/>
          <w:sz w:val="20"/>
          <w:szCs w:val="20"/>
          <w:lang w:val="sq-AL"/>
        </w:rPr>
      </w:pPr>
      <w:r w:rsidRPr="00656F18">
        <w:rPr>
          <w:rFonts w:ascii="Times New Roman" w:hAnsi="Times New Roman"/>
          <w:sz w:val="20"/>
          <w:szCs w:val="20"/>
          <w:lang w:val="sq-AL"/>
        </w:rPr>
        <w:br w:type="page"/>
      </w:r>
    </w:p>
    <w:p w14:paraId="69B9D66B" w14:textId="77777777" w:rsidR="006D344A" w:rsidRPr="00656F18" w:rsidRDefault="006D344A" w:rsidP="006D344A">
      <w:pPr>
        <w:pStyle w:val="Heading4"/>
      </w:pPr>
      <w:bookmarkStart w:id="494" w:name="_Toc72943468"/>
      <w:r w:rsidRPr="00656F18">
        <w:lastRenderedPageBreak/>
        <w:t>Shtojca nr. 17 Format i kalendarit të vendim-marrjes së Këshillit</w:t>
      </w:r>
      <w:bookmarkEnd w:id="494"/>
    </w:p>
    <w:p w14:paraId="1963C2F4" w14:textId="77777777" w:rsidR="006D344A" w:rsidRPr="00656F18" w:rsidRDefault="006D344A" w:rsidP="006D344A">
      <w:pPr>
        <w:spacing w:after="0"/>
        <w:jc w:val="both"/>
        <w:rPr>
          <w:rFonts w:ascii="Times New Roman" w:hAnsi="Times New Roman"/>
          <w:b/>
          <w:lang w:val="sq-AL"/>
        </w:rPr>
      </w:pPr>
    </w:p>
    <w:p w14:paraId="233ADCB0" w14:textId="77777777" w:rsidR="006D344A" w:rsidRPr="00656F18" w:rsidRDefault="006D344A" w:rsidP="006D344A">
      <w:pPr>
        <w:spacing w:after="0"/>
        <w:ind w:left="-90"/>
        <w:jc w:val="both"/>
        <w:rPr>
          <w:rFonts w:ascii="Times New Roman" w:hAnsi="Times New Roman"/>
          <w:b/>
          <w:lang w:val="sq-AL"/>
        </w:rPr>
      </w:pPr>
      <w:r w:rsidRPr="00656F18">
        <w:rPr>
          <w:rFonts w:ascii="Times New Roman" w:hAnsi="Times New Roman"/>
          <w:b/>
          <w:noProof/>
          <w:lang w:val="sq-AL" w:eastAsia="sq-AL"/>
        </w:rPr>
        <w:drawing>
          <wp:inline distT="0" distB="0" distL="0" distR="0" wp14:anchorId="66235166" wp14:editId="73F6AD30">
            <wp:extent cx="6420674" cy="66903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6930" cy="6696879"/>
                    </a:xfrm>
                    <a:prstGeom prst="rect">
                      <a:avLst/>
                    </a:prstGeom>
                    <a:noFill/>
                    <a:ln>
                      <a:noFill/>
                    </a:ln>
                  </pic:spPr>
                </pic:pic>
              </a:graphicData>
            </a:graphic>
          </wp:inline>
        </w:drawing>
      </w:r>
    </w:p>
    <w:p w14:paraId="243121CF" w14:textId="77777777" w:rsidR="006D344A" w:rsidRPr="00656F18" w:rsidRDefault="006D344A" w:rsidP="006D344A">
      <w:pPr>
        <w:spacing w:after="0"/>
        <w:jc w:val="both"/>
        <w:rPr>
          <w:rFonts w:ascii="Times New Roman" w:hAnsi="Times New Roman"/>
          <w:b/>
          <w:lang w:val="sq-AL"/>
        </w:rPr>
      </w:pPr>
      <w:r w:rsidRPr="00656F18">
        <w:rPr>
          <w:rFonts w:ascii="Times New Roman" w:hAnsi="Times New Roman"/>
          <w:b/>
          <w:lang w:val="sq-AL"/>
        </w:rPr>
        <w:br w:type="page"/>
      </w:r>
    </w:p>
    <w:p w14:paraId="0BEABBD3" w14:textId="77777777" w:rsidR="006D344A" w:rsidRPr="00656F18" w:rsidRDefault="006D344A" w:rsidP="006D344A">
      <w:pPr>
        <w:pStyle w:val="Heading4"/>
        <w:jc w:val="left"/>
      </w:pPr>
      <w:bookmarkStart w:id="495" w:name="_Toc72943469"/>
      <w:r w:rsidRPr="00656F18">
        <w:lastRenderedPageBreak/>
        <w:t>Shtojca nr. 18</w:t>
      </w:r>
      <w:bookmarkStart w:id="496" w:name="_Toc428184382"/>
      <w:bookmarkStart w:id="497" w:name="_Toc428184441"/>
      <w:bookmarkStart w:id="498" w:name="_Toc428184542"/>
      <w:bookmarkStart w:id="499" w:name="_Toc428267609"/>
      <w:bookmarkStart w:id="500" w:name="_Toc428679270"/>
      <w:r w:rsidRPr="00656F18">
        <w:t xml:space="preserve"> Komisioni i Përkohshëm Hetimor</w:t>
      </w:r>
      <w:bookmarkEnd w:id="496"/>
      <w:bookmarkEnd w:id="497"/>
      <w:bookmarkEnd w:id="498"/>
      <w:bookmarkEnd w:id="499"/>
      <w:bookmarkEnd w:id="500"/>
      <w:r w:rsidRPr="00656F18">
        <w:t xml:space="preserve"> (shëmbull)</w:t>
      </w:r>
      <w:bookmarkEnd w:id="495"/>
    </w:p>
    <w:p w14:paraId="473434EA" w14:textId="77777777" w:rsidR="006D344A" w:rsidRPr="00656F18" w:rsidRDefault="006D344A" w:rsidP="006D344A">
      <w:pPr>
        <w:pStyle w:val="ListParagraph"/>
        <w:numPr>
          <w:ilvl w:val="0"/>
          <w:numId w:val="10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Komisioni krijohet me kërkesë të </w:t>
      </w:r>
      <w:r w:rsidRPr="00656F18">
        <w:rPr>
          <w:rFonts w:ascii="Times New Roman" w:hAnsi="Times New Roman"/>
          <w:u w:val="single"/>
          <w:lang w:val="sq-AL"/>
        </w:rPr>
        <w:t>një e katërta</w:t>
      </w:r>
      <w:r w:rsidRPr="00656F18">
        <w:rPr>
          <w:rFonts w:ascii="Times New Roman" w:hAnsi="Times New Roman"/>
          <w:lang w:val="sq-AL"/>
        </w:rPr>
        <w:t xml:space="preserve"> e të gjithë anëtarëve të Këshillit, për verifikimin apo hetimin e një çështjeje të caktuar.</w:t>
      </w:r>
      <w:r w:rsidRPr="00656F18">
        <w:rPr>
          <w:rFonts w:ascii="Times New Roman" w:hAnsi="Times New Roman"/>
          <w:bCs/>
          <w:lang w:val="sq-AL"/>
        </w:rPr>
        <w:t xml:space="preserve"> Komisioni mbledh informacion dhe heton përputhshmërinë e proceseve, standarteve, treguesve të përformancës, qellimeve dhe objektivave zhvillimore me rezultatet dhe performancën e shërbimeve dhe të qeverisjes për një cështje të caktuar apo një agjencie/ departament të caktuar, heton abuzimet dhe keqpërdorimet e fondeve dhe autoritetit, dhe propozon përmirësime apo veprime të Këshillit për përmirësimin e procedurave, cilësisë së shërbimeve dhe cilësinë e qeverisjes. Hetimi/ auditimi mund të iniciaohet nga një ankesë drejtuar Këshillit apo kryesisht nga një grup këshilltarësh. </w:t>
      </w:r>
    </w:p>
    <w:p w14:paraId="38DED5BE" w14:textId="77777777" w:rsidR="006D344A" w:rsidRPr="00656F18" w:rsidRDefault="006D344A" w:rsidP="006D344A">
      <w:pPr>
        <w:pStyle w:val="ListParagraph"/>
        <w:numPr>
          <w:ilvl w:val="0"/>
          <w:numId w:val="10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Komisioni përbëhet nga jo më pak se 5 dhe jo më shumë se 15 Këshilltarë, por gjithmonë me numër tek dhe përbëhet nga Këshilltarë të partive të pozitës dhe të opozitës, në raporte sa më të afërta përfaqësimi, por diferenca të jetë jo më shumë se një anëtar. Këshilli ndërmerr masa të veçanta të përkohshme për të arritur pjesëmarrje të barabartë së gjinisë më pak të përfaqësuar në vendimmarrje</w:t>
      </w:r>
      <w:r w:rsidRPr="00656F18">
        <w:rPr>
          <w:rStyle w:val="FootnoteReference"/>
          <w:rFonts w:ascii="Times New Roman" w:hAnsi="Times New Roman"/>
          <w:lang w:val="sq-AL"/>
        </w:rPr>
        <w:footnoteReference w:id="309"/>
      </w:r>
      <w:r w:rsidRPr="00656F18">
        <w:rPr>
          <w:rFonts w:ascii="Times New Roman" w:hAnsi="Times New Roman"/>
          <w:lang w:val="sq-AL"/>
        </w:rPr>
        <w:t>. Në rast të refuzimi të njërit grup politik për të marrë pjesë në Komision, Komisioni vazhdon punën e tij me nismëtarët e Komisionit. Kryetari i komisionit i takon atij grupimi politik, Këshilltarë e të cilit janë nismëtarë të krijimit të komisionit. Në këtë rast zëvendëskryetari i takon grupimit tjetër (nëse merr pjesë në Komision).</w:t>
      </w:r>
    </w:p>
    <w:p w14:paraId="57BAA09B" w14:textId="77777777" w:rsidR="006D344A" w:rsidRPr="00656F18" w:rsidRDefault="006D344A" w:rsidP="006D344A">
      <w:pPr>
        <w:pStyle w:val="ListParagraph"/>
        <w:numPr>
          <w:ilvl w:val="0"/>
          <w:numId w:val="10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Grupi nismëtar paraqet para Kryetarit të Këshillit qëllimin e krijimit të komisionit, çështjen që do të hetohet, propozimin për përbërjen e komisionit dhe afatin e përafërt të përfundimit të hetimeve. Në këtë rast Këshilli është i detyruar ta miratojë ngritjen e komisionit.</w:t>
      </w:r>
    </w:p>
    <w:p w14:paraId="2DB03832" w14:textId="77777777" w:rsidR="006D344A" w:rsidRPr="00656F18" w:rsidRDefault="006D344A" w:rsidP="006D344A">
      <w:pPr>
        <w:pStyle w:val="ListParagraph"/>
        <w:numPr>
          <w:ilvl w:val="0"/>
          <w:numId w:val="10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Kryetari i Këshillit, jo më vonë se 5 ditë nga data e marrjes së kërkesës së firmosur për ngritjen e Komisionit, mbledh Konferencën e Kryetarëve për të diskutuar mbi kërkesën e nismëtarëve dhe propozimin për përbërjen e komisionit, objektin e hetimit, planin e hetimit, datën e fillimit të hetimit  dhe caktimin e datës së miratimit në Këshill. Kur Konferenca e Kryetarëve nuk arrin të përcaktojë elementet e mësipërme me konsensus, atëherë këto çështje i adresohen mbledhjes së Këshillit, e cila vendos me shumicën e anëtarëve të pranishëm. </w:t>
      </w:r>
    </w:p>
    <w:p w14:paraId="5C68A07E" w14:textId="77777777" w:rsidR="006D344A" w:rsidRPr="00656F18" w:rsidRDefault="006D344A" w:rsidP="006D344A">
      <w:pPr>
        <w:pStyle w:val="ListParagraph"/>
        <w:numPr>
          <w:ilvl w:val="0"/>
          <w:numId w:val="10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Kërkesa e të Këshilltarëve për ngritjen e Komisionit Hetimor paraqitet për miratim në mbledhjen e parë më të afërt të Këshillit. Nëse kërkesa e paraqitur nga ¼ e anëtërëve të Këshillit për ngritje e Komisionit, nuk miratohet nga shumicën e anëtarëve të pranishëm në Mbledhjen e Këshillit, Kryetari i Këshillit deklaron në Mbledhje ngritjen e Komisionit Hetimor, sipas propozimin të komisionit nismëtar në lidhje me përbërjen e komisionit, objektin e hetimit, planin e hetimit, datën e fillimit të hetimit.</w:t>
      </w:r>
    </w:p>
    <w:p w14:paraId="34E1E2CE" w14:textId="77777777" w:rsidR="006D344A" w:rsidRPr="00656F18" w:rsidRDefault="006D344A" w:rsidP="006D344A">
      <w:pPr>
        <w:pStyle w:val="ListParagraph"/>
        <w:numPr>
          <w:ilvl w:val="0"/>
          <w:numId w:val="10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Brenda 7 ditëve nga miratimi i vendimit nga Këshilli apo i deklarimit të Kryetart të Këshillit për krijimin e Komisionit, Komisioni fillon punën dhe drejtohet nga Kryesuesi i propozuar nga grupi nismëtar.</w:t>
      </w:r>
    </w:p>
    <w:p w14:paraId="58C6DB4A" w14:textId="77777777" w:rsidR="006D344A" w:rsidRPr="00656F18" w:rsidRDefault="006D344A" w:rsidP="006D344A">
      <w:pPr>
        <w:pStyle w:val="ListParagraph"/>
        <w:numPr>
          <w:ilvl w:val="0"/>
          <w:numId w:val="10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Vendimi i Këshillit duhet të përmbajë qëllimin e krijimit të komisionit, objektin e hetimit, numrin dhe anëtarët e tij, sipas përkatësisë politike, si dhe kryetarin e zëvendëskryetarin. Vendimi përfundimtar i komisionit hetimor shoqërohet gjithmonë me mendimin e pakicës dhe shpallet publikisht.</w:t>
      </w:r>
    </w:p>
    <w:p w14:paraId="5FD799A5" w14:textId="77777777" w:rsidR="006D344A" w:rsidRPr="00656F18" w:rsidRDefault="006D344A" w:rsidP="006D344A">
      <w:pPr>
        <w:pStyle w:val="ListParagraph"/>
        <w:numPr>
          <w:ilvl w:val="0"/>
          <w:numId w:val="10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Komisionet hetimore nuk mund të ngrihen gjatë 4 muajve para mbarimit të mandatit katër vjeçar të Këshillit.</w:t>
      </w:r>
    </w:p>
    <w:p w14:paraId="6D2E4121" w14:textId="77777777" w:rsidR="006D344A" w:rsidRPr="00656F18" w:rsidRDefault="006D344A" w:rsidP="006D344A">
      <w:pPr>
        <w:pStyle w:val="ListParagraph"/>
        <w:numPr>
          <w:ilvl w:val="0"/>
          <w:numId w:val="103"/>
        </w:numPr>
        <w:spacing w:before="120" w:after="0"/>
        <w:ind w:left="425" w:hanging="425"/>
        <w:contextualSpacing w:val="0"/>
        <w:jc w:val="both"/>
        <w:rPr>
          <w:rFonts w:ascii="Times New Roman" w:hAnsi="Times New Roman"/>
          <w:lang w:val="sq-AL"/>
        </w:rPr>
      </w:pPr>
      <w:r w:rsidRPr="00656F18">
        <w:rPr>
          <w:rFonts w:ascii="Times New Roman" w:hAnsi="Times New Roman"/>
          <w:lang w:val="sq-AL"/>
        </w:rPr>
        <w:t xml:space="preserve">Anëtarët e komisionit kanë të drejtë të tërhiqen nga komisioni në çdo kohë që ata e çmojnë të arsyeshme, me përjashtim të momentit kur komisioni do të marrë vendimin përfundimtar. Anëtarët e larguar zëvendësohen nga grupimi politik që ato përfaqësojnë, jo më vonë se 3 ditë nga data e </w:t>
      </w:r>
      <w:r w:rsidRPr="00656F18">
        <w:rPr>
          <w:rFonts w:ascii="Times New Roman" w:hAnsi="Times New Roman"/>
          <w:lang w:val="sq-AL"/>
        </w:rPr>
        <w:lastRenderedPageBreak/>
        <w:t>deklarimit të tërheqjes së tyre. Anëtari i ri miratohet në mbledhjen më të parë të Këshillit.Në rastet e mungesave të anëtarit të komisionit të hetimit në më shumë se 3 mbledhje radhazi, komisioni vendos që të kërkojë zëvendësimin e tij në seancën plenare më të afërt të Këshillit. Në rast se anëtarët e tërhequr të Komisionit i takojnë grupit nismëtarët e Komisonit, Këshilli vendos pushimin e veprimtarisë së mëtejshme të Komisionit.</w:t>
      </w:r>
    </w:p>
    <w:p w14:paraId="2285884D" w14:textId="77777777" w:rsidR="006D344A" w:rsidRPr="00656F18" w:rsidRDefault="006D344A" w:rsidP="006D344A">
      <w:pPr>
        <w:spacing w:after="0"/>
        <w:jc w:val="both"/>
        <w:rPr>
          <w:rFonts w:ascii="Times New Roman" w:hAnsi="Times New Roman"/>
          <w:lang w:val="sq-AL"/>
        </w:rPr>
      </w:pPr>
    </w:p>
    <w:p w14:paraId="77CAA871" w14:textId="77777777" w:rsidR="006D344A" w:rsidRPr="00656F18" w:rsidRDefault="006D344A" w:rsidP="006D344A">
      <w:pPr>
        <w:spacing w:after="0"/>
        <w:jc w:val="both"/>
        <w:rPr>
          <w:rFonts w:ascii="Times New Roman" w:hAnsi="Times New Roman"/>
          <w:b/>
          <w:lang w:val="sq-AL"/>
        </w:rPr>
      </w:pPr>
      <w:bookmarkStart w:id="501" w:name="_Toc428184546"/>
      <w:bookmarkStart w:id="502" w:name="_Toc428267613"/>
      <w:bookmarkStart w:id="503" w:name="_Toc428679274"/>
      <w:r w:rsidRPr="00656F18">
        <w:rPr>
          <w:rFonts w:ascii="Times New Roman" w:hAnsi="Times New Roman"/>
          <w:b/>
          <w:lang w:val="sq-AL"/>
        </w:rPr>
        <w:t>Veprimtaria e Komisionit</w:t>
      </w:r>
      <w:bookmarkEnd w:id="501"/>
      <w:bookmarkEnd w:id="502"/>
      <w:bookmarkEnd w:id="503"/>
      <w:r w:rsidRPr="00656F18">
        <w:rPr>
          <w:rFonts w:ascii="Times New Roman" w:hAnsi="Times New Roman"/>
          <w:b/>
          <w:lang w:val="sq-AL"/>
        </w:rPr>
        <w:t xml:space="preserve"> Hetimor</w:t>
      </w:r>
    </w:p>
    <w:p w14:paraId="34ACF947" w14:textId="77777777" w:rsidR="006D344A" w:rsidRPr="00656F18" w:rsidRDefault="006D344A" w:rsidP="006D344A">
      <w:pPr>
        <w:pStyle w:val="ListParagraph"/>
        <w:numPr>
          <w:ilvl w:val="0"/>
          <w:numId w:val="104"/>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Mbledhjet e komisionit janë të vlefshme kur në to merr pjesë më shumë se gjysma e anëtarëve të tij.Regullate  votimit dhe marrjes së vendimit janë ato që përdoren për Komisionet e Përhershme të Këshillit.</w:t>
      </w:r>
    </w:p>
    <w:p w14:paraId="6AE3E6F1" w14:textId="77777777" w:rsidR="006D344A" w:rsidRPr="00656F18" w:rsidRDefault="006D344A" w:rsidP="006D344A">
      <w:pPr>
        <w:pStyle w:val="ListParagraph"/>
        <w:numPr>
          <w:ilvl w:val="0"/>
          <w:numId w:val="104"/>
        </w:numPr>
        <w:spacing w:before="120" w:after="0"/>
        <w:ind w:left="426" w:hanging="426"/>
        <w:contextualSpacing w:val="0"/>
        <w:jc w:val="both"/>
        <w:rPr>
          <w:rFonts w:ascii="Times New Roman" w:hAnsi="Times New Roman"/>
          <w:lang w:val="sq-AL"/>
        </w:rPr>
      </w:pPr>
      <w:r w:rsidRPr="00656F18">
        <w:rPr>
          <w:rFonts w:ascii="Times New Roman" w:hAnsi="Times New Roman"/>
          <w:lang w:val="sq-AL"/>
        </w:rPr>
        <w:t>Komisioni Hetimor:</w:t>
      </w:r>
    </w:p>
    <w:p w14:paraId="441F96B3" w14:textId="77777777" w:rsidR="006D344A" w:rsidRPr="00656F18" w:rsidRDefault="006D344A" w:rsidP="006D344A">
      <w:pPr>
        <w:spacing w:before="60" w:after="0"/>
        <w:ind w:left="709"/>
        <w:jc w:val="both"/>
        <w:rPr>
          <w:rFonts w:ascii="Times New Roman" w:hAnsi="Times New Roman"/>
          <w:lang w:val="sq-AL"/>
        </w:rPr>
      </w:pPr>
      <w:r w:rsidRPr="00656F18">
        <w:rPr>
          <w:rFonts w:ascii="Times New Roman" w:hAnsi="Times New Roman"/>
          <w:lang w:val="sq-AL"/>
        </w:rPr>
        <w:t>a) kryen hetime, sipas përcaktimeve të bëra në këtë rregullore;</w:t>
      </w:r>
    </w:p>
    <w:p w14:paraId="0AE52147" w14:textId="77777777" w:rsidR="006D344A" w:rsidRPr="00656F18" w:rsidRDefault="006D344A" w:rsidP="006D344A">
      <w:pPr>
        <w:spacing w:before="60" w:after="0"/>
        <w:ind w:left="709"/>
        <w:jc w:val="both"/>
        <w:rPr>
          <w:rFonts w:ascii="Times New Roman" w:hAnsi="Times New Roman"/>
          <w:lang w:val="sq-AL"/>
        </w:rPr>
      </w:pPr>
      <w:r w:rsidRPr="00656F18">
        <w:rPr>
          <w:rFonts w:ascii="Times New Roman" w:hAnsi="Times New Roman"/>
          <w:lang w:val="sq-AL"/>
        </w:rPr>
        <w:t>b) thërret titullarë të bashkisë dhe të institucioneve/ndërmarrjeve në varësi të bashkisë për pyetje, si dhe kërkon nga ata informacione ose dokumente zyrtare;</w:t>
      </w:r>
    </w:p>
    <w:p w14:paraId="133A68E1" w14:textId="77777777" w:rsidR="006D344A" w:rsidRPr="00656F18" w:rsidRDefault="006D344A" w:rsidP="006D344A">
      <w:pPr>
        <w:spacing w:before="60" w:after="0"/>
        <w:ind w:left="709"/>
        <w:jc w:val="both"/>
        <w:rPr>
          <w:rFonts w:ascii="Times New Roman" w:hAnsi="Times New Roman"/>
          <w:lang w:val="sq-AL"/>
        </w:rPr>
      </w:pPr>
      <w:r w:rsidRPr="00656F18">
        <w:rPr>
          <w:rFonts w:ascii="Times New Roman" w:hAnsi="Times New Roman"/>
          <w:lang w:val="sq-AL"/>
        </w:rPr>
        <w:t>c) merr në pyetje dëshmitarë dhe persona të tjerë;</w:t>
      </w:r>
    </w:p>
    <w:p w14:paraId="42D6292C" w14:textId="77777777" w:rsidR="006D344A" w:rsidRPr="00656F18" w:rsidRDefault="006D344A" w:rsidP="006D344A">
      <w:pPr>
        <w:spacing w:before="60" w:after="0"/>
        <w:ind w:left="709"/>
        <w:jc w:val="both"/>
        <w:rPr>
          <w:rFonts w:ascii="Times New Roman" w:hAnsi="Times New Roman"/>
          <w:lang w:val="sq-AL"/>
        </w:rPr>
      </w:pPr>
      <w:r w:rsidRPr="00656F18">
        <w:rPr>
          <w:rFonts w:ascii="Times New Roman" w:hAnsi="Times New Roman"/>
          <w:lang w:val="sq-AL"/>
        </w:rPr>
        <w:t>d) përgatit dhe miraton vendimin përfundimtar të hetimit, së bashku me mendimin e pakicës;</w:t>
      </w:r>
    </w:p>
    <w:p w14:paraId="2CF667FC" w14:textId="77777777" w:rsidR="006D344A" w:rsidRPr="00656F18" w:rsidRDefault="006D344A" w:rsidP="006D344A">
      <w:pPr>
        <w:spacing w:before="60" w:after="0"/>
        <w:ind w:left="709"/>
        <w:jc w:val="both"/>
        <w:rPr>
          <w:rFonts w:ascii="Times New Roman" w:hAnsi="Times New Roman"/>
          <w:lang w:val="sq-AL"/>
        </w:rPr>
      </w:pPr>
      <w:r w:rsidRPr="00656F18">
        <w:rPr>
          <w:rFonts w:ascii="Times New Roman" w:hAnsi="Times New Roman"/>
          <w:lang w:val="sq-AL"/>
        </w:rPr>
        <w:t>dh) paraqet për miratim në Këshill raportin përfundimtar.</w:t>
      </w:r>
    </w:p>
    <w:p w14:paraId="03FFF0B6" w14:textId="77777777" w:rsidR="006D344A" w:rsidRPr="00656F18" w:rsidRDefault="006D344A" w:rsidP="006D344A">
      <w:pPr>
        <w:pStyle w:val="ListParagraph"/>
        <w:numPr>
          <w:ilvl w:val="0"/>
          <w:numId w:val="104"/>
        </w:numPr>
        <w:spacing w:before="120" w:after="0"/>
        <w:contextualSpacing w:val="0"/>
        <w:jc w:val="both"/>
        <w:rPr>
          <w:rFonts w:ascii="Times New Roman" w:hAnsi="Times New Roman"/>
          <w:lang w:val="sq-AL"/>
        </w:rPr>
      </w:pPr>
      <w:r w:rsidRPr="00656F18">
        <w:rPr>
          <w:rFonts w:ascii="Times New Roman" w:hAnsi="Times New Roman"/>
          <w:lang w:val="sq-AL"/>
        </w:rPr>
        <w:t>Pasi sigurohen të dhënat paraprake për çështjen, komisioni me vendim të ndërmjetëm miraton planin e hetimeve deri në përfundimin e tyre. Plani i hetimeve përmban gjithë hapat proceduralë, veprimet hetimore që do të ndiqen nga komisioni për hetimin e çështjes, si dhe rrethin e personave që do të merren si dëshmitarë ose ekspertë.</w:t>
      </w:r>
    </w:p>
    <w:p w14:paraId="0CC23882" w14:textId="77777777" w:rsidR="006D344A" w:rsidRPr="00656F18" w:rsidRDefault="006D344A" w:rsidP="006D344A">
      <w:pPr>
        <w:pStyle w:val="ListParagraph"/>
        <w:numPr>
          <w:ilvl w:val="0"/>
          <w:numId w:val="104"/>
        </w:numPr>
        <w:spacing w:before="120" w:after="0"/>
        <w:contextualSpacing w:val="0"/>
        <w:jc w:val="both"/>
        <w:rPr>
          <w:rFonts w:ascii="Times New Roman" w:hAnsi="Times New Roman"/>
          <w:lang w:val="sq-AL"/>
        </w:rPr>
      </w:pPr>
      <w:r w:rsidRPr="00656F18">
        <w:rPr>
          <w:rFonts w:ascii="Times New Roman" w:hAnsi="Times New Roman"/>
          <w:lang w:val="sq-AL"/>
        </w:rPr>
        <w:t>Komisioni thërret dëshmitarë për të sqaruar rrethana të ndryshme që lidhen me çështjen,. Të gjitha dëshmitë e marra regjistrohen në proces-verbalin e mbledhjes të Komisionit.</w:t>
      </w:r>
    </w:p>
    <w:p w14:paraId="11FE8428" w14:textId="77777777" w:rsidR="006D344A" w:rsidRPr="00656F18" w:rsidRDefault="006D344A" w:rsidP="006D344A">
      <w:pPr>
        <w:pStyle w:val="ListParagraph"/>
        <w:numPr>
          <w:ilvl w:val="0"/>
          <w:numId w:val="104"/>
        </w:numPr>
        <w:spacing w:before="120" w:after="0"/>
        <w:contextualSpacing w:val="0"/>
        <w:jc w:val="both"/>
        <w:rPr>
          <w:rFonts w:ascii="Times New Roman" w:hAnsi="Times New Roman"/>
          <w:lang w:val="sq-AL"/>
        </w:rPr>
      </w:pPr>
      <w:r w:rsidRPr="00656F18">
        <w:rPr>
          <w:rFonts w:ascii="Times New Roman" w:hAnsi="Times New Roman"/>
          <w:lang w:val="sq-AL"/>
        </w:rPr>
        <w:t>Në shërbim të hetimeve mbi çështjen, Komisioni administron dokumente zyrtare, si dhe të dhëna të tjera që ndihmojnë në zhvillimin e hetimeve.</w:t>
      </w:r>
    </w:p>
    <w:p w14:paraId="6C20BD75" w14:textId="77777777" w:rsidR="006D344A" w:rsidRPr="00656F18" w:rsidRDefault="006D344A" w:rsidP="006D344A">
      <w:pPr>
        <w:pStyle w:val="ListParagraph"/>
        <w:numPr>
          <w:ilvl w:val="0"/>
          <w:numId w:val="104"/>
        </w:numPr>
        <w:spacing w:before="120" w:after="0"/>
        <w:contextualSpacing w:val="0"/>
        <w:jc w:val="both"/>
        <w:rPr>
          <w:rFonts w:ascii="Times New Roman" w:hAnsi="Times New Roman"/>
          <w:lang w:val="sq-AL"/>
        </w:rPr>
      </w:pPr>
      <w:r w:rsidRPr="00656F18">
        <w:rPr>
          <w:rFonts w:ascii="Times New Roman" w:hAnsi="Times New Roman"/>
          <w:lang w:val="sq-AL"/>
        </w:rPr>
        <w:t>Për të sqaruar rrethana të ndryshme që lidhen me çështjen, komisioni thërret ekspertë të njohur nga gjykata për fusha të ndryshme. Ekspertët janë të detyruar të raportojnë me shkrim për pyetjet që ngre komisioni për ta.</w:t>
      </w:r>
    </w:p>
    <w:p w14:paraId="3F1123EB" w14:textId="77777777" w:rsidR="006D344A" w:rsidRPr="00656F18" w:rsidRDefault="006D344A" w:rsidP="006D344A">
      <w:pPr>
        <w:pStyle w:val="ListParagraph"/>
        <w:numPr>
          <w:ilvl w:val="0"/>
          <w:numId w:val="104"/>
        </w:numPr>
        <w:spacing w:before="120" w:after="0"/>
        <w:contextualSpacing w:val="0"/>
        <w:jc w:val="both"/>
        <w:rPr>
          <w:rFonts w:ascii="Times New Roman" w:hAnsi="Times New Roman"/>
          <w:lang w:val="sq-AL"/>
        </w:rPr>
      </w:pPr>
      <w:r w:rsidRPr="00656F18">
        <w:rPr>
          <w:rFonts w:ascii="Times New Roman" w:hAnsi="Times New Roman"/>
          <w:lang w:val="sq-AL"/>
        </w:rPr>
        <w:t>Hetimet quhen të përfunduara kur përmbushen të gjitha pikat e planit të hetimeve dhe kur Komisioni krijon mendim të qartë për çështjen objekt hetimi</w:t>
      </w:r>
    </w:p>
    <w:p w14:paraId="0F9BD64D" w14:textId="77777777" w:rsidR="006D344A" w:rsidRPr="00656F18" w:rsidRDefault="006D344A" w:rsidP="006D344A">
      <w:pPr>
        <w:pStyle w:val="ListParagraph"/>
        <w:numPr>
          <w:ilvl w:val="0"/>
          <w:numId w:val="104"/>
        </w:numPr>
        <w:spacing w:before="120" w:after="0"/>
        <w:contextualSpacing w:val="0"/>
        <w:jc w:val="both"/>
        <w:rPr>
          <w:rFonts w:ascii="Times New Roman" w:hAnsi="Times New Roman"/>
          <w:lang w:val="sq-AL"/>
        </w:rPr>
      </w:pPr>
      <w:r w:rsidRPr="00656F18">
        <w:rPr>
          <w:rFonts w:ascii="Times New Roman" w:hAnsi="Times New Roman"/>
          <w:lang w:val="sq-AL"/>
        </w:rPr>
        <w:t>Pas përfundimit të hetimeve, kryetari i Komisionit paraqet raportin. përfundimtar të hetimeve, i cili përmban konkluzionet e hetimit, provat që kanë çuar komisionin në këto konkluzione, si dhe propozime për zgjidhjen e çështjes ose masa ndëshkimore për persona përgjegjës, kur ka të tillë. Raporti përfundimtar i Kommisionit shoqërohet edhe me planin e hetimeve, si dhe me aktet e ekspertimit, që mund të jenë bërë gjatë hetimit.</w:t>
      </w:r>
    </w:p>
    <w:p w14:paraId="6878F8F9" w14:textId="77777777" w:rsidR="006D344A" w:rsidRPr="00656F18" w:rsidRDefault="006D344A" w:rsidP="006D344A">
      <w:pPr>
        <w:spacing w:after="0"/>
        <w:jc w:val="both"/>
        <w:rPr>
          <w:rFonts w:ascii="Times New Roman" w:hAnsi="Times New Roman"/>
          <w:b/>
          <w:lang w:val="sq-AL"/>
        </w:rPr>
      </w:pPr>
    </w:p>
    <w:p w14:paraId="03F460B9" w14:textId="77777777" w:rsidR="006D344A" w:rsidRPr="00656F18" w:rsidRDefault="006D344A" w:rsidP="006D344A">
      <w:pPr>
        <w:spacing w:after="0" w:line="240" w:lineRule="auto"/>
        <w:jc w:val="both"/>
        <w:rPr>
          <w:rFonts w:ascii="Times New Roman" w:hAnsi="Times New Roman"/>
          <w:b/>
          <w:lang w:val="sq-AL"/>
        </w:rPr>
      </w:pPr>
      <w:r w:rsidRPr="00656F18">
        <w:rPr>
          <w:rFonts w:ascii="Times New Roman" w:hAnsi="Times New Roman"/>
          <w:b/>
          <w:lang w:val="sq-AL"/>
        </w:rPr>
        <w:br w:type="page"/>
      </w:r>
    </w:p>
    <w:p w14:paraId="512F3AC6" w14:textId="77777777" w:rsidR="006D344A" w:rsidRPr="00656F18" w:rsidRDefault="006D344A" w:rsidP="006D344A">
      <w:pPr>
        <w:pStyle w:val="Heading4"/>
      </w:pPr>
      <w:bookmarkStart w:id="504" w:name="_Toc72943470"/>
      <w:r w:rsidRPr="00656F18">
        <w:lastRenderedPageBreak/>
        <w:t xml:space="preserve">Shtojca nr.19 </w:t>
      </w:r>
      <w:r w:rsidRPr="00656F18">
        <w:tab/>
        <w:t>Lista (jo ezauruese) e regjistrave dhe dokumentet e tjera që administron Këshilli</w:t>
      </w:r>
      <w:bookmarkEnd w:id="504"/>
    </w:p>
    <w:p w14:paraId="1BEEA628"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Librateproces-verbaleve të Mbledhjevetë Këshillitdhe Komisioneve të Përhershëm</w:t>
      </w:r>
    </w:p>
    <w:p w14:paraId="2D691969"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Buletini i Akteve të Këshillit</w:t>
      </w:r>
    </w:p>
    <w:p w14:paraId="3400928F"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Regjistri i konfliktit të interesave</w:t>
      </w:r>
    </w:p>
    <w:p w14:paraId="15034162"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Regjistri i Ankesave, Kërkesave dhe Vërejtjeve</w:t>
      </w:r>
    </w:p>
    <w:p w14:paraId="38F00061"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Regjistri i Kërkesave për Informim</w:t>
      </w:r>
    </w:p>
    <w:p w14:paraId="6A4B506B"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Regjistri për njoftimet dhe konsultimet publike</w:t>
      </w:r>
    </w:p>
    <w:p w14:paraId="66590823"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Regjistri i emërtimeve të anëtarëve në komitete dhe borde</w:t>
      </w:r>
    </w:p>
    <w:p w14:paraId="009A1CCE"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Evidenca e përditësuar me të dhëna mbi përfaqësimin gjinor në Këshill dhe në strukturat e ngritura nga Këshilli</w:t>
      </w:r>
    </w:p>
    <w:p w14:paraId="334FC881"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Regjistri i  të dhënave gjinore për pjesëmarrjen e publikut në aktivitete e organizuara në Këshilli (dëgjesa etj)</w:t>
      </w:r>
    </w:p>
    <w:p w14:paraId="16CBC326"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Regjistri i akteve të Këshillit të kundërshtuara nga Prefekti dhe ato të kundërshtuar në gjykatë</w:t>
      </w:r>
    </w:p>
    <w:p w14:paraId="220A5652" w14:textId="77777777" w:rsidR="006D344A" w:rsidRPr="00656F18" w:rsidRDefault="006D344A" w:rsidP="006D344A">
      <w:pPr>
        <w:pStyle w:val="ListParagraph"/>
        <w:numPr>
          <w:ilvl w:val="0"/>
          <w:numId w:val="46"/>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Regjistri i lobimeve dhe lobuesve</w:t>
      </w:r>
    </w:p>
    <w:p w14:paraId="019E4AE4" w14:textId="77777777" w:rsidR="006D344A" w:rsidRPr="00656F18" w:rsidRDefault="006D344A" w:rsidP="006D344A">
      <w:pPr>
        <w:spacing w:before="60" w:after="0"/>
        <w:jc w:val="both"/>
        <w:rPr>
          <w:rFonts w:ascii="Times New Roman" w:hAnsi="Times New Roman"/>
          <w:b/>
          <w:lang w:val="sq-AL"/>
        </w:rPr>
      </w:pPr>
    </w:p>
    <w:p w14:paraId="30ABC669" w14:textId="77777777" w:rsidR="006D344A" w:rsidRPr="00656F18" w:rsidRDefault="006D344A" w:rsidP="006D344A">
      <w:pPr>
        <w:pStyle w:val="Heading4"/>
        <w:jc w:val="left"/>
      </w:pPr>
      <w:bookmarkStart w:id="505" w:name="_Toc72943471"/>
      <w:r w:rsidRPr="00656F18">
        <w:t>Shtojca nr.20 Lista (jo ezauruese) e raporteve që harton Këshilli</w:t>
      </w:r>
      <w:bookmarkEnd w:id="505"/>
    </w:p>
    <w:p w14:paraId="48E78778" w14:textId="77777777" w:rsidR="006D344A" w:rsidRPr="00656F18" w:rsidRDefault="006D344A" w:rsidP="006D344A">
      <w:pPr>
        <w:pStyle w:val="ListParagraph"/>
        <w:numPr>
          <w:ilvl w:val="0"/>
          <w:numId w:val="47"/>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Raporti vjetor i zbatimit të buxhetit të Këshillit</w:t>
      </w:r>
    </w:p>
    <w:p w14:paraId="7544E1B4" w14:textId="77777777" w:rsidR="006D344A" w:rsidRPr="00656F18" w:rsidRDefault="006D344A" w:rsidP="006D344A">
      <w:pPr>
        <w:pStyle w:val="ListParagraph"/>
        <w:numPr>
          <w:ilvl w:val="0"/>
          <w:numId w:val="47"/>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Raporti vjetor i veprimtarisë së Këshillit</w:t>
      </w:r>
    </w:p>
    <w:p w14:paraId="6E93B1CC" w14:textId="77777777" w:rsidR="006D344A" w:rsidRPr="00656F18" w:rsidRDefault="006D344A" w:rsidP="006D344A">
      <w:pPr>
        <w:pStyle w:val="ListParagraph"/>
        <w:numPr>
          <w:ilvl w:val="0"/>
          <w:numId w:val="47"/>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Raporti i statistikave të akteve të Këshillit</w:t>
      </w:r>
    </w:p>
    <w:p w14:paraId="3318BF3E" w14:textId="77777777" w:rsidR="006D344A" w:rsidRPr="00656F18" w:rsidRDefault="006D344A" w:rsidP="006D344A">
      <w:pPr>
        <w:pStyle w:val="ListParagraph"/>
        <w:numPr>
          <w:ilvl w:val="0"/>
          <w:numId w:val="47"/>
        </w:numPr>
        <w:spacing w:before="120" w:after="0"/>
        <w:ind w:left="567" w:hanging="567"/>
        <w:contextualSpacing w:val="0"/>
        <w:jc w:val="both"/>
        <w:rPr>
          <w:rFonts w:ascii="Times New Roman" w:hAnsi="Times New Roman"/>
          <w:lang w:val="sq-AL"/>
        </w:rPr>
      </w:pPr>
      <w:r w:rsidRPr="00656F18">
        <w:rPr>
          <w:rFonts w:ascii="Times New Roman" w:hAnsi="Times New Roman"/>
          <w:bCs/>
          <w:iCs/>
          <w:lang w:val="sq-AL"/>
        </w:rPr>
        <w:t>Raportin vjetor për transparencën në procesin e vendimmarrjes</w:t>
      </w:r>
    </w:p>
    <w:p w14:paraId="576D8929" w14:textId="77777777" w:rsidR="006D344A" w:rsidRPr="00656F18" w:rsidRDefault="006D344A" w:rsidP="006D344A">
      <w:pPr>
        <w:pStyle w:val="ListParagraph"/>
        <w:numPr>
          <w:ilvl w:val="0"/>
          <w:numId w:val="47"/>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 xml:space="preserve">Raporti mbi ekzekutimit të vendimeve të Këshillit </w:t>
      </w:r>
    </w:p>
    <w:p w14:paraId="2033C95B" w14:textId="77777777" w:rsidR="006D344A" w:rsidRPr="00656F18" w:rsidRDefault="006D344A" w:rsidP="006D344A">
      <w:pPr>
        <w:pStyle w:val="ListParagraph"/>
        <w:numPr>
          <w:ilvl w:val="0"/>
          <w:numId w:val="47"/>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Raporti i vjetor i thyerjeve se Kodit të Etikës nga Këshilltarët</w:t>
      </w:r>
    </w:p>
    <w:p w14:paraId="7DC06B44" w14:textId="77777777" w:rsidR="006D344A" w:rsidRPr="00656F18" w:rsidRDefault="006D344A" w:rsidP="006D344A">
      <w:pPr>
        <w:spacing w:before="60" w:after="0"/>
        <w:jc w:val="both"/>
        <w:rPr>
          <w:rFonts w:ascii="Times New Roman" w:hAnsi="Times New Roman"/>
          <w:lang w:val="sq-AL"/>
        </w:rPr>
      </w:pPr>
    </w:p>
    <w:p w14:paraId="59E00D48" w14:textId="77777777" w:rsidR="006D344A" w:rsidRPr="00656F18" w:rsidRDefault="006D344A" w:rsidP="006D344A">
      <w:pPr>
        <w:spacing w:before="60" w:after="0"/>
        <w:jc w:val="both"/>
        <w:rPr>
          <w:rFonts w:ascii="Times New Roman" w:hAnsi="Times New Roman"/>
          <w:lang w:val="sq-AL"/>
        </w:rPr>
      </w:pPr>
    </w:p>
    <w:p w14:paraId="036A6D7C" w14:textId="77777777" w:rsidR="006D344A" w:rsidRPr="00656F18" w:rsidRDefault="006D344A" w:rsidP="006D344A">
      <w:pPr>
        <w:pStyle w:val="Heading4"/>
      </w:pPr>
      <w:bookmarkStart w:id="506" w:name="_Toc72943472"/>
      <w:r w:rsidRPr="00656F18">
        <w:t>Shtojca nr.21</w:t>
      </w:r>
      <w:r w:rsidRPr="00656F18">
        <w:tab/>
        <w:t>Lista (jo ezauruese) e instrumenteve planifikues të veprimtarisë së Këshillit</w:t>
      </w:r>
      <w:bookmarkEnd w:id="506"/>
    </w:p>
    <w:p w14:paraId="24F6D7DC" w14:textId="77777777" w:rsidR="006D344A" w:rsidRPr="00656F18" w:rsidRDefault="006D344A" w:rsidP="006D344A">
      <w:pPr>
        <w:pStyle w:val="ListParagraph"/>
        <w:numPr>
          <w:ilvl w:val="0"/>
          <w:numId w:val="48"/>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Plani vjetor  punës</w:t>
      </w:r>
    </w:p>
    <w:p w14:paraId="2CC3D409" w14:textId="77777777" w:rsidR="006D344A" w:rsidRPr="00656F18" w:rsidRDefault="006D344A" w:rsidP="006D344A">
      <w:pPr>
        <w:pStyle w:val="ListParagraph"/>
        <w:numPr>
          <w:ilvl w:val="0"/>
          <w:numId w:val="48"/>
        </w:numPr>
        <w:spacing w:before="120" w:after="0"/>
        <w:ind w:left="567" w:hanging="567"/>
        <w:contextualSpacing w:val="0"/>
        <w:jc w:val="both"/>
        <w:rPr>
          <w:rFonts w:ascii="Times New Roman" w:hAnsi="Times New Roman"/>
          <w:lang w:val="sq-AL"/>
        </w:rPr>
      </w:pPr>
      <w:r w:rsidRPr="00656F18">
        <w:rPr>
          <w:rFonts w:ascii="Times New Roman" w:hAnsi="Times New Roman"/>
          <w:lang w:val="sq-AL"/>
        </w:rPr>
        <w:t>Plani i vendimarrjes së Këshillit</w:t>
      </w:r>
    </w:p>
    <w:p w14:paraId="6FAA3130" w14:textId="77777777" w:rsidR="006D344A" w:rsidRPr="00656F18" w:rsidRDefault="006D344A" w:rsidP="006D344A">
      <w:pPr>
        <w:pStyle w:val="ListParagraph"/>
        <w:numPr>
          <w:ilvl w:val="0"/>
          <w:numId w:val="48"/>
        </w:numPr>
        <w:spacing w:before="120" w:after="0"/>
        <w:ind w:left="567" w:hanging="567"/>
        <w:contextualSpacing w:val="0"/>
        <w:jc w:val="both"/>
        <w:rPr>
          <w:rFonts w:ascii="Times New Roman" w:hAnsi="Times New Roman"/>
          <w:lang w:val="sq-AL"/>
        </w:rPr>
      </w:pPr>
      <w:r w:rsidRPr="00656F18">
        <w:rPr>
          <w:rFonts w:ascii="Times New Roman" w:hAnsi="Times New Roman"/>
          <w:bCs/>
          <w:iCs/>
          <w:lang w:val="sq-AL"/>
        </w:rPr>
        <w:t>Planin vjetor të komunikimit dhe konsultimit me publikun</w:t>
      </w:r>
    </w:p>
    <w:p w14:paraId="6F2DE90F" w14:textId="77777777" w:rsidR="006D344A" w:rsidRPr="00656F18" w:rsidRDefault="006D344A" w:rsidP="006D344A">
      <w:pPr>
        <w:pStyle w:val="ListParagraph"/>
        <w:numPr>
          <w:ilvl w:val="0"/>
          <w:numId w:val="48"/>
        </w:numPr>
        <w:spacing w:before="120" w:after="0"/>
        <w:ind w:left="567" w:hanging="567"/>
        <w:contextualSpacing w:val="0"/>
        <w:jc w:val="both"/>
        <w:rPr>
          <w:rFonts w:ascii="Times New Roman" w:hAnsi="Times New Roman"/>
          <w:lang w:val="sq-AL"/>
        </w:rPr>
      </w:pPr>
      <w:r w:rsidRPr="00656F18">
        <w:rPr>
          <w:rFonts w:ascii="Times New Roman" w:hAnsi="Times New Roman"/>
          <w:bCs/>
          <w:iCs/>
          <w:lang w:val="sq-AL"/>
        </w:rPr>
        <w:t>Planin dy vjecar të trajnimit për Këshilltarët</w:t>
      </w:r>
    </w:p>
    <w:p w14:paraId="4F52D092" w14:textId="77777777" w:rsidR="006D344A" w:rsidRPr="00656F18" w:rsidRDefault="006D344A" w:rsidP="006D344A">
      <w:pPr>
        <w:spacing w:after="0"/>
        <w:jc w:val="both"/>
        <w:rPr>
          <w:rFonts w:ascii="Times New Roman" w:hAnsi="Times New Roman"/>
          <w:b/>
          <w:lang w:val="sq-AL"/>
        </w:rPr>
      </w:pPr>
      <w:r w:rsidRPr="00656F18">
        <w:rPr>
          <w:rFonts w:ascii="Times New Roman" w:hAnsi="Times New Roman"/>
          <w:b/>
          <w:lang w:val="sq-AL"/>
        </w:rPr>
        <w:br w:type="page"/>
      </w:r>
    </w:p>
    <w:p w14:paraId="37184F13" w14:textId="77777777" w:rsidR="006D344A" w:rsidRPr="00656F18" w:rsidRDefault="006D344A" w:rsidP="006D344A">
      <w:pPr>
        <w:pStyle w:val="Heading4"/>
      </w:pPr>
      <w:bookmarkStart w:id="507" w:name="_Toc72943473"/>
      <w:r w:rsidRPr="00656F18">
        <w:lastRenderedPageBreak/>
        <w:t xml:space="preserve">Shtojca nr. 22 </w:t>
      </w:r>
      <w:r w:rsidRPr="00656F18">
        <w:tab/>
      </w:r>
      <w:r w:rsidRPr="00656F18">
        <w:tab/>
        <w:t>Lista  (jo ezauruese) e normave, standarteve, rregulloreve, strategjive dhe planeve që miraton Këshilli Bashkiak</w:t>
      </w:r>
      <w:bookmarkEnd w:id="507"/>
    </w:p>
    <w:tbl>
      <w:tblPr>
        <w:tblW w:w="9366" w:type="dxa"/>
        <w:tblInd w:w="98" w:type="dxa"/>
        <w:tblLayout w:type="fixed"/>
        <w:tblLook w:val="04A0" w:firstRow="1" w:lastRow="0" w:firstColumn="1" w:lastColumn="0" w:noHBand="0" w:noVBand="1"/>
      </w:tblPr>
      <w:tblGrid>
        <w:gridCol w:w="2520"/>
        <w:gridCol w:w="3444"/>
        <w:gridCol w:w="3402"/>
      </w:tblGrid>
      <w:tr w:rsidR="006D344A" w:rsidRPr="00656F18" w14:paraId="3919140E" w14:textId="77777777" w:rsidTr="006D344A">
        <w:trPr>
          <w:trHeight w:val="380"/>
        </w:trPr>
        <w:tc>
          <w:tcPr>
            <w:tcW w:w="2520"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14:paraId="3A9E642B"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Fusha</w:t>
            </w:r>
          </w:p>
        </w:tc>
        <w:tc>
          <w:tcPr>
            <w:tcW w:w="3444" w:type="dxa"/>
            <w:tcBorders>
              <w:top w:val="single" w:sz="8" w:space="0" w:color="auto"/>
              <w:left w:val="nil"/>
              <w:bottom w:val="single" w:sz="8" w:space="0" w:color="auto"/>
              <w:right w:val="single" w:sz="4" w:space="0" w:color="auto"/>
            </w:tcBorders>
            <w:shd w:val="clear" w:color="000000" w:fill="D8E4BC"/>
            <w:vAlign w:val="center"/>
            <w:hideMark/>
          </w:tcPr>
          <w:p w14:paraId="69759E69"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 xml:space="preserve">Normat, standarte dhe rregulloret </w:t>
            </w:r>
          </w:p>
        </w:tc>
        <w:tc>
          <w:tcPr>
            <w:tcW w:w="3402" w:type="dxa"/>
            <w:tcBorders>
              <w:top w:val="single" w:sz="8" w:space="0" w:color="auto"/>
              <w:left w:val="nil"/>
              <w:bottom w:val="single" w:sz="8" w:space="0" w:color="auto"/>
              <w:right w:val="single" w:sz="8" w:space="0" w:color="auto"/>
            </w:tcBorders>
            <w:shd w:val="clear" w:color="000000" w:fill="D8E4BC"/>
            <w:vAlign w:val="center"/>
            <w:hideMark/>
          </w:tcPr>
          <w:p w14:paraId="604B0559"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Strategjite e Planet</w:t>
            </w:r>
          </w:p>
        </w:tc>
      </w:tr>
      <w:tr w:rsidR="006D344A" w:rsidRPr="00656F18" w14:paraId="2F0AF89C" w14:textId="77777777" w:rsidTr="006D344A">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14:paraId="12232612"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Infrastruktura dhe shërbimet publike</w:t>
            </w:r>
          </w:p>
        </w:tc>
        <w:tc>
          <w:tcPr>
            <w:tcW w:w="3444" w:type="dxa"/>
            <w:tcBorders>
              <w:top w:val="nil"/>
              <w:left w:val="nil"/>
              <w:bottom w:val="single" w:sz="4" w:space="0" w:color="auto"/>
              <w:right w:val="single" w:sz="4" w:space="0" w:color="auto"/>
            </w:tcBorders>
            <w:shd w:val="clear" w:color="000000" w:fill="EBF1DE"/>
            <w:vAlign w:val="center"/>
            <w:hideMark/>
          </w:tcPr>
          <w:p w14:paraId="697830D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 dhe rregullorja per furnizimin me uje te pijshem</w:t>
            </w:r>
          </w:p>
        </w:tc>
        <w:tc>
          <w:tcPr>
            <w:tcW w:w="3402" w:type="dxa"/>
            <w:tcBorders>
              <w:top w:val="nil"/>
              <w:left w:val="nil"/>
              <w:bottom w:val="single" w:sz="4" w:space="0" w:color="auto"/>
              <w:right w:val="single" w:sz="8" w:space="0" w:color="auto"/>
            </w:tcBorders>
            <w:shd w:val="clear" w:color="000000" w:fill="EBF1DE"/>
            <w:vAlign w:val="center"/>
            <w:hideMark/>
          </w:tcPr>
          <w:p w14:paraId="42F7948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furnizimin me uje te pijshem</w:t>
            </w:r>
          </w:p>
        </w:tc>
      </w:tr>
      <w:tr w:rsidR="006D344A" w:rsidRPr="00656F18" w14:paraId="277FD627"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52F03729"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64810C77"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 dhe rregullorja per menaxhimin e mbetjeve bashkiake</w:t>
            </w:r>
          </w:p>
        </w:tc>
        <w:tc>
          <w:tcPr>
            <w:tcW w:w="3402" w:type="dxa"/>
            <w:tcBorders>
              <w:top w:val="nil"/>
              <w:left w:val="nil"/>
              <w:bottom w:val="single" w:sz="4" w:space="0" w:color="auto"/>
              <w:right w:val="single" w:sz="8" w:space="0" w:color="auto"/>
            </w:tcBorders>
            <w:shd w:val="clear" w:color="000000" w:fill="EBF1DE"/>
            <w:vAlign w:val="center"/>
            <w:hideMark/>
          </w:tcPr>
          <w:p w14:paraId="45C812A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menaxhimin e mbetjeve bashkiake</w:t>
            </w:r>
          </w:p>
        </w:tc>
      </w:tr>
      <w:tr w:rsidR="006D344A" w:rsidRPr="00656F18" w14:paraId="0846B218"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6E474EF6"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40AD276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 dhe rregullorja per manaxhimin e ujrave te ndotur dhe te shiut</w:t>
            </w:r>
          </w:p>
        </w:tc>
        <w:tc>
          <w:tcPr>
            <w:tcW w:w="3402" w:type="dxa"/>
            <w:tcBorders>
              <w:top w:val="nil"/>
              <w:left w:val="nil"/>
              <w:bottom w:val="single" w:sz="4" w:space="0" w:color="auto"/>
              <w:right w:val="single" w:sz="8" w:space="0" w:color="auto"/>
            </w:tcBorders>
            <w:shd w:val="clear" w:color="000000" w:fill="EBF1DE"/>
            <w:vAlign w:val="center"/>
            <w:hideMark/>
          </w:tcPr>
          <w:p w14:paraId="4DCE8EB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manaxhimin e ujrave te ndotur dhe te shiut</w:t>
            </w:r>
          </w:p>
        </w:tc>
      </w:tr>
      <w:tr w:rsidR="006D344A" w:rsidRPr="00656F18" w14:paraId="3EC25B63"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1B2AF67F"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5A3F2D51"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per ndertimin dhe administrimin e sistemit rrugor vendor</w:t>
            </w:r>
          </w:p>
        </w:tc>
        <w:tc>
          <w:tcPr>
            <w:tcW w:w="3402" w:type="dxa"/>
            <w:tcBorders>
              <w:top w:val="nil"/>
              <w:left w:val="nil"/>
              <w:bottom w:val="single" w:sz="4" w:space="0" w:color="auto"/>
              <w:right w:val="single" w:sz="8" w:space="0" w:color="auto"/>
            </w:tcBorders>
            <w:shd w:val="clear" w:color="000000" w:fill="EBF1DE"/>
            <w:vAlign w:val="center"/>
            <w:hideMark/>
          </w:tcPr>
          <w:p w14:paraId="44BA6BB2"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zhvillimin dhe administrimin e sistemit rrugor vendor</w:t>
            </w:r>
          </w:p>
        </w:tc>
      </w:tr>
      <w:tr w:rsidR="006D344A" w:rsidRPr="00656F18" w14:paraId="1DAE8134"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4138C8FF"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3A83A4E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transportin publik</w:t>
            </w:r>
          </w:p>
        </w:tc>
        <w:tc>
          <w:tcPr>
            <w:tcW w:w="3402" w:type="dxa"/>
            <w:tcBorders>
              <w:top w:val="nil"/>
              <w:left w:val="nil"/>
              <w:bottom w:val="single" w:sz="4" w:space="0" w:color="auto"/>
              <w:right w:val="single" w:sz="8" w:space="0" w:color="auto"/>
            </w:tcBorders>
            <w:shd w:val="clear" w:color="000000" w:fill="EBF1DE"/>
            <w:vAlign w:val="center"/>
            <w:hideMark/>
          </w:tcPr>
          <w:p w14:paraId="675AB3B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transportin publik</w:t>
            </w:r>
          </w:p>
        </w:tc>
      </w:tr>
      <w:tr w:rsidR="006D344A" w:rsidRPr="00656F18" w14:paraId="7BCD43D8"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4A9F6110"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5F5B6CF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ndricimin publik</w:t>
            </w:r>
          </w:p>
        </w:tc>
        <w:tc>
          <w:tcPr>
            <w:tcW w:w="3402" w:type="dxa"/>
            <w:tcBorders>
              <w:top w:val="nil"/>
              <w:left w:val="nil"/>
              <w:bottom w:val="single" w:sz="4" w:space="0" w:color="auto"/>
              <w:right w:val="single" w:sz="8" w:space="0" w:color="auto"/>
            </w:tcBorders>
            <w:shd w:val="clear" w:color="000000" w:fill="EBF1DE"/>
            <w:vAlign w:val="center"/>
            <w:hideMark/>
          </w:tcPr>
          <w:p w14:paraId="51711F5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ndricimin publik</w:t>
            </w:r>
          </w:p>
        </w:tc>
      </w:tr>
      <w:tr w:rsidR="006D344A" w:rsidRPr="00656F18" w14:paraId="1A226E51"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0CB0A87D"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703C6FF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sherbimin e varrimit dhe administrimin e varrezave</w:t>
            </w:r>
          </w:p>
        </w:tc>
        <w:tc>
          <w:tcPr>
            <w:tcW w:w="3402" w:type="dxa"/>
            <w:tcBorders>
              <w:top w:val="nil"/>
              <w:left w:val="nil"/>
              <w:bottom w:val="single" w:sz="4" w:space="0" w:color="auto"/>
              <w:right w:val="single" w:sz="8" w:space="0" w:color="auto"/>
            </w:tcBorders>
            <w:shd w:val="clear" w:color="000000" w:fill="EBF1DE"/>
            <w:vAlign w:val="center"/>
            <w:hideMark/>
          </w:tcPr>
          <w:p w14:paraId="59A1400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sherbimin e varrimit dhe administrimin e varrezave</w:t>
            </w:r>
          </w:p>
        </w:tc>
      </w:tr>
      <w:tr w:rsidR="006D344A" w:rsidRPr="00656F18" w14:paraId="3C0EB4F1"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35EED31F"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262620D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dekorin pubik</w:t>
            </w:r>
          </w:p>
        </w:tc>
        <w:tc>
          <w:tcPr>
            <w:tcW w:w="3402" w:type="dxa"/>
            <w:tcBorders>
              <w:top w:val="nil"/>
              <w:left w:val="nil"/>
              <w:bottom w:val="single" w:sz="4" w:space="0" w:color="auto"/>
              <w:right w:val="single" w:sz="8" w:space="0" w:color="auto"/>
            </w:tcBorders>
            <w:shd w:val="clear" w:color="000000" w:fill="EBF1DE"/>
            <w:vAlign w:val="center"/>
            <w:hideMark/>
          </w:tcPr>
          <w:p w14:paraId="1FC74E2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dekorin pubik</w:t>
            </w:r>
          </w:p>
        </w:tc>
      </w:tr>
      <w:tr w:rsidR="006D344A" w:rsidRPr="00656F18" w14:paraId="405755F9"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1B405BEB"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0F12FC1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manaxhimin e ujrave te larta, digave dhe rrezervuareve</w:t>
            </w:r>
          </w:p>
        </w:tc>
        <w:tc>
          <w:tcPr>
            <w:tcW w:w="3402" w:type="dxa"/>
            <w:tcBorders>
              <w:top w:val="nil"/>
              <w:left w:val="nil"/>
              <w:bottom w:val="single" w:sz="4" w:space="0" w:color="auto"/>
              <w:right w:val="single" w:sz="8" w:space="0" w:color="auto"/>
            </w:tcBorders>
            <w:shd w:val="clear" w:color="000000" w:fill="EBF1DE"/>
            <w:vAlign w:val="center"/>
            <w:hideMark/>
          </w:tcPr>
          <w:p w14:paraId="665E079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manaxhimin e ujrave te larta, digave dhe rrezervuareve</w:t>
            </w:r>
          </w:p>
        </w:tc>
      </w:tr>
      <w:tr w:rsidR="006D344A" w:rsidRPr="00656F18" w14:paraId="35DC22F1"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718A0AEB"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57D1D4E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administrimin e kopshteve</w:t>
            </w:r>
          </w:p>
        </w:tc>
        <w:tc>
          <w:tcPr>
            <w:tcW w:w="3402" w:type="dxa"/>
            <w:tcBorders>
              <w:top w:val="nil"/>
              <w:left w:val="nil"/>
              <w:bottom w:val="single" w:sz="4" w:space="0" w:color="auto"/>
              <w:right w:val="single" w:sz="8" w:space="0" w:color="auto"/>
            </w:tcBorders>
            <w:shd w:val="clear" w:color="000000" w:fill="EBF1DE"/>
            <w:vAlign w:val="center"/>
            <w:hideMark/>
          </w:tcPr>
          <w:p w14:paraId="27E2762B"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administrimin e kopshteve</w:t>
            </w:r>
          </w:p>
        </w:tc>
      </w:tr>
      <w:tr w:rsidR="006D344A" w:rsidRPr="00656F18" w14:paraId="66D77101"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593550CA"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6D693C0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administrimin e cerdheve</w:t>
            </w:r>
          </w:p>
        </w:tc>
        <w:tc>
          <w:tcPr>
            <w:tcW w:w="3402" w:type="dxa"/>
            <w:tcBorders>
              <w:top w:val="nil"/>
              <w:left w:val="nil"/>
              <w:bottom w:val="single" w:sz="4" w:space="0" w:color="auto"/>
              <w:right w:val="single" w:sz="8" w:space="0" w:color="auto"/>
            </w:tcBorders>
            <w:shd w:val="clear" w:color="000000" w:fill="EBF1DE"/>
            <w:vAlign w:val="center"/>
            <w:hideMark/>
          </w:tcPr>
          <w:p w14:paraId="7930F94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administrimin e cerdheve</w:t>
            </w:r>
          </w:p>
        </w:tc>
      </w:tr>
      <w:tr w:rsidR="006D344A" w:rsidRPr="00656F18" w14:paraId="06DD76E0" w14:textId="77777777" w:rsidTr="006D344A">
        <w:trPr>
          <w:trHeight w:val="600"/>
        </w:trPr>
        <w:tc>
          <w:tcPr>
            <w:tcW w:w="2520" w:type="dxa"/>
            <w:vMerge/>
            <w:tcBorders>
              <w:top w:val="nil"/>
              <w:left w:val="single" w:sz="8" w:space="0" w:color="auto"/>
              <w:bottom w:val="single" w:sz="8" w:space="0" w:color="000000"/>
              <w:right w:val="single" w:sz="4" w:space="0" w:color="auto"/>
            </w:tcBorders>
            <w:vAlign w:val="center"/>
            <w:hideMark/>
          </w:tcPr>
          <w:p w14:paraId="72172254"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7C8CF117"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mbrojtjen e shendetit publik, sherbimit veterinar dhe mbrojtjes se konsumatorit</w:t>
            </w:r>
          </w:p>
        </w:tc>
        <w:tc>
          <w:tcPr>
            <w:tcW w:w="3402" w:type="dxa"/>
            <w:tcBorders>
              <w:top w:val="nil"/>
              <w:left w:val="nil"/>
              <w:bottom w:val="single" w:sz="4" w:space="0" w:color="auto"/>
              <w:right w:val="single" w:sz="8" w:space="0" w:color="auto"/>
            </w:tcBorders>
            <w:shd w:val="clear" w:color="000000" w:fill="EBF1DE"/>
            <w:vAlign w:val="center"/>
            <w:hideMark/>
          </w:tcPr>
          <w:p w14:paraId="4609F3D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mbrojtjen e shendetit publik, sherbimit veterinar dhe mbrojtjes se konsumatorit</w:t>
            </w:r>
          </w:p>
        </w:tc>
      </w:tr>
      <w:tr w:rsidR="006D344A" w:rsidRPr="00656F18" w14:paraId="76CF8239"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79262013"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46A97BA7"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perdorimin e sitemit te kanaleve ujitese dhe vaditese</w:t>
            </w:r>
          </w:p>
        </w:tc>
        <w:tc>
          <w:tcPr>
            <w:tcW w:w="3402" w:type="dxa"/>
            <w:tcBorders>
              <w:top w:val="nil"/>
              <w:left w:val="nil"/>
              <w:bottom w:val="single" w:sz="4" w:space="0" w:color="auto"/>
              <w:right w:val="single" w:sz="8" w:space="0" w:color="auto"/>
            </w:tcBorders>
            <w:shd w:val="clear" w:color="000000" w:fill="EBF1DE"/>
            <w:vAlign w:val="center"/>
            <w:hideMark/>
          </w:tcPr>
          <w:p w14:paraId="6EF98E2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sitemin e kanaleve ujitese dhe vaditese</w:t>
            </w:r>
          </w:p>
        </w:tc>
      </w:tr>
      <w:tr w:rsidR="006D344A" w:rsidRPr="00656F18" w14:paraId="433AFDEE" w14:textId="77777777" w:rsidTr="006D344A">
        <w:trPr>
          <w:trHeight w:val="320"/>
        </w:trPr>
        <w:tc>
          <w:tcPr>
            <w:tcW w:w="2520" w:type="dxa"/>
            <w:vMerge/>
            <w:tcBorders>
              <w:top w:val="nil"/>
              <w:left w:val="single" w:sz="8" w:space="0" w:color="auto"/>
              <w:bottom w:val="single" w:sz="8" w:space="0" w:color="000000"/>
              <w:right w:val="single" w:sz="4" w:space="0" w:color="auto"/>
            </w:tcBorders>
            <w:vAlign w:val="center"/>
            <w:hideMark/>
          </w:tcPr>
          <w:p w14:paraId="11C3C1EA"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8" w:space="0" w:color="auto"/>
              <w:right w:val="single" w:sz="4" w:space="0" w:color="auto"/>
            </w:tcBorders>
            <w:shd w:val="clear" w:color="000000" w:fill="EBF1DE"/>
            <w:vAlign w:val="center"/>
            <w:hideMark/>
          </w:tcPr>
          <w:p w14:paraId="1DF2F591"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perdorimin  e parqeve e lulishteve, pemeve</w:t>
            </w:r>
          </w:p>
        </w:tc>
        <w:tc>
          <w:tcPr>
            <w:tcW w:w="3402" w:type="dxa"/>
            <w:tcBorders>
              <w:top w:val="nil"/>
              <w:left w:val="nil"/>
              <w:bottom w:val="single" w:sz="8" w:space="0" w:color="auto"/>
              <w:right w:val="single" w:sz="8" w:space="0" w:color="auto"/>
            </w:tcBorders>
            <w:shd w:val="clear" w:color="000000" w:fill="EBF1DE"/>
            <w:vAlign w:val="center"/>
            <w:hideMark/>
          </w:tcPr>
          <w:p w14:paraId="0CC3811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parqet e lulishtet dhe pemet</w:t>
            </w:r>
          </w:p>
        </w:tc>
      </w:tr>
      <w:tr w:rsidR="006D344A" w:rsidRPr="00656F18" w14:paraId="3EE4F6C0" w14:textId="77777777" w:rsidTr="006D344A">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14:paraId="492C795D"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Kujdesi, integrimi, dhe zhvillimi shoqeror</w:t>
            </w:r>
          </w:p>
        </w:tc>
        <w:tc>
          <w:tcPr>
            <w:tcW w:w="3444" w:type="dxa"/>
            <w:tcBorders>
              <w:top w:val="nil"/>
              <w:left w:val="nil"/>
              <w:bottom w:val="single" w:sz="4" w:space="0" w:color="auto"/>
              <w:right w:val="single" w:sz="4" w:space="0" w:color="auto"/>
            </w:tcBorders>
            <w:shd w:val="clear" w:color="auto" w:fill="auto"/>
            <w:vAlign w:val="center"/>
            <w:hideMark/>
          </w:tcPr>
          <w:p w14:paraId="4A38BFD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sherbimet e kujdesit shoqeror</w:t>
            </w:r>
          </w:p>
        </w:tc>
        <w:tc>
          <w:tcPr>
            <w:tcW w:w="3402" w:type="dxa"/>
            <w:tcBorders>
              <w:top w:val="nil"/>
              <w:left w:val="nil"/>
              <w:bottom w:val="single" w:sz="4" w:space="0" w:color="auto"/>
              <w:right w:val="single" w:sz="8" w:space="0" w:color="auto"/>
            </w:tcBorders>
            <w:shd w:val="clear" w:color="auto" w:fill="auto"/>
            <w:vAlign w:val="center"/>
            <w:hideMark/>
          </w:tcPr>
          <w:p w14:paraId="7E23CFB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social</w:t>
            </w:r>
          </w:p>
        </w:tc>
      </w:tr>
      <w:tr w:rsidR="006D344A" w:rsidRPr="00656F18" w14:paraId="43F7F88B"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70DAF80B"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1B6AA51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strehimin social</w:t>
            </w:r>
          </w:p>
        </w:tc>
        <w:tc>
          <w:tcPr>
            <w:tcW w:w="3402" w:type="dxa"/>
            <w:tcBorders>
              <w:top w:val="nil"/>
              <w:left w:val="nil"/>
              <w:bottom w:val="single" w:sz="4" w:space="0" w:color="auto"/>
              <w:right w:val="single" w:sz="8" w:space="0" w:color="auto"/>
            </w:tcBorders>
            <w:shd w:val="clear" w:color="auto" w:fill="auto"/>
            <w:vAlign w:val="center"/>
            <w:hideMark/>
          </w:tcPr>
          <w:p w14:paraId="654C8785"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i Strehimit social</w:t>
            </w:r>
          </w:p>
        </w:tc>
      </w:tr>
      <w:tr w:rsidR="006D344A" w:rsidRPr="00656F18" w14:paraId="7820978E"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1B06D6AC"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706646B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menaxhimin e qendrave rinore</w:t>
            </w:r>
          </w:p>
        </w:tc>
        <w:tc>
          <w:tcPr>
            <w:tcW w:w="3402" w:type="dxa"/>
            <w:tcBorders>
              <w:top w:val="nil"/>
              <w:left w:val="nil"/>
              <w:bottom w:val="single" w:sz="4" w:space="0" w:color="auto"/>
              <w:right w:val="single" w:sz="8" w:space="0" w:color="auto"/>
            </w:tcBorders>
            <w:shd w:val="clear" w:color="auto" w:fill="auto"/>
            <w:vAlign w:val="center"/>
            <w:hideMark/>
          </w:tcPr>
          <w:p w14:paraId="1EB3F09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zhvillimin e rinise</w:t>
            </w:r>
          </w:p>
        </w:tc>
      </w:tr>
      <w:tr w:rsidR="006D344A" w:rsidRPr="00656F18" w14:paraId="6839E8D8"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15631B39"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16181E45"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menaxhimin e qendrave per femijet</w:t>
            </w:r>
          </w:p>
        </w:tc>
        <w:tc>
          <w:tcPr>
            <w:tcW w:w="3402" w:type="dxa"/>
            <w:tcBorders>
              <w:top w:val="nil"/>
              <w:left w:val="nil"/>
              <w:bottom w:val="single" w:sz="4" w:space="0" w:color="auto"/>
              <w:right w:val="single" w:sz="8" w:space="0" w:color="auto"/>
            </w:tcBorders>
            <w:shd w:val="clear" w:color="auto" w:fill="auto"/>
            <w:vAlign w:val="center"/>
            <w:hideMark/>
          </w:tcPr>
          <w:p w14:paraId="364DF84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zhvillimin e femijeve</w:t>
            </w:r>
          </w:p>
        </w:tc>
      </w:tr>
      <w:tr w:rsidR="006D344A" w:rsidRPr="00656F18" w14:paraId="4AC8A50D"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10A6A3C1"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63E4CB3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barazine gjinore</w:t>
            </w:r>
          </w:p>
        </w:tc>
        <w:tc>
          <w:tcPr>
            <w:tcW w:w="3402" w:type="dxa"/>
            <w:tcBorders>
              <w:top w:val="nil"/>
              <w:left w:val="nil"/>
              <w:bottom w:val="single" w:sz="4" w:space="0" w:color="auto"/>
              <w:right w:val="single" w:sz="8" w:space="0" w:color="auto"/>
            </w:tcBorders>
            <w:shd w:val="clear" w:color="auto" w:fill="auto"/>
            <w:vAlign w:val="center"/>
            <w:hideMark/>
          </w:tcPr>
          <w:p w14:paraId="5B54442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barazine gjinore</w:t>
            </w:r>
          </w:p>
        </w:tc>
      </w:tr>
      <w:tr w:rsidR="006D344A" w:rsidRPr="00656F18" w14:paraId="17A79584" w14:textId="77777777" w:rsidTr="006D344A">
        <w:trPr>
          <w:trHeight w:val="320"/>
        </w:trPr>
        <w:tc>
          <w:tcPr>
            <w:tcW w:w="2520" w:type="dxa"/>
            <w:vMerge/>
            <w:tcBorders>
              <w:top w:val="nil"/>
              <w:left w:val="single" w:sz="8" w:space="0" w:color="auto"/>
              <w:bottom w:val="single" w:sz="8" w:space="0" w:color="000000"/>
              <w:right w:val="single" w:sz="4" w:space="0" w:color="auto"/>
            </w:tcBorders>
            <w:vAlign w:val="center"/>
            <w:hideMark/>
          </w:tcPr>
          <w:p w14:paraId="0E70C5BB"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8" w:space="0" w:color="auto"/>
              <w:right w:val="nil"/>
            </w:tcBorders>
            <w:shd w:val="clear" w:color="auto" w:fill="auto"/>
            <w:vAlign w:val="center"/>
            <w:hideMark/>
          </w:tcPr>
          <w:p w14:paraId="175E60E4"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3402" w:type="dxa"/>
            <w:tcBorders>
              <w:top w:val="nil"/>
              <w:left w:val="single" w:sz="4" w:space="0" w:color="auto"/>
              <w:bottom w:val="single" w:sz="8" w:space="0" w:color="auto"/>
              <w:right w:val="single" w:sz="8" w:space="0" w:color="auto"/>
            </w:tcBorders>
            <w:shd w:val="clear" w:color="auto" w:fill="auto"/>
            <w:vAlign w:val="center"/>
            <w:hideMark/>
          </w:tcPr>
          <w:p w14:paraId="1AB7C905"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mbrojtjen dhe zhvillimin e komunitetit rome dhe egjipjan</w:t>
            </w:r>
          </w:p>
        </w:tc>
      </w:tr>
      <w:tr w:rsidR="006D344A" w:rsidRPr="00656F18" w14:paraId="215BCAD7" w14:textId="77777777" w:rsidTr="006D344A">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14:paraId="131FB47C"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Zhvillimi i Territorit</w:t>
            </w:r>
          </w:p>
        </w:tc>
        <w:tc>
          <w:tcPr>
            <w:tcW w:w="3444" w:type="dxa"/>
            <w:tcBorders>
              <w:top w:val="nil"/>
              <w:left w:val="nil"/>
              <w:bottom w:val="single" w:sz="4" w:space="0" w:color="auto"/>
              <w:right w:val="single" w:sz="4" w:space="0" w:color="auto"/>
            </w:tcBorders>
            <w:shd w:val="clear" w:color="000000" w:fill="EBF1DE"/>
            <w:vAlign w:val="center"/>
            <w:hideMark/>
          </w:tcPr>
          <w:p w14:paraId="425BB01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zhvillimin e territorit</w:t>
            </w:r>
          </w:p>
        </w:tc>
        <w:tc>
          <w:tcPr>
            <w:tcW w:w="3402" w:type="dxa"/>
            <w:tcBorders>
              <w:top w:val="nil"/>
              <w:left w:val="nil"/>
              <w:bottom w:val="single" w:sz="4" w:space="0" w:color="auto"/>
              <w:right w:val="single" w:sz="8" w:space="0" w:color="auto"/>
            </w:tcBorders>
            <w:shd w:val="clear" w:color="000000" w:fill="EBF1DE"/>
            <w:vAlign w:val="center"/>
            <w:hideMark/>
          </w:tcPr>
          <w:p w14:paraId="52805C25"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i pergjithshem vendor</w:t>
            </w:r>
          </w:p>
        </w:tc>
      </w:tr>
      <w:tr w:rsidR="006D344A" w:rsidRPr="00656F18" w14:paraId="2075C8BF" w14:textId="77777777" w:rsidTr="006D344A">
        <w:trPr>
          <w:trHeight w:val="320"/>
        </w:trPr>
        <w:tc>
          <w:tcPr>
            <w:tcW w:w="2520" w:type="dxa"/>
            <w:vMerge/>
            <w:tcBorders>
              <w:top w:val="nil"/>
              <w:left w:val="single" w:sz="8" w:space="0" w:color="auto"/>
              <w:bottom w:val="single" w:sz="8" w:space="0" w:color="000000"/>
              <w:right w:val="single" w:sz="4" w:space="0" w:color="auto"/>
            </w:tcBorders>
            <w:vAlign w:val="center"/>
            <w:hideMark/>
          </w:tcPr>
          <w:p w14:paraId="598153F3"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8" w:space="0" w:color="auto"/>
              <w:right w:val="nil"/>
            </w:tcBorders>
            <w:shd w:val="clear" w:color="000000" w:fill="EBF1DE"/>
            <w:vAlign w:val="center"/>
            <w:hideMark/>
          </w:tcPr>
          <w:p w14:paraId="517E73C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3402" w:type="dxa"/>
            <w:tcBorders>
              <w:top w:val="nil"/>
              <w:left w:val="single" w:sz="4" w:space="0" w:color="auto"/>
              <w:bottom w:val="single" w:sz="8" w:space="0" w:color="auto"/>
              <w:right w:val="single" w:sz="8" w:space="0" w:color="auto"/>
            </w:tcBorders>
            <w:shd w:val="clear" w:color="000000" w:fill="EBF1DE"/>
            <w:vAlign w:val="center"/>
            <w:hideMark/>
          </w:tcPr>
          <w:p w14:paraId="7B2DA091"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Rishikimi i Planit te pergjithshem vendor</w:t>
            </w:r>
          </w:p>
        </w:tc>
      </w:tr>
      <w:tr w:rsidR="006D344A" w:rsidRPr="00656F18" w14:paraId="2F7D404C" w14:textId="77777777" w:rsidTr="006D344A">
        <w:trPr>
          <w:trHeight w:val="52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14:paraId="61A31AC8"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 xml:space="preserve">Kultura, Edukimi, Sporti, Clodhja, </w:t>
            </w:r>
            <w:r w:rsidRPr="00656F18">
              <w:rPr>
                <w:rFonts w:ascii="Times New Roman" w:eastAsia="Times New Roman" w:hAnsi="Times New Roman"/>
                <w:b/>
                <w:bCs/>
                <w:lang w:val="sq-AL"/>
              </w:rPr>
              <w:lastRenderedPageBreak/>
              <w:t>Argëtimi, Zhvillimi I komunitetit</w:t>
            </w:r>
          </w:p>
        </w:tc>
        <w:tc>
          <w:tcPr>
            <w:tcW w:w="3444" w:type="dxa"/>
            <w:tcBorders>
              <w:top w:val="nil"/>
              <w:left w:val="nil"/>
              <w:bottom w:val="single" w:sz="4" w:space="0" w:color="auto"/>
              <w:right w:val="single" w:sz="4" w:space="0" w:color="auto"/>
            </w:tcBorders>
            <w:shd w:val="clear" w:color="auto" w:fill="auto"/>
            <w:vAlign w:val="center"/>
            <w:hideMark/>
          </w:tcPr>
          <w:p w14:paraId="49474AD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lastRenderedPageBreak/>
              <w:t>Normat, standartet dhe rregullorja per zhvillimin e kultures dhe mbrojtjen e trashegimise</w:t>
            </w:r>
          </w:p>
        </w:tc>
        <w:tc>
          <w:tcPr>
            <w:tcW w:w="3402" w:type="dxa"/>
            <w:tcBorders>
              <w:top w:val="nil"/>
              <w:left w:val="nil"/>
              <w:bottom w:val="single" w:sz="4" w:space="0" w:color="auto"/>
              <w:right w:val="single" w:sz="8" w:space="0" w:color="auto"/>
            </w:tcBorders>
            <w:shd w:val="clear" w:color="auto" w:fill="auto"/>
            <w:vAlign w:val="center"/>
            <w:hideMark/>
          </w:tcPr>
          <w:p w14:paraId="4F0FE2D1"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zhvillimin e kultures dhe mbrojtjen e trashegimise</w:t>
            </w:r>
          </w:p>
        </w:tc>
      </w:tr>
      <w:tr w:rsidR="006D344A" w:rsidRPr="00656F18" w14:paraId="634EB5C6" w14:textId="77777777" w:rsidTr="006D344A">
        <w:trPr>
          <w:trHeight w:val="520"/>
        </w:trPr>
        <w:tc>
          <w:tcPr>
            <w:tcW w:w="2520" w:type="dxa"/>
            <w:vMerge/>
            <w:tcBorders>
              <w:top w:val="nil"/>
              <w:left w:val="single" w:sz="8" w:space="0" w:color="auto"/>
              <w:bottom w:val="single" w:sz="8" w:space="0" w:color="000000"/>
              <w:right w:val="single" w:sz="4" w:space="0" w:color="auto"/>
            </w:tcBorders>
            <w:vAlign w:val="center"/>
            <w:hideMark/>
          </w:tcPr>
          <w:p w14:paraId="73186B50"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nil"/>
              <w:right w:val="single" w:sz="4" w:space="0" w:color="auto"/>
            </w:tcBorders>
            <w:shd w:val="clear" w:color="auto" w:fill="auto"/>
            <w:vAlign w:val="center"/>
            <w:hideMark/>
          </w:tcPr>
          <w:p w14:paraId="0AD9D5C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sherbimet e bibliotekave</w:t>
            </w:r>
          </w:p>
        </w:tc>
        <w:tc>
          <w:tcPr>
            <w:tcW w:w="3402" w:type="dxa"/>
            <w:tcBorders>
              <w:top w:val="nil"/>
              <w:left w:val="nil"/>
              <w:bottom w:val="nil"/>
              <w:right w:val="single" w:sz="8" w:space="0" w:color="auto"/>
            </w:tcBorders>
            <w:shd w:val="clear" w:color="auto" w:fill="auto"/>
            <w:vAlign w:val="center"/>
            <w:hideMark/>
          </w:tcPr>
          <w:p w14:paraId="61E9D9A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sherbimet e bibliotekave</w:t>
            </w:r>
          </w:p>
        </w:tc>
      </w:tr>
      <w:tr w:rsidR="006D344A" w:rsidRPr="00656F18" w14:paraId="09577D87" w14:textId="77777777" w:rsidTr="006D344A">
        <w:trPr>
          <w:trHeight w:val="520"/>
        </w:trPr>
        <w:tc>
          <w:tcPr>
            <w:tcW w:w="2520" w:type="dxa"/>
            <w:vMerge/>
            <w:tcBorders>
              <w:top w:val="nil"/>
              <w:left w:val="single" w:sz="8" w:space="0" w:color="auto"/>
              <w:bottom w:val="single" w:sz="8" w:space="0" w:color="000000"/>
              <w:right w:val="single" w:sz="4" w:space="0" w:color="auto"/>
            </w:tcBorders>
            <w:vAlign w:val="center"/>
            <w:hideMark/>
          </w:tcPr>
          <w:p w14:paraId="5DA06749"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nil"/>
              <w:right w:val="single" w:sz="4" w:space="0" w:color="auto"/>
            </w:tcBorders>
            <w:shd w:val="clear" w:color="auto" w:fill="auto"/>
            <w:vAlign w:val="center"/>
            <w:hideMark/>
          </w:tcPr>
          <w:p w14:paraId="6DA74D1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strukturat komunitare (fshat, lagje)</w:t>
            </w:r>
          </w:p>
        </w:tc>
        <w:tc>
          <w:tcPr>
            <w:tcW w:w="3402" w:type="dxa"/>
            <w:tcBorders>
              <w:top w:val="nil"/>
              <w:left w:val="nil"/>
              <w:bottom w:val="nil"/>
              <w:right w:val="single" w:sz="8" w:space="0" w:color="auto"/>
            </w:tcBorders>
            <w:shd w:val="clear" w:color="auto" w:fill="auto"/>
            <w:vAlign w:val="center"/>
            <w:hideMark/>
          </w:tcPr>
          <w:p w14:paraId="46461319" w14:textId="77777777" w:rsidR="006D344A" w:rsidRPr="00656F18" w:rsidRDefault="006D344A" w:rsidP="006D344A">
            <w:pPr>
              <w:tabs>
                <w:tab w:val="left" w:pos="0"/>
                <w:tab w:val="left" w:pos="3011"/>
              </w:tabs>
              <w:spacing w:after="0" w:line="240" w:lineRule="auto"/>
              <w:ind w:left="176"/>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zhvillimin e marredhenjeve ne komunitet dhe strukturat komunitare</w:t>
            </w:r>
          </w:p>
        </w:tc>
      </w:tr>
      <w:tr w:rsidR="006D344A" w:rsidRPr="00656F18" w14:paraId="34A3A66F" w14:textId="77777777" w:rsidTr="006D344A">
        <w:trPr>
          <w:trHeight w:val="52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14:paraId="7C77568B"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Zhvillimi Ekonomik, Bujqesia, Blegtoria, Zhvillmi rural, Turizimi</w:t>
            </w:r>
          </w:p>
        </w:tc>
        <w:tc>
          <w:tcPr>
            <w:tcW w:w="3444" w:type="dxa"/>
            <w:tcBorders>
              <w:top w:val="single" w:sz="8" w:space="0" w:color="auto"/>
              <w:left w:val="nil"/>
              <w:bottom w:val="single" w:sz="4" w:space="0" w:color="auto"/>
              <w:right w:val="single" w:sz="4" w:space="0" w:color="auto"/>
            </w:tcBorders>
            <w:shd w:val="clear" w:color="000000" w:fill="EBF1DE"/>
            <w:vAlign w:val="center"/>
            <w:hideMark/>
          </w:tcPr>
          <w:p w14:paraId="093FFCA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tregjet publike</w:t>
            </w:r>
          </w:p>
        </w:tc>
        <w:tc>
          <w:tcPr>
            <w:tcW w:w="3402" w:type="dxa"/>
            <w:tcBorders>
              <w:top w:val="single" w:sz="8" w:space="0" w:color="auto"/>
              <w:left w:val="nil"/>
              <w:bottom w:val="single" w:sz="4" w:space="0" w:color="auto"/>
              <w:right w:val="single" w:sz="8" w:space="0" w:color="auto"/>
            </w:tcBorders>
            <w:shd w:val="clear" w:color="000000" w:fill="EBF1DE"/>
            <w:vAlign w:val="center"/>
            <w:hideMark/>
          </w:tcPr>
          <w:p w14:paraId="76CD14CB"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strategjik per zhvillimin ekonomik (bujqesise, zhvillimit rural, turizmit, agrobiznesit)</w:t>
            </w:r>
          </w:p>
        </w:tc>
      </w:tr>
      <w:tr w:rsidR="006D344A" w:rsidRPr="00656F18" w14:paraId="6BD6E138" w14:textId="77777777" w:rsidTr="006D344A">
        <w:trPr>
          <w:trHeight w:val="520"/>
        </w:trPr>
        <w:tc>
          <w:tcPr>
            <w:tcW w:w="2520" w:type="dxa"/>
            <w:vMerge/>
            <w:tcBorders>
              <w:top w:val="nil"/>
              <w:left w:val="single" w:sz="8" w:space="0" w:color="auto"/>
              <w:bottom w:val="single" w:sz="8" w:space="0" w:color="000000"/>
              <w:right w:val="single" w:sz="4" w:space="0" w:color="auto"/>
            </w:tcBorders>
            <w:vAlign w:val="center"/>
            <w:hideMark/>
          </w:tcPr>
          <w:p w14:paraId="0534BF61"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539E918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Normat, standartet dhe rregullorja per administrimin dhe mbrojtja e tokave bujqësore </w:t>
            </w:r>
          </w:p>
        </w:tc>
        <w:tc>
          <w:tcPr>
            <w:tcW w:w="3402" w:type="dxa"/>
            <w:tcBorders>
              <w:top w:val="nil"/>
              <w:left w:val="nil"/>
              <w:bottom w:val="single" w:sz="4" w:space="0" w:color="auto"/>
              <w:right w:val="single" w:sz="8" w:space="0" w:color="auto"/>
            </w:tcBorders>
            <w:shd w:val="clear" w:color="000000" w:fill="EBF1DE"/>
            <w:vAlign w:val="center"/>
            <w:hideMark/>
          </w:tcPr>
          <w:p w14:paraId="0542B99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Plani per administrimin dhe mbrojtja e tokave bujqësore </w:t>
            </w:r>
          </w:p>
        </w:tc>
      </w:tr>
      <w:tr w:rsidR="006D344A" w:rsidRPr="00656F18" w14:paraId="161CDDD1" w14:textId="77777777" w:rsidTr="006D344A">
        <w:trPr>
          <w:trHeight w:val="520"/>
        </w:trPr>
        <w:tc>
          <w:tcPr>
            <w:tcW w:w="2520" w:type="dxa"/>
            <w:vMerge/>
            <w:tcBorders>
              <w:top w:val="nil"/>
              <w:left w:val="single" w:sz="8" w:space="0" w:color="auto"/>
              <w:bottom w:val="single" w:sz="8" w:space="0" w:color="000000"/>
              <w:right w:val="single" w:sz="4" w:space="0" w:color="auto"/>
            </w:tcBorders>
            <w:vAlign w:val="center"/>
            <w:hideMark/>
          </w:tcPr>
          <w:p w14:paraId="2D8B1BDA"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8" w:space="0" w:color="auto"/>
              <w:right w:val="single" w:sz="4" w:space="0" w:color="auto"/>
            </w:tcBorders>
            <w:shd w:val="clear" w:color="000000" w:fill="EBF1DE"/>
            <w:vAlign w:val="center"/>
            <w:hideMark/>
          </w:tcPr>
          <w:p w14:paraId="4CB8536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administrimin e pyjeve dhe kullotave</w:t>
            </w:r>
          </w:p>
        </w:tc>
        <w:tc>
          <w:tcPr>
            <w:tcW w:w="3402" w:type="dxa"/>
            <w:tcBorders>
              <w:top w:val="nil"/>
              <w:left w:val="nil"/>
              <w:bottom w:val="single" w:sz="8" w:space="0" w:color="auto"/>
              <w:right w:val="single" w:sz="8" w:space="0" w:color="auto"/>
            </w:tcBorders>
            <w:shd w:val="clear" w:color="000000" w:fill="EBF1DE"/>
            <w:vAlign w:val="center"/>
            <w:hideMark/>
          </w:tcPr>
          <w:p w14:paraId="5665AFFA" w14:textId="48DCD60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zhvillimin dhe mbareshtrimin e pyjeve dhe kullotave</w:t>
            </w:r>
          </w:p>
        </w:tc>
      </w:tr>
      <w:tr w:rsidR="006D344A" w:rsidRPr="00656F18" w14:paraId="6A246BC2" w14:textId="77777777" w:rsidTr="006D344A">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14:paraId="6C766627"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Mjedisi, natyra dhe biodiversitetit</w:t>
            </w:r>
          </w:p>
        </w:tc>
        <w:tc>
          <w:tcPr>
            <w:tcW w:w="3444" w:type="dxa"/>
            <w:tcBorders>
              <w:top w:val="nil"/>
              <w:left w:val="nil"/>
              <w:bottom w:val="single" w:sz="4" w:space="0" w:color="auto"/>
              <w:right w:val="single" w:sz="4" w:space="0" w:color="auto"/>
            </w:tcBorders>
            <w:shd w:val="clear" w:color="auto" w:fill="auto"/>
            <w:vAlign w:val="center"/>
            <w:hideMark/>
          </w:tcPr>
          <w:p w14:paraId="1539CE1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Normat, standartet dhe rregullorja per mbrojtjen e mjedisit, natyres dhe biodiversitetit </w:t>
            </w:r>
          </w:p>
        </w:tc>
        <w:tc>
          <w:tcPr>
            <w:tcW w:w="3402" w:type="dxa"/>
            <w:tcBorders>
              <w:top w:val="nil"/>
              <w:left w:val="nil"/>
              <w:bottom w:val="single" w:sz="4" w:space="0" w:color="auto"/>
              <w:right w:val="single" w:sz="8" w:space="0" w:color="auto"/>
            </w:tcBorders>
            <w:shd w:val="clear" w:color="auto" w:fill="auto"/>
            <w:vAlign w:val="center"/>
            <w:hideMark/>
          </w:tcPr>
          <w:p w14:paraId="65A4462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xml:space="preserve">Plani per mbrojtjen e mjedisit, natyres dhe biodiversitetit </w:t>
            </w:r>
          </w:p>
        </w:tc>
      </w:tr>
      <w:tr w:rsidR="006D344A" w:rsidRPr="00656F18" w14:paraId="2F25C863" w14:textId="77777777" w:rsidTr="006D344A">
        <w:trPr>
          <w:trHeight w:val="300"/>
        </w:trPr>
        <w:tc>
          <w:tcPr>
            <w:tcW w:w="2520" w:type="dxa"/>
            <w:vMerge/>
            <w:tcBorders>
              <w:top w:val="nil"/>
              <w:left w:val="single" w:sz="8" w:space="0" w:color="auto"/>
              <w:bottom w:val="single" w:sz="8" w:space="0" w:color="000000"/>
              <w:right w:val="single" w:sz="4" w:space="0" w:color="auto"/>
            </w:tcBorders>
            <w:vAlign w:val="center"/>
            <w:hideMark/>
          </w:tcPr>
          <w:p w14:paraId="1246DBA7"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436557E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mbojtjen nga ndotja akustike</w:t>
            </w:r>
          </w:p>
        </w:tc>
        <w:tc>
          <w:tcPr>
            <w:tcW w:w="3402" w:type="dxa"/>
            <w:tcBorders>
              <w:top w:val="nil"/>
              <w:left w:val="nil"/>
              <w:bottom w:val="single" w:sz="4" w:space="0" w:color="auto"/>
              <w:right w:val="single" w:sz="8" w:space="0" w:color="auto"/>
            </w:tcBorders>
            <w:shd w:val="clear" w:color="auto" w:fill="auto"/>
            <w:vAlign w:val="center"/>
            <w:hideMark/>
          </w:tcPr>
          <w:p w14:paraId="21EA28A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mbojtjen nga ndotja akustike</w:t>
            </w:r>
          </w:p>
        </w:tc>
      </w:tr>
      <w:tr w:rsidR="006D344A" w:rsidRPr="00656F18" w14:paraId="3F561B4A" w14:textId="77777777" w:rsidTr="006D344A">
        <w:trPr>
          <w:trHeight w:val="320"/>
        </w:trPr>
        <w:tc>
          <w:tcPr>
            <w:tcW w:w="2520" w:type="dxa"/>
            <w:vMerge/>
            <w:tcBorders>
              <w:top w:val="nil"/>
              <w:left w:val="single" w:sz="8" w:space="0" w:color="auto"/>
              <w:bottom w:val="single" w:sz="8" w:space="0" w:color="000000"/>
              <w:right w:val="single" w:sz="4" w:space="0" w:color="auto"/>
            </w:tcBorders>
            <w:vAlign w:val="center"/>
            <w:hideMark/>
          </w:tcPr>
          <w:p w14:paraId="57854944"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8" w:space="0" w:color="auto"/>
              <w:right w:val="single" w:sz="4" w:space="0" w:color="auto"/>
            </w:tcBorders>
            <w:shd w:val="clear" w:color="auto" w:fill="auto"/>
            <w:vAlign w:val="center"/>
            <w:hideMark/>
          </w:tcPr>
          <w:p w14:paraId="2F58A499"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eficencen e energjise</w:t>
            </w:r>
          </w:p>
        </w:tc>
        <w:tc>
          <w:tcPr>
            <w:tcW w:w="3402" w:type="dxa"/>
            <w:tcBorders>
              <w:top w:val="nil"/>
              <w:left w:val="nil"/>
              <w:bottom w:val="single" w:sz="8" w:space="0" w:color="auto"/>
              <w:right w:val="single" w:sz="8" w:space="0" w:color="auto"/>
            </w:tcBorders>
            <w:shd w:val="clear" w:color="auto" w:fill="auto"/>
            <w:vAlign w:val="center"/>
            <w:hideMark/>
          </w:tcPr>
          <w:p w14:paraId="76AF54D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eficencen e energjise dhe energjine e rinovueshme</w:t>
            </w:r>
          </w:p>
        </w:tc>
      </w:tr>
      <w:tr w:rsidR="006D344A" w:rsidRPr="00656F18" w14:paraId="37B088B4" w14:textId="77777777" w:rsidTr="006D344A">
        <w:trPr>
          <w:trHeight w:val="300"/>
        </w:trPr>
        <w:tc>
          <w:tcPr>
            <w:tcW w:w="2520" w:type="dxa"/>
            <w:vMerge w:val="restart"/>
            <w:tcBorders>
              <w:top w:val="nil"/>
              <w:left w:val="single" w:sz="8" w:space="0" w:color="auto"/>
              <w:bottom w:val="nil"/>
              <w:right w:val="single" w:sz="4" w:space="0" w:color="auto"/>
            </w:tcBorders>
            <w:shd w:val="clear" w:color="000000" w:fill="EBF1DE"/>
            <w:vAlign w:val="center"/>
            <w:hideMark/>
          </w:tcPr>
          <w:p w14:paraId="6561AA71"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Siguria Publike</w:t>
            </w:r>
          </w:p>
        </w:tc>
        <w:tc>
          <w:tcPr>
            <w:tcW w:w="3444" w:type="dxa"/>
            <w:tcBorders>
              <w:top w:val="nil"/>
              <w:left w:val="nil"/>
              <w:bottom w:val="single" w:sz="4" w:space="0" w:color="auto"/>
              <w:right w:val="single" w:sz="4" w:space="0" w:color="auto"/>
            </w:tcBorders>
            <w:shd w:val="clear" w:color="000000" w:fill="EBF1DE"/>
            <w:vAlign w:val="center"/>
            <w:hideMark/>
          </w:tcPr>
          <w:p w14:paraId="6ED4929B"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sherbimin zjarrefikes</w:t>
            </w:r>
          </w:p>
        </w:tc>
        <w:tc>
          <w:tcPr>
            <w:tcW w:w="3402" w:type="dxa"/>
            <w:tcBorders>
              <w:top w:val="nil"/>
              <w:left w:val="nil"/>
              <w:bottom w:val="single" w:sz="4" w:space="0" w:color="auto"/>
              <w:right w:val="single" w:sz="8" w:space="0" w:color="auto"/>
            </w:tcBorders>
            <w:shd w:val="clear" w:color="000000" w:fill="EBF1DE"/>
            <w:vAlign w:val="center"/>
            <w:hideMark/>
          </w:tcPr>
          <w:p w14:paraId="6C09312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afatmesem per sigurine vendore</w:t>
            </w:r>
          </w:p>
        </w:tc>
      </w:tr>
      <w:tr w:rsidR="006D344A" w:rsidRPr="00656F18" w14:paraId="17284FFF" w14:textId="77777777" w:rsidTr="006D344A">
        <w:trPr>
          <w:trHeight w:val="300"/>
        </w:trPr>
        <w:tc>
          <w:tcPr>
            <w:tcW w:w="2520" w:type="dxa"/>
            <w:vMerge/>
            <w:tcBorders>
              <w:top w:val="nil"/>
              <w:left w:val="single" w:sz="8" w:space="0" w:color="auto"/>
              <w:bottom w:val="nil"/>
              <w:right w:val="single" w:sz="4" w:space="0" w:color="auto"/>
            </w:tcBorders>
            <w:vAlign w:val="center"/>
            <w:hideMark/>
          </w:tcPr>
          <w:p w14:paraId="0A7936E3"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673B5F9B"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dhe rregullorja per sherbimin e policise bashkiake</w:t>
            </w:r>
          </w:p>
        </w:tc>
        <w:tc>
          <w:tcPr>
            <w:tcW w:w="3402" w:type="dxa"/>
            <w:tcBorders>
              <w:top w:val="nil"/>
              <w:left w:val="nil"/>
              <w:bottom w:val="nil"/>
              <w:right w:val="single" w:sz="8" w:space="0" w:color="auto"/>
            </w:tcBorders>
            <w:shd w:val="clear" w:color="000000" w:fill="EBF1DE"/>
            <w:vAlign w:val="center"/>
            <w:hideMark/>
          </w:tcPr>
          <w:p w14:paraId="6BCF9F8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sherbimin e zjarrefikes</w:t>
            </w:r>
          </w:p>
        </w:tc>
      </w:tr>
      <w:tr w:rsidR="006D344A" w:rsidRPr="00656F18" w14:paraId="34B4BCBA" w14:textId="77777777" w:rsidTr="006D344A">
        <w:trPr>
          <w:trHeight w:val="300"/>
        </w:trPr>
        <w:tc>
          <w:tcPr>
            <w:tcW w:w="2520" w:type="dxa"/>
            <w:vMerge/>
            <w:tcBorders>
              <w:top w:val="nil"/>
              <w:left w:val="single" w:sz="8" w:space="0" w:color="auto"/>
              <w:bottom w:val="nil"/>
              <w:right w:val="single" w:sz="4" w:space="0" w:color="auto"/>
            </w:tcBorders>
            <w:vAlign w:val="center"/>
            <w:hideMark/>
          </w:tcPr>
          <w:p w14:paraId="00919B9E"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000000" w:fill="EBF1DE"/>
            <w:vAlign w:val="center"/>
            <w:hideMark/>
          </w:tcPr>
          <w:p w14:paraId="6D0BB5CB"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Normat, standartet per parandalimin dhe ndërmjetësimin i konflikteve ne komunitet</w:t>
            </w:r>
          </w:p>
        </w:tc>
        <w:tc>
          <w:tcPr>
            <w:tcW w:w="3402" w:type="dxa"/>
            <w:tcBorders>
              <w:top w:val="single" w:sz="4" w:space="0" w:color="auto"/>
              <w:left w:val="nil"/>
              <w:bottom w:val="single" w:sz="4" w:space="0" w:color="auto"/>
              <w:right w:val="single" w:sz="8" w:space="0" w:color="auto"/>
            </w:tcBorders>
            <w:shd w:val="clear" w:color="000000" w:fill="EBF1DE"/>
            <w:vAlign w:val="center"/>
            <w:hideMark/>
          </w:tcPr>
          <w:p w14:paraId="754A0BD4"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parandalimin dhe ndërmjetësimin i konflikteve ne komunitet</w:t>
            </w:r>
          </w:p>
        </w:tc>
      </w:tr>
      <w:tr w:rsidR="006D344A" w:rsidRPr="00656F18" w14:paraId="325337B9" w14:textId="77777777" w:rsidTr="006D344A">
        <w:trPr>
          <w:trHeight w:val="320"/>
        </w:trPr>
        <w:tc>
          <w:tcPr>
            <w:tcW w:w="2520" w:type="dxa"/>
            <w:vMerge/>
            <w:tcBorders>
              <w:top w:val="nil"/>
              <w:left w:val="single" w:sz="8" w:space="0" w:color="auto"/>
              <w:bottom w:val="nil"/>
              <w:right w:val="single" w:sz="4" w:space="0" w:color="auto"/>
            </w:tcBorders>
            <w:vAlign w:val="center"/>
            <w:hideMark/>
          </w:tcPr>
          <w:p w14:paraId="14B8F707"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nil"/>
              <w:right w:val="nil"/>
            </w:tcBorders>
            <w:shd w:val="clear" w:color="000000" w:fill="EBF1DE"/>
            <w:vAlign w:val="center"/>
            <w:hideMark/>
          </w:tcPr>
          <w:p w14:paraId="16E977A6"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3402" w:type="dxa"/>
            <w:tcBorders>
              <w:top w:val="nil"/>
              <w:left w:val="single" w:sz="4" w:space="0" w:color="auto"/>
              <w:bottom w:val="nil"/>
              <w:right w:val="single" w:sz="8" w:space="0" w:color="auto"/>
            </w:tcBorders>
            <w:shd w:val="clear" w:color="000000" w:fill="EBF1DE"/>
            <w:vAlign w:val="center"/>
            <w:hideMark/>
          </w:tcPr>
          <w:p w14:paraId="159FE65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i mbrojtjes civile</w:t>
            </w:r>
          </w:p>
        </w:tc>
      </w:tr>
      <w:tr w:rsidR="006D344A" w:rsidRPr="00656F18" w14:paraId="5F8754DB" w14:textId="77777777" w:rsidTr="006D344A">
        <w:trPr>
          <w:trHeight w:val="300"/>
        </w:trPr>
        <w:tc>
          <w:tcPr>
            <w:tcW w:w="2520" w:type="dxa"/>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14:paraId="3D8D7193" w14:textId="77777777" w:rsidR="006D344A" w:rsidRPr="00656F18" w:rsidRDefault="006D344A" w:rsidP="006D344A">
            <w:pPr>
              <w:spacing w:after="0" w:line="240" w:lineRule="auto"/>
              <w:jc w:val="both"/>
              <w:rPr>
                <w:rFonts w:ascii="Times New Roman" w:eastAsia="Times New Roman" w:hAnsi="Times New Roman"/>
                <w:b/>
                <w:bCs/>
                <w:lang w:val="sq-AL"/>
              </w:rPr>
            </w:pPr>
            <w:r w:rsidRPr="00656F18">
              <w:rPr>
                <w:rFonts w:ascii="Times New Roman" w:eastAsia="Times New Roman" w:hAnsi="Times New Roman"/>
                <w:b/>
                <w:bCs/>
                <w:lang w:val="sq-AL"/>
              </w:rPr>
              <w:t>Sherbimet e brendshme</w:t>
            </w:r>
          </w:p>
        </w:tc>
        <w:tc>
          <w:tcPr>
            <w:tcW w:w="3444" w:type="dxa"/>
            <w:tcBorders>
              <w:top w:val="single" w:sz="8" w:space="0" w:color="auto"/>
              <w:left w:val="nil"/>
              <w:bottom w:val="single" w:sz="4" w:space="0" w:color="auto"/>
              <w:right w:val="single" w:sz="4" w:space="0" w:color="auto"/>
            </w:tcBorders>
            <w:shd w:val="clear" w:color="auto" w:fill="auto"/>
            <w:vAlign w:val="center"/>
            <w:hideMark/>
          </w:tcPr>
          <w:p w14:paraId="764AE52C"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14:paraId="3246C1D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strategjik i zhvillimit te bashkise</w:t>
            </w:r>
          </w:p>
        </w:tc>
      </w:tr>
      <w:tr w:rsidR="006D344A" w:rsidRPr="00656F18" w14:paraId="22BEB0FB"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65CF4A25"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5C5C5F8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3402" w:type="dxa"/>
            <w:tcBorders>
              <w:top w:val="nil"/>
              <w:left w:val="nil"/>
              <w:bottom w:val="single" w:sz="4" w:space="0" w:color="auto"/>
              <w:right w:val="single" w:sz="8" w:space="0" w:color="auto"/>
            </w:tcBorders>
            <w:shd w:val="clear" w:color="auto" w:fill="auto"/>
            <w:vAlign w:val="center"/>
            <w:hideMark/>
          </w:tcPr>
          <w:p w14:paraId="5ECABCE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qeverisjen e mire dhe te hapur</w:t>
            </w:r>
          </w:p>
        </w:tc>
      </w:tr>
      <w:tr w:rsidR="006D344A" w:rsidRPr="00656F18" w14:paraId="596BB052"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089861B5"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58E90C0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3402" w:type="dxa"/>
            <w:tcBorders>
              <w:top w:val="nil"/>
              <w:left w:val="nil"/>
              <w:bottom w:val="single" w:sz="4" w:space="0" w:color="auto"/>
              <w:right w:val="single" w:sz="8" w:space="0" w:color="auto"/>
            </w:tcBorders>
            <w:shd w:val="clear" w:color="auto" w:fill="auto"/>
            <w:vAlign w:val="center"/>
            <w:hideMark/>
          </w:tcPr>
          <w:p w14:paraId="7F7F8058"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Buxheti afatmesem dhe buxheti vjetor</w:t>
            </w:r>
          </w:p>
        </w:tc>
      </w:tr>
      <w:tr w:rsidR="006D344A" w:rsidRPr="00656F18" w14:paraId="412ED590"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1358197A"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35D60F13"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 </w:t>
            </w:r>
          </w:p>
        </w:tc>
        <w:tc>
          <w:tcPr>
            <w:tcW w:w="3402" w:type="dxa"/>
            <w:tcBorders>
              <w:top w:val="nil"/>
              <w:left w:val="nil"/>
              <w:bottom w:val="single" w:sz="4" w:space="0" w:color="auto"/>
              <w:right w:val="single" w:sz="8" w:space="0" w:color="auto"/>
            </w:tcBorders>
            <w:shd w:val="clear" w:color="auto" w:fill="auto"/>
            <w:vAlign w:val="center"/>
            <w:hideMark/>
          </w:tcPr>
          <w:p w14:paraId="700D16C1"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fiskal</w:t>
            </w:r>
          </w:p>
        </w:tc>
      </w:tr>
      <w:tr w:rsidR="006D344A" w:rsidRPr="00656F18" w14:paraId="1D17C906"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3CC3BB12"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3BEC7F8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Rregullorja per perdorimin e sistemeve dhe te dhenave elektronike</w:t>
            </w:r>
          </w:p>
        </w:tc>
        <w:tc>
          <w:tcPr>
            <w:tcW w:w="3402" w:type="dxa"/>
            <w:tcBorders>
              <w:top w:val="nil"/>
              <w:left w:val="nil"/>
              <w:bottom w:val="single" w:sz="4" w:space="0" w:color="auto"/>
              <w:right w:val="single" w:sz="8" w:space="0" w:color="auto"/>
            </w:tcBorders>
            <w:shd w:val="clear" w:color="auto" w:fill="auto"/>
            <w:vAlign w:val="center"/>
            <w:hideMark/>
          </w:tcPr>
          <w:p w14:paraId="7AE422CB"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i menaxhimit te rikut</w:t>
            </w:r>
          </w:p>
        </w:tc>
      </w:tr>
      <w:tr w:rsidR="006D344A" w:rsidRPr="00656F18" w14:paraId="01042D38"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3487A7A6"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5337552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Rregullorja per Integritetin, Etiken dhe Konfliktin e Interesit</w:t>
            </w:r>
          </w:p>
        </w:tc>
        <w:tc>
          <w:tcPr>
            <w:tcW w:w="3402" w:type="dxa"/>
            <w:tcBorders>
              <w:top w:val="nil"/>
              <w:left w:val="nil"/>
              <w:bottom w:val="single" w:sz="4" w:space="0" w:color="auto"/>
              <w:right w:val="single" w:sz="8" w:space="0" w:color="auto"/>
            </w:tcBorders>
            <w:shd w:val="clear" w:color="auto" w:fill="auto"/>
            <w:vAlign w:val="center"/>
            <w:hideMark/>
          </w:tcPr>
          <w:p w14:paraId="0CCBC9A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i investimeve kapitale</w:t>
            </w:r>
          </w:p>
        </w:tc>
      </w:tr>
      <w:tr w:rsidR="006D344A" w:rsidRPr="00656F18" w14:paraId="7018541B"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18476223"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058C935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Rregullorja per per menaxhimin e burimeve njerezore</w:t>
            </w:r>
          </w:p>
        </w:tc>
        <w:tc>
          <w:tcPr>
            <w:tcW w:w="3402" w:type="dxa"/>
            <w:tcBorders>
              <w:top w:val="nil"/>
              <w:left w:val="nil"/>
              <w:bottom w:val="single" w:sz="4" w:space="0" w:color="auto"/>
              <w:right w:val="single" w:sz="8" w:space="0" w:color="auto"/>
            </w:tcBorders>
            <w:shd w:val="clear" w:color="auto" w:fill="auto"/>
            <w:vAlign w:val="center"/>
            <w:hideMark/>
          </w:tcPr>
          <w:p w14:paraId="7CFC24A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i huamarrjes vendore</w:t>
            </w:r>
          </w:p>
        </w:tc>
      </w:tr>
      <w:tr w:rsidR="006D344A" w:rsidRPr="00656F18" w14:paraId="0FDD67B5"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705F8212"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1B0DECE5"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Rregullorja per menaxhimin te aseteve</w:t>
            </w:r>
          </w:p>
        </w:tc>
        <w:tc>
          <w:tcPr>
            <w:tcW w:w="3402" w:type="dxa"/>
            <w:tcBorders>
              <w:top w:val="nil"/>
              <w:left w:val="nil"/>
              <w:bottom w:val="single" w:sz="4" w:space="0" w:color="auto"/>
              <w:right w:val="single" w:sz="8" w:space="0" w:color="auto"/>
            </w:tcBorders>
            <w:shd w:val="clear" w:color="auto" w:fill="auto"/>
            <w:vAlign w:val="center"/>
            <w:hideMark/>
          </w:tcPr>
          <w:p w14:paraId="0045C684"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zhvillimin e burimeve njerezore</w:t>
            </w:r>
          </w:p>
        </w:tc>
      </w:tr>
      <w:tr w:rsidR="006D344A" w:rsidRPr="00656F18" w14:paraId="5F0DD284"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3BE0559C"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28411520"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Rregullorja per menaxhimin e te dhenave personale</w:t>
            </w:r>
          </w:p>
        </w:tc>
        <w:tc>
          <w:tcPr>
            <w:tcW w:w="3402" w:type="dxa"/>
            <w:tcBorders>
              <w:top w:val="nil"/>
              <w:left w:val="nil"/>
              <w:bottom w:val="single" w:sz="4" w:space="0" w:color="auto"/>
              <w:right w:val="single" w:sz="8" w:space="0" w:color="auto"/>
            </w:tcBorders>
            <w:shd w:val="clear" w:color="auto" w:fill="auto"/>
            <w:vAlign w:val="center"/>
            <w:hideMark/>
          </w:tcPr>
          <w:p w14:paraId="63D4354E"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menaxhimin dhe zhvillimin e aseteve</w:t>
            </w:r>
          </w:p>
        </w:tc>
      </w:tr>
      <w:tr w:rsidR="006D344A" w:rsidRPr="00656F18" w14:paraId="0508BB9A"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30520259"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5530D57D"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Rregullorja per ngritjen dhe fuksionimin e kryesive te fshatrave</w:t>
            </w:r>
          </w:p>
        </w:tc>
        <w:tc>
          <w:tcPr>
            <w:tcW w:w="3402" w:type="dxa"/>
            <w:tcBorders>
              <w:top w:val="nil"/>
              <w:left w:val="nil"/>
              <w:bottom w:val="single" w:sz="4" w:space="0" w:color="auto"/>
              <w:right w:val="single" w:sz="8" w:space="0" w:color="auto"/>
            </w:tcBorders>
            <w:shd w:val="clear" w:color="auto" w:fill="auto"/>
            <w:vAlign w:val="center"/>
            <w:hideMark/>
          </w:tcPr>
          <w:p w14:paraId="4D7B0F5A"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komunikimin dhe konsultimin e publikut</w:t>
            </w:r>
          </w:p>
        </w:tc>
      </w:tr>
      <w:tr w:rsidR="006D344A" w:rsidRPr="00656F18" w14:paraId="425A7BEA" w14:textId="77777777" w:rsidTr="006D344A">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3B11B67F"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4" w:space="0" w:color="auto"/>
              <w:right w:val="single" w:sz="4" w:space="0" w:color="auto"/>
            </w:tcBorders>
            <w:shd w:val="clear" w:color="auto" w:fill="auto"/>
            <w:vAlign w:val="center"/>
            <w:hideMark/>
          </w:tcPr>
          <w:p w14:paraId="3192FEC7"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Rregullorja per arkivat (Ligji nr. 139/ 2015, neni 42/2)</w:t>
            </w:r>
          </w:p>
        </w:tc>
        <w:tc>
          <w:tcPr>
            <w:tcW w:w="3402" w:type="dxa"/>
            <w:tcBorders>
              <w:top w:val="nil"/>
              <w:left w:val="nil"/>
              <w:bottom w:val="single" w:sz="4" w:space="0" w:color="auto"/>
              <w:right w:val="single" w:sz="8" w:space="0" w:color="auto"/>
            </w:tcBorders>
            <w:shd w:val="clear" w:color="auto" w:fill="auto"/>
            <w:vAlign w:val="center"/>
            <w:hideMark/>
          </w:tcPr>
          <w:p w14:paraId="6F44ED8F"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qeverisjen elektronike</w:t>
            </w:r>
          </w:p>
        </w:tc>
      </w:tr>
      <w:tr w:rsidR="006D344A" w:rsidRPr="00656F18" w14:paraId="7A0B7563" w14:textId="77777777" w:rsidTr="006D344A">
        <w:trPr>
          <w:trHeight w:val="320"/>
        </w:trPr>
        <w:tc>
          <w:tcPr>
            <w:tcW w:w="2520" w:type="dxa"/>
            <w:vMerge/>
            <w:tcBorders>
              <w:top w:val="single" w:sz="8" w:space="0" w:color="auto"/>
              <w:left w:val="single" w:sz="8" w:space="0" w:color="auto"/>
              <w:bottom w:val="single" w:sz="8" w:space="0" w:color="000000"/>
              <w:right w:val="single" w:sz="4" w:space="0" w:color="auto"/>
            </w:tcBorders>
            <w:vAlign w:val="center"/>
            <w:hideMark/>
          </w:tcPr>
          <w:p w14:paraId="24508851" w14:textId="77777777" w:rsidR="006D344A" w:rsidRPr="00656F18" w:rsidRDefault="006D344A" w:rsidP="006D344A">
            <w:pPr>
              <w:spacing w:after="0" w:line="240" w:lineRule="auto"/>
              <w:jc w:val="both"/>
              <w:rPr>
                <w:rFonts w:ascii="Times New Roman" w:eastAsia="Times New Roman" w:hAnsi="Times New Roman"/>
                <w:b/>
                <w:bCs/>
                <w:lang w:val="sq-AL"/>
              </w:rPr>
            </w:pPr>
          </w:p>
        </w:tc>
        <w:tc>
          <w:tcPr>
            <w:tcW w:w="3444" w:type="dxa"/>
            <w:tcBorders>
              <w:top w:val="nil"/>
              <w:left w:val="nil"/>
              <w:bottom w:val="single" w:sz="8" w:space="0" w:color="auto"/>
              <w:right w:val="single" w:sz="4" w:space="0" w:color="auto"/>
            </w:tcBorders>
            <w:shd w:val="clear" w:color="auto" w:fill="auto"/>
            <w:vAlign w:val="center"/>
            <w:hideMark/>
          </w:tcPr>
          <w:p w14:paraId="408A49C4"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Rregullorja per ngritjen dhe funksionimin e keshillave komunitare ne lagje</w:t>
            </w:r>
          </w:p>
        </w:tc>
        <w:tc>
          <w:tcPr>
            <w:tcW w:w="3402" w:type="dxa"/>
            <w:tcBorders>
              <w:top w:val="nil"/>
              <w:left w:val="nil"/>
              <w:bottom w:val="single" w:sz="8" w:space="0" w:color="auto"/>
              <w:right w:val="single" w:sz="8" w:space="0" w:color="auto"/>
            </w:tcBorders>
            <w:shd w:val="clear" w:color="auto" w:fill="auto"/>
            <w:vAlign w:val="center"/>
            <w:hideMark/>
          </w:tcPr>
          <w:p w14:paraId="143CC2D7" w14:textId="77777777" w:rsidR="006D344A" w:rsidRPr="00656F18" w:rsidRDefault="006D344A" w:rsidP="006D344A">
            <w:pPr>
              <w:spacing w:after="0" w:line="240" w:lineRule="auto"/>
              <w:rPr>
                <w:rFonts w:ascii="Times New Roman" w:eastAsia="Times New Roman" w:hAnsi="Times New Roman"/>
                <w:sz w:val="20"/>
                <w:szCs w:val="20"/>
                <w:lang w:val="sq-AL"/>
              </w:rPr>
            </w:pPr>
            <w:r w:rsidRPr="00656F18">
              <w:rPr>
                <w:rFonts w:ascii="Times New Roman" w:eastAsia="Times New Roman" w:hAnsi="Times New Roman"/>
                <w:sz w:val="20"/>
                <w:szCs w:val="20"/>
                <w:lang w:val="sq-AL"/>
              </w:rPr>
              <w:t>Plani per integritetin ne qeverisje</w:t>
            </w:r>
          </w:p>
        </w:tc>
      </w:tr>
    </w:tbl>
    <w:p w14:paraId="24A35B84" w14:textId="77777777" w:rsidR="006D344A" w:rsidRPr="00656F18" w:rsidRDefault="006D344A" w:rsidP="006D344A">
      <w:pPr>
        <w:spacing w:after="0"/>
        <w:jc w:val="both"/>
        <w:rPr>
          <w:rFonts w:ascii="Times New Roman" w:hAnsi="Times New Roman"/>
          <w:b/>
          <w:lang w:val="sq-AL"/>
        </w:rPr>
      </w:pPr>
    </w:p>
    <w:p w14:paraId="29FA96DE" w14:textId="77777777" w:rsidR="006D344A" w:rsidRPr="00656F18" w:rsidRDefault="006D344A" w:rsidP="006D344A">
      <w:pPr>
        <w:spacing w:after="0" w:line="240" w:lineRule="auto"/>
        <w:jc w:val="both"/>
        <w:rPr>
          <w:rFonts w:ascii="Times New Roman" w:hAnsi="Times New Roman"/>
          <w:b/>
          <w:lang w:val="sq-AL"/>
        </w:rPr>
      </w:pPr>
      <w:r w:rsidRPr="00656F18">
        <w:rPr>
          <w:rFonts w:ascii="Times New Roman" w:hAnsi="Times New Roman"/>
          <w:b/>
          <w:lang w:val="sq-AL"/>
        </w:rPr>
        <w:br w:type="page"/>
      </w:r>
    </w:p>
    <w:p w14:paraId="0D7A9A2B" w14:textId="77777777" w:rsidR="006D344A" w:rsidRPr="00656F18" w:rsidRDefault="006D344A" w:rsidP="006D344A">
      <w:pPr>
        <w:pStyle w:val="Heading4"/>
      </w:pPr>
      <w:bookmarkStart w:id="508" w:name="_Toc72943474"/>
      <w:r w:rsidRPr="00656F18">
        <w:lastRenderedPageBreak/>
        <w:t xml:space="preserve">Shtojca nr. 23 </w:t>
      </w:r>
      <w:r w:rsidRPr="00656F18">
        <w:tab/>
      </w:r>
      <w:r w:rsidRPr="00656F18">
        <w:tab/>
      </w:r>
      <w:r w:rsidRPr="00656F18">
        <w:tab/>
      </w:r>
      <w:r w:rsidRPr="00656F18">
        <w:tab/>
      </w:r>
      <w:r w:rsidRPr="00656F18">
        <w:tab/>
      </w:r>
      <w:r w:rsidRPr="00656F18">
        <w:tab/>
        <w:t>Model peticion dërguar Këshillit Bashkiak</w:t>
      </w:r>
      <w:bookmarkEnd w:id="508"/>
    </w:p>
    <w:p w14:paraId="33791D18" w14:textId="77777777" w:rsidR="006D344A" w:rsidRPr="00656F18" w:rsidRDefault="006D344A" w:rsidP="006D344A">
      <w:pPr>
        <w:spacing w:before="60" w:after="0"/>
        <w:jc w:val="center"/>
        <w:rPr>
          <w:rFonts w:ascii="Times New Roman" w:hAnsi="Times New Roman"/>
          <w:b/>
          <w:lang w:val="sq-AL"/>
        </w:rPr>
      </w:pPr>
    </w:p>
    <w:p w14:paraId="485DE168" w14:textId="77777777" w:rsidR="006D344A" w:rsidRPr="00656F18" w:rsidRDefault="006D344A" w:rsidP="006D344A">
      <w:pPr>
        <w:spacing w:before="60" w:after="0"/>
        <w:jc w:val="center"/>
        <w:rPr>
          <w:rFonts w:ascii="Times New Roman" w:hAnsi="Times New Roman"/>
          <w:b/>
          <w:sz w:val="20"/>
          <w:szCs w:val="20"/>
          <w:lang w:val="sq-AL"/>
        </w:rPr>
      </w:pPr>
      <w:r w:rsidRPr="00656F18">
        <w:rPr>
          <w:rFonts w:ascii="Times New Roman" w:hAnsi="Times New Roman"/>
          <w:b/>
          <w:sz w:val="20"/>
          <w:szCs w:val="20"/>
          <w:lang w:val="sq-AL"/>
        </w:rPr>
        <w:t>PETICION PER INICIATEN QYTETARE DREJTUAR</w:t>
      </w:r>
    </w:p>
    <w:p w14:paraId="549D3BC1" w14:textId="55CD2A83" w:rsidR="006D344A" w:rsidRPr="00656F18" w:rsidRDefault="006D344A" w:rsidP="006D344A">
      <w:pPr>
        <w:spacing w:before="60" w:after="0"/>
        <w:jc w:val="center"/>
        <w:rPr>
          <w:rFonts w:ascii="Times New Roman" w:hAnsi="Times New Roman"/>
          <w:b/>
          <w:sz w:val="20"/>
          <w:szCs w:val="20"/>
          <w:lang w:val="sq-AL"/>
        </w:rPr>
      </w:pPr>
      <w:r w:rsidRPr="00656F18">
        <w:rPr>
          <w:rFonts w:ascii="Times New Roman" w:hAnsi="Times New Roman"/>
          <w:b/>
          <w:sz w:val="20"/>
          <w:szCs w:val="20"/>
          <w:lang w:val="sq-AL"/>
        </w:rPr>
        <w:t>KESHILLIT TE BASHKISE VORË</w:t>
      </w:r>
    </w:p>
    <w:p w14:paraId="2F0A4750" w14:textId="77777777" w:rsidR="006D344A" w:rsidRPr="00656F18" w:rsidRDefault="006D344A" w:rsidP="006D344A">
      <w:pPr>
        <w:spacing w:before="60" w:after="0"/>
        <w:jc w:val="both"/>
        <w:rPr>
          <w:rFonts w:ascii="Times New Roman" w:hAnsi="Times New Roman"/>
          <w:b/>
          <w:lang w:val="sq-AL"/>
        </w:rPr>
      </w:pPr>
    </w:p>
    <w:p w14:paraId="385E86A1" w14:textId="6288892A" w:rsidR="006D344A" w:rsidRPr="00656F18" w:rsidRDefault="006D344A" w:rsidP="006D344A">
      <w:pPr>
        <w:spacing w:before="60" w:after="0"/>
        <w:jc w:val="both"/>
        <w:rPr>
          <w:rFonts w:ascii="Times New Roman" w:hAnsi="Times New Roman"/>
          <w:b/>
          <w:lang w:val="sq-AL"/>
        </w:rPr>
      </w:pPr>
      <w:r w:rsidRPr="00656F18">
        <w:rPr>
          <w:rFonts w:ascii="Times New Roman" w:hAnsi="Times New Roman"/>
          <w:b/>
          <w:lang w:val="sq-AL"/>
        </w:rPr>
        <w:t>Drejtuar: Këshillit të Bashkisë Vorë:</w:t>
      </w:r>
    </w:p>
    <w:p w14:paraId="1D5F9BAB"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Adresa:</w:t>
      </w:r>
      <w:r w:rsidRPr="00656F18">
        <w:rPr>
          <w:rFonts w:ascii="Times New Roman" w:hAnsi="Times New Roman"/>
          <w:lang w:val="sq-AL"/>
        </w:rPr>
        <w:tab/>
      </w:r>
      <w:r w:rsidRPr="00656F18">
        <w:rPr>
          <w:rFonts w:ascii="Times New Roman" w:hAnsi="Times New Roman"/>
          <w:lang w:val="sq-AL"/>
        </w:rPr>
        <w:tab/>
        <w:t>Tel:</w:t>
      </w:r>
      <w:r w:rsidRPr="00656F18">
        <w:rPr>
          <w:rFonts w:ascii="Times New Roman" w:hAnsi="Times New Roman"/>
          <w:lang w:val="sq-AL"/>
        </w:rPr>
        <w:tab/>
      </w:r>
      <w:r w:rsidRPr="00656F18">
        <w:rPr>
          <w:rFonts w:ascii="Times New Roman" w:hAnsi="Times New Roman"/>
          <w:lang w:val="sq-AL"/>
        </w:rPr>
        <w:tab/>
        <w:t>Cel:</w:t>
      </w:r>
      <w:r w:rsidRPr="00656F18">
        <w:rPr>
          <w:rFonts w:ascii="Times New Roman" w:hAnsi="Times New Roman"/>
          <w:lang w:val="sq-AL"/>
        </w:rPr>
        <w:tab/>
      </w:r>
      <w:r w:rsidRPr="00656F18">
        <w:rPr>
          <w:rFonts w:ascii="Times New Roman" w:hAnsi="Times New Roman"/>
          <w:lang w:val="sq-AL"/>
        </w:rPr>
        <w:tab/>
        <w:t>Email:</w:t>
      </w:r>
    </w:p>
    <w:p w14:paraId="77E3A60A" w14:textId="77777777" w:rsidR="006D344A" w:rsidRPr="00656F18" w:rsidRDefault="006D344A" w:rsidP="006D344A">
      <w:pPr>
        <w:spacing w:before="60" w:after="0"/>
        <w:jc w:val="both"/>
        <w:rPr>
          <w:rFonts w:ascii="Times New Roman" w:hAnsi="Times New Roman"/>
          <w:lang w:val="sq-AL"/>
        </w:rPr>
      </w:pPr>
    </w:p>
    <w:p w14:paraId="7365D34D" w14:textId="3E8594D6"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1. Ne, të nënshkruarit banues të regjistruar të Bashkisë Vorë, të Qarkut Tiranë, dhe banues në adresat e përcaktuara anash emrave tanë përkatës, duke qenë të barabartë me një përqind (1%)</w:t>
      </w:r>
      <w:r w:rsidRPr="00656F18">
        <w:rPr>
          <w:rFonts w:ascii="Times New Roman" w:hAnsi="Times New Roman"/>
          <w:vertAlign w:val="superscript"/>
          <w:lang w:val="sq-AL"/>
        </w:rPr>
        <w:footnoteReference w:id="310"/>
      </w:r>
      <w:r w:rsidRPr="00656F18">
        <w:rPr>
          <w:rFonts w:ascii="Times New Roman" w:hAnsi="Times New Roman"/>
          <w:lang w:val="sq-AL"/>
        </w:rPr>
        <w:t xml:space="preserve"> të numrit të përgjithshëm të banorëve të regjistruar të Bashkisë, me respekt kërkojmë që akti/vendimi i mëposhtëm të miratohet nga Këshilli i Bashkisë Vorë ose, nëse nuk miratohet nga Këshilli i Bashkisë, kërkojmë t’i paraqitet për votim referendar banorëve të Bashkisë Vorë. </w:t>
      </w:r>
    </w:p>
    <w:p w14:paraId="246832FA" w14:textId="77777777" w:rsidR="006D344A" w:rsidRPr="00656F18" w:rsidRDefault="006D344A" w:rsidP="006D344A">
      <w:pPr>
        <w:spacing w:before="60" w:after="0"/>
        <w:jc w:val="both"/>
        <w:rPr>
          <w:rFonts w:ascii="Times New Roman" w:hAnsi="Times New Roman"/>
          <w:lang w:val="sq-AL"/>
        </w:rPr>
      </w:pPr>
    </w:p>
    <w:p w14:paraId="4C7859FD" w14:textId="4908CF1D"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 xml:space="preserve">2. Baza ligjore të peticionit është neni 20/1 i Ligjit nr. 139/2015 Për vetëqeverisjen vendore, </w:t>
      </w:r>
    </w:p>
    <w:p w14:paraId="40212F74" w14:textId="77777777" w:rsidR="006D344A" w:rsidRPr="00656F18" w:rsidRDefault="006D344A" w:rsidP="006D344A">
      <w:pPr>
        <w:spacing w:before="240" w:after="0"/>
        <w:jc w:val="both"/>
        <w:rPr>
          <w:rFonts w:ascii="Times New Roman" w:hAnsi="Times New Roman"/>
          <w:lang w:val="sq-AL"/>
        </w:rPr>
      </w:pPr>
      <w:r w:rsidRPr="00656F18">
        <w:rPr>
          <w:rFonts w:ascii="Times New Roman" w:hAnsi="Times New Roman"/>
          <w:lang w:val="sq-AL"/>
        </w:rPr>
        <w:t>3. Situata/Çështja që nxiti dorëzimin e këtij peticioni është:</w:t>
      </w:r>
    </w:p>
    <w:p w14:paraId="5426483C"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__________________________________________________________________________________</w:t>
      </w:r>
    </w:p>
    <w:p w14:paraId="5BAE107E" w14:textId="77777777" w:rsidR="006D344A" w:rsidRPr="00656F18" w:rsidRDefault="006D344A" w:rsidP="006D344A">
      <w:pPr>
        <w:spacing w:before="60" w:after="0"/>
        <w:jc w:val="both"/>
        <w:rPr>
          <w:rFonts w:ascii="Times New Roman" w:hAnsi="Times New Roman"/>
          <w:lang w:val="sq-AL"/>
        </w:rPr>
      </w:pPr>
    </w:p>
    <w:p w14:paraId="3FBBA4CA"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4. Titulli i projekt aktit/vendimit që propozojmë është si më poshtë:</w:t>
      </w:r>
    </w:p>
    <w:p w14:paraId="1CADAC42"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__________________________________________________________________________________</w:t>
      </w:r>
    </w:p>
    <w:p w14:paraId="4DB60F68"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w:t>
      </w:r>
      <w:r w:rsidRPr="00656F18">
        <w:rPr>
          <w:rFonts w:ascii="Times New Roman" w:hAnsi="Times New Roman"/>
          <w:i/>
          <w:lang w:val="sq-AL"/>
        </w:rPr>
        <w:t>Këtu vendoset titulli i projekt aktit/ vendimit të propozuar, duke siguruar që akti/ vendimi i propozuar nuk përmban më shumë se një lëndë dhe që lënda shprehet qartë në titull, dhe pastaj vendosni një nga dy fjalitë e paraqitura më poshtë. Titulli I peticionet duhte të jetë në çdo fletët të peticionit)</w:t>
      </w:r>
    </w:p>
    <w:p w14:paraId="5C79E1CB"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w:t>
      </w:r>
      <w:r w:rsidRPr="00656F18">
        <w:rPr>
          <w:rFonts w:ascii="Times New Roman" w:hAnsi="Times New Roman"/>
          <w:i/>
          <w:lang w:val="sq-AL"/>
        </w:rPr>
        <w:t>Teksti i plotë i projekt aktit/vendimit është si më poshtë</w:t>
      </w:r>
      <w:r w:rsidRPr="00656F18">
        <w:rPr>
          <w:rFonts w:ascii="Times New Roman" w:hAnsi="Times New Roman"/>
          <w:lang w:val="sq-AL"/>
        </w:rPr>
        <w:t xml:space="preserve">:] </w:t>
      </w:r>
    </w:p>
    <w:p w14:paraId="4AD820DB" w14:textId="71FE6E5D"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 xml:space="preserve">ose( </w:t>
      </w:r>
      <w:r w:rsidRPr="00656F18">
        <w:rPr>
          <w:rFonts w:ascii="Times New Roman" w:hAnsi="Times New Roman"/>
          <w:i/>
          <w:lang w:val="sq-AL"/>
        </w:rPr>
        <w:t>Një kopje e plotë dhe e saktë e projekt aktit/vendimit i bashkëngjitet këtij Peticioni)</w:t>
      </w:r>
    </w:p>
    <w:p w14:paraId="607151EA" w14:textId="77777777" w:rsidR="006D344A" w:rsidRPr="00656F18" w:rsidRDefault="006D344A" w:rsidP="006D344A">
      <w:pPr>
        <w:spacing w:before="60" w:after="0"/>
        <w:jc w:val="both"/>
        <w:rPr>
          <w:rFonts w:ascii="Times New Roman" w:hAnsi="Times New Roman"/>
          <w:lang w:val="sq-AL"/>
        </w:rPr>
      </w:pPr>
    </w:p>
    <w:p w14:paraId="76606E79" w14:textId="77777777" w:rsidR="006D344A" w:rsidRPr="00656F18" w:rsidRDefault="006D344A" w:rsidP="006D344A">
      <w:pPr>
        <w:spacing w:before="60" w:after="120"/>
        <w:jc w:val="both"/>
        <w:rPr>
          <w:rFonts w:ascii="Times New Roman" w:hAnsi="Times New Roman"/>
          <w:lang w:val="sq-AL"/>
        </w:rPr>
      </w:pPr>
      <w:r w:rsidRPr="00656F18">
        <w:rPr>
          <w:rFonts w:ascii="Times New Roman" w:hAnsi="Times New Roman"/>
          <w:lang w:val="sq-AL"/>
        </w:rPr>
        <w:t>5. Deklaroj se unë e kam nënshkruar personalisht këtë peticion. Unë jam një banues i regjistruar i Bashkisë ________________ dhe adresa ime e vendbanimit është deklaruar e saktë.</w:t>
      </w:r>
    </w:p>
    <w:tbl>
      <w:tblPr>
        <w:tblStyle w:val="TableGrid"/>
        <w:tblW w:w="9459" w:type="dxa"/>
        <w:tblLook w:val="04A0" w:firstRow="1" w:lastRow="0" w:firstColumn="1" w:lastColumn="0" w:noHBand="0" w:noVBand="1"/>
      </w:tblPr>
      <w:tblGrid>
        <w:gridCol w:w="670"/>
        <w:gridCol w:w="1407"/>
        <w:gridCol w:w="1547"/>
        <w:gridCol w:w="2109"/>
        <w:gridCol w:w="2372"/>
        <w:gridCol w:w="1354"/>
      </w:tblGrid>
      <w:tr w:rsidR="006D344A" w:rsidRPr="00656F18" w14:paraId="0B922F5B" w14:textId="77777777" w:rsidTr="006D344A">
        <w:trPr>
          <w:trHeight w:val="324"/>
        </w:trPr>
        <w:tc>
          <w:tcPr>
            <w:tcW w:w="670" w:type="dxa"/>
            <w:vAlign w:val="center"/>
          </w:tcPr>
          <w:p w14:paraId="6C7B0A72" w14:textId="77777777" w:rsidR="006D344A" w:rsidRPr="00656F18" w:rsidRDefault="006D344A" w:rsidP="006D344A">
            <w:pPr>
              <w:spacing w:before="60" w:after="0"/>
              <w:jc w:val="both"/>
              <w:rPr>
                <w:rFonts w:ascii="Times New Roman" w:hAnsi="Times New Roman"/>
                <w:b/>
                <w:lang w:val="sq-AL"/>
              </w:rPr>
            </w:pPr>
            <w:r w:rsidRPr="00656F18">
              <w:rPr>
                <w:rFonts w:ascii="Times New Roman" w:hAnsi="Times New Roman"/>
                <w:b/>
                <w:lang w:val="sq-AL"/>
              </w:rPr>
              <w:t>Nr.</w:t>
            </w:r>
          </w:p>
        </w:tc>
        <w:tc>
          <w:tcPr>
            <w:tcW w:w="1407" w:type="dxa"/>
            <w:vAlign w:val="center"/>
          </w:tcPr>
          <w:p w14:paraId="474CA63C" w14:textId="77777777" w:rsidR="006D344A" w:rsidRPr="00656F18" w:rsidRDefault="006D344A" w:rsidP="006D344A">
            <w:pPr>
              <w:spacing w:before="60" w:after="0"/>
              <w:jc w:val="both"/>
              <w:rPr>
                <w:rFonts w:ascii="Times New Roman" w:hAnsi="Times New Roman"/>
                <w:b/>
                <w:lang w:val="sq-AL"/>
              </w:rPr>
            </w:pPr>
            <w:r w:rsidRPr="00656F18">
              <w:rPr>
                <w:rFonts w:ascii="Times New Roman" w:hAnsi="Times New Roman"/>
                <w:b/>
                <w:lang w:val="sq-AL"/>
              </w:rPr>
              <w:t>Emri</w:t>
            </w:r>
          </w:p>
        </w:tc>
        <w:tc>
          <w:tcPr>
            <w:tcW w:w="1547" w:type="dxa"/>
            <w:vAlign w:val="center"/>
          </w:tcPr>
          <w:p w14:paraId="62921826" w14:textId="77777777" w:rsidR="006D344A" w:rsidRPr="00656F18" w:rsidRDefault="006D344A" w:rsidP="006D344A">
            <w:pPr>
              <w:spacing w:before="60" w:after="0"/>
              <w:jc w:val="both"/>
              <w:rPr>
                <w:rFonts w:ascii="Times New Roman" w:hAnsi="Times New Roman"/>
                <w:b/>
                <w:lang w:val="sq-AL"/>
              </w:rPr>
            </w:pPr>
            <w:r w:rsidRPr="00656F18">
              <w:rPr>
                <w:rFonts w:ascii="Times New Roman" w:hAnsi="Times New Roman"/>
                <w:b/>
                <w:lang w:val="sq-AL"/>
              </w:rPr>
              <w:t>Mbiemri</w:t>
            </w:r>
          </w:p>
        </w:tc>
        <w:tc>
          <w:tcPr>
            <w:tcW w:w="2109" w:type="dxa"/>
            <w:vAlign w:val="center"/>
          </w:tcPr>
          <w:p w14:paraId="19B5472B" w14:textId="77777777" w:rsidR="006D344A" w:rsidRPr="00656F18" w:rsidRDefault="006D344A" w:rsidP="006D344A">
            <w:pPr>
              <w:spacing w:before="60" w:after="0"/>
              <w:jc w:val="both"/>
              <w:rPr>
                <w:rFonts w:ascii="Times New Roman" w:hAnsi="Times New Roman"/>
                <w:b/>
                <w:lang w:val="sq-AL"/>
              </w:rPr>
            </w:pPr>
            <w:r w:rsidRPr="00656F18">
              <w:rPr>
                <w:rFonts w:ascii="Times New Roman" w:hAnsi="Times New Roman"/>
                <w:b/>
                <w:lang w:val="sq-AL"/>
              </w:rPr>
              <w:t>ID</w:t>
            </w:r>
          </w:p>
        </w:tc>
        <w:tc>
          <w:tcPr>
            <w:tcW w:w="2372" w:type="dxa"/>
            <w:vAlign w:val="center"/>
          </w:tcPr>
          <w:p w14:paraId="5A77FC89" w14:textId="77777777" w:rsidR="006D344A" w:rsidRPr="00656F18" w:rsidRDefault="006D344A" w:rsidP="006D344A">
            <w:pPr>
              <w:spacing w:before="60" w:after="0"/>
              <w:jc w:val="both"/>
              <w:rPr>
                <w:rFonts w:ascii="Times New Roman" w:hAnsi="Times New Roman"/>
                <w:b/>
                <w:lang w:val="sq-AL"/>
              </w:rPr>
            </w:pPr>
            <w:r w:rsidRPr="00656F18">
              <w:rPr>
                <w:rFonts w:ascii="Times New Roman" w:hAnsi="Times New Roman"/>
                <w:b/>
                <w:lang w:val="sq-AL"/>
              </w:rPr>
              <w:t>Adresa</w:t>
            </w:r>
          </w:p>
        </w:tc>
        <w:tc>
          <w:tcPr>
            <w:tcW w:w="1354" w:type="dxa"/>
            <w:vAlign w:val="center"/>
          </w:tcPr>
          <w:p w14:paraId="481FEB49" w14:textId="77777777" w:rsidR="006D344A" w:rsidRPr="00656F18" w:rsidRDefault="006D344A" w:rsidP="006D344A">
            <w:pPr>
              <w:spacing w:before="60" w:after="0"/>
              <w:jc w:val="both"/>
              <w:rPr>
                <w:rFonts w:ascii="Times New Roman" w:hAnsi="Times New Roman"/>
                <w:b/>
                <w:lang w:val="sq-AL"/>
              </w:rPr>
            </w:pPr>
            <w:r w:rsidRPr="00656F18">
              <w:rPr>
                <w:rFonts w:ascii="Times New Roman" w:hAnsi="Times New Roman"/>
                <w:b/>
                <w:lang w:val="sq-AL"/>
              </w:rPr>
              <w:t>Firma</w:t>
            </w:r>
          </w:p>
        </w:tc>
      </w:tr>
      <w:tr w:rsidR="006D344A" w:rsidRPr="00656F18" w14:paraId="3E6D3DFF" w14:textId="77777777" w:rsidTr="006D344A">
        <w:trPr>
          <w:trHeight w:val="310"/>
        </w:trPr>
        <w:tc>
          <w:tcPr>
            <w:tcW w:w="670" w:type="dxa"/>
            <w:vAlign w:val="center"/>
          </w:tcPr>
          <w:p w14:paraId="022F75C0"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1</w:t>
            </w:r>
          </w:p>
        </w:tc>
        <w:tc>
          <w:tcPr>
            <w:tcW w:w="1407" w:type="dxa"/>
            <w:vAlign w:val="center"/>
          </w:tcPr>
          <w:p w14:paraId="71C5095C" w14:textId="77777777" w:rsidR="006D344A" w:rsidRPr="00656F18" w:rsidRDefault="006D344A" w:rsidP="006D344A">
            <w:pPr>
              <w:spacing w:after="0" w:line="240" w:lineRule="auto"/>
              <w:jc w:val="both"/>
              <w:rPr>
                <w:rFonts w:ascii="Times New Roman" w:hAnsi="Times New Roman"/>
                <w:lang w:val="sq-AL"/>
              </w:rPr>
            </w:pPr>
          </w:p>
        </w:tc>
        <w:tc>
          <w:tcPr>
            <w:tcW w:w="1547" w:type="dxa"/>
            <w:vAlign w:val="center"/>
          </w:tcPr>
          <w:p w14:paraId="2F04FA9F" w14:textId="77777777" w:rsidR="006D344A" w:rsidRPr="00656F18" w:rsidRDefault="006D344A" w:rsidP="006D344A">
            <w:pPr>
              <w:spacing w:after="0" w:line="240" w:lineRule="auto"/>
              <w:jc w:val="both"/>
              <w:rPr>
                <w:rFonts w:ascii="Times New Roman" w:hAnsi="Times New Roman"/>
                <w:lang w:val="sq-AL"/>
              </w:rPr>
            </w:pPr>
          </w:p>
        </w:tc>
        <w:tc>
          <w:tcPr>
            <w:tcW w:w="2109" w:type="dxa"/>
            <w:vAlign w:val="center"/>
          </w:tcPr>
          <w:p w14:paraId="6D0F7B67" w14:textId="77777777" w:rsidR="006D344A" w:rsidRPr="00656F18" w:rsidRDefault="006D344A" w:rsidP="006D344A">
            <w:pPr>
              <w:spacing w:after="0" w:line="240" w:lineRule="auto"/>
              <w:jc w:val="both"/>
              <w:rPr>
                <w:rFonts w:ascii="Times New Roman" w:hAnsi="Times New Roman"/>
                <w:lang w:val="sq-AL"/>
              </w:rPr>
            </w:pPr>
          </w:p>
        </w:tc>
        <w:tc>
          <w:tcPr>
            <w:tcW w:w="2372" w:type="dxa"/>
            <w:vAlign w:val="center"/>
          </w:tcPr>
          <w:p w14:paraId="05FE0FDD" w14:textId="77777777" w:rsidR="006D344A" w:rsidRPr="00656F18" w:rsidRDefault="006D344A" w:rsidP="006D344A">
            <w:pPr>
              <w:spacing w:after="0" w:line="240" w:lineRule="auto"/>
              <w:jc w:val="both"/>
              <w:rPr>
                <w:rFonts w:ascii="Times New Roman" w:hAnsi="Times New Roman"/>
                <w:lang w:val="sq-AL"/>
              </w:rPr>
            </w:pPr>
          </w:p>
        </w:tc>
        <w:tc>
          <w:tcPr>
            <w:tcW w:w="1354" w:type="dxa"/>
            <w:vAlign w:val="center"/>
          </w:tcPr>
          <w:p w14:paraId="7EB3450F" w14:textId="77777777" w:rsidR="006D344A" w:rsidRPr="00656F18" w:rsidRDefault="006D344A" w:rsidP="006D344A">
            <w:pPr>
              <w:spacing w:after="0" w:line="240" w:lineRule="auto"/>
              <w:jc w:val="both"/>
              <w:rPr>
                <w:rFonts w:ascii="Times New Roman" w:hAnsi="Times New Roman"/>
                <w:lang w:val="sq-AL"/>
              </w:rPr>
            </w:pPr>
          </w:p>
        </w:tc>
      </w:tr>
      <w:tr w:rsidR="006D344A" w:rsidRPr="00656F18" w14:paraId="4877514D" w14:textId="77777777" w:rsidTr="006D344A">
        <w:trPr>
          <w:trHeight w:val="310"/>
        </w:trPr>
        <w:tc>
          <w:tcPr>
            <w:tcW w:w="670" w:type="dxa"/>
            <w:vAlign w:val="center"/>
          </w:tcPr>
          <w:p w14:paraId="7FF028B0"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2</w:t>
            </w:r>
          </w:p>
        </w:tc>
        <w:tc>
          <w:tcPr>
            <w:tcW w:w="1407" w:type="dxa"/>
            <w:vAlign w:val="center"/>
          </w:tcPr>
          <w:p w14:paraId="3B55EBF6" w14:textId="77777777" w:rsidR="006D344A" w:rsidRPr="00656F18" w:rsidRDefault="006D344A" w:rsidP="006D344A">
            <w:pPr>
              <w:spacing w:after="0" w:line="240" w:lineRule="auto"/>
              <w:jc w:val="both"/>
              <w:rPr>
                <w:rFonts w:ascii="Times New Roman" w:hAnsi="Times New Roman"/>
                <w:lang w:val="sq-AL"/>
              </w:rPr>
            </w:pPr>
          </w:p>
        </w:tc>
        <w:tc>
          <w:tcPr>
            <w:tcW w:w="1547" w:type="dxa"/>
            <w:vAlign w:val="center"/>
          </w:tcPr>
          <w:p w14:paraId="6A4A184D" w14:textId="77777777" w:rsidR="006D344A" w:rsidRPr="00656F18" w:rsidRDefault="006D344A" w:rsidP="006D344A">
            <w:pPr>
              <w:spacing w:after="0" w:line="240" w:lineRule="auto"/>
              <w:jc w:val="both"/>
              <w:rPr>
                <w:rFonts w:ascii="Times New Roman" w:hAnsi="Times New Roman"/>
                <w:lang w:val="sq-AL"/>
              </w:rPr>
            </w:pPr>
          </w:p>
        </w:tc>
        <w:tc>
          <w:tcPr>
            <w:tcW w:w="2109" w:type="dxa"/>
            <w:vAlign w:val="center"/>
          </w:tcPr>
          <w:p w14:paraId="37933D4E" w14:textId="77777777" w:rsidR="006D344A" w:rsidRPr="00656F18" w:rsidRDefault="006D344A" w:rsidP="006D344A">
            <w:pPr>
              <w:spacing w:after="0" w:line="240" w:lineRule="auto"/>
              <w:jc w:val="both"/>
              <w:rPr>
                <w:rFonts w:ascii="Times New Roman" w:hAnsi="Times New Roman"/>
                <w:lang w:val="sq-AL"/>
              </w:rPr>
            </w:pPr>
          </w:p>
        </w:tc>
        <w:tc>
          <w:tcPr>
            <w:tcW w:w="2372" w:type="dxa"/>
            <w:vAlign w:val="center"/>
          </w:tcPr>
          <w:p w14:paraId="26A3B26D" w14:textId="77777777" w:rsidR="006D344A" w:rsidRPr="00656F18" w:rsidRDefault="006D344A" w:rsidP="006D344A">
            <w:pPr>
              <w:spacing w:after="0" w:line="240" w:lineRule="auto"/>
              <w:jc w:val="both"/>
              <w:rPr>
                <w:rFonts w:ascii="Times New Roman" w:hAnsi="Times New Roman"/>
                <w:lang w:val="sq-AL"/>
              </w:rPr>
            </w:pPr>
          </w:p>
        </w:tc>
        <w:tc>
          <w:tcPr>
            <w:tcW w:w="1354" w:type="dxa"/>
            <w:vAlign w:val="center"/>
          </w:tcPr>
          <w:p w14:paraId="7100D84F" w14:textId="77777777" w:rsidR="006D344A" w:rsidRPr="00656F18" w:rsidRDefault="006D344A" w:rsidP="006D344A">
            <w:pPr>
              <w:spacing w:after="0" w:line="240" w:lineRule="auto"/>
              <w:jc w:val="both"/>
              <w:rPr>
                <w:rFonts w:ascii="Times New Roman" w:hAnsi="Times New Roman"/>
                <w:lang w:val="sq-AL"/>
              </w:rPr>
            </w:pPr>
          </w:p>
        </w:tc>
      </w:tr>
      <w:tr w:rsidR="006D344A" w:rsidRPr="00656F18" w14:paraId="6FE99D53" w14:textId="77777777" w:rsidTr="006D344A">
        <w:trPr>
          <w:trHeight w:val="339"/>
        </w:trPr>
        <w:tc>
          <w:tcPr>
            <w:tcW w:w="670" w:type="dxa"/>
            <w:vAlign w:val="center"/>
          </w:tcPr>
          <w:p w14:paraId="2476C187" w14:textId="77777777" w:rsidR="006D344A" w:rsidRPr="00656F18" w:rsidRDefault="006D344A" w:rsidP="006D344A">
            <w:pPr>
              <w:spacing w:after="0" w:line="240" w:lineRule="auto"/>
              <w:jc w:val="both"/>
              <w:rPr>
                <w:rFonts w:ascii="Times New Roman" w:hAnsi="Times New Roman"/>
                <w:lang w:val="sq-AL"/>
              </w:rPr>
            </w:pPr>
            <w:r w:rsidRPr="00656F18">
              <w:rPr>
                <w:rFonts w:ascii="Times New Roman" w:hAnsi="Times New Roman"/>
                <w:lang w:val="sq-AL"/>
              </w:rPr>
              <w:t>20</w:t>
            </w:r>
          </w:p>
        </w:tc>
        <w:tc>
          <w:tcPr>
            <w:tcW w:w="1407" w:type="dxa"/>
            <w:vAlign w:val="center"/>
          </w:tcPr>
          <w:p w14:paraId="7AEB279D" w14:textId="77777777" w:rsidR="006D344A" w:rsidRPr="00656F18" w:rsidRDefault="006D344A" w:rsidP="006D344A">
            <w:pPr>
              <w:spacing w:after="0" w:line="240" w:lineRule="auto"/>
              <w:jc w:val="both"/>
              <w:rPr>
                <w:rFonts w:ascii="Times New Roman" w:hAnsi="Times New Roman"/>
                <w:lang w:val="sq-AL"/>
              </w:rPr>
            </w:pPr>
          </w:p>
        </w:tc>
        <w:tc>
          <w:tcPr>
            <w:tcW w:w="1547" w:type="dxa"/>
            <w:vAlign w:val="center"/>
          </w:tcPr>
          <w:p w14:paraId="2A5BAE7E" w14:textId="77777777" w:rsidR="006D344A" w:rsidRPr="00656F18" w:rsidRDefault="006D344A" w:rsidP="006D344A">
            <w:pPr>
              <w:spacing w:after="0" w:line="240" w:lineRule="auto"/>
              <w:jc w:val="both"/>
              <w:rPr>
                <w:rFonts w:ascii="Times New Roman" w:hAnsi="Times New Roman"/>
                <w:lang w:val="sq-AL"/>
              </w:rPr>
            </w:pPr>
          </w:p>
        </w:tc>
        <w:tc>
          <w:tcPr>
            <w:tcW w:w="2109" w:type="dxa"/>
            <w:vAlign w:val="center"/>
          </w:tcPr>
          <w:p w14:paraId="1A41E660" w14:textId="77777777" w:rsidR="006D344A" w:rsidRPr="00656F18" w:rsidRDefault="006D344A" w:rsidP="006D344A">
            <w:pPr>
              <w:spacing w:after="0" w:line="240" w:lineRule="auto"/>
              <w:jc w:val="both"/>
              <w:rPr>
                <w:rFonts w:ascii="Times New Roman" w:hAnsi="Times New Roman"/>
                <w:lang w:val="sq-AL"/>
              </w:rPr>
            </w:pPr>
          </w:p>
        </w:tc>
        <w:tc>
          <w:tcPr>
            <w:tcW w:w="2372" w:type="dxa"/>
            <w:vAlign w:val="center"/>
          </w:tcPr>
          <w:p w14:paraId="6D2FB91A" w14:textId="77777777" w:rsidR="006D344A" w:rsidRPr="00656F18" w:rsidRDefault="006D344A" w:rsidP="006D344A">
            <w:pPr>
              <w:spacing w:after="0" w:line="240" w:lineRule="auto"/>
              <w:jc w:val="both"/>
              <w:rPr>
                <w:rFonts w:ascii="Times New Roman" w:hAnsi="Times New Roman"/>
                <w:lang w:val="sq-AL"/>
              </w:rPr>
            </w:pPr>
          </w:p>
        </w:tc>
        <w:tc>
          <w:tcPr>
            <w:tcW w:w="1354" w:type="dxa"/>
            <w:vAlign w:val="center"/>
          </w:tcPr>
          <w:p w14:paraId="5ADD1E8B" w14:textId="77777777" w:rsidR="006D344A" w:rsidRPr="00656F18" w:rsidRDefault="006D344A" w:rsidP="006D344A">
            <w:pPr>
              <w:spacing w:after="0" w:line="240" w:lineRule="auto"/>
              <w:jc w:val="both"/>
              <w:rPr>
                <w:rFonts w:ascii="Times New Roman" w:hAnsi="Times New Roman"/>
                <w:lang w:val="sq-AL"/>
              </w:rPr>
            </w:pPr>
          </w:p>
        </w:tc>
      </w:tr>
    </w:tbl>
    <w:p w14:paraId="70456964" w14:textId="77777777" w:rsidR="006D344A" w:rsidRPr="00656F18" w:rsidRDefault="006D344A" w:rsidP="006D344A">
      <w:pPr>
        <w:spacing w:before="120" w:after="0"/>
        <w:jc w:val="both"/>
        <w:rPr>
          <w:rFonts w:ascii="Times New Roman" w:hAnsi="Times New Roman"/>
          <w:lang w:val="sq-AL"/>
        </w:rPr>
      </w:pPr>
      <w:r w:rsidRPr="00656F18">
        <w:rPr>
          <w:rFonts w:ascii="Times New Roman" w:hAnsi="Times New Roman"/>
          <w:lang w:val="sq-AL"/>
        </w:rPr>
        <w:t>6. Drejtuesi i peticionit</w:t>
      </w:r>
    </w:p>
    <w:p w14:paraId="31E9256E"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Emri_________________ Mbiemri _________________, ID ________________________</w:t>
      </w:r>
    </w:p>
    <w:p w14:paraId="584DA96D"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 xml:space="preserve">Firma </w:t>
      </w:r>
      <w:r w:rsidRPr="00656F18">
        <w:rPr>
          <w:rFonts w:ascii="Times New Roman" w:hAnsi="Times New Roman"/>
          <w:lang w:val="sq-AL"/>
        </w:rPr>
        <w:tab/>
        <w:t>__________________________</w:t>
      </w:r>
    </w:p>
    <w:p w14:paraId="3669AAD7"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 xml:space="preserve">Tel: </w:t>
      </w:r>
      <w:r w:rsidRPr="00656F18">
        <w:rPr>
          <w:rFonts w:ascii="Times New Roman" w:hAnsi="Times New Roman"/>
          <w:lang w:val="sq-AL"/>
        </w:rPr>
        <w:tab/>
      </w:r>
      <w:r w:rsidRPr="00656F18">
        <w:rPr>
          <w:rFonts w:ascii="Times New Roman" w:hAnsi="Times New Roman"/>
          <w:lang w:val="sq-AL"/>
        </w:rPr>
        <w:tab/>
        <w:t>Cel:</w:t>
      </w:r>
      <w:r w:rsidRPr="00656F18">
        <w:rPr>
          <w:rFonts w:ascii="Times New Roman" w:hAnsi="Times New Roman"/>
          <w:lang w:val="sq-AL"/>
        </w:rPr>
        <w:tab/>
      </w:r>
      <w:r w:rsidRPr="00656F18">
        <w:rPr>
          <w:rFonts w:ascii="Times New Roman" w:hAnsi="Times New Roman"/>
          <w:lang w:val="sq-AL"/>
        </w:rPr>
        <w:tab/>
        <w:t>Email:</w:t>
      </w:r>
      <w:r w:rsidRPr="00656F18">
        <w:rPr>
          <w:rFonts w:ascii="Times New Roman" w:hAnsi="Times New Roman"/>
          <w:lang w:val="sq-AL"/>
        </w:rPr>
        <w:tab/>
      </w:r>
    </w:p>
    <w:p w14:paraId="0ECBD7B2" w14:textId="77777777" w:rsidR="006D344A" w:rsidRPr="00656F18" w:rsidRDefault="006D344A" w:rsidP="006D344A">
      <w:pPr>
        <w:spacing w:before="60" w:after="0"/>
        <w:jc w:val="both"/>
        <w:rPr>
          <w:rFonts w:ascii="Times New Roman" w:hAnsi="Times New Roman"/>
          <w:lang w:val="sq-AL"/>
        </w:rPr>
      </w:pPr>
      <w:r w:rsidRPr="00656F18">
        <w:rPr>
          <w:rFonts w:ascii="Times New Roman" w:hAnsi="Times New Roman"/>
          <w:lang w:val="sq-AL"/>
        </w:rPr>
        <w:t>7.Dokumentet shoqëruese të peticionet janë (nëse ka):</w:t>
      </w:r>
    </w:p>
    <w:p w14:paraId="3D1E761F" w14:textId="77777777" w:rsidR="006D344A" w:rsidRPr="00656F18" w:rsidRDefault="006D344A" w:rsidP="006D344A">
      <w:pPr>
        <w:spacing w:before="60" w:after="0"/>
        <w:ind w:left="284"/>
        <w:jc w:val="both"/>
        <w:rPr>
          <w:rFonts w:ascii="Times New Roman" w:hAnsi="Times New Roman"/>
          <w:lang w:val="sq-AL"/>
        </w:rPr>
      </w:pPr>
      <w:r w:rsidRPr="00656F18">
        <w:rPr>
          <w:rFonts w:ascii="Times New Roman" w:hAnsi="Times New Roman"/>
          <w:lang w:val="sq-AL"/>
        </w:rPr>
        <w:t>a)-</w:t>
      </w:r>
    </w:p>
    <w:p w14:paraId="54A64E6A" w14:textId="77777777" w:rsidR="006D344A" w:rsidRPr="00656F18" w:rsidRDefault="006D344A" w:rsidP="006D344A">
      <w:pPr>
        <w:spacing w:before="60" w:after="0"/>
        <w:ind w:left="284"/>
        <w:jc w:val="both"/>
        <w:rPr>
          <w:rFonts w:ascii="Times New Roman" w:hAnsi="Times New Roman"/>
          <w:b/>
          <w:lang w:val="sq-AL"/>
        </w:rPr>
      </w:pPr>
      <w:r w:rsidRPr="00656F18">
        <w:rPr>
          <w:rFonts w:ascii="Times New Roman" w:hAnsi="Times New Roman"/>
          <w:lang w:val="sq-AL"/>
        </w:rPr>
        <w:t>b)-</w:t>
      </w:r>
      <w:r w:rsidRPr="00656F18">
        <w:rPr>
          <w:rFonts w:ascii="Times New Roman" w:hAnsi="Times New Roman"/>
          <w:b/>
          <w:lang w:val="sq-AL"/>
        </w:rPr>
        <w:br w:type="page"/>
      </w:r>
    </w:p>
    <w:p w14:paraId="0B1B1978" w14:textId="77777777" w:rsidR="006D344A" w:rsidRPr="00656F18" w:rsidRDefault="006D344A" w:rsidP="006D344A">
      <w:pPr>
        <w:pStyle w:val="Heading4"/>
        <w:jc w:val="left"/>
      </w:pPr>
      <w:bookmarkStart w:id="509" w:name="_Toc72943475"/>
      <w:r w:rsidRPr="00656F18">
        <w:lastRenderedPageBreak/>
        <w:t>Shtojca nr. 24 Format për deklarimin e shpenzimeve të udhëtimit nga Këshilltari i Bashkisë</w:t>
      </w:r>
      <w:bookmarkEnd w:id="509"/>
    </w:p>
    <w:p w14:paraId="29ACC5B8" w14:textId="77777777" w:rsidR="006D344A" w:rsidRPr="00656F18" w:rsidRDefault="006D344A" w:rsidP="006D344A">
      <w:pPr>
        <w:spacing w:after="0"/>
        <w:ind w:left="-567"/>
        <w:jc w:val="both"/>
        <w:rPr>
          <w:rFonts w:ascii="Times New Roman" w:hAnsi="Times New Roman"/>
          <w:lang w:val="sq-AL"/>
        </w:rPr>
      </w:pPr>
    </w:p>
    <w:p w14:paraId="6429F55D" w14:textId="77777777" w:rsidR="006D344A" w:rsidRPr="00656F18" w:rsidRDefault="006D344A" w:rsidP="006D344A">
      <w:pPr>
        <w:spacing w:after="0"/>
        <w:jc w:val="both"/>
        <w:rPr>
          <w:rFonts w:ascii="Times New Roman" w:hAnsi="Times New Roman"/>
          <w:b/>
          <w:lang w:val="sq-AL"/>
        </w:rPr>
      </w:pPr>
      <w:r w:rsidRPr="00656F18">
        <w:rPr>
          <w:rFonts w:ascii="Times New Roman" w:hAnsi="Times New Roman"/>
          <w:noProof/>
          <w:lang w:val="sq-AL" w:eastAsia="sq-AL"/>
        </w:rPr>
        <w:drawing>
          <wp:inline distT="0" distB="0" distL="0" distR="0" wp14:anchorId="595F034C" wp14:editId="2D0E5400">
            <wp:extent cx="6035040" cy="5075236"/>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9547" cy="5079026"/>
                    </a:xfrm>
                    <a:prstGeom prst="rect">
                      <a:avLst/>
                    </a:prstGeom>
                    <a:noFill/>
                    <a:ln>
                      <a:noFill/>
                    </a:ln>
                  </pic:spPr>
                </pic:pic>
              </a:graphicData>
            </a:graphic>
          </wp:inline>
        </w:drawing>
      </w:r>
    </w:p>
    <w:p w14:paraId="38B6E29A" w14:textId="77777777" w:rsidR="006D344A" w:rsidRPr="00656F18" w:rsidRDefault="006D344A" w:rsidP="006D344A">
      <w:pPr>
        <w:spacing w:after="0"/>
        <w:jc w:val="both"/>
        <w:rPr>
          <w:rFonts w:ascii="Times New Roman" w:hAnsi="Times New Roman"/>
          <w:b/>
          <w:lang w:val="sq-AL"/>
        </w:rPr>
      </w:pPr>
    </w:p>
    <w:p w14:paraId="5B200469" w14:textId="77777777" w:rsidR="006D344A" w:rsidRPr="00656F18" w:rsidRDefault="006D344A" w:rsidP="006D344A">
      <w:pPr>
        <w:spacing w:after="0"/>
        <w:jc w:val="both"/>
        <w:rPr>
          <w:rFonts w:ascii="Times New Roman" w:hAnsi="Times New Roman"/>
          <w:b/>
          <w:lang w:val="sq-AL"/>
        </w:rPr>
      </w:pPr>
    </w:p>
    <w:p w14:paraId="2BAB6775" w14:textId="77777777" w:rsidR="00D650D6" w:rsidRPr="00656F18" w:rsidRDefault="00D650D6" w:rsidP="00715D23">
      <w:pPr>
        <w:spacing w:after="0"/>
        <w:jc w:val="both"/>
        <w:rPr>
          <w:rFonts w:ascii="Times New Roman" w:hAnsi="Times New Roman"/>
          <w:b/>
          <w:lang w:val="sq-AL"/>
        </w:rPr>
      </w:pPr>
    </w:p>
    <w:p w14:paraId="69ACCB78" w14:textId="77777777" w:rsidR="00D650D6" w:rsidRPr="00656F18" w:rsidRDefault="00D650D6" w:rsidP="00715D23">
      <w:pPr>
        <w:spacing w:after="0"/>
        <w:jc w:val="both"/>
        <w:rPr>
          <w:rFonts w:ascii="Times New Roman" w:hAnsi="Times New Roman"/>
          <w:b/>
          <w:lang w:val="sq-AL"/>
        </w:rPr>
      </w:pPr>
    </w:p>
    <w:p w14:paraId="25069DE0" w14:textId="77777777" w:rsidR="00D650D6" w:rsidRPr="00656F18" w:rsidRDefault="00D650D6" w:rsidP="00715D23">
      <w:pPr>
        <w:spacing w:after="0"/>
        <w:jc w:val="both"/>
        <w:rPr>
          <w:rFonts w:ascii="Times New Roman" w:hAnsi="Times New Roman"/>
          <w:b/>
          <w:lang w:val="sq-AL"/>
        </w:rPr>
      </w:pPr>
    </w:p>
    <w:p w14:paraId="09E367B4" w14:textId="77777777" w:rsidR="00D650D6" w:rsidRPr="00656F18" w:rsidRDefault="00D650D6" w:rsidP="00715D23">
      <w:pPr>
        <w:spacing w:after="0"/>
        <w:jc w:val="both"/>
        <w:rPr>
          <w:rFonts w:ascii="Times New Roman" w:hAnsi="Times New Roman"/>
          <w:b/>
          <w:lang w:val="sq-AL"/>
        </w:rPr>
      </w:pPr>
    </w:p>
    <w:p w14:paraId="740E293F" w14:textId="77777777" w:rsidR="00D650D6" w:rsidRPr="00656F18" w:rsidRDefault="00D650D6" w:rsidP="00715D23">
      <w:pPr>
        <w:spacing w:after="0"/>
        <w:jc w:val="both"/>
        <w:rPr>
          <w:rFonts w:ascii="Times New Roman" w:hAnsi="Times New Roman"/>
          <w:b/>
          <w:lang w:val="sq-AL"/>
        </w:rPr>
      </w:pPr>
    </w:p>
    <w:p w14:paraId="5E515351" w14:textId="77777777" w:rsidR="00446B73" w:rsidRPr="00656F18" w:rsidRDefault="00446B73" w:rsidP="00715D23">
      <w:pPr>
        <w:spacing w:after="0"/>
        <w:jc w:val="both"/>
        <w:rPr>
          <w:rFonts w:ascii="Times New Roman" w:eastAsia="Times New Roman" w:hAnsi="Times New Roman"/>
          <w:b/>
          <w:bCs/>
          <w:noProof/>
          <w:szCs w:val="24"/>
          <w:lang w:val="sq-AL"/>
        </w:rPr>
      </w:pPr>
      <w:r w:rsidRPr="00656F18">
        <w:rPr>
          <w:rFonts w:ascii="Times New Roman" w:hAnsi="Times New Roman"/>
          <w:lang w:val="sq-AL"/>
        </w:rPr>
        <w:br w:type="page"/>
      </w:r>
    </w:p>
    <w:p w14:paraId="70F626F6" w14:textId="77777777" w:rsidR="0001244D" w:rsidRPr="00656F18" w:rsidRDefault="0001244D" w:rsidP="00715D23">
      <w:pPr>
        <w:pStyle w:val="Heading3"/>
        <w:jc w:val="both"/>
        <w:rPr>
          <w:lang w:val="sq-AL"/>
        </w:rPr>
      </w:pPr>
      <w:bookmarkStart w:id="510" w:name="_Toc72943476"/>
      <w:r w:rsidRPr="00656F18">
        <w:rPr>
          <w:lang w:val="sq-AL"/>
        </w:rPr>
        <w:lastRenderedPageBreak/>
        <w:t>Referencat</w:t>
      </w:r>
      <w:bookmarkEnd w:id="510"/>
    </w:p>
    <w:p w14:paraId="2E4191B8" w14:textId="77777777" w:rsidR="005557F3" w:rsidRPr="00656F18" w:rsidRDefault="000C5F05"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Ligji</w:t>
      </w:r>
      <w:r w:rsidR="005557F3" w:rsidRPr="00656F18">
        <w:rPr>
          <w:rFonts w:ascii="Times New Roman" w:hAnsi="Times New Roman"/>
          <w:lang w:val="sq-AL"/>
        </w:rPr>
        <w:t xml:space="preserve"> nr. 139 datë 17.12.2015 “Për Vetë-Qeverisjes Vendore” </w:t>
      </w:r>
    </w:p>
    <w:p w14:paraId="24801E7B" w14:textId="77777777" w:rsidR="00975694" w:rsidRPr="00656F18" w:rsidRDefault="000C5F05"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Ligji</w:t>
      </w:r>
      <w:r w:rsidR="00975694" w:rsidRPr="00656F18">
        <w:rPr>
          <w:rFonts w:ascii="Times New Roman" w:hAnsi="Times New Roman"/>
          <w:lang w:val="sq-AL"/>
        </w:rPr>
        <w:t xml:space="preserve"> nr. 8548 datë 11.11.1999 “Për Ratifikimin e Kartës Europiane të Autonomisë Vendore“</w:t>
      </w:r>
    </w:p>
    <w:p w14:paraId="621E17F8" w14:textId="77777777" w:rsidR="00975694" w:rsidRPr="00656F18" w:rsidRDefault="000C5F05"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Ligji</w:t>
      </w:r>
      <w:r w:rsidR="00975694" w:rsidRPr="00656F18">
        <w:rPr>
          <w:rFonts w:ascii="Times New Roman" w:hAnsi="Times New Roman"/>
          <w:lang w:val="sq-AL"/>
        </w:rPr>
        <w:t xml:space="preserve"> nr. 8480, date 27.5.1999, “Për Funksionimin e Organeve Kolegjiale të Administratës Shtetërore dhe Enteve Publike”</w:t>
      </w:r>
    </w:p>
    <w:p w14:paraId="378A6348" w14:textId="77777777" w:rsidR="00975694" w:rsidRPr="00656F18" w:rsidRDefault="000C5F05"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Ligji</w:t>
      </w:r>
      <w:r w:rsidR="00975694" w:rsidRPr="00656F18">
        <w:rPr>
          <w:rFonts w:ascii="Times New Roman" w:hAnsi="Times New Roman"/>
          <w:lang w:val="sq-AL"/>
        </w:rPr>
        <w:t xml:space="preserve"> nr. 44 datë 30.4.2015 “Kodi i Procedurave Administrative i Republikës së Shqipërisë”</w:t>
      </w:r>
    </w:p>
    <w:p w14:paraId="530F80FF" w14:textId="77777777" w:rsidR="005557F3" w:rsidRPr="00656F18" w:rsidRDefault="000C5F05"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Ligji</w:t>
      </w:r>
      <w:r w:rsidR="005557F3" w:rsidRPr="00656F18">
        <w:rPr>
          <w:rFonts w:ascii="Times New Roman" w:hAnsi="Times New Roman"/>
          <w:lang w:val="sq-AL"/>
        </w:rPr>
        <w:t xml:space="preserve"> nr. </w:t>
      </w:r>
      <w:r w:rsidR="00A03220" w:rsidRPr="00656F18">
        <w:rPr>
          <w:rFonts w:ascii="Times New Roman" w:hAnsi="Times New Roman"/>
          <w:lang w:val="sq-AL"/>
        </w:rPr>
        <w:t>m</w:t>
      </w:r>
      <w:r w:rsidR="005557F3" w:rsidRPr="00656F18">
        <w:rPr>
          <w:rFonts w:ascii="Times New Roman" w:hAnsi="Times New Roman"/>
          <w:lang w:val="sq-AL"/>
        </w:rPr>
        <w:t>8 datë 27.04. 2017 “Për financat e vetëqeverisjes vendore”</w:t>
      </w:r>
    </w:p>
    <w:p w14:paraId="14D48730" w14:textId="77777777" w:rsidR="005557F3" w:rsidRPr="00656F18" w:rsidRDefault="000C5F05"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Ligji</w:t>
      </w:r>
      <w:r w:rsidR="005557F3" w:rsidRPr="00656F18">
        <w:rPr>
          <w:rFonts w:ascii="Times New Roman" w:hAnsi="Times New Roman"/>
          <w:lang w:val="sq-AL"/>
        </w:rPr>
        <w:t xml:space="preserve"> nr. 119 datë 18.09.2014 “Për të drejtën e informimit”</w:t>
      </w:r>
    </w:p>
    <w:p w14:paraId="3852FA08" w14:textId="77777777" w:rsidR="005557F3" w:rsidRPr="00656F18" w:rsidRDefault="000C5F05"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Ligji</w:t>
      </w:r>
      <w:r w:rsidR="005557F3" w:rsidRPr="00656F18">
        <w:rPr>
          <w:rFonts w:ascii="Times New Roman" w:hAnsi="Times New Roman"/>
          <w:lang w:val="sq-AL"/>
        </w:rPr>
        <w:t xml:space="preserve"> nr. 146 datë 301.10.2014 “Për Njoftimin dhe Konsultimin Publik”</w:t>
      </w:r>
    </w:p>
    <w:p w14:paraId="624EC438" w14:textId="77777777" w:rsidR="00975694" w:rsidRPr="00656F18" w:rsidRDefault="000C5F05"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Ligji</w:t>
      </w:r>
      <w:r w:rsidR="00975694" w:rsidRPr="00656F18">
        <w:rPr>
          <w:rFonts w:ascii="Times New Roman" w:hAnsi="Times New Roman"/>
          <w:lang w:val="sq-AL"/>
        </w:rPr>
        <w:t xml:space="preserve"> nr. 107 datë 27.10.2016 “Për prefektin e Qarkut”</w:t>
      </w:r>
    </w:p>
    <w:p w14:paraId="02CA84D8" w14:textId="77777777" w:rsidR="00710B16" w:rsidRPr="00656F18" w:rsidRDefault="00710B16"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Projektligj “Për referendumet vendore”</w:t>
      </w:r>
    </w:p>
    <w:p w14:paraId="2E57068C" w14:textId="77777777" w:rsidR="00BE230E" w:rsidRPr="00656F18" w:rsidRDefault="00BB656F" w:rsidP="00A62502">
      <w:pPr>
        <w:pStyle w:val="ListParagraph"/>
        <w:numPr>
          <w:ilvl w:val="0"/>
          <w:numId w:val="18"/>
        </w:numPr>
        <w:spacing w:before="120" w:after="0"/>
        <w:ind w:left="567"/>
        <w:contextualSpacing w:val="0"/>
        <w:rPr>
          <w:rFonts w:ascii="Times New Roman" w:eastAsiaTheme="minorEastAsia" w:hAnsi="Times New Roman"/>
          <w:lang w:val="sq-AL"/>
        </w:rPr>
      </w:pPr>
      <w:r w:rsidRPr="00656F18">
        <w:rPr>
          <w:rFonts w:ascii="Times New Roman" w:hAnsi="Times New Roman"/>
          <w:lang w:val="sq-AL"/>
        </w:rPr>
        <w:t>Botim</w:t>
      </w:r>
      <w:r w:rsidR="00BE230E" w:rsidRPr="00656F18">
        <w:rPr>
          <w:rFonts w:ascii="Times New Roman" w:hAnsi="Times New Roman"/>
          <w:lang w:val="sq-AL"/>
        </w:rPr>
        <w:t>i</w:t>
      </w:r>
      <w:r w:rsidRPr="00656F18">
        <w:rPr>
          <w:rFonts w:ascii="Times New Roman" w:hAnsi="Times New Roman"/>
          <w:lang w:val="sq-AL"/>
        </w:rPr>
        <w:t xml:space="preserve"> “O</w:t>
      </w:r>
      <w:r w:rsidR="00BE230E" w:rsidRPr="00656F18">
        <w:rPr>
          <w:rFonts w:ascii="Times New Roman" w:hAnsi="Times New Roman"/>
          <w:lang w:val="sq-AL"/>
        </w:rPr>
        <w:t>rganizimi dhe S</w:t>
      </w:r>
      <w:r w:rsidRPr="00656F18">
        <w:rPr>
          <w:rFonts w:ascii="Times New Roman" w:hAnsi="Times New Roman"/>
          <w:lang w:val="sq-AL"/>
        </w:rPr>
        <w:t>truktura</w:t>
      </w:r>
      <w:r w:rsidR="00BE230E" w:rsidRPr="00656F18">
        <w:rPr>
          <w:rFonts w:ascii="Times New Roman" w:hAnsi="Times New Roman"/>
          <w:lang w:val="sq-AL"/>
        </w:rPr>
        <w:t xml:space="preserve"> e Qeverisë V</w:t>
      </w:r>
      <w:r w:rsidRPr="00656F18">
        <w:rPr>
          <w:rFonts w:ascii="Times New Roman" w:hAnsi="Times New Roman"/>
          <w:lang w:val="sq-AL"/>
        </w:rPr>
        <w:t>endore në Shqipëri</w:t>
      </w:r>
      <w:r w:rsidR="00BE230E" w:rsidRPr="00656F18">
        <w:rPr>
          <w:rFonts w:ascii="Times New Roman" w:hAnsi="Times New Roman"/>
          <w:lang w:val="sq-AL"/>
        </w:rPr>
        <w:t xml:space="preserve"> – Model </w:t>
      </w:r>
      <w:r w:rsidR="00BE230E" w:rsidRPr="00656F18">
        <w:rPr>
          <w:rFonts w:ascii="Times New Roman" w:eastAsiaTheme="minorEastAsia" w:hAnsi="Times New Roman"/>
          <w:lang w:val="sq-AL"/>
        </w:rPr>
        <w:t>Rregullore e Këshillit Bashkiak”, 2001</w:t>
      </w:r>
      <w:r w:rsidRPr="00656F18">
        <w:rPr>
          <w:rFonts w:ascii="Times New Roman" w:hAnsi="Times New Roman"/>
          <w:lang w:val="sq-AL"/>
        </w:rPr>
        <w:t>, Programi COMPASS - K</w:t>
      </w:r>
      <w:r w:rsidRPr="00656F18">
        <w:rPr>
          <w:rFonts w:ascii="Times New Roman" w:eastAsiaTheme="minorEastAsia" w:hAnsi="Times New Roman"/>
          <w:lang w:val="sq-AL"/>
        </w:rPr>
        <w:t xml:space="preserve">omunitet Pushtet dhe Administratë Sëbashku” i Shoqatën e Bashkive të Shqipërisë dhe </w:t>
      </w:r>
      <w:r w:rsidRPr="00656F18">
        <w:rPr>
          <w:rFonts w:ascii="Times New Roman" w:hAnsi="Times New Roman"/>
          <w:lang w:val="sq-AL"/>
        </w:rPr>
        <w:t>VNG-I</w:t>
      </w:r>
    </w:p>
    <w:p w14:paraId="5BA2E58D" w14:textId="77777777" w:rsidR="001B6776" w:rsidRPr="00656F18" w:rsidRDefault="00BE230E" w:rsidP="00A62502">
      <w:pPr>
        <w:pStyle w:val="ListParagraph"/>
        <w:numPr>
          <w:ilvl w:val="0"/>
          <w:numId w:val="18"/>
        </w:numPr>
        <w:spacing w:before="120" w:after="0"/>
        <w:ind w:left="567"/>
        <w:contextualSpacing w:val="0"/>
        <w:rPr>
          <w:rFonts w:ascii="Times New Roman" w:eastAsiaTheme="minorEastAsia" w:hAnsi="Times New Roman"/>
          <w:lang w:val="sq-AL"/>
        </w:rPr>
      </w:pPr>
      <w:r w:rsidRPr="00656F18">
        <w:rPr>
          <w:rFonts w:ascii="Times New Roman" w:eastAsiaTheme="minorEastAsia" w:hAnsi="Times New Roman"/>
          <w:lang w:val="sq-AL"/>
        </w:rPr>
        <w:t>“Model Rregullore për Këshillat Komunalë “ 2008, Programi DAAC, i Shoqatës së Komunave të S</w:t>
      </w:r>
      <w:r w:rsidR="00BB656F" w:rsidRPr="00656F18">
        <w:rPr>
          <w:rFonts w:ascii="Times New Roman" w:eastAsiaTheme="minorEastAsia" w:hAnsi="Times New Roman"/>
          <w:lang w:val="sq-AL"/>
        </w:rPr>
        <w:t xml:space="preserve">hqipërisë dhe </w:t>
      </w:r>
      <w:r w:rsidRPr="00656F18">
        <w:rPr>
          <w:rFonts w:ascii="Times New Roman" w:eastAsiaTheme="minorEastAsia" w:hAnsi="Times New Roman"/>
          <w:lang w:val="sq-AL"/>
        </w:rPr>
        <w:t>i SALAR, VNG-I &amp; FLAG.</w:t>
      </w:r>
    </w:p>
    <w:p w14:paraId="134D4803" w14:textId="77777777" w:rsidR="001A2924" w:rsidRPr="00656F18" w:rsidRDefault="001A2924"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Rregullorja e Këshillit Bashkia Shkodër</w:t>
      </w:r>
    </w:p>
    <w:p w14:paraId="16D06340" w14:textId="77777777" w:rsidR="001A2924" w:rsidRPr="00656F18" w:rsidRDefault="001A2924"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Rregullorja e Këshillit Bashkia Vlorë</w:t>
      </w:r>
    </w:p>
    <w:p w14:paraId="537C3EA7" w14:textId="77777777" w:rsidR="00091A1C" w:rsidRPr="00656F18" w:rsidRDefault="00091A1C" w:rsidP="00A62502">
      <w:pPr>
        <w:numPr>
          <w:ilvl w:val="0"/>
          <w:numId w:val="18"/>
        </w:numPr>
        <w:spacing w:before="120" w:after="0"/>
        <w:ind w:left="567"/>
        <w:rPr>
          <w:rFonts w:ascii="Times New Roman" w:hAnsi="Times New Roman"/>
          <w:u w:val="single"/>
          <w:lang w:val="sq-AL"/>
        </w:rPr>
      </w:pPr>
      <w:r w:rsidRPr="00656F18">
        <w:rPr>
          <w:rFonts w:ascii="Times New Roman" w:hAnsi="Times New Roman"/>
          <w:lang w:val="sq-AL"/>
        </w:rPr>
        <w:t>Rregullorja e Keshillit Bashkiak Tirane, 2018.</w:t>
      </w:r>
    </w:p>
    <w:p w14:paraId="607C738B" w14:textId="77777777" w:rsidR="001A2924" w:rsidRPr="00656F18" w:rsidRDefault="001A2924"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Rregullorja e Kovendit të Republikës së Shqipërisë</w:t>
      </w:r>
    </w:p>
    <w:p w14:paraId="21698466" w14:textId="77777777" w:rsidR="00C55A45" w:rsidRPr="00656F18" w:rsidRDefault="001A2924"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Rregullorja e Këshillit Bashkia Dibër, 2016</w:t>
      </w:r>
    </w:p>
    <w:p w14:paraId="6808FBEB" w14:textId="77777777" w:rsidR="00CC7544" w:rsidRPr="00656F18" w:rsidRDefault="00CC7544"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Udhëzimi “Për forcimin e administratës së këshillit bashkiak”, AMVV, 2019</w:t>
      </w:r>
    </w:p>
    <w:p w14:paraId="3BB54F6C" w14:textId="77777777" w:rsidR="007656DB" w:rsidRPr="00656F18" w:rsidRDefault="007656DB"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Manual për Zyrtarët Vendorë, 2016; Projekti i Planifikimit dhe Qeverisjes Vendore në Shqipëri (PLGP/USAID)</w:t>
      </w:r>
    </w:p>
    <w:p w14:paraId="35B4AF09" w14:textId="77777777" w:rsidR="00C60A37" w:rsidRPr="00656F18" w:rsidRDefault="00C90205" w:rsidP="00A62502">
      <w:pPr>
        <w:pStyle w:val="ListParagraph"/>
        <w:numPr>
          <w:ilvl w:val="0"/>
          <w:numId w:val="18"/>
        </w:numPr>
        <w:spacing w:before="120" w:after="0"/>
        <w:ind w:left="567"/>
        <w:contextualSpacing w:val="0"/>
        <w:rPr>
          <w:rFonts w:ascii="Times New Roman" w:hAnsi="Times New Roman"/>
          <w:lang w:val="sq-AL"/>
        </w:rPr>
      </w:pPr>
      <w:hyperlink r:id="rId10" w:history="1">
        <w:r w:rsidR="0001244D" w:rsidRPr="00656F18">
          <w:rPr>
            <w:rStyle w:val="Hyperlink"/>
            <w:rFonts w:ascii="Times New Roman" w:hAnsi="Times New Roman"/>
            <w:color w:val="auto"/>
            <w:lang w:val="sq-AL"/>
          </w:rPr>
          <w:t>https://eur-lex.europa.eu/LexUriServ/LexUriServ.do?uri=COM:2002:0704:FIN:en:PDF</w:t>
        </w:r>
      </w:hyperlink>
    </w:p>
    <w:p w14:paraId="6FABCD13" w14:textId="77777777" w:rsidR="00E87CE6" w:rsidRPr="00656F18" w:rsidRDefault="00E87CE6"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Karta Evropiane për Barazi të Grave dhe Burrave në Jetën Vendore</w:t>
      </w:r>
      <w:r w:rsidR="000439E8" w:rsidRPr="00656F18">
        <w:rPr>
          <w:rStyle w:val="FootnoteReference"/>
          <w:rFonts w:ascii="Times New Roman" w:hAnsi="Times New Roman"/>
          <w:lang w:val="sq-AL"/>
        </w:rPr>
        <w:footnoteReference w:id="311"/>
      </w:r>
      <w:r w:rsidR="00180D33" w:rsidRPr="00656F18">
        <w:rPr>
          <w:rFonts w:ascii="Times New Roman" w:hAnsi="Times New Roman"/>
          <w:lang w:val="sq-AL"/>
        </w:rPr>
        <w:t>, 2006; Këshillit të Bashkive dhe Rajoneve Evropiane (CCRE)</w:t>
      </w:r>
    </w:p>
    <w:p w14:paraId="2CE745D1" w14:textId="53A3BD68" w:rsidR="00C60A37" w:rsidRPr="00656F18" w:rsidRDefault="00C60A37"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City of Ne</w:t>
      </w:r>
      <w:r w:rsidR="00C659E7" w:rsidRPr="00656F18">
        <w:rPr>
          <w:rFonts w:ascii="Times New Roman" w:hAnsi="Times New Roman"/>
          <w:lang w:val="sq-AL"/>
        </w:rPr>
        <w:t>w</w:t>
      </w:r>
      <w:r w:rsidRPr="00656F18">
        <w:rPr>
          <w:rFonts w:ascii="Times New Roman" w:hAnsi="Times New Roman"/>
          <w:lang w:val="sq-AL"/>
        </w:rPr>
        <w:t xml:space="preserve"> York, The Council, Rules of the Council - 2016</w:t>
      </w:r>
    </w:p>
    <w:p w14:paraId="3F6E3CC4" w14:textId="77777777" w:rsidR="0001244D" w:rsidRPr="00656F18" w:rsidRDefault="00A31D89"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 xml:space="preserve">Kosove, </w:t>
      </w:r>
      <w:r w:rsidR="000C5F05" w:rsidRPr="00656F18">
        <w:rPr>
          <w:rFonts w:ascii="Times New Roman" w:hAnsi="Times New Roman"/>
          <w:lang w:val="sq-AL"/>
        </w:rPr>
        <w:t>Ligji</w:t>
      </w:r>
      <w:r w:rsidRPr="00656F18">
        <w:rPr>
          <w:rFonts w:ascii="Times New Roman" w:hAnsi="Times New Roman"/>
          <w:lang w:val="sq-AL"/>
        </w:rPr>
        <w:t xml:space="preserve"> nr. 03/L-040 </w:t>
      </w:r>
      <w:r w:rsidR="00BE4DDE" w:rsidRPr="00656F18">
        <w:rPr>
          <w:rFonts w:ascii="Times New Roman" w:hAnsi="Times New Roman"/>
          <w:lang w:val="sq-AL"/>
        </w:rPr>
        <w:t>“</w:t>
      </w:r>
      <w:r w:rsidRPr="00656F18">
        <w:rPr>
          <w:rFonts w:ascii="Times New Roman" w:hAnsi="Times New Roman"/>
          <w:lang w:val="sq-AL"/>
        </w:rPr>
        <w:t>Për Vetë</w:t>
      </w:r>
      <w:r w:rsidR="00C55A45" w:rsidRPr="00656F18">
        <w:rPr>
          <w:rFonts w:ascii="Times New Roman" w:hAnsi="Times New Roman"/>
          <w:lang w:val="sq-AL"/>
        </w:rPr>
        <w:t>q</w:t>
      </w:r>
      <w:r w:rsidRPr="00656F18">
        <w:rPr>
          <w:rFonts w:ascii="Times New Roman" w:hAnsi="Times New Roman"/>
          <w:lang w:val="sq-AL"/>
        </w:rPr>
        <w:t>everisje Lokale</w:t>
      </w:r>
      <w:r w:rsidR="00BE4DDE" w:rsidRPr="00656F18">
        <w:rPr>
          <w:rFonts w:ascii="Times New Roman" w:hAnsi="Times New Roman"/>
          <w:lang w:val="sq-AL"/>
        </w:rPr>
        <w:t>”</w:t>
      </w:r>
      <w:r w:rsidRPr="00656F18">
        <w:rPr>
          <w:rFonts w:ascii="Times New Roman" w:hAnsi="Times New Roman"/>
          <w:lang w:val="sq-AL"/>
        </w:rPr>
        <w:t>, 2008</w:t>
      </w:r>
    </w:p>
    <w:p w14:paraId="031DFCE1" w14:textId="77777777" w:rsidR="00A31D89" w:rsidRPr="00656F18" w:rsidRDefault="00A31D89"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Guidelines for civil participation</w:t>
      </w:r>
      <w:r w:rsidR="00BE4DDE" w:rsidRPr="00656F18">
        <w:rPr>
          <w:rFonts w:ascii="Times New Roman" w:hAnsi="Times New Roman"/>
          <w:lang w:val="sq-AL"/>
        </w:rPr>
        <w:t xml:space="preserve"> in political decision-</w:t>
      </w:r>
      <w:r w:rsidRPr="00656F18">
        <w:rPr>
          <w:rFonts w:ascii="Times New Roman" w:hAnsi="Times New Roman"/>
          <w:lang w:val="sq-AL"/>
        </w:rPr>
        <w:t>making (</w:t>
      </w:r>
      <w:r w:rsidRPr="00656F18">
        <w:rPr>
          <w:rFonts w:ascii="Times New Roman" w:hAnsi="Times New Roman"/>
          <w:i/>
          <w:lang w:val="sq-AL"/>
        </w:rPr>
        <w:t>Adopted by the Committee of Ministers on 27 September 2017 at the 1295th meeting of the Ministers’ Deputies</w:t>
      </w:r>
      <w:r w:rsidRPr="00656F18">
        <w:rPr>
          <w:rFonts w:ascii="Times New Roman" w:hAnsi="Times New Roman"/>
          <w:lang w:val="sq-AL"/>
        </w:rPr>
        <w:t>)</w:t>
      </w:r>
    </w:p>
    <w:p w14:paraId="307AF6C4" w14:textId="77777777" w:rsidR="00ED3D62" w:rsidRPr="00656F18" w:rsidRDefault="00751325"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Kosovë, Udhëz</w:t>
      </w:r>
      <w:r w:rsidR="009A1EDC" w:rsidRPr="00656F18">
        <w:rPr>
          <w:rFonts w:ascii="Times New Roman" w:hAnsi="Times New Roman"/>
          <w:lang w:val="sq-AL"/>
        </w:rPr>
        <w:t>im Administrativ (Mapl) Nr. 04/2018 PëR Transparencë në Komuna</w:t>
      </w:r>
    </w:p>
    <w:p w14:paraId="78598B6D" w14:textId="77777777" w:rsidR="00484F39" w:rsidRPr="00656F18" w:rsidRDefault="00484F39"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 xml:space="preserve">Kosovë, </w:t>
      </w:r>
      <w:r w:rsidR="000C5F05" w:rsidRPr="00656F18">
        <w:rPr>
          <w:rFonts w:ascii="Times New Roman" w:hAnsi="Times New Roman"/>
          <w:lang w:val="sq-AL"/>
        </w:rPr>
        <w:t>Ligji</w:t>
      </w:r>
      <w:r w:rsidR="00BE4DDE" w:rsidRPr="00656F18">
        <w:rPr>
          <w:rFonts w:ascii="Times New Roman" w:hAnsi="Times New Roman"/>
          <w:lang w:val="sq-AL"/>
        </w:rPr>
        <w:t xml:space="preserve"> nr. 06/L-081, 2019 “</w:t>
      </w:r>
      <w:r w:rsidR="00637EA5" w:rsidRPr="00656F18">
        <w:rPr>
          <w:rFonts w:ascii="Times New Roman" w:hAnsi="Times New Roman"/>
          <w:lang w:val="sq-AL"/>
        </w:rPr>
        <w:t>P</w:t>
      </w:r>
      <w:r w:rsidR="00BE4DDE" w:rsidRPr="00656F18">
        <w:rPr>
          <w:rFonts w:ascii="Times New Roman" w:hAnsi="Times New Roman"/>
          <w:lang w:val="sq-AL"/>
        </w:rPr>
        <w:t>ër Qasje në Dokumente Publike”</w:t>
      </w:r>
    </w:p>
    <w:p w14:paraId="1E46DDB8" w14:textId="77777777" w:rsidR="00ED3D62" w:rsidRPr="00656F18" w:rsidRDefault="00DB1219"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Kosovë</w:t>
      </w:r>
      <w:r w:rsidR="00484F39" w:rsidRPr="00656F18">
        <w:rPr>
          <w:rFonts w:ascii="Times New Roman" w:hAnsi="Times New Roman"/>
          <w:lang w:val="sq-AL"/>
        </w:rPr>
        <w:t xml:space="preserve"> 2016 Udhëzimi Administrativ(mapl) nr. 01.2016 </w:t>
      </w:r>
      <w:r w:rsidR="00BE4DDE" w:rsidRPr="00656F18">
        <w:rPr>
          <w:rFonts w:ascii="Times New Roman" w:hAnsi="Times New Roman"/>
          <w:lang w:val="sq-AL"/>
        </w:rPr>
        <w:t>“</w:t>
      </w:r>
      <w:r w:rsidR="00484F39" w:rsidRPr="00656F18">
        <w:rPr>
          <w:rFonts w:ascii="Times New Roman" w:hAnsi="Times New Roman"/>
          <w:lang w:val="sq-AL"/>
        </w:rPr>
        <w:t>Për Procedurën e Themelimit</w:t>
      </w:r>
      <w:r w:rsidR="00A90711" w:rsidRPr="00656F18">
        <w:rPr>
          <w:rFonts w:ascii="Times New Roman" w:hAnsi="Times New Roman"/>
          <w:lang w:val="sq-AL"/>
        </w:rPr>
        <w:t>, Organizimin dhe Kompetecat e</w:t>
      </w:r>
      <w:r w:rsidR="00484F39" w:rsidRPr="00656F18">
        <w:rPr>
          <w:rFonts w:ascii="Times New Roman" w:hAnsi="Times New Roman"/>
          <w:lang w:val="sq-AL"/>
        </w:rPr>
        <w:t xml:space="preserve"> Komiteteve Konsultative në Komuna</w:t>
      </w:r>
      <w:r w:rsidR="00BE4DDE" w:rsidRPr="00656F18">
        <w:rPr>
          <w:rFonts w:ascii="Times New Roman" w:hAnsi="Times New Roman"/>
          <w:lang w:val="sq-AL"/>
        </w:rPr>
        <w:t>”.</w:t>
      </w:r>
    </w:p>
    <w:p w14:paraId="1FB49EE8" w14:textId="2B7F839E" w:rsidR="0040101B" w:rsidRPr="00656F18" w:rsidRDefault="00B26EAB"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lastRenderedPageBreak/>
        <w:t>US, City of Richmond Rules of Procedure</w:t>
      </w:r>
      <w:r w:rsidR="00B85A4D" w:rsidRPr="00656F18">
        <w:rPr>
          <w:rFonts w:ascii="Times New Roman" w:hAnsi="Times New Roman"/>
          <w:lang w:val="sq-AL"/>
        </w:rPr>
        <w:t>; June 26, 2017</w:t>
      </w:r>
      <w:hyperlink r:id="rId11" w:history="1">
        <w:r w:rsidR="00C659E7" w:rsidRPr="00656F18">
          <w:rPr>
            <w:rStyle w:val="Hyperlink"/>
            <w:rFonts w:ascii="Times New Roman" w:hAnsi="Times New Roman"/>
            <w:lang w:val="sq-AL"/>
          </w:rPr>
          <w:t>http://www.richmondgov.com/CityClerk/documents/RulesofProcedure.pdf</w:t>
        </w:r>
      </w:hyperlink>
    </w:p>
    <w:p w14:paraId="6F40F38F" w14:textId="77777777" w:rsidR="004B3C26" w:rsidRPr="00656F18" w:rsidRDefault="00262EA6" w:rsidP="00A62502">
      <w:pPr>
        <w:numPr>
          <w:ilvl w:val="0"/>
          <w:numId w:val="18"/>
        </w:numPr>
        <w:spacing w:before="120" w:after="0"/>
        <w:ind w:left="567"/>
        <w:rPr>
          <w:rFonts w:ascii="Times New Roman" w:eastAsiaTheme="minorEastAsia" w:hAnsi="Times New Roman"/>
          <w:lang w:val="sq-AL"/>
        </w:rPr>
      </w:pPr>
      <w:r w:rsidRPr="00656F18">
        <w:rPr>
          <w:rFonts w:ascii="Times New Roman" w:eastAsiaTheme="minorEastAsia" w:hAnsi="Times New Roman"/>
          <w:lang w:val="sq-AL"/>
        </w:rPr>
        <w:t>US, Robert’s Rules of Order</w:t>
      </w:r>
    </w:p>
    <w:p w14:paraId="29CCA784" w14:textId="30D0413F" w:rsidR="003F03D6" w:rsidRPr="00656F18" w:rsidRDefault="003F03D6" w:rsidP="00A62502">
      <w:pPr>
        <w:pStyle w:val="ListParagraph"/>
        <w:numPr>
          <w:ilvl w:val="0"/>
          <w:numId w:val="18"/>
        </w:numPr>
        <w:spacing w:before="120" w:after="0"/>
        <w:ind w:left="567"/>
        <w:contextualSpacing w:val="0"/>
        <w:rPr>
          <w:rFonts w:ascii="Times New Roman" w:hAnsi="Times New Roman"/>
          <w:lang w:val="sq-AL"/>
        </w:rPr>
      </w:pPr>
      <w:r w:rsidRPr="00656F18">
        <w:rPr>
          <w:rFonts w:ascii="Times New Roman" w:hAnsi="Times New Roman"/>
          <w:lang w:val="sq-AL"/>
        </w:rPr>
        <w:t xml:space="preserve">Initiative and Referendum Guide for </w:t>
      </w:r>
      <w:r w:rsidR="00C659E7" w:rsidRPr="00656F18">
        <w:rPr>
          <w:rFonts w:ascii="Times New Roman" w:hAnsi="Times New Roman"/>
          <w:lang w:val="sq-AL"/>
        </w:rPr>
        <w:t>W</w:t>
      </w:r>
      <w:r w:rsidRPr="00656F18">
        <w:rPr>
          <w:rFonts w:ascii="Times New Roman" w:hAnsi="Times New Roman"/>
          <w:lang w:val="sq-AL"/>
        </w:rPr>
        <w:t xml:space="preserve">ashington Cities and Charter Counties, 2018; </w:t>
      </w:r>
    </w:p>
    <w:p w14:paraId="2B434274" w14:textId="3DC94069" w:rsidR="00003A37" w:rsidRPr="00656F18" w:rsidRDefault="00003A37" w:rsidP="00A62502">
      <w:pPr>
        <w:pStyle w:val="ListParagraph"/>
        <w:spacing w:before="120" w:after="0"/>
        <w:ind w:left="567"/>
        <w:contextualSpacing w:val="0"/>
        <w:rPr>
          <w:rFonts w:ascii="Times New Roman" w:eastAsiaTheme="minorEastAsia" w:hAnsi="Times New Roman"/>
          <w:lang w:val="sq-AL"/>
        </w:rPr>
      </w:pPr>
      <w:r w:rsidRPr="00656F18">
        <w:rPr>
          <w:rFonts w:ascii="Times New Roman" w:eastAsiaTheme="minorEastAsia" w:hAnsi="Times New Roman"/>
          <w:lang w:val="sq-AL"/>
        </w:rPr>
        <w:t xml:space="preserve">Municipal Research and Services Center of </w:t>
      </w:r>
      <w:r w:rsidR="00C659E7" w:rsidRPr="00656F18">
        <w:rPr>
          <w:rFonts w:ascii="Times New Roman" w:eastAsiaTheme="minorEastAsia" w:hAnsi="Times New Roman"/>
          <w:lang w:val="sq-AL"/>
        </w:rPr>
        <w:t>W</w:t>
      </w:r>
      <w:r w:rsidRPr="00656F18">
        <w:rPr>
          <w:rFonts w:ascii="Times New Roman" w:eastAsiaTheme="minorEastAsia" w:hAnsi="Times New Roman"/>
          <w:lang w:val="sq-AL"/>
        </w:rPr>
        <w:t>ashington (</w:t>
      </w:r>
      <w:r w:rsidRPr="00656F18">
        <w:rPr>
          <w:rFonts w:ascii="Times New Roman" w:hAnsi="Times New Roman"/>
          <w:lang w:val="sq-AL"/>
        </w:rPr>
        <w:t>MRSC)</w:t>
      </w:r>
    </w:p>
    <w:p w14:paraId="4E592B44" w14:textId="77777777" w:rsidR="00003A37" w:rsidRPr="00656F18" w:rsidRDefault="00003A37" w:rsidP="00A62502">
      <w:pPr>
        <w:pStyle w:val="ListParagraph"/>
        <w:numPr>
          <w:ilvl w:val="0"/>
          <w:numId w:val="18"/>
        </w:numPr>
        <w:spacing w:before="120" w:after="0"/>
        <w:ind w:left="567"/>
        <w:contextualSpacing w:val="0"/>
        <w:rPr>
          <w:rFonts w:ascii="Times New Roman" w:eastAsiaTheme="minorEastAsia" w:hAnsi="Times New Roman"/>
          <w:lang w:val="sq-AL"/>
        </w:rPr>
      </w:pPr>
      <w:r w:rsidRPr="00656F18">
        <w:rPr>
          <w:rFonts w:ascii="Times New Roman" w:eastAsiaTheme="minorEastAsia" w:hAnsi="Times New Roman"/>
          <w:lang w:val="sq-AL"/>
        </w:rPr>
        <w:t>Local Government Citizen Advisory Boards, 2008;</w:t>
      </w:r>
    </w:p>
    <w:p w14:paraId="4DDDA259" w14:textId="77777777" w:rsidR="00611358" w:rsidRPr="00656F18" w:rsidRDefault="00611358" w:rsidP="00A62502">
      <w:pPr>
        <w:pStyle w:val="ListParagraph"/>
        <w:spacing w:before="120" w:after="0"/>
        <w:ind w:left="567"/>
        <w:contextualSpacing w:val="0"/>
        <w:rPr>
          <w:rFonts w:ascii="Times New Roman" w:eastAsiaTheme="minorEastAsia" w:hAnsi="Times New Roman"/>
          <w:lang w:val="sq-AL"/>
        </w:rPr>
      </w:pPr>
      <w:r w:rsidRPr="00656F18">
        <w:rPr>
          <w:rFonts w:ascii="Times New Roman" w:hAnsi="Times New Roman"/>
          <w:u w:val="single"/>
          <w:lang w:val="sq-AL"/>
        </w:rPr>
        <w:t>http://mrsc.org/getmedia/72061479-9ba8-48b4-ab1f-cfa62cf7d4f1/Local-Government-Citizen-Advistory-Boards.pdf.aspx?ext=.pdf</w:t>
      </w:r>
    </w:p>
    <w:p w14:paraId="4AAA1795" w14:textId="77777777" w:rsidR="004B3C26" w:rsidRPr="00656F18" w:rsidRDefault="004B3C26" w:rsidP="00A62502">
      <w:pPr>
        <w:numPr>
          <w:ilvl w:val="0"/>
          <w:numId w:val="18"/>
        </w:numPr>
        <w:spacing w:before="120" w:after="0"/>
        <w:ind w:left="567"/>
        <w:rPr>
          <w:rFonts w:ascii="Times New Roman" w:eastAsiaTheme="minorEastAsia" w:hAnsi="Times New Roman"/>
          <w:lang w:val="sq-AL"/>
        </w:rPr>
      </w:pPr>
      <w:r w:rsidRPr="00656F18">
        <w:rPr>
          <w:rFonts w:ascii="Times New Roman" w:eastAsiaTheme="minorEastAsia" w:hAnsi="Times New Roman"/>
          <w:lang w:val="sq-AL"/>
        </w:rPr>
        <w:t>European Code of conduct for the political integrity of local and regional elected representatives, 2016;</w:t>
      </w:r>
      <w:r w:rsidRPr="00656F18">
        <w:rPr>
          <w:rFonts w:ascii="Times New Roman" w:hAnsi="Times New Roman"/>
          <w:lang w:val="sq-AL"/>
        </w:rPr>
        <w:t xml:space="preserve"> Council of Europe Congress of Local and Regional Authorities</w:t>
      </w:r>
    </w:p>
    <w:p w14:paraId="7A579481" w14:textId="2787E079" w:rsidR="00091A1C" w:rsidRPr="00656F18" w:rsidRDefault="00091A1C" w:rsidP="00A62502">
      <w:pPr>
        <w:numPr>
          <w:ilvl w:val="0"/>
          <w:numId w:val="18"/>
        </w:numPr>
        <w:spacing w:before="120" w:after="0"/>
        <w:ind w:left="567"/>
        <w:rPr>
          <w:rFonts w:ascii="Times New Roman" w:eastAsiaTheme="minorEastAsia" w:hAnsi="Times New Roman"/>
          <w:lang w:val="sq-AL"/>
        </w:rPr>
      </w:pPr>
      <w:r w:rsidRPr="00656F18">
        <w:rPr>
          <w:rFonts w:ascii="Times New Roman" w:hAnsi="Times New Roman"/>
          <w:lang w:val="sq-AL"/>
        </w:rPr>
        <w:t xml:space="preserve">GOV.UK, “The 7 principles of public life: </w:t>
      </w:r>
      <w:r w:rsidRPr="00656F18">
        <w:rPr>
          <w:rFonts w:ascii="Times New Roman" w:hAnsi="Times New Roman"/>
          <w:shd w:val="clear" w:color="auto" w:fill="FFFFFF"/>
          <w:lang w:val="sq-AL"/>
        </w:rPr>
        <w:t>An overvie</w:t>
      </w:r>
      <w:r w:rsidR="00C659E7" w:rsidRPr="00656F18">
        <w:rPr>
          <w:rFonts w:ascii="Times New Roman" w:hAnsi="Times New Roman"/>
          <w:shd w:val="clear" w:color="auto" w:fill="FFFFFF"/>
          <w:lang w:val="sq-AL"/>
        </w:rPr>
        <w:t>w</w:t>
      </w:r>
      <w:r w:rsidRPr="00656F18">
        <w:rPr>
          <w:rFonts w:ascii="Times New Roman" w:hAnsi="Times New Roman"/>
          <w:shd w:val="clear" w:color="auto" w:fill="FFFFFF"/>
          <w:lang w:val="sq-AL"/>
        </w:rPr>
        <w:t xml:space="preserve"> of </w:t>
      </w:r>
      <w:r w:rsidR="004810AA" w:rsidRPr="00656F18">
        <w:rPr>
          <w:rFonts w:ascii="Times New Roman" w:hAnsi="Times New Roman"/>
          <w:shd w:val="clear" w:color="auto" w:fill="FFFFFF"/>
          <w:lang w:val="sq-AL"/>
        </w:rPr>
        <w:t xml:space="preserve">the 'Nolan principles”. London, </w:t>
      </w:r>
      <w:r w:rsidRPr="00656F18">
        <w:rPr>
          <w:rFonts w:ascii="Times New Roman" w:hAnsi="Times New Roman"/>
          <w:shd w:val="clear" w:color="auto" w:fill="FFFFFF"/>
          <w:lang w:val="sq-AL"/>
        </w:rPr>
        <w:t>31 May 1995.</w:t>
      </w:r>
    </w:p>
    <w:p w14:paraId="0CE90FDA" w14:textId="037B1286" w:rsidR="004810AA" w:rsidRPr="00656F18" w:rsidRDefault="00C90205" w:rsidP="00A62502">
      <w:pPr>
        <w:spacing w:before="120" w:after="0"/>
        <w:ind w:left="567"/>
        <w:rPr>
          <w:rFonts w:ascii="Times New Roman" w:hAnsi="Times New Roman"/>
          <w:lang w:val="sq-AL"/>
        </w:rPr>
      </w:pPr>
      <w:hyperlink r:id="rId12" w:history="1">
        <w:r w:rsidR="00C659E7" w:rsidRPr="00656F18">
          <w:rPr>
            <w:rStyle w:val="Hyperlink"/>
            <w:rFonts w:ascii="Times New Roman" w:hAnsi="Times New Roman"/>
            <w:lang w:val="sq-AL"/>
          </w:rPr>
          <w:t>https://www.gov.uk/government/publications/the-7-principles-of-public-life?fbclid=IëAR1VohGS3ODUmRd8BVyUTEu_iF7iVkcBgr7Xhk5OUhZ4FsHTL9aXIvhy0ys</w:t>
        </w:r>
      </w:hyperlink>
    </w:p>
    <w:p w14:paraId="6411E2C1" w14:textId="5BA78268" w:rsidR="004810AA" w:rsidRPr="00656F18" w:rsidRDefault="008B19CA" w:rsidP="00A62502">
      <w:pPr>
        <w:numPr>
          <w:ilvl w:val="0"/>
          <w:numId w:val="18"/>
        </w:numPr>
        <w:spacing w:before="120" w:after="0"/>
        <w:ind w:left="567"/>
        <w:rPr>
          <w:rFonts w:ascii="Times New Roman" w:eastAsiaTheme="minorEastAsia" w:hAnsi="Times New Roman"/>
          <w:lang w:val="sq-AL"/>
        </w:rPr>
      </w:pPr>
      <w:r w:rsidRPr="00656F18">
        <w:rPr>
          <w:rFonts w:ascii="Times New Roman" w:hAnsi="Times New Roman"/>
          <w:lang w:val="sq-AL"/>
        </w:rPr>
        <w:t xml:space="preserve">Public Services Ombudsman for </w:t>
      </w:r>
      <w:r w:rsidR="00C659E7" w:rsidRPr="00656F18">
        <w:rPr>
          <w:rFonts w:ascii="Times New Roman" w:hAnsi="Times New Roman"/>
          <w:lang w:val="sq-AL"/>
        </w:rPr>
        <w:t>W</w:t>
      </w:r>
      <w:r w:rsidRPr="00656F18">
        <w:rPr>
          <w:rFonts w:ascii="Times New Roman" w:hAnsi="Times New Roman"/>
          <w:lang w:val="sq-AL"/>
        </w:rPr>
        <w:t xml:space="preserve">ales, “The Code of Conduct for members of local authorities in </w:t>
      </w:r>
      <w:r w:rsidR="00C659E7" w:rsidRPr="00656F18">
        <w:rPr>
          <w:rFonts w:ascii="Times New Roman" w:hAnsi="Times New Roman"/>
          <w:lang w:val="sq-AL"/>
        </w:rPr>
        <w:t>W</w:t>
      </w:r>
      <w:r w:rsidRPr="00656F18">
        <w:rPr>
          <w:rFonts w:ascii="Times New Roman" w:hAnsi="Times New Roman"/>
          <w:lang w:val="sq-AL"/>
        </w:rPr>
        <w:t>ales”. July 2016.</w:t>
      </w:r>
    </w:p>
    <w:p w14:paraId="1D34E7AC" w14:textId="5822EC79" w:rsidR="00301CFE" w:rsidRPr="00656F18" w:rsidRDefault="00C90205" w:rsidP="00A62502">
      <w:pPr>
        <w:spacing w:before="120" w:after="0"/>
        <w:ind w:left="567"/>
        <w:rPr>
          <w:rFonts w:ascii="Times New Roman" w:eastAsiaTheme="minorEastAsia" w:hAnsi="Times New Roman"/>
          <w:lang w:val="sq-AL"/>
        </w:rPr>
      </w:pPr>
      <w:hyperlink r:id="rId13" w:history="1">
        <w:r w:rsidR="00C659E7" w:rsidRPr="00656F18">
          <w:rPr>
            <w:rStyle w:val="Hyperlink"/>
            <w:rFonts w:ascii="Times New Roman" w:hAnsi="Times New Roman"/>
            <w:lang w:val="sq-AL"/>
          </w:rPr>
          <w:t>https://www.ombudsman.wales/wp-content/uploads/2018/03/Code-of-Conduct-Community-Councils-August-2016-ENGLISH.pdf?fbclid=IëAR0iZ0n3llGEës75zh7napcjocIWF9lNsdpI2a-eYGR6XoEPt5DVl-Gm9Do</w:t>
        </w:r>
      </w:hyperlink>
    </w:p>
    <w:p w14:paraId="11A877FF" w14:textId="2038C90F" w:rsidR="00301CFE" w:rsidRPr="00656F18" w:rsidRDefault="00C659E7" w:rsidP="00A62502">
      <w:pPr>
        <w:numPr>
          <w:ilvl w:val="0"/>
          <w:numId w:val="18"/>
        </w:numPr>
        <w:spacing w:before="120" w:after="0"/>
        <w:ind w:left="567"/>
        <w:rPr>
          <w:rFonts w:ascii="Times New Roman" w:eastAsiaTheme="minorEastAsia" w:hAnsi="Times New Roman"/>
          <w:lang w:val="sq-AL"/>
        </w:rPr>
      </w:pPr>
      <w:r w:rsidRPr="00656F18">
        <w:rPr>
          <w:rFonts w:ascii="Times New Roman" w:hAnsi="Times New Roman"/>
          <w:lang w:val="sq-AL"/>
        </w:rPr>
        <w:t>W</w:t>
      </w:r>
      <w:r w:rsidR="008B19CA" w:rsidRPr="00656F18">
        <w:rPr>
          <w:rFonts w:ascii="Times New Roman" w:hAnsi="Times New Roman"/>
          <w:lang w:val="sq-AL"/>
        </w:rPr>
        <w:t>elsh Government, “The good Councilor’s Guide”, 2016.</w:t>
      </w:r>
    </w:p>
    <w:p w14:paraId="07102232" w14:textId="26658CEB" w:rsidR="004540FC" w:rsidRPr="00656F18" w:rsidRDefault="00C90205" w:rsidP="00A62502">
      <w:pPr>
        <w:spacing w:before="120" w:after="0"/>
        <w:ind w:left="567"/>
        <w:rPr>
          <w:rFonts w:ascii="Times New Roman" w:eastAsiaTheme="minorEastAsia" w:hAnsi="Times New Roman"/>
          <w:lang w:val="sq-AL"/>
        </w:rPr>
      </w:pPr>
      <w:hyperlink r:id="rId14" w:history="1">
        <w:r w:rsidR="005160AD" w:rsidRPr="00656F18">
          <w:rPr>
            <w:rStyle w:val="Hyperlink"/>
            <w:rFonts w:ascii="Times New Roman" w:hAnsi="Times New Roman"/>
            <w:lang w:val="sq-AL"/>
          </w:rPr>
          <w:t>http://www.onevoicewales.org.uk/OVWWeb/UserFiles/Files/Good%20Practice%20General/Good%20Councillors%20Guide%202017.PDF?fbclid=IwAR2dFY9tëGgtgGu-wJLCYBDIrS9oJx1G5Lv8yiVMPoewco3EH8t4A1DFB88</w:t>
        </w:r>
      </w:hyperlink>
    </w:p>
    <w:p w14:paraId="10FC8041" w14:textId="77777777" w:rsidR="004540FC" w:rsidRPr="00656F18" w:rsidRDefault="004540FC" w:rsidP="00A62502">
      <w:pPr>
        <w:numPr>
          <w:ilvl w:val="0"/>
          <w:numId w:val="18"/>
        </w:numPr>
        <w:spacing w:before="120" w:after="0"/>
        <w:ind w:left="567"/>
        <w:rPr>
          <w:rStyle w:val="Hyperlink"/>
          <w:rFonts w:ascii="Times New Roman" w:hAnsi="Times New Roman"/>
          <w:color w:val="auto"/>
          <w:lang w:val="sq-AL"/>
        </w:rPr>
      </w:pPr>
      <w:r w:rsidRPr="00656F18">
        <w:rPr>
          <w:rStyle w:val="Hyperlink"/>
          <w:rFonts w:ascii="Times New Roman" w:hAnsi="Times New Roman"/>
          <w:color w:val="auto"/>
          <w:lang w:val="sq-AL"/>
        </w:rPr>
        <w:t>European Code of Conduct for the Political Integrity of Local and Regional Elected Representatives</w:t>
      </w:r>
    </w:p>
    <w:p w14:paraId="41D0F7E8" w14:textId="35F0F0AA" w:rsidR="00E715F9" w:rsidRPr="00656F18" w:rsidRDefault="00E715F9">
      <w:pPr>
        <w:spacing w:after="0" w:line="240" w:lineRule="auto"/>
        <w:rPr>
          <w:rFonts w:ascii="Times New Roman" w:hAnsi="Times New Roman"/>
          <w:lang w:val="sq-AL"/>
        </w:rPr>
      </w:pPr>
      <w:r w:rsidRPr="00656F18">
        <w:rPr>
          <w:rFonts w:ascii="Times New Roman" w:hAnsi="Times New Roman"/>
          <w:lang w:val="sq-AL"/>
        </w:rPr>
        <w:br w:type="page"/>
      </w:r>
    </w:p>
    <w:p w14:paraId="7894F9D4" w14:textId="77777777" w:rsidR="00604D68" w:rsidRPr="00656F18" w:rsidRDefault="00604D68" w:rsidP="00715D23">
      <w:pPr>
        <w:spacing w:before="100" w:beforeAutospacing="1" w:after="100" w:afterAutospacing="1"/>
        <w:jc w:val="both"/>
        <w:rPr>
          <w:rFonts w:ascii="Times New Roman" w:hAnsi="Times New Roman"/>
          <w:b/>
          <w:bCs/>
          <w:u w:val="single"/>
          <w:lang w:val="sq-AL"/>
        </w:rPr>
      </w:pPr>
    </w:p>
    <w:p w14:paraId="774D7595" w14:textId="681A9102" w:rsidR="008B19CA" w:rsidRPr="00656F18" w:rsidRDefault="00E715F9" w:rsidP="00715D23">
      <w:pPr>
        <w:spacing w:before="100" w:beforeAutospacing="1" w:after="100" w:afterAutospacing="1"/>
        <w:jc w:val="both"/>
        <w:rPr>
          <w:rFonts w:ascii="Times New Roman" w:hAnsi="Times New Roman"/>
          <w:b/>
          <w:bCs/>
          <w:u w:val="single"/>
          <w:lang w:val="sq-AL"/>
        </w:rPr>
      </w:pPr>
      <w:r w:rsidRPr="00656F18">
        <w:rPr>
          <w:rFonts w:ascii="Times New Roman" w:hAnsi="Times New Roman"/>
          <w:b/>
          <w:bCs/>
          <w:u w:val="single"/>
          <w:lang w:val="sq-AL"/>
        </w:rPr>
        <w:t xml:space="preserve">KOMISIONI </w:t>
      </w:r>
      <w:r w:rsidR="00604D68" w:rsidRPr="00656F18">
        <w:rPr>
          <w:rFonts w:ascii="Times New Roman" w:hAnsi="Times New Roman"/>
          <w:b/>
          <w:bCs/>
          <w:u w:val="single"/>
          <w:lang w:val="sq-AL"/>
        </w:rPr>
        <w:t xml:space="preserve">I RREGULLORES </w:t>
      </w:r>
      <w:r w:rsidR="009E6B53" w:rsidRPr="00656F18">
        <w:rPr>
          <w:rFonts w:ascii="Times New Roman" w:hAnsi="Times New Roman"/>
          <w:b/>
          <w:bCs/>
          <w:u w:val="single"/>
          <w:lang w:val="sq-AL"/>
        </w:rPr>
        <w:t xml:space="preserve">SE KESHILLIT BASHKIAK </w:t>
      </w:r>
      <w:r w:rsidR="00216DCD" w:rsidRPr="00656F18">
        <w:rPr>
          <w:rFonts w:ascii="Times New Roman" w:hAnsi="Times New Roman"/>
          <w:b/>
          <w:bCs/>
          <w:u w:val="single"/>
          <w:lang w:val="sq-AL"/>
        </w:rPr>
        <w:t>VORË</w:t>
      </w:r>
    </w:p>
    <w:p w14:paraId="06D1C2D6" w14:textId="617E5493" w:rsidR="00604D68" w:rsidRPr="00656F18" w:rsidRDefault="00604D68" w:rsidP="00715D23">
      <w:pPr>
        <w:spacing w:before="100" w:beforeAutospacing="1" w:after="100" w:afterAutospacing="1"/>
        <w:jc w:val="both"/>
        <w:rPr>
          <w:rFonts w:ascii="Times New Roman" w:eastAsiaTheme="minorEastAsia" w:hAnsi="Times New Roman"/>
          <w:b/>
          <w:bCs/>
          <w:lang w:val="sq-AL"/>
        </w:rPr>
      </w:pPr>
    </w:p>
    <w:p w14:paraId="467F67F0" w14:textId="77777777" w:rsidR="00604D68" w:rsidRPr="00656F18" w:rsidRDefault="00604D68" w:rsidP="00715D23">
      <w:pPr>
        <w:spacing w:before="100" w:beforeAutospacing="1" w:after="100" w:afterAutospacing="1"/>
        <w:jc w:val="both"/>
        <w:rPr>
          <w:rFonts w:ascii="Times New Roman" w:eastAsiaTheme="minorEastAsia" w:hAnsi="Times New Roman"/>
          <w:b/>
          <w:bCs/>
          <w:lang w:val="sq-AL"/>
        </w:rPr>
      </w:pPr>
    </w:p>
    <w:p w14:paraId="15C6EA68" w14:textId="702A9D28" w:rsidR="00604D68" w:rsidRPr="00656F18" w:rsidRDefault="00604D68" w:rsidP="00604D68">
      <w:pPr>
        <w:spacing w:before="100" w:beforeAutospacing="1" w:after="100" w:afterAutospacing="1"/>
        <w:jc w:val="right"/>
        <w:rPr>
          <w:rFonts w:ascii="Times New Roman" w:eastAsiaTheme="minorEastAsia" w:hAnsi="Times New Roman"/>
          <w:b/>
          <w:bCs/>
          <w:lang w:val="sq-AL"/>
        </w:rPr>
      </w:pPr>
      <w:r w:rsidRPr="00656F18">
        <w:rPr>
          <w:rFonts w:ascii="Times New Roman" w:eastAsiaTheme="minorEastAsia" w:hAnsi="Times New Roman"/>
          <w:b/>
          <w:bCs/>
          <w:lang w:val="sq-AL"/>
        </w:rPr>
        <w:t xml:space="preserve">KRYETAR I KESHILIT BASHKIAK </w:t>
      </w:r>
      <w:r w:rsidR="00216DCD" w:rsidRPr="00656F18">
        <w:rPr>
          <w:rFonts w:ascii="Times New Roman" w:eastAsiaTheme="minorEastAsia" w:hAnsi="Times New Roman"/>
          <w:b/>
          <w:bCs/>
          <w:lang w:val="sq-AL"/>
        </w:rPr>
        <w:t>VORË</w:t>
      </w:r>
      <w:r w:rsidRPr="00656F18">
        <w:rPr>
          <w:rFonts w:ascii="Times New Roman" w:eastAsiaTheme="minorEastAsia" w:hAnsi="Times New Roman"/>
          <w:b/>
          <w:bCs/>
          <w:lang w:val="sq-AL"/>
        </w:rPr>
        <w:t xml:space="preserve"> </w:t>
      </w:r>
    </w:p>
    <w:sectPr w:rsidR="00604D68" w:rsidRPr="00656F18" w:rsidSect="008D4491">
      <w:headerReference w:type="default" r:id="rId15"/>
      <w:footerReference w:type="even" r:id="rId16"/>
      <w:footerReference w:type="default" r:id="rId17"/>
      <w:pgSz w:w="11906" w:h="16838"/>
      <w:pgMar w:top="1440" w:right="1416" w:bottom="1276" w:left="1134" w:header="708" w:footer="6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06B57" w14:textId="77777777" w:rsidR="005C53FE" w:rsidRDefault="005C53FE" w:rsidP="0051655C">
      <w:pPr>
        <w:spacing w:after="0" w:line="240" w:lineRule="auto"/>
      </w:pPr>
      <w:r>
        <w:separator/>
      </w:r>
    </w:p>
  </w:endnote>
  <w:endnote w:type="continuationSeparator" w:id="0">
    <w:p w14:paraId="3B2A75F7" w14:textId="77777777" w:rsidR="005C53FE" w:rsidRDefault="005C53FE" w:rsidP="00516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0B831" w14:textId="77777777" w:rsidR="005C53FE" w:rsidRDefault="005C53FE" w:rsidP="000830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6E873" w14:textId="77777777" w:rsidR="005C53FE" w:rsidRDefault="005C53FE" w:rsidP="000830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BF513" w14:textId="77777777" w:rsidR="005C53FE" w:rsidRPr="00E60999" w:rsidRDefault="005C53FE" w:rsidP="00083059">
    <w:pPr>
      <w:pStyle w:val="Footer"/>
      <w:framePr w:wrap="around" w:vAnchor="text" w:hAnchor="margin" w:xAlign="right" w:y="1"/>
      <w:rPr>
        <w:rStyle w:val="PageNumber"/>
        <w:rFonts w:ascii="Times New Roman" w:hAnsi="Times New Roman"/>
      </w:rPr>
    </w:pPr>
    <w:r w:rsidRPr="00E60999">
      <w:rPr>
        <w:rStyle w:val="PageNumber"/>
        <w:rFonts w:ascii="Times New Roman" w:hAnsi="Times New Roman"/>
      </w:rPr>
      <w:fldChar w:fldCharType="begin"/>
    </w:r>
    <w:r w:rsidRPr="00E60999">
      <w:rPr>
        <w:rStyle w:val="PageNumber"/>
        <w:rFonts w:ascii="Times New Roman" w:hAnsi="Times New Roman"/>
      </w:rPr>
      <w:instrText xml:space="preserve">PAGE  </w:instrText>
    </w:r>
    <w:r w:rsidRPr="00E60999">
      <w:rPr>
        <w:rStyle w:val="PageNumber"/>
        <w:rFonts w:ascii="Times New Roman" w:hAnsi="Times New Roman"/>
      </w:rPr>
      <w:fldChar w:fldCharType="separate"/>
    </w:r>
    <w:r>
      <w:rPr>
        <w:rStyle w:val="PageNumber"/>
        <w:rFonts w:ascii="Times New Roman" w:hAnsi="Times New Roman"/>
        <w:noProof/>
      </w:rPr>
      <w:t>1</w:t>
    </w:r>
    <w:r w:rsidRPr="00E60999">
      <w:rPr>
        <w:rStyle w:val="PageNumber"/>
        <w:rFonts w:ascii="Times New Roman" w:hAnsi="Times New Roman"/>
      </w:rPr>
      <w:fldChar w:fldCharType="end"/>
    </w:r>
  </w:p>
  <w:p w14:paraId="6CF5C220" w14:textId="77777777" w:rsidR="005C53FE" w:rsidRDefault="005C53FE" w:rsidP="0008305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43C31" w14:textId="77777777" w:rsidR="005C53FE" w:rsidRDefault="005C53FE" w:rsidP="0051655C">
      <w:pPr>
        <w:spacing w:after="0" w:line="240" w:lineRule="auto"/>
      </w:pPr>
      <w:r>
        <w:separator/>
      </w:r>
    </w:p>
  </w:footnote>
  <w:footnote w:type="continuationSeparator" w:id="0">
    <w:p w14:paraId="30F11119" w14:textId="77777777" w:rsidR="005C53FE" w:rsidRDefault="005C53FE" w:rsidP="0051655C">
      <w:pPr>
        <w:spacing w:after="0" w:line="240" w:lineRule="auto"/>
      </w:pPr>
      <w:r>
        <w:continuationSeparator/>
      </w:r>
    </w:p>
  </w:footnote>
  <w:footnote w:id="1">
    <w:p w14:paraId="724214FB" w14:textId="77777777" w:rsidR="005C53FE" w:rsidRPr="003D77D1" w:rsidRDefault="005C53FE"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hAnsi="Times New Roman"/>
          <w:sz w:val="18"/>
          <w:szCs w:val="18"/>
        </w:rPr>
        <w:t xml:space="preserve"> Ligji </w:t>
      </w:r>
      <w:r>
        <w:rPr>
          <w:rFonts w:ascii="Times New Roman" w:hAnsi="Times New Roman"/>
          <w:sz w:val="18"/>
          <w:szCs w:val="18"/>
        </w:rPr>
        <w:t xml:space="preserve">nr. </w:t>
      </w:r>
      <w:r w:rsidRPr="003D77D1">
        <w:rPr>
          <w:rFonts w:ascii="Times New Roman" w:hAnsi="Times New Roman"/>
          <w:sz w:val="18"/>
          <w:szCs w:val="18"/>
        </w:rPr>
        <w:t>8548</w:t>
      </w:r>
      <w:r>
        <w:rPr>
          <w:rFonts w:ascii="Times New Roman" w:hAnsi="Times New Roman"/>
          <w:sz w:val="18"/>
          <w:szCs w:val="18"/>
        </w:rPr>
        <w:t>/1999</w:t>
      </w:r>
      <w:r w:rsidRPr="003D77D1">
        <w:rPr>
          <w:rFonts w:ascii="Times New Roman" w:hAnsi="Times New Roman"/>
          <w:sz w:val="18"/>
          <w:szCs w:val="18"/>
        </w:rPr>
        <w:t>, neni 4/2.</w:t>
      </w:r>
    </w:p>
  </w:footnote>
  <w:footnote w:id="2">
    <w:p w14:paraId="6C2BD971" w14:textId="522D2B68" w:rsidR="005C53FE" w:rsidRPr="003D77D1" w:rsidRDefault="005C53FE"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Pr>
          <w:rFonts w:ascii="Times New Roman" w:eastAsiaTheme="minorEastAsia" w:hAnsi="Times New Roman"/>
          <w:sz w:val="18"/>
          <w:szCs w:val="18"/>
        </w:rPr>
        <w:t xml:space="preserve"> </w:t>
      </w:r>
      <w:r w:rsidRPr="003D77D1">
        <w:rPr>
          <w:rFonts w:ascii="Times New Roman" w:eastAsiaTheme="minorEastAsia" w:hAnsi="Times New Roman"/>
          <w:sz w:val="18"/>
          <w:szCs w:val="18"/>
        </w:rPr>
        <w:t xml:space="preserve">Ligji </w:t>
      </w:r>
      <w:r>
        <w:rPr>
          <w:rFonts w:ascii="Times New Roman" w:eastAsiaTheme="minorEastAsia" w:hAnsi="Times New Roman"/>
          <w:sz w:val="18"/>
          <w:szCs w:val="18"/>
        </w:rPr>
        <w:t xml:space="preserve">nr. </w:t>
      </w:r>
      <w:r w:rsidRPr="003D77D1">
        <w:rPr>
          <w:rFonts w:ascii="Times New Roman" w:eastAsiaTheme="minorEastAsia" w:hAnsi="Times New Roman"/>
          <w:sz w:val="18"/>
          <w:szCs w:val="18"/>
        </w:rPr>
        <w:t>139/2015, neni 7/2.</w:t>
      </w:r>
    </w:p>
  </w:footnote>
  <w:footnote w:id="3">
    <w:p w14:paraId="6941B26B" w14:textId="77777777" w:rsidR="005C53FE" w:rsidRPr="00BC132F" w:rsidRDefault="005C53FE">
      <w:pPr>
        <w:pStyle w:val="FootnoteText"/>
        <w:rPr>
          <w:rFonts w:ascii="Times New Roman" w:hAnsi="Times New Roman"/>
          <w:sz w:val="18"/>
          <w:szCs w:val="18"/>
        </w:rPr>
      </w:pPr>
      <w:r w:rsidRPr="00BC132F">
        <w:rPr>
          <w:rStyle w:val="FootnoteReference"/>
          <w:rFonts w:ascii="Times New Roman" w:hAnsi="Times New Roman"/>
          <w:sz w:val="18"/>
          <w:szCs w:val="18"/>
        </w:rPr>
        <w:footnoteRef/>
      </w:r>
      <w:r w:rsidRPr="00BC132F">
        <w:rPr>
          <w:rFonts w:ascii="Times New Roman" w:hAnsi="Times New Roman"/>
          <w:sz w:val="18"/>
          <w:szCs w:val="18"/>
          <w:lang w:val="it-IT"/>
        </w:rPr>
        <w:t>Ligji nr. 139/2015, neni 8/1.</w:t>
      </w:r>
    </w:p>
  </w:footnote>
  <w:footnote w:id="4">
    <w:p w14:paraId="34670ECE" w14:textId="77777777" w:rsidR="005C53FE" w:rsidRPr="006C0995" w:rsidRDefault="005C53FE" w:rsidP="006C0995">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sidRPr="006C0995">
        <w:rPr>
          <w:rFonts w:ascii="Times New Roman" w:hAnsi="Times New Roman"/>
          <w:sz w:val="18"/>
          <w:szCs w:val="18"/>
        </w:rPr>
        <w:t xml:space="preserve"> Karta Europiane për Barazi të Grave dhe Burrave në Jetën Vendore , 2006; Këshillit të Bashkive dhe Rajoneve Evropiane (CCRE)</w:t>
      </w:r>
    </w:p>
  </w:footnote>
  <w:footnote w:id="5">
    <w:p w14:paraId="70AFB280" w14:textId="77777777" w:rsidR="005C53FE" w:rsidRPr="00C95BF0" w:rsidRDefault="005C53FE" w:rsidP="006C0995">
      <w:pPr>
        <w:pStyle w:val="FootnoteText"/>
        <w:spacing w:after="0" w:line="240" w:lineRule="auto"/>
        <w:rPr>
          <w:rFonts w:ascii="Times New Roman" w:hAnsi="Times New Roman"/>
          <w:sz w:val="18"/>
          <w:szCs w:val="18"/>
        </w:rPr>
      </w:pPr>
      <w:r w:rsidRPr="00C95BF0">
        <w:rPr>
          <w:rStyle w:val="FootnoteReference"/>
          <w:rFonts w:ascii="Times New Roman" w:hAnsi="Times New Roman"/>
          <w:sz w:val="18"/>
          <w:szCs w:val="18"/>
        </w:rPr>
        <w:footnoteRef/>
      </w:r>
      <w:r w:rsidRPr="00C95BF0">
        <w:rPr>
          <w:rFonts w:ascii="Times New Roman" w:hAnsi="Times New Roman"/>
          <w:sz w:val="18"/>
          <w:szCs w:val="18"/>
          <w:lang w:val="sq-AL"/>
        </w:rPr>
        <w:t>Ligji nr. 139/2015, neni 33/2/b.</w:t>
      </w:r>
    </w:p>
  </w:footnote>
  <w:footnote w:id="6">
    <w:p w14:paraId="1F5FC526" w14:textId="77777777" w:rsidR="005C53FE" w:rsidRPr="006C0995" w:rsidRDefault="005C53FE" w:rsidP="004050E9">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Pr>
          <w:rFonts w:ascii="Times New Roman" w:hAnsi="Times New Roman"/>
          <w:sz w:val="18"/>
          <w:szCs w:val="18"/>
        </w:rPr>
        <w:t>Ligji</w:t>
      </w:r>
      <w:r w:rsidRPr="006C0995">
        <w:rPr>
          <w:rFonts w:ascii="Times New Roman" w:hAnsi="Times New Roman"/>
          <w:sz w:val="18"/>
          <w:szCs w:val="18"/>
        </w:rPr>
        <w:t xml:space="preserve"> nr. </w:t>
      </w:r>
      <w:r>
        <w:rPr>
          <w:rFonts w:ascii="Times New Roman" w:hAnsi="Times New Roman"/>
          <w:sz w:val="18"/>
          <w:szCs w:val="18"/>
        </w:rPr>
        <w:t>9970/</w:t>
      </w:r>
      <w:r w:rsidRPr="006C0995">
        <w:rPr>
          <w:rFonts w:ascii="Times New Roman" w:hAnsi="Times New Roman"/>
          <w:sz w:val="18"/>
          <w:szCs w:val="18"/>
        </w:rPr>
        <w:t>2008 “Për barazinë gjinore në shoqëri”</w:t>
      </w:r>
      <w:r>
        <w:rPr>
          <w:rFonts w:ascii="Times New Roman" w:hAnsi="Times New Roman"/>
          <w:sz w:val="18"/>
          <w:szCs w:val="18"/>
        </w:rPr>
        <w:t>, n</w:t>
      </w:r>
      <w:r w:rsidRPr="006C0995">
        <w:rPr>
          <w:rFonts w:ascii="Times New Roman" w:hAnsi="Times New Roman"/>
          <w:sz w:val="18"/>
          <w:szCs w:val="18"/>
        </w:rPr>
        <w:t>eni 15</w:t>
      </w:r>
      <w:r>
        <w:rPr>
          <w:rFonts w:ascii="Times New Roman" w:hAnsi="Times New Roman"/>
          <w:sz w:val="18"/>
          <w:szCs w:val="18"/>
        </w:rPr>
        <w:t>.</w:t>
      </w:r>
    </w:p>
  </w:footnote>
  <w:footnote w:id="7">
    <w:p w14:paraId="381B04F8" w14:textId="77777777" w:rsidR="005C53FE" w:rsidRPr="00A9441A" w:rsidRDefault="005C53FE" w:rsidP="00A9441A">
      <w:pPr>
        <w:pStyle w:val="FootnoteText"/>
        <w:spacing w:after="0"/>
        <w:rPr>
          <w:rFonts w:ascii="Times New Roman" w:hAnsi="Times New Roman"/>
          <w:sz w:val="18"/>
          <w:szCs w:val="18"/>
        </w:rPr>
      </w:pPr>
      <w:r w:rsidRPr="00A9441A">
        <w:rPr>
          <w:rStyle w:val="FootnoteReference"/>
          <w:rFonts w:ascii="Times New Roman" w:hAnsi="Times New Roman"/>
          <w:sz w:val="18"/>
          <w:szCs w:val="18"/>
        </w:rPr>
        <w:footnoteRef/>
      </w:r>
      <w:r w:rsidRPr="00A9441A">
        <w:rPr>
          <w:rFonts w:ascii="Times New Roman" w:hAnsi="Times New Roman"/>
          <w:sz w:val="18"/>
          <w:szCs w:val="18"/>
          <w:lang w:val="sq-AL"/>
        </w:rPr>
        <w:t>Ligji nr. 139 neni 54/b</w:t>
      </w:r>
      <w:r>
        <w:rPr>
          <w:rFonts w:ascii="Times New Roman" w:hAnsi="Times New Roman"/>
          <w:sz w:val="18"/>
          <w:szCs w:val="18"/>
          <w:lang w:val="sq-AL"/>
        </w:rPr>
        <w:t>.</w:t>
      </w:r>
    </w:p>
  </w:footnote>
  <w:footnote w:id="8">
    <w:p w14:paraId="7F9A607A" w14:textId="77777777" w:rsidR="005C53FE" w:rsidRDefault="005C53FE" w:rsidP="008D4491">
      <w:pPr>
        <w:pStyle w:val="FootnoteText"/>
        <w:spacing w:after="0"/>
        <w:rPr>
          <w:rFonts w:ascii="Times New Roman" w:hAnsi="Times New Roman"/>
          <w:sz w:val="18"/>
          <w:szCs w:val="18"/>
        </w:rPr>
      </w:pPr>
      <w:r w:rsidRPr="00286C56">
        <w:rPr>
          <w:rStyle w:val="FootnoteReference"/>
          <w:rFonts w:ascii="Times New Roman" w:hAnsi="Times New Roman"/>
          <w:sz w:val="18"/>
          <w:szCs w:val="18"/>
        </w:rPr>
        <w:footnoteRef/>
      </w:r>
      <w:r w:rsidRPr="00286C56">
        <w:rPr>
          <w:rFonts w:ascii="Times New Roman" w:hAnsi="Times New Roman"/>
          <w:sz w:val="18"/>
          <w:szCs w:val="18"/>
          <w:lang w:val="sq-AL"/>
        </w:rPr>
        <w:t>Ligji nr. 139/2015, neni 75/4.</w:t>
      </w:r>
    </w:p>
  </w:footnote>
  <w:footnote w:id="9">
    <w:p w14:paraId="607425F9" w14:textId="77777777" w:rsidR="005C53FE" w:rsidRPr="00DE0ACE" w:rsidRDefault="005C53FE" w:rsidP="008A00B7">
      <w:pPr>
        <w:pStyle w:val="FootnoteText"/>
        <w:spacing w:after="0"/>
        <w:rPr>
          <w:rFonts w:ascii="Times New Roman" w:hAnsi="Times New Roman"/>
          <w:sz w:val="18"/>
          <w:szCs w:val="18"/>
        </w:rPr>
      </w:pPr>
      <w:r w:rsidRPr="00DE0ACE">
        <w:rPr>
          <w:rStyle w:val="FootnoteReference"/>
          <w:rFonts w:ascii="Times New Roman" w:hAnsi="Times New Roman"/>
          <w:sz w:val="18"/>
          <w:szCs w:val="18"/>
        </w:rPr>
        <w:footnoteRef/>
      </w:r>
      <w:r w:rsidRPr="00DE0ACE">
        <w:rPr>
          <w:rFonts w:ascii="Times New Roman" w:hAnsi="Times New Roman"/>
          <w:sz w:val="18"/>
          <w:szCs w:val="18"/>
          <w:lang w:val="sq-AL"/>
        </w:rPr>
        <w:t>Ligji nr. 68/2017, neni 36/4/c.</w:t>
      </w:r>
    </w:p>
  </w:footnote>
  <w:footnote w:id="10">
    <w:p w14:paraId="62E1B2D2" w14:textId="77777777" w:rsidR="005C53FE" w:rsidRPr="00B956D0" w:rsidRDefault="005C53FE"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70/1.</w:t>
      </w:r>
    </w:p>
  </w:footnote>
  <w:footnote w:id="11">
    <w:p w14:paraId="07961BAD" w14:textId="77777777" w:rsidR="005C53FE" w:rsidRPr="00B956D0" w:rsidRDefault="005C53FE"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68/2.</w:t>
      </w:r>
    </w:p>
  </w:footnote>
  <w:footnote w:id="12">
    <w:p w14:paraId="24B07937" w14:textId="77777777" w:rsidR="005C53FE" w:rsidRPr="00B956D0" w:rsidRDefault="005C53FE" w:rsidP="00B956D0">
      <w:pPr>
        <w:pStyle w:val="FootnoteText"/>
        <w:spacing w:after="0"/>
        <w:rPr>
          <w:rFonts w:ascii="Times New Roman" w:hAnsi="Times New Roman"/>
          <w:sz w:val="18"/>
          <w:szCs w:val="18"/>
        </w:rPr>
      </w:pPr>
      <w:r w:rsidRPr="00B956D0">
        <w:rPr>
          <w:rStyle w:val="FootnoteReference"/>
          <w:rFonts w:ascii="Times New Roman" w:hAnsi="Times New Roman"/>
          <w:sz w:val="18"/>
          <w:szCs w:val="18"/>
        </w:rPr>
        <w:footnoteRef/>
      </w:r>
      <w:r w:rsidRPr="00B956D0">
        <w:rPr>
          <w:rFonts w:ascii="Times New Roman" w:hAnsi="Times New Roman"/>
          <w:sz w:val="18"/>
          <w:szCs w:val="18"/>
          <w:lang w:val="sq-AL"/>
        </w:rPr>
        <w:t xml:space="preserve">Ligji nr. </w:t>
      </w:r>
      <w:r w:rsidRPr="004A7265">
        <w:rPr>
          <w:rFonts w:ascii="Times New Roman" w:hAnsi="Times New Roman"/>
          <w:sz w:val="18"/>
          <w:szCs w:val="18"/>
          <w:lang w:val="sq-AL"/>
        </w:rPr>
        <w:t>139/2015, neni 27/4.</w:t>
      </w:r>
    </w:p>
  </w:footnote>
  <w:footnote w:id="13">
    <w:p w14:paraId="212703C1" w14:textId="77777777" w:rsidR="005C53FE" w:rsidRPr="008C474B" w:rsidRDefault="005C53FE"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139/2015, neni 28/6.</w:t>
      </w:r>
    </w:p>
  </w:footnote>
  <w:footnote w:id="14">
    <w:p w14:paraId="70C7D59B" w14:textId="77777777" w:rsidR="005C53FE" w:rsidRPr="008C474B" w:rsidRDefault="005C53FE"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9970/2008, neni 14/3</w:t>
      </w:r>
      <w:r>
        <w:rPr>
          <w:rFonts w:ascii="Times New Roman" w:hAnsi="Times New Roman"/>
          <w:sz w:val="18"/>
          <w:szCs w:val="18"/>
          <w:lang w:val="sq-AL"/>
        </w:rPr>
        <w:t>.</w:t>
      </w:r>
    </w:p>
  </w:footnote>
  <w:footnote w:id="15">
    <w:p w14:paraId="3D5A9AFD" w14:textId="77777777" w:rsidR="005C53FE" w:rsidRPr="004A7265" w:rsidRDefault="005C53FE"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48 pika 2.</w:t>
      </w:r>
    </w:p>
  </w:footnote>
  <w:footnote w:id="16">
    <w:p w14:paraId="57F8A32A" w14:textId="77777777" w:rsidR="005C53FE" w:rsidRPr="00BA61A7" w:rsidRDefault="005C53FE" w:rsidP="005866EE">
      <w:pPr>
        <w:pStyle w:val="FootnoteText"/>
        <w:spacing w:after="0"/>
        <w:rPr>
          <w:rFonts w:ascii="Times New Roman" w:hAnsi="Times New Roman"/>
          <w:sz w:val="18"/>
          <w:szCs w:val="18"/>
        </w:rPr>
      </w:pPr>
      <w:r w:rsidRPr="00BA61A7">
        <w:rPr>
          <w:rStyle w:val="FootnoteReference"/>
          <w:rFonts w:ascii="Times New Roman" w:hAnsi="Times New Roman"/>
          <w:sz w:val="18"/>
          <w:szCs w:val="18"/>
        </w:rPr>
        <w:footnoteRef/>
      </w:r>
      <w:r w:rsidRPr="00BA61A7">
        <w:rPr>
          <w:rFonts w:ascii="Times New Roman" w:hAnsi="Times New Roman"/>
          <w:sz w:val="18"/>
          <w:szCs w:val="18"/>
          <w:lang w:val="sq-AL"/>
        </w:rPr>
        <w:t>Ligji nr. 139/2015, neni 48 pika 2.</w:t>
      </w:r>
    </w:p>
  </w:footnote>
  <w:footnote w:id="17">
    <w:p w14:paraId="7898787E" w14:textId="77777777" w:rsidR="005C53FE" w:rsidRPr="00A54D33" w:rsidRDefault="005C53FE"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lang w:val="sq-AL"/>
        </w:rPr>
        <w:t>Ligji nr. 139/2015, neni 48.</w:t>
      </w:r>
    </w:p>
  </w:footnote>
  <w:footnote w:id="18">
    <w:p w14:paraId="77591623" w14:textId="77777777" w:rsidR="005C53FE" w:rsidRPr="00A54D33" w:rsidRDefault="005C53FE"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color w:val="0000FF"/>
          <w:sz w:val="18"/>
          <w:szCs w:val="18"/>
          <w:lang w:val="sq-AL"/>
        </w:rPr>
        <w:t>Ligji 139/2015 neni 48, pika 4.</w:t>
      </w:r>
    </w:p>
  </w:footnote>
  <w:footnote w:id="19">
    <w:p w14:paraId="344B0558" w14:textId="77777777" w:rsidR="005C53FE" w:rsidRPr="00A54D33" w:rsidRDefault="005C53FE" w:rsidP="008B566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rPr>
        <w:t xml:space="preserve"> Ligji 139/2015 neni 48.</w:t>
      </w:r>
    </w:p>
  </w:footnote>
  <w:footnote w:id="20">
    <w:p w14:paraId="2BB97719" w14:textId="77777777" w:rsidR="005C53FE" w:rsidRPr="00C573A3" w:rsidRDefault="005C53FE" w:rsidP="004F7BBD">
      <w:pPr>
        <w:pStyle w:val="FootnoteText"/>
        <w:spacing w:after="0"/>
        <w:rPr>
          <w:rFonts w:ascii="Times New Roman" w:hAnsi="Times New Roman"/>
          <w:sz w:val="18"/>
          <w:szCs w:val="18"/>
        </w:rPr>
      </w:pPr>
      <w:r w:rsidRPr="00C573A3">
        <w:rPr>
          <w:rStyle w:val="FootnoteReference"/>
          <w:rFonts w:ascii="Times New Roman" w:hAnsi="Times New Roman"/>
          <w:sz w:val="18"/>
          <w:szCs w:val="18"/>
        </w:rPr>
        <w:footnoteRef/>
      </w:r>
      <w:r w:rsidRPr="00C573A3">
        <w:rPr>
          <w:rFonts w:ascii="Times New Roman" w:hAnsi="Times New Roman"/>
          <w:sz w:val="18"/>
          <w:szCs w:val="18"/>
        </w:rPr>
        <w:t xml:space="preserve"> Ligji nr. 9970/2008, neni 15/1b</w:t>
      </w:r>
      <w:r>
        <w:rPr>
          <w:rFonts w:ascii="Times New Roman" w:hAnsi="Times New Roman"/>
          <w:sz w:val="18"/>
          <w:szCs w:val="18"/>
        </w:rPr>
        <w:t>.</w:t>
      </w:r>
    </w:p>
  </w:footnote>
  <w:footnote w:id="21">
    <w:p w14:paraId="07CAD0DA" w14:textId="77777777" w:rsidR="005C53FE" w:rsidRPr="00AE1499" w:rsidRDefault="005C53FE"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48/7</w:t>
      </w:r>
      <w:r>
        <w:rPr>
          <w:rFonts w:ascii="Times New Roman" w:hAnsi="Times New Roman"/>
          <w:sz w:val="18"/>
          <w:szCs w:val="18"/>
        </w:rPr>
        <w:t>.</w:t>
      </w:r>
    </w:p>
  </w:footnote>
  <w:footnote w:id="22">
    <w:p w14:paraId="0ABAF1E6" w14:textId="77777777" w:rsidR="005C53FE" w:rsidRPr="00AE1499" w:rsidRDefault="005C53FE"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49/1,2</w:t>
      </w:r>
      <w:r>
        <w:rPr>
          <w:rFonts w:ascii="Times New Roman" w:hAnsi="Times New Roman"/>
          <w:sz w:val="18"/>
          <w:szCs w:val="18"/>
        </w:rPr>
        <w:t>.</w:t>
      </w:r>
    </w:p>
  </w:footnote>
  <w:footnote w:id="23">
    <w:p w14:paraId="40DEA898" w14:textId="77777777" w:rsidR="005C53FE" w:rsidRPr="00AE1499" w:rsidRDefault="005C53FE"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lang w:val="it-IT"/>
        </w:rPr>
        <w:t>Ligji nr. 139/2015, neni 47.</w:t>
      </w:r>
    </w:p>
  </w:footnote>
  <w:footnote w:id="24">
    <w:p w14:paraId="38F6B738" w14:textId="77777777" w:rsidR="005C53FE" w:rsidRPr="005E1E90" w:rsidRDefault="005C53FE" w:rsidP="005E1E90">
      <w:pPr>
        <w:pStyle w:val="FootnoteText"/>
        <w:spacing w:after="0"/>
        <w:rPr>
          <w:rFonts w:ascii="Times New Roman" w:hAnsi="Times New Roman"/>
          <w:sz w:val="18"/>
          <w:szCs w:val="18"/>
        </w:rPr>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 xml:space="preserve">Ligji </w:t>
      </w:r>
      <w:r>
        <w:rPr>
          <w:rFonts w:ascii="Times New Roman" w:hAnsi="Times New Roman"/>
          <w:sz w:val="18"/>
          <w:szCs w:val="18"/>
          <w:lang w:val="sq-AL"/>
        </w:rPr>
        <w:t xml:space="preserve">nr. </w:t>
      </w:r>
      <w:r w:rsidRPr="005E1E90">
        <w:rPr>
          <w:rFonts w:ascii="Times New Roman" w:hAnsi="Times New Roman"/>
          <w:sz w:val="18"/>
          <w:szCs w:val="18"/>
          <w:lang w:val="sq-AL"/>
        </w:rPr>
        <w:t>139/2015, neni 50</w:t>
      </w:r>
      <w:r>
        <w:rPr>
          <w:rFonts w:ascii="Times New Roman" w:hAnsi="Times New Roman"/>
          <w:sz w:val="18"/>
          <w:szCs w:val="18"/>
          <w:lang w:val="sq-AL"/>
        </w:rPr>
        <w:t>.</w:t>
      </w:r>
    </w:p>
  </w:footnote>
  <w:footnote w:id="25">
    <w:p w14:paraId="6BDFBDAD" w14:textId="77777777" w:rsidR="005C53FE" w:rsidRDefault="005C53FE" w:rsidP="005E1E90">
      <w:pPr>
        <w:pStyle w:val="FootnoteText"/>
        <w:spacing w:after="0"/>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Ligji nr. 139/2015, neni 50/2</w:t>
      </w:r>
      <w:r>
        <w:rPr>
          <w:rFonts w:ascii="Times New Roman" w:hAnsi="Times New Roman"/>
          <w:sz w:val="18"/>
          <w:szCs w:val="18"/>
          <w:lang w:val="sq-AL"/>
        </w:rPr>
        <w:t>.</w:t>
      </w:r>
    </w:p>
  </w:footnote>
  <w:footnote w:id="26">
    <w:p w14:paraId="017C89FE" w14:textId="77777777" w:rsidR="005C53FE" w:rsidRPr="00FC13C1" w:rsidRDefault="005C53FE"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rPr>
        <w:t xml:space="preserve"> Ligji nr. 139, neni 54/b; 55/3.</w:t>
      </w:r>
    </w:p>
  </w:footnote>
  <w:footnote w:id="27">
    <w:p w14:paraId="21C6775E" w14:textId="77777777" w:rsidR="005C53FE" w:rsidRPr="00FC13C1" w:rsidRDefault="005C53FE"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w:t>
      </w:r>
      <w:r>
        <w:rPr>
          <w:rFonts w:ascii="Times New Roman" w:hAnsi="Times New Roman"/>
          <w:sz w:val="18"/>
          <w:szCs w:val="18"/>
          <w:lang w:val="sq-AL"/>
        </w:rPr>
        <w:t>r. 9070/2018, neni 15/1a.</w:t>
      </w:r>
    </w:p>
  </w:footnote>
  <w:footnote w:id="28">
    <w:p w14:paraId="55DE1D6D" w14:textId="77777777" w:rsidR="005C53FE" w:rsidRPr="00FC13C1" w:rsidRDefault="005C53FE">
      <w:pPr>
        <w:pStyle w:val="FootnoteText"/>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nr. 9070/2018, neni 15/1b</w:t>
      </w:r>
      <w:r>
        <w:rPr>
          <w:rFonts w:ascii="Times New Roman" w:hAnsi="Times New Roman"/>
          <w:sz w:val="18"/>
          <w:szCs w:val="18"/>
          <w:lang w:val="sq-AL"/>
        </w:rPr>
        <w:t>.</w:t>
      </w:r>
    </w:p>
  </w:footnote>
  <w:footnote w:id="29">
    <w:p w14:paraId="54B4747E" w14:textId="77777777" w:rsidR="005C53FE" w:rsidRPr="00406CEC" w:rsidRDefault="005C53FE" w:rsidP="00322608">
      <w:pPr>
        <w:pStyle w:val="FootnoteText"/>
        <w:spacing w:after="0"/>
        <w:rPr>
          <w:rFonts w:ascii="Times New Roman" w:hAnsi="Times New Roman"/>
          <w:sz w:val="18"/>
          <w:szCs w:val="18"/>
        </w:rPr>
      </w:pPr>
      <w:r w:rsidRPr="00406CEC">
        <w:rPr>
          <w:rStyle w:val="FootnoteReference"/>
          <w:rFonts w:ascii="Times New Roman" w:hAnsi="Times New Roman"/>
          <w:sz w:val="18"/>
          <w:szCs w:val="18"/>
        </w:rPr>
        <w:footnoteRef/>
      </w:r>
      <w:r w:rsidRPr="00406CEC">
        <w:rPr>
          <w:rFonts w:ascii="Times New Roman" w:hAnsi="Times New Roman"/>
          <w:sz w:val="18"/>
          <w:szCs w:val="18"/>
          <w:lang w:val="sq-AL"/>
        </w:rPr>
        <w:t xml:space="preserve">Ligji </w:t>
      </w:r>
      <w:r>
        <w:rPr>
          <w:rFonts w:ascii="Times New Roman" w:hAnsi="Times New Roman"/>
          <w:sz w:val="18"/>
          <w:szCs w:val="18"/>
          <w:lang w:val="sq-AL"/>
        </w:rPr>
        <w:t xml:space="preserve">nr. </w:t>
      </w:r>
      <w:r w:rsidRPr="00406CEC">
        <w:rPr>
          <w:rFonts w:ascii="Times New Roman" w:hAnsi="Times New Roman"/>
          <w:sz w:val="18"/>
          <w:szCs w:val="18"/>
          <w:lang w:val="sq-AL"/>
        </w:rPr>
        <w:t>139/2015, neni 55/5</w:t>
      </w:r>
      <w:r>
        <w:rPr>
          <w:rFonts w:ascii="Times New Roman" w:hAnsi="Times New Roman"/>
          <w:sz w:val="18"/>
          <w:szCs w:val="18"/>
          <w:lang w:val="sq-AL"/>
        </w:rPr>
        <w:t>.</w:t>
      </w:r>
    </w:p>
  </w:footnote>
  <w:footnote w:id="30">
    <w:p w14:paraId="29E5F3FF" w14:textId="77777777" w:rsidR="005C53FE" w:rsidRPr="0066098B" w:rsidRDefault="005C53FE"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eastAsia="Times New Roman" w:hAnsi="Times New Roman"/>
          <w:sz w:val="18"/>
          <w:szCs w:val="18"/>
          <w:lang w:val="sq-AL"/>
        </w:rPr>
        <w:t>Ligji nr. 9970/2008, neni 15/1a/2a dhe neni 8.</w:t>
      </w:r>
    </w:p>
  </w:footnote>
  <w:footnote w:id="31">
    <w:p w14:paraId="75CE3887" w14:textId="77777777" w:rsidR="005C53FE" w:rsidRPr="0066098B" w:rsidRDefault="005C53FE"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2">
    <w:p w14:paraId="035B8A68" w14:textId="77777777" w:rsidR="005C53FE" w:rsidRPr="0066098B" w:rsidRDefault="005C53FE"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139/2015, neni 50</w:t>
      </w:r>
      <w:r>
        <w:rPr>
          <w:rFonts w:ascii="Times New Roman" w:hAnsi="Times New Roman"/>
          <w:sz w:val="18"/>
          <w:szCs w:val="18"/>
          <w:lang w:val="sq-AL"/>
        </w:rPr>
        <w:t>.</w:t>
      </w:r>
    </w:p>
  </w:footnote>
  <w:footnote w:id="33">
    <w:p w14:paraId="69D978E4" w14:textId="77777777" w:rsidR="005C53FE" w:rsidRPr="0066098B" w:rsidRDefault="005C53FE"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4">
    <w:p w14:paraId="56FFBD1C" w14:textId="77777777" w:rsidR="005C53FE" w:rsidRPr="0066098B" w:rsidRDefault="005C53FE"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60/4</w:t>
      </w:r>
      <w:r>
        <w:rPr>
          <w:rFonts w:ascii="Times New Roman" w:hAnsi="Times New Roman"/>
          <w:sz w:val="18"/>
          <w:szCs w:val="18"/>
          <w:lang w:val="sq-AL"/>
        </w:rPr>
        <w:t>.</w:t>
      </w:r>
    </w:p>
  </w:footnote>
  <w:footnote w:id="35">
    <w:p w14:paraId="2C06C5CC" w14:textId="77777777" w:rsidR="005C53FE" w:rsidRPr="0066098B" w:rsidRDefault="005C53FE"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61/3</w:t>
      </w:r>
      <w:r>
        <w:rPr>
          <w:rFonts w:ascii="Times New Roman" w:hAnsi="Times New Roman"/>
          <w:sz w:val="18"/>
          <w:szCs w:val="18"/>
          <w:lang w:val="sq-AL"/>
        </w:rPr>
        <w:t>.</w:t>
      </w:r>
    </w:p>
  </w:footnote>
  <w:footnote w:id="36">
    <w:p w14:paraId="1ADEE8CC" w14:textId="77777777" w:rsidR="005C53FE" w:rsidRPr="00611300" w:rsidRDefault="005C53FE" w:rsidP="00322608">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sidRPr="00611300">
        <w:rPr>
          <w:rFonts w:ascii="Times New Roman" w:hAnsi="Times New Roman"/>
          <w:sz w:val="18"/>
          <w:szCs w:val="18"/>
          <w:lang w:val="sq-AL"/>
        </w:rPr>
        <w:t>Ligji nr. 139, neni 61/1/a.</w:t>
      </w:r>
    </w:p>
  </w:footnote>
  <w:footnote w:id="37">
    <w:p w14:paraId="74958ABC" w14:textId="77777777" w:rsidR="005C53FE" w:rsidRPr="00611300" w:rsidRDefault="005C53FE" w:rsidP="00611300">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Pr>
          <w:rFonts w:ascii="Times New Roman" w:hAnsi="Times New Roman"/>
          <w:sz w:val="18"/>
          <w:szCs w:val="18"/>
        </w:rPr>
        <w:t>Ligji nr. 139, nenet 61; 62.</w:t>
      </w:r>
    </w:p>
  </w:footnote>
  <w:footnote w:id="38">
    <w:p w14:paraId="27F84A15" w14:textId="77777777" w:rsidR="005C53FE" w:rsidRPr="005373C0" w:rsidRDefault="005C53FE"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 xml:space="preserve">Ligji nr. </w:t>
      </w:r>
      <w:r>
        <w:rPr>
          <w:rFonts w:ascii="Times New Roman" w:hAnsi="Times New Roman"/>
          <w:sz w:val="18"/>
          <w:szCs w:val="18"/>
          <w:lang w:val="sq-AL"/>
        </w:rPr>
        <w:t>139, neni 61/5.</w:t>
      </w:r>
    </w:p>
  </w:footnote>
  <w:footnote w:id="39">
    <w:p w14:paraId="7B3EBDCC" w14:textId="77777777" w:rsidR="005C53FE" w:rsidRPr="005373C0" w:rsidRDefault="005C53FE"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rPr>
        <w:t xml:space="preserve"> Ligji nr. 139/2015, neni 54/i</w:t>
      </w:r>
      <w:r>
        <w:rPr>
          <w:rFonts w:ascii="Times New Roman" w:hAnsi="Times New Roman"/>
          <w:sz w:val="18"/>
          <w:szCs w:val="18"/>
        </w:rPr>
        <w:t>.</w:t>
      </w:r>
    </w:p>
  </w:footnote>
  <w:footnote w:id="40">
    <w:p w14:paraId="310447D3" w14:textId="77777777" w:rsidR="005C53FE" w:rsidRPr="005373C0" w:rsidRDefault="005C53FE"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 9970/2008, neni 15/1a</w:t>
      </w:r>
      <w:r>
        <w:rPr>
          <w:rFonts w:ascii="Times New Roman" w:hAnsi="Times New Roman"/>
          <w:sz w:val="18"/>
          <w:szCs w:val="18"/>
          <w:lang w:val="sq-AL"/>
        </w:rPr>
        <w:t>.</w:t>
      </w:r>
    </w:p>
  </w:footnote>
  <w:footnote w:id="41">
    <w:p w14:paraId="0C44484A" w14:textId="77777777" w:rsidR="005C53FE" w:rsidRPr="005373C0" w:rsidRDefault="005C53FE"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w:t>
      </w:r>
      <w:r>
        <w:rPr>
          <w:rFonts w:ascii="Times New Roman" w:hAnsi="Times New Roman"/>
          <w:sz w:val="18"/>
          <w:szCs w:val="18"/>
          <w:lang w:val="sq-AL"/>
        </w:rPr>
        <w:t>.</w:t>
      </w:r>
      <w:r w:rsidRPr="005373C0">
        <w:rPr>
          <w:rFonts w:ascii="Times New Roman" w:hAnsi="Times New Roman"/>
          <w:sz w:val="18"/>
          <w:szCs w:val="18"/>
          <w:lang w:val="sq-AL"/>
        </w:rPr>
        <w:t xml:space="preserve"> 139/2015, neni 72/4</w:t>
      </w:r>
      <w:r>
        <w:rPr>
          <w:rFonts w:ascii="Times New Roman" w:hAnsi="Times New Roman"/>
          <w:sz w:val="18"/>
          <w:szCs w:val="18"/>
          <w:lang w:val="sq-AL"/>
        </w:rPr>
        <w:t>.</w:t>
      </w:r>
    </w:p>
  </w:footnote>
  <w:footnote w:id="42">
    <w:p w14:paraId="3296022B" w14:textId="77777777" w:rsidR="005C53FE" w:rsidRPr="009357C6" w:rsidRDefault="005C53FE"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bCs/>
          <w:sz w:val="18"/>
          <w:szCs w:val="18"/>
          <w:lang w:val="it-IT"/>
        </w:rPr>
        <w:t>Ligji nr. 139/2015, nenei 53/1.</w:t>
      </w:r>
    </w:p>
  </w:footnote>
  <w:footnote w:id="43">
    <w:p w14:paraId="3FDE09CE" w14:textId="77777777" w:rsidR="005C53FE" w:rsidRPr="009357C6" w:rsidRDefault="005C53FE"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sz w:val="18"/>
          <w:szCs w:val="18"/>
          <w:lang w:val="sq-AL"/>
        </w:rPr>
        <w:t>Ligji 139, neni 49/4.</w:t>
      </w:r>
    </w:p>
  </w:footnote>
  <w:footnote w:id="44">
    <w:p w14:paraId="442B0A0A" w14:textId="77777777" w:rsidR="005C53FE" w:rsidRPr="009357C6" w:rsidRDefault="005C53FE"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Pr>
          <w:rFonts w:ascii="Times New Roman" w:hAnsi="Times New Roman"/>
          <w:sz w:val="18"/>
          <w:szCs w:val="18"/>
          <w:lang w:val="sq-AL"/>
        </w:rPr>
        <w:t>Ligji 139/2015, neni 58;</w:t>
      </w:r>
      <w:r w:rsidRPr="009357C6">
        <w:rPr>
          <w:rFonts w:ascii="Times New Roman" w:hAnsi="Times New Roman"/>
          <w:sz w:val="18"/>
          <w:szCs w:val="18"/>
          <w:lang w:val="sq-AL"/>
        </w:rPr>
        <w:t>Ligji nr. 138 datë 17.12. 2015 “Për garantimin e integritetit të personave që zgjidhen, emërohen ose ushtrojnë funksione publike”.</w:t>
      </w:r>
    </w:p>
  </w:footnote>
  <w:footnote w:id="45">
    <w:p w14:paraId="422CF22E" w14:textId="77777777" w:rsidR="005C53FE" w:rsidRPr="009357C6" w:rsidRDefault="005C53FE" w:rsidP="009357C6">
      <w:pPr>
        <w:spacing w:after="0"/>
        <w:jc w:val="both"/>
        <w:rPr>
          <w:rFonts w:ascii="Times New Roman" w:hAnsi="Times New Roman"/>
          <w:sz w:val="18"/>
          <w:szCs w:val="18"/>
          <w:lang w:val="sq-AL"/>
        </w:rPr>
      </w:pPr>
    </w:p>
  </w:footnote>
  <w:footnote w:id="46">
    <w:p w14:paraId="594B3905" w14:textId="77777777" w:rsidR="005C53FE" w:rsidRDefault="005C53FE" w:rsidP="00B24C8C">
      <w:pPr>
        <w:spacing w:after="0"/>
        <w:jc w:val="both"/>
      </w:pPr>
      <w:r w:rsidRPr="003C02B2">
        <w:rPr>
          <w:rFonts w:ascii="Times New Roman" w:hAnsi="Times New Roman"/>
          <w:sz w:val="18"/>
          <w:szCs w:val="18"/>
          <w:lang w:val="sq-AL"/>
        </w:rPr>
        <w:t>Ligji nr. 138 datë 17</w:t>
      </w:r>
      <w:r w:rsidRPr="00B77AD2">
        <w:rPr>
          <w:rFonts w:ascii="Times New Roman" w:hAnsi="Times New Roman"/>
          <w:sz w:val="18"/>
          <w:szCs w:val="18"/>
          <w:lang w:val="sq-AL"/>
        </w:rPr>
        <w:t>.12. 2015 “Për garantimin e integritetit të personave që zgjidhen, emërohen ose ushtrojnë funksione publike”.</w:t>
      </w:r>
    </w:p>
  </w:footnote>
  <w:footnote w:id="47">
    <w:p w14:paraId="35D76429" w14:textId="77777777" w:rsidR="005C53FE" w:rsidRDefault="005C53FE" w:rsidP="00B24C8C">
      <w:pPr>
        <w:pStyle w:val="FootnoteText"/>
      </w:pPr>
      <w:r w:rsidRPr="00B77AD2">
        <w:rPr>
          <w:rStyle w:val="FootnoteReference"/>
          <w:rFonts w:ascii="Times New Roman" w:hAnsi="Times New Roman"/>
        </w:rPr>
        <w:footnoteRef/>
      </w:r>
      <w:r w:rsidRPr="00446FCC">
        <w:rPr>
          <w:rFonts w:ascii="Times New Roman" w:hAnsi="Times New Roman"/>
          <w:sz w:val="18"/>
          <w:lang w:val="it-IT"/>
        </w:rPr>
        <w:t xml:space="preserve"> Ligji nr. 138/2015, neni 14/4,</w:t>
      </w:r>
    </w:p>
  </w:footnote>
  <w:footnote w:id="48">
    <w:p w14:paraId="6B2362DD" w14:textId="77777777" w:rsidR="005C53FE" w:rsidRPr="00322608" w:rsidRDefault="005C53FE"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139, neni 56</w:t>
      </w:r>
      <w:r>
        <w:rPr>
          <w:rFonts w:ascii="Times New Roman" w:hAnsi="Times New Roman"/>
          <w:sz w:val="18"/>
          <w:szCs w:val="18"/>
          <w:lang w:val="sq-AL"/>
        </w:rPr>
        <w:t>.</w:t>
      </w:r>
    </w:p>
  </w:footnote>
  <w:footnote w:id="49">
    <w:p w14:paraId="4794B497" w14:textId="77777777" w:rsidR="005C53FE" w:rsidRPr="00322608" w:rsidRDefault="005C53FE"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9970/2008, neni 15/1b</w:t>
      </w:r>
      <w:r>
        <w:rPr>
          <w:rFonts w:ascii="Times New Roman" w:hAnsi="Times New Roman"/>
          <w:sz w:val="18"/>
          <w:szCs w:val="18"/>
          <w:lang w:val="sq-AL"/>
        </w:rPr>
        <w:t>.</w:t>
      </w:r>
    </w:p>
  </w:footnote>
  <w:footnote w:id="50">
    <w:p w14:paraId="2EE0EBE2" w14:textId="77777777" w:rsidR="005C53FE" w:rsidRPr="0052737A" w:rsidRDefault="005C53FE" w:rsidP="0052737A">
      <w:pPr>
        <w:pStyle w:val="FootnoteText"/>
        <w:spacing w:after="0"/>
        <w:rPr>
          <w:rFonts w:ascii="Times New Roman" w:hAnsi="Times New Roman"/>
          <w:sz w:val="18"/>
          <w:szCs w:val="18"/>
        </w:rPr>
      </w:pPr>
      <w:r w:rsidRPr="0052737A">
        <w:rPr>
          <w:rStyle w:val="FootnoteReference"/>
          <w:rFonts w:ascii="Times New Roman" w:hAnsi="Times New Roman"/>
          <w:sz w:val="18"/>
          <w:szCs w:val="18"/>
        </w:rPr>
        <w:footnoteRef/>
      </w:r>
      <w:r w:rsidRPr="0052737A">
        <w:rPr>
          <w:rFonts w:ascii="Times New Roman" w:eastAsia="Times New Roman" w:hAnsi="Times New Roman"/>
          <w:sz w:val="18"/>
          <w:szCs w:val="18"/>
        </w:rPr>
        <w:t>Ligji nr. 139/2015, neni 57/1</w:t>
      </w:r>
      <w:r>
        <w:rPr>
          <w:rFonts w:ascii="Times New Roman" w:eastAsia="Times New Roman" w:hAnsi="Times New Roman"/>
          <w:sz w:val="18"/>
          <w:szCs w:val="18"/>
        </w:rPr>
        <w:t>.</w:t>
      </w:r>
    </w:p>
  </w:footnote>
  <w:footnote w:id="51">
    <w:p w14:paraId="05C60D94" w14:textId="77777777" w:rsidR="005C53FE" w:rsidRPr="00E51883" w:rsidRDefault="005C53FE" w:rsidP="00E51883">
      <w:pPr>
        <w:pStyle w:val="FootnoteText"/>
        <w:spacing w:after="0"/>
        <w:rPr>
          <w:rFonts w:ascii="Times New Roman" w:hAnsi="Times New Roman"/>
          <w:sz w:val="18"/>
          <w:szCs w:val="18"/>
        </w:rPr>
      </w:pPr>
      <w:r w:rsidRPr="00E51883">
        <w:rPr>
          <w:rStyle w:val="FootnoteReference"/>
          <w:rFonts w:ascii="Times New Roman" w:hAnsi="Times New Roman"/>
          <w:sz w:val="18"/>
          <w:szCs w:val="18"/>
        </w:rPr>
        <w:footnoteRef/>
      </w:r>
      <w:r>
        <w:rPr>
          <w:rFonts w:ascii="Times New Roman" w:hAnsi="Times New Roman"/>
          <w:sz w:val="18"/>
          <w:szCs w:val="18"/>
        </w:rPr>
        <w:t xml:space="preserve"> L</w:t>
      </w:r>
      <w:r w:rsidRPr="000A5BCC">
        <w:rPr>
          <w:rFonts w:ascii="Times New Roman" w:hAnsi="Times New Roman"/>
          <w:sz w:val="18"/>
          <w:szCs w:val="18"/>
        </w:rPr>
        <w:t>igji</w:t>
      </w:r>
      <w:r>
        <w:rPr>
          <w:rFonts w:ascii="Times New Roman" w:hAnsi="Times New Roman"/>
          <w:sz w:val="18"/>
          <w:szCs w:val="18"/>
        </w:rPr>
        <w:t xml:space="preserve"> nr. 139/2015, neni 54.</w:t>
      </w:r>
    </w:p>
  </w:footnote>
  <w:footnote w:id="52">
    <w:p w14:paraId="1A039D64" w14:textId="77777777" w:rsidR="005C53FE" w:rsidRPr="006C4648" w:rsidRDefault="005C53FE"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rPr>
        <w:t xml:space="preserve"> Ligji nr</w:t>
      </w:r>
      <w:r>
        <w:rPr>
          <w:rFonts w:ascii="Times New Roman" w:hAnsi="Times New Roman"/>
          <w:sz w:val="18"/>
          <w:szCs w:val="18"/>
        </w:rPr>
        <w:t>.</w:t>
      </w:r>
      <w:r w:rsidRPr="006C4648">
        <w:rPr>
          <w:rFonts w:ascii="Times New Roman" w:hAnsi="Times New Roman"/>
          <w:sz w:val="18"/>
          <w:szCs w:val="18"/>
        </w:rPr>
        <w:t xml:space="preserve"> 112/2013.</w:t>
      </w:r>
    </w:p>
  </w:footnote>
  <w:footnote w:id="53">
    <w:p w14:paraId="17B9C8C4" w14:textId="77777777" w:rsidR="005C53FE" w:rsidRPr="006C4648" w:rsidRDefault="005C53FE"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lang w:val="sq-AL"/>
        </w:rPr>
        <w:t>Ligji nr. 139/2015, neni 55/3.</w:t>
      </w:r>
    </w:p>
  </w:footnote>
  <w:footnote w:id="54">
    <w:p w14:paraId="14DFCD52" w14:textId="77777777" w:rsidR="005C53FE" w:rsidRPr="00A65CF3" w:rsidRDefault="005C53FE" w:rsidP="00492C1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8</w:t>
      </w:r>
      <w:r>
        <w:rPr>
          <w:rFonts w:ascii="Times New Roman" w:hAnsi="Times New Roman"/>
          <w:sz w:val="18"/>
          <w:szCs w:val="18"/>
          <w:lang w:val="sq-AL"/>
        </w:rPr>
        <w:t>.</w:t>
      </w:r>
    </w:p>
  </w:footnote>
  <w:footnote w:id="55">
    <w:p w14:paraId="3C5ED754" w14:textId="77777777" w:rsidR="005C53FE" w:rsidRPr="00A65CF3" w:rsidRDefault="005C53FE" w:rsidP="00A65CF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15/1b</w:t>
      </w:r>
      <w:r>
        <w:rPr>
          <w:rFonts w:ascii="Times New Roman" w:hAnsi="Times New Roman"/>
          <w:sz w:val="18"/>
          <w:szCs w:val="18"/>
          <w:lang w:val="sq-AL"/>
        </w:rPr>
        <w:t>.</w:t>
      </w:r>
    </w:p>
  </w:footnote>
  <w:footnote w:id="56">
    <w:p w14:paraId="1D7782D1" w14:textId="77777777" w:rsidR="005C53FE" w:rsidRPr="00CB0F3D" w:rsidRDefault="005C53FE"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sidRPr="00CB0F3D">
        <w:rPr>
          <w:rFonts w:ascii="Times New Roman" w:hAnsi="Times New Roman"/>
          <w:sz w:val="18"/>
          <w:szCs w:val="18"/>
        </w:rPr>
        <w:t xml:space="preserve"> Ligji nr. 139/2015, neni 33/2b</w:t>
      </w:r>
      <w:r>
        <w:rPr>
          <w:rFonts w:ascii="Times New Roman" w:hAnsi="Times New Roman"/>
          <w:sz w:val="18"/>
          <w:szCs w:val="18"/>
        </w:rPr>
        <w:t>.</w:t>
      </w:r>
    </w:p>
  </w:footnote>
  <w:footnote w:id="57">
    <w:p w14:paraId="0CE2427A" w14:textId="77777777" w:rsidR="005C53FE" w:rsidRPr="00CB0F3D" w:rsidRDefault="005C53FE"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8">
    <w:p w14:paraId="5F1CFEC9" w14:textId="77777777" w:rsidR="005C53FE" w:rsidRPr="00CB0F3D" w:rsidRDefault="005C53FE"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9">
    <w:p w14:paraId="76675542" w14:textId="77777777" w:rsidR="005C53FE" w:rsidRPr="00B85206" w:rsidRDefault="005C53FE" w:rsidP="00B85206">
      <w:pPr>
        <w:pStyle w:val="FootnoteText"/>
        <w:spacing w:after="0"/>
        <w:rPr>
          <w:rFonts w:ascii="Times New Roman" w:hAnsi="Times New Roman"/>
          <w:sz w:val="18"/>
          <w:szCs w:val="18"/>
        </w:rPr>
      </w:pPr>
      <w:r w:rsidRPr="00B85206">
        <w:rPr>
          <w:rStyle w:val="FootnoteReference"/>
          <w:rFonts w:ascii="Times New Roman" w:hAnsi="Times New Roman"/>
          <w:sz w:val="18"/>
          <w:szCs w:val="18"/>
        </w:rPr>
        <w:footnoteRef/>
      </w:r>
      <w:r w:rsidRPr="00B85206">
        <w:rPr>
          <w:rFonts w:ascii="Times New Roman" w:hAnsi="Times New Roman"/>
          <w:sz w:val="18"/>
          <w:szCs w:val="18"/>
        </w:rPr>
        <w:t xml:space="preserve"> Ligji nr. 139/2015, neni 33/2b</w:t>
      </w:r>
      <w:r>
        <w:rPr>
          <w:rFonts w:ascii="Times New Roman" w:hAnsi="Times New Roman"/>
          <w:sz w:val="18"/>
          <w:szCs w:val="18"/>
        </w:rPr>
        <w:t>.</w:t>
      </w:r>
    </w:p>
  </w:footnote>
  <w:footnote w:id="60">
    <w:p w14:paraId="753EC8EC" w14:textId="77777777" w:rsidR="005C53FE" w:rsidRDefault="005C53FE" w:rsidP="00B85206">
      <w:pPr>
        <w:pStyle w:val="FootnoteText"/>
        <w:spacing w:after="0"/>
      </w:pPr>
      <w:r w:rsidRPr="00B85206">
        <w:rPr>
          <w:rStyle w:val="FootnoteReference"/>
          <w:rFonts w:ascii="Times New Roman" w:hAnsi="Times New Roman"/>
          <w:sz w:val="18"/>
          <w:szCs w:val="18"/>
        </w:rPr>
        <w:footnoteRef/>
      </w:r>
      <w:r w:rsidRPr="00B85206">
        <w:rPr>
          <w:rFonts w:ascii="Times New Roman" w:hAnsi="Times New Roman"/>
          <w:sz w:val="18"/>
          <w:szCs w:val="18"/>
          <w:lang w:val="sq-AL"/>
        </w:rPr>
        <w:t>Ligji nr. 139/2015, neni 33/2b</w:t>
      </w:r>
      <w:r>
        <w:rPr>
          <w:rFonts w:ascii="Times New Roman" w:hAnsi="Times New Roman"/>
          <w:sz w:val="18"/>
          <w:szCs w:val="18"/>
          <w:lang w:val="sq-AL"/>
        </w:rPr>
        <w:t>.</w:t>
      </w:r>
    </w:p>
  </w:footnote>
  <w:footnote w:id="61">
    <w:p w14:paraId="04AF00FF" w14:textId="77777777" w:rsidR="005C53FE" w:rsidRPr="00D11F5E" w:rsidRDefault="005C53FE" w:rsidP="00D11F5E">
      <w:pPr>
        <w:pStyle w:val="FootnoteText"/>
        <w:spacing w:after="0"/>
        <w:rPr>
          <w:rFonts w:ascii="Times New Roman" w:hAnsi="Times New Roman"/>
          <w:sz w:val="18"/>
          <w:szCs w:val="18"/>
        </w:rPr>
      </w:pPr>
      <w:r w:rsidRPr="00D11F5E">
        <w:rPr>
          <w:rStyle w:val="FootnoteReference"/>
          <w:rFonts w:ascii="Times New Roman" w:hAnsi="Times New Roman"/>
          <w:sz w:val="18"/>
          <w:szCs w:val="18"/>
        </w:rPr>
        <w:footnoteRef/>
      </w:r>
      <w:r w:rsidRPr="00D11F5E">
        <w:rPr>
          <w:rFonts w:ascii="Times New Roman" w:hAnsi="Times New Roman"/>
          <w:sz w:val="18"/>
          <w:szCs w:val="18"/>
        </w:rPr>
        <w:t xml:space="preserve"> ligji nr. 9970/2008, neni 15 1a/1b.</w:t>
      </w:r>
    </w:p>
  </w:footnote>
  <w:footnote w:id="62">
    <w:p w14:paraId="48C5E278" w14:textId="77777777" w:rsidR="005C53FE" w:rsidRPr="00ED3613" w:rsidRDefault="005C53FE" w:rsidP="00ED3613">
      <w:pPr>
        <w:pStyle w:val="FootnoteText"/>
        <w:spacing w:after="0"/>
        <w:rPr>
          <w:rFonts w:ascii="Times New Roman" w:hAnsi="Times New Roman"/>
          <w:sz w:val="18"/>
          <w:szCs w:val="18"/>
        </w:rPr>
      </w:pPr>
      <w:r w:rsidRPr="00ED3613">
        <w:rPr>
          <w:rStyle w:val="FootnoteReference"/>
          <w:rFonts w:ascii="Times New Roman" w:hAnsi="Times New Roman"/>
          <w:sz w:val="18"/>
          <w:szCs w:val="18"/>
        </w:rPr>
        <w:footnoteRef/>
      </w:r>
      <w:r w:rsidRPr="00D11F5E">
        <w:rPr>
          <w:rFonts w:ascii="Times New Roman" w:hAnsi="Times New Roman"/>
          <w:sz w:val="18"/>
          <w:szCs w:val="18"/>
        </w:rPr>
        <w:t>L</w:t>
      </w:r>
      <w:r w:rsidRPr="00ED3613">
        <w:rPr>
          <w:rFonts w:ascii="Times New Roman" w:hAnsi="Times New Roman"/>
          <w:sz w:val="18"/>
          <w:szCs w:val="18"/>
        </w:rPr>
        <w:t>igji nr. 139/2015, neni 54.</w:t>
      </w:r>
    </w:p>
  </w:footnote>
  <w:footnote w:id="63">
    <w:p w14:paraId="6A8DF965" w14:textId="77777777" w:rsidR="005C53FE" w:rsidRPr="002D1D18" w:rsidRDefault="005C53FE"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32/1</w:t>
      </w:r>
      <w:r>
        <w:rPr>
          <w:rFonts w:ascii="Times New Roman" w:hAnsi="Times New Roman"/>
          <w:sz w:val="18"/>
          <w:szCs w:val="18"/>
        </w:rPr>
        <w:t>.</w:t>
      </w:r>
    </w:p>
  </w:footnote>
  <w:footnote w:id="64">
    <w:p w14:paraId="63A595CB" w14:textId="77777777" w:rsidR="005C53FE" w:rsidRPr="002D1D18" w:rsidRDefault="005C53FE"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49/1</w:t>
      </w:r>
      <w:r>
        <w:rPr>
          <w:rFonts w:ascii="Times New Roman" w:hAnsi="Times New Roman"/>
          <w:sz w:val="18"/>
          <w:szCs w:val="18"/>
        </w:rPr>
        <w:t>.</w:t>
      </w:r>
    </w:p>
  </w:footnote>
  <w:footnote w:id="65">
    <w:p w14:paraId="6270817C" w14:textId="77777777" w:rsidR="005C53FE" w:rsidRPr="002D1D18" w:rsidRDefault="005C53FE"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49/3</w:t>
      </w:r>
      <w:r>
        <w:rPr>
          <w:rFonts w:ascii="Times New Roman" w:hAnsi="Times New Roman"/>
          <w:sz w:val="18"/>
          <w:szCs w:val="18"/>
        </w:rPr>
        <w:t>.</w:t>
      </w:r>
    </w:p>
  </w:footnote>
  <w:footnote w:id="66">
    <w:p w14:paraId="11244BBD" w14:textId="77777777" w:rsidR="005C53FE" w:rsidRPr="002D1D18" w:rsidRDefault="005C53FE"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50/2</w:t>
      </w:r>
      <w:r>
        <w:rPr>
          <w:rFonts w:ascii="Times New Roman" w:hAnsi="Times New Roman"/>
          <w:sz w:val="18"/>
          <w:szCs w:val="18"/>
        </w:rPr>
        <w:t>.</w:t>
      </w:r>
    </w:p>
  </w:footnote>
  <w:footnote w:id="67">
    <w:p w14:paraId="387A5565" w14:textId="77777777" w:rsidR="005C53FE" w:rsidRPr="002D1D18" w:rsidRDefault="005C53FE"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48/1</w:t>
      </w:r>
      <w:r>
        <w:rPr>
          <w:rFonts w:ascii="Times New Roman" w:hAnsi="Times New Roman"/>
          <w:sz w:val="18"/>
          <w:szCs w:val="18"/>
        </w:rPr>
        <w:t>.</w:t>
      </w:r>
    </w:p>
  </w:footnote>
  <w:footnote w:id="68">
    <w:p w14:paraId="482AE553" w14:textId="77777777" w:rsidR="005C53FE" w:rsidRPr="002D1D18" w:rsidRDefault="005C53FE"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 neni 44</w:t>
      </w:r>
      <w:r>
        <w:rPr>
          <w:rFonts w:ascii="Times New Roman" w:hAnsi="Times New Roman"/>
          <w:sz w:val="18"/>
          <w:szCs w:val="18"/>
        </w:rPr>
        <w:t>.</w:t>
      </w:r>
    </w:p>
  </w:footnote>
  <w:footnote w:id="69">
    <w:p w14:paraId="30AC6EA1" w14:textId="77777777" w:rsidR="005C53FE" w:rsidRPr="002D1D18" w:rsidRDefault="005C53FE"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Ligjinr. 68/2017, neni 48/2</w:t>
      </w:r>
      <w:r>
        <w:rPr>
          <w:rFonts w:ascii="Times New Roman" w:hAnsi="Times New Roman"/>
          <w:sz w:val="18"/>
          <w:szCs w:val="18"/>
        </w:rPr>
        <w:t>.</w:t>
      </w:r>
    </w:p>
  </w:footnote>
  <w:footnote w:id="70">
    <w:p w14:paraId="621CE948" w14:textId="77777777" w:rsidR="005C53FE" w:rsidRPr="002D1D18" w:rsidRDefault="005C53FE"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51/3/a</w:t>
      </w:r>
      <w:r>
        <w:rPr>
          <w:rFonts w:ascii="Times New Roman" w:hAnsi="Times New Roman"/>
          <w:sz w:val="18"/>
          <w:szCs w:val="18"/>
        </w:rPr>
        <w:t>.</w:t>
      </w:r>
    </w:p>
  </w:footnote>
  <w:footnote w:id="71">
    <w:p w14:paraId="0A2E6459" w14:textId="77777777" w:rsidR="005C53FE" w:rsidRPr="002D1D18" w:rsidRDefault="005C53FE"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52/3</w:t>
      </w:r>
      <w:r>
        <w:rPr>
          <w:rFonts w:ascii="Times New Roman" w:hAnsi="Times New Roman"/>
          <w:sz w:val="18"/>
          <w:szCs w:val="18"/>
        </w:rPr>
        <w:t>.</w:t>
      </w:r>
    </w:p>
  </w:footnote>
  <w:footnote w:id="72">
    <w:p w14:paraId="30CC611B" w14:textId="77777777" w:rsidR="005C53FE" w:rsidRPr="002D1D18" w:rsidRDefault="005C53FE"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56</w:t>
      </w:r>
      <w:r>
        <w:rPr>
          <w:rFonts w:ascii="Times New Roman" w:hAnsi="Times New Roman"/>
          <w:sz w:val="18"/>
          <w:szCs w:val="18"/>
        </w:rPr>
        <w:t>.</w:t>
      </w:r>
    </w:p>
  </w:footnote>
  <w:footnote w:id="73">
    <w:p w14:paraId="2BB61A2F" w14:textId="77777777" w:rsidR="005C53FE" w:rsidRPr="002D1D18" w:rsidRDefault="005C53FE"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w:t>
      </w:r>
      <w:r>
        <w:rPr>
          <w:rFonts w:ascii="Times New Roman" w:hAnsi="Times New Roman"/>
          <w:sz w:val="18"/>
          <w:szCs w:val="18"/>
        </w:rPr>
        <w:t>.</w:t>
      </w:r>
    </w:p>
  </w:footnote>
  <w:footnote w:id="74">
    <w:p w14:paraId="04173A98" w14:textId="77777777" w:rsidR="005C53FE" w:rsidRPr="00520EE8" w:rsidRDefault="005C53FE"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sidRPr="00520EE8">
        <w:rPr>
          <w:rFonts w:ascii="Times New Roman" w:hAnsi="Times New Roman"/>
          <w:sz w:val="18"/>
          <w:szCs w:val="18"/>
        </w:rPr>
        <w:t xml:space="preserve"> Ligji nr. 68/2017, neni 54/2c.</w:t>
      </w:r>
    </w:p>
  </w:footnote>
  <w:footnote w:id="75">
    <w:p w14:paraId="0A2F9192" w14:textId="77777777" w:rsidR="005C53FE" w:rsidRPr="00520EE8" w:rsidRDefault="005C53FE"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 xml:space="preserve"> Ligji nr. 68/2017, neni 54/2c.</w:t>
      </w:r>
    </w:p>
  </w:footnote>
  <w:footnote w:id="76">
    <w:p w14:paraId="5DF031EE" w14:textId="77777777" w:rsidR="005C53FE" w:rsidRPr="00520EE8" w:rsidRDefault="005C53FE"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Ligji</w:t>
      </w:r>
      <w:r w:rsidRPr="00520EE8">
        <w:rPr>
          <w:rFonts w:ascii="Times New Roman" w:hAnsi="Times New Roman"/>
          <w:sz w:val="18"/>
          <w:szCs w:val="18"/>
        </w:rPr>
        <w:t xml:space="preserve"> nr</w:t>
      </w:r>
      <w:r w:rsidRPr="00520EE8">
        <w:rPr>
          <w:rFonts w:ascii="Times New Roman" w:hAnsi="Times New Roman"/>
          <w:caps/>
          <w:sz w:val="18"/>
          <w:szCs w:val="18"/>
        </w:rPr>
        <w:t xml:space="preserve">. </w:t>
      </w:r>
      <w:r w:rsidRPr="00520EE8">
        <w:rPr>
          <w:rFonts w:ascii="Times New Roman" w:hAnsi="Times New Roman"/>
          <w:sz w:val="18"/>
          <w:szCs w:val="18"/>
        </w:rPr>
        <w:t>9970/2008, neni</w:t>
      </w:r>
      <w:r w:rsidRPr="00520EE8">
        <w:rPr>
          <w:rFonts w:ascii="Times New Roman" w:hAnsi="Times New Roman"/>
          <w:caps/>
          <w:sz w:val="18"/>
          <w:szCs w:val="18"/>
        </w:rPr>
        <w:t xml:space="preserve"> 15</w:t>
      </w:r>
      <w:r>
        <w:rPr>
          <w:rFonts w:ascii="Times New Roman" w:hAnsi="Times New Roman"/>
          <w:caps/>
          <w:sz w:val="18"/>
          <w:szCs w:val="18"/>
        </w:rPr>
        <w:t>/</w:t>
      </w:r>
      <w:r w:rsidRPr="00520EE8">
        <w:rPr>
          <w:rFonts w:ascii="Times New Roman" w:hAnsi="Times New Roman"/>
          <w:sz w:val="18"/>
          <w:szCs w:val="18"/>
        </w:rPr>
        <w:t>1a/1b</w:t>
      </w:r>
      <w:r>
        <w:rPr>
          <w:rFonts w:ascii="Times New Roman" w:hAnsi="Times New Roman"/>
          <w:sz w:val="18"/>
          <w:szCs w:val="18"/>
        </w:rPr>
        <w:t>.</w:t>
      </w:r>
    </w:p>
  </w:footnote>
  <w:footnote w:id="77">
    <w:p w14:paraId="5F6D0CA3" w14:textId="77777777" w:rsidR="005C53FE" w:rsidRPr="00FD183E" w:rsidRDefault="005C53FE" w:rsidP="007E263B">
      <w:pPr>
        <w:pStyle w:val="FootnoteText"/>
        <w:spacing w:after="0"/>
        <w:rPr>
          <w:rFonts w:ascii="Times New Roman" w:hAnsi="Times New Roman"/>
          <w:sz w:val="18"/>
          <w:szCs w:val="18"/>
        </w:rPr>
      </w:pPr>
      <w:r w:rsidRPr="00FD183E">
        <w:rPr>
          <w:rStyle w:val="FootnoteReference"/>
          <w:rFonts w:ascii="Times New Roman" w:hAnsi="Times New Roman"/>
          <w:sz w:val="18"/>
          <w:szCs w:val="18"/>
        </w:rPr>
        <w:footnoteRef/>
      </w:r>
      <w:r>
        <w:rPr>
          <w:rFonts w:ascii="Times New Roman" w:hAnsi="Times New Roman"/>
          <w:sz w:val="18"/>
          <w:szCs w:val="18"/>
        </w:rPr>
        <w:t>L</w:t>
      </w:r>
      <w:r w:rsidRPr="00FD183E">
        <w:rPr>
          <w:rFonts w:ascii="Times New Roman" w:hAnsi="Times New Roman"/>
          <w:sz w:val="18"/>
          <w:szCs w:val="18"/>
        </w:rPr>
        <w:t>igji nr. 139/2015, neni 54</w:t>
      </w:r>
      <w:r>
        <w:rPr>
          <w:rFonts w:ascii="Times New Roman" w:hAnsi="Times New Roman"/>
          <w:sz w:val="18"/>
          <w:szCs w:val="18"/>
        </w:rPr>
        <w:t>.</w:t>
      </w:r>
    </w:p>
  </w:footnote>
  <w:footnote w:id="78">
    <w:p w14:paraId="62B85186" w14:textId="77777777" w:rsidR="005C53FE" w:rsidRPr="00F35D50" w:rsidRDefault="005C53FE"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iCs/>
          <w:sz w:val="18"/>
          <w:szCs w:val="18"/>
          <w:lang w:val="sq-AL"/>
        </w:rPr>
        <w:t>Ligji nr. 9970/2008, neni 8</w:t>
      </w:r>
      <w:r>
        <w:rPr>
          <w:rFonts w:ascii="Times New Roman" w:hAnsi="Times New Roman"/>
          <w:iCs/>
          <w:sz w:val="18"/>
          <w:szCs w:val="18"/>
          <w:lang w:val="sq-AL"/>
        </w:rPr>
        <w:t>.</w:t>
      </w:r>
    </w:p>
  </w:footnote>
  <w:footnote w:id="79">
    <w:p w14:paraId="60D87900" w14:textId="77777777" w:rsidR="005C53FE" w:rsidRPr="00F35D50" w:rsidRDefault="005C53FE"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139/2015, neni 16/1.</w:t>
      </w:r>
    </w:p>
  </w:footnote>
  <w:footnote w:id="80">
    <w:p w14:paraId="6BA6EAB6" w14:textId="77777777" w:rsidR="005C53FE" w:rsidRPr="00F35D50" w:rsidRDefault="005C53FE" w:rsidP="00F35D50">
      <w:pPr>
        <w:pStyle w:val="FootnoteText"/>
        <w:spacing w:after="0"/>
        <w:rPr>
          <w:rFonts w:ascii="Times New Roman" w:hAnsi="Times New Roman"/>
          <w:sz w:val="18"/>
          <w:szCs w:val="18"/>
        </w:rPr>
      </w:pPr>
      <w:r w:rsidRPr="00A16B74">
        <w:rPr>
          <w:rStyle w:val="FootnoteReference"/>
          <w:rFonts w:ascii="Times New Roman" w:hAnsi="Times New Roman"/>
          <w:sz w:val="18"/>
          <w:szCs w:val="18"/>
        </w:rPr>
        <w:footnoteRef/>
      </w:r>
      <w:r w:rsidRPr="00680B8D">
        <w:rPr>
          <w:rFonts w:ascii="Times New Roman" w:hAnsi="Times New Roman"/>
          <w:sz w:val="18"/>
          <w:szCs w:val="18"/>
        </w:rPr>
        <w:t>Ligji nr. 112/2013 “Për dekoratat, titujt e nderit, medaljet dhe titujt vendorë të nderit”</w:t>
      </w:r>
      <w:r>
        <w:rPr>
          <w:rFonts w:ascii="Times New Roman" w:hAnsi="Times New Roman"/>
          <w:sz w:val="18"/>
          <w:szCs w:val="18"/>
        </w:rPr>
        <w:t xml:space="preserve">; </w:t>
      </w:r>
      <w:r w:rsidRPr="00A16B74">
        <w:rPr>
          <w:rFonts w:ascii="Times New Roman" w:hAnsi="Times New Roman"/>
          <w:sz w:val="18"/>
          <w:szCs w:val="18"/>
        </w:rPr>
        <w:t xml:space="preserve">VKM nr. 861 date 10.02.2014 </w:t>
      </w:r>
      <w:r w:rsidRPr="009F3A78">
        <w:rPr>
          <w:rFonts w:ascii="Times New Roman" w:hAnsi="Times New Roman"/>
          <w:sz w:val="18"/>
          <w:szCs w:val="18"/>
        </w:rPr>
        <w:t xml:space="preserve">“Për </w:t>
      </w:r>
      <w:r w:rsidRPr="00F35D50">
        <w:rPr>
          <w:rFonts w:ascii="Times New Roman" w:hAnsi="Times New Roman"/>
          <w:sz w:val="18"/>
          <w:szCs w:val="18"/>
        </w:rPr>
        <w:t>miratimin e rregullave të hollësishme për funksionimin e komisioneve këshillimore për dhënjen e titujve vendorë të nderit</w:t>
      </w:r>
    </w:p>
  </w:footnote>
  <w:footnote w:id="81">
    <w:p w14:paraId="7D872FAA" w14:textId="77777777" w:rsidR="005C53FE" w:rsidRPr="00F35D50" w:rsidRDefault="005C53FE"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nr. 112/2013, neni 7.</w:t>
      </w:r>
    </w:p>
  </w:footnote>
  <w:footnote w:id="82">
    <w:p w14:paraId="463C8E29" w14:textId="77777777" w:rsidR="005C53FE" w:rsidRPr="00F35D50" w:rsidRDefault="005C53FE"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lang w:val="en-GB"/>
        </w:rPr>
        <w:t>Ligji nr. 112/2013, neni 15.</w:t>
      </w:r>
    </w:p>
  </w:footnote>
  <w:footnote w:id="83">
    <w:p w14:paraId="1C26890C" w14:textId="77777777" w:rsidR="005C53FE" w:rsidRPr="008D4491" w:rsidRDefault="005C53FE"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68/2017, neni 3/2.</w:t>
      </w:r>
    </w:p>
  </w:footnote>
  <w:footnote w:id="84">
    <w:p w14:paraId="0D645626" w14:textId="77777777" w:rsidR="005C53FE" w:rsidRPr="008D4491" w:rsidRDefault="005C53FE"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139/ 2015, neni 28/1.</w:t>
      </w:r>
    </w:p>
  </w:footnote>
  <w:footnote w:id="85">
    <w:p w14:paraId="597A1661" w14:textId="77777777" w:rsidR="005C53FE" w:rsidRPr="007C2FB6" w:rsidRDefault="005C53FE" w:rsidP="007C2FB6">
      <w:pPr>
        <w:pStyle w:val="FootnoteText"/>
        <w:spacing w:after="0" w:line="240" w:lineRule="auto"/>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rPr>
        <w:t xml:space="preserve"> (referencë Ligji 139/ 2015, neni 54; Ligji 68/2017, neni 6)</w:t>
      </w:r>
    </w:p>
  </w:footnote>
  <w:footnote w:id="86">
    <w:p w14:paraId="3BB96EDD" w14:textId="77777777" w:rsidR="005C53FE" w:rsidRPr="007C2FB6" w:rsidRDefault="005C53FE"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Ligji nr. 9244/2004, i ndryshuar "Për mbrojtjen e tokës bujqësore"</w:t>
      </w:r>
      <w:r>
        <w:rPr>
          <w:rFonts w:ascii="Times New Roman" w:hAnsi="Times New Roman"/>
          <w:bCs/>
          <w:sz w:val="18"/>
          <w:szCs w:val="18"/>
          <w:lang w:val="it-IT"/>
        </w:rPr>
        <w:t>.</w:t>
      </w:r>
    </w:p>
  </w:footnote>
  <w:footnote w:id="87">
    <w:p w14:paraId="53DEF624" w14:textId="77777777" w:rsidR="005C53FE" w:rsidRPr="007C2FB6" w:rsidRDefault="005C53FE"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it-IT"/>
        </w:rPr>
        <w:t xml:space="preserve">Ligji </w:t>
      </w:r>
      <w:r>
        <w:rPr>
          <w:rFonts w:ascii="Times New Roman" w:hAnsi="Times New Roman"/>
          <w:sz w:val="18"/>
          <w:szCs w:val="18"/>
          <w:lang w:val="it-IT"/>
        </w:rPr>
        <w:t xml:space="preserve">nr. </w:t>
      </w:r>
      <w:r w:rsidRPr="007C2FB6">
        <w:rPr>
          <w:rFonts w:ascii="Times New Roman" w:hAnsi="Times New Roman"/>
          <w:sz w:val="18"/>
          <w:szCs w:val="18"/>
          <w:lang w:val="it-IT"/>
        </w:rPr>
        <w:t>139/2015, neni 62/c</w:t>
      </w:r>
      <w:r>
        <w:rPr>
          <w:rFonts w:ascii="Times New Roman" w:hAnsi="Times New Roman"/>
          <w:sz w:val="18"/>
          <w:szCs w:val="18"/>
          <w:lang w:val="it-IT"/>
        </w:rPr>
        <w:t>.</w:t>
      </w:r>
    </w:p>
  </w:footnote>
  <w:footnote w:id="88">
    <w:p w14:paraId="2B95A576" w14:textId="77777777" w:rsidR="005C53FE" w:rsidRPr="007C2FB6" w:rsidRDefault="005C53FE"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 xml:space="preserve">Ligji </w:t>
      </w:r>
      <w:r>
        <w:rPr>
          <w:rFonts w:ascii="Times New Roman" w:hAnsi="Times New Roman"/>
          <w:bCs/>
          <w:sz w:val="18"/>
          <w:szCs w:val="18"/>
          <w:lang w:val="it-IT"/>
        </w:rPr>
        <w:t xml:space="preserve">nr. </w:t>
      </w:r>
      <w:r w:rsidRPr="007C2FB6">
        <w:rPr>
          <w:rFonts w:ascii="Times New Roman" w:hAnsi="Times New Roman"/>
          <w:bCs/>
          <w:sz w:val="18"/>
          <w:szCs w:val="18"/>
          <w:lang w:val="it-IT"/>
        </w:rPr>
        <w:t>44/ 2015KPA, neni 28/3</w:t>
      </w:r>
      <w:r>
        <w:rPr>
          <w:rFonts w:ascii="Times New Roman" w:hAnsi="Times New Roman"/>
          <w:bCs/>
          <w:sz w:val="18"/>
          <w:szCs w:val="18"/>
          <w:lang w:val="it-IT"/>
        </w:rPr>
        <w:t>.</w:t>
      </w:r>
    </w:p>
  </w:footnote>
  <w:footnote w:id="89">
    <w:p w14:paraId="48D667EC" w14:textId="77777777" w:rsidR="005C53FE" w:rsidRPr="00451E83" w:rsidRDefault="005C53FE"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51/1</w:t>
      </w:r>
      <w:r>
        <w:rPr>
          <w:rFonts w:ascii="Times New Roman" w:hAnsi="Times New Roman"/>
          <w:sz w:val="18"/>
          <w:szCs w:val="18"/>
          <w:lang w:val="sq-AL"/>
        </w:rPr>
        <w:t>.</w:t>
      </w:r>
    </w:p>
  </w:footnote>
  <w:footnote w:id="90">
    <w:p w14:paraId="645D9B4E" w14:textId="77777777" w:rsidR="005C53FE" w:rsidRPr="00451E83" w:rsidRDefault="005C53FE"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8548/1999, neni 7</w:t>
      </w:r>
      <w:r>
        <w:rPr>
          <w:rFonts w:ascii="Times New Roman" w:hAnsi="Times New Roman"/>
          <w:sz w:val="18"/>
          <w:szCs w:val="18"/>
          <w:lang w:val="sq-AL"/>
        </w:rPr>
        <w:t>.</w:t>
      </w:r>
    </w:p>
  </w:footnote>
  <w:footnote w:id="91">
    <w:p w14:paraId="019735E9" w14:textId="77777777" w:rsidR="005C53FE" w:rsidRPr="007C2FB6" w:rsidRDefault="005C53FE" w:rsidP="004A3AF0">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sq-AL"/>
        </w:rPr>
        <w:t>Ligji nr. 8548/1999, neni 7.</w:t>
      </w:r>
    </w:p>
  </w:footnote>
  <w:footnote w:id="92">
    <w:p w14:paraId="761BDF9E" w14:textId="77777777" w:rsidR="005C53FE" w:rsidRPr="00451E83" w:rsidRDefault="005C53FE"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51/2</w:t>
      </w:r>
      <w:r>
        <w:rPr>
          <w:rFonts w:ascii="Times New Roman" w:hAnsi="Times New Roman"/>
          <w:sz w:val="18"/>
          <w:szCs w:val="18"/>
          <w:lang w:val="sq-AL"/>
        </w:rPr>
        <w:t>.</w:t>
      </w:r>
    </w:p>
  </w:footnote>
  <w:footnote w:id="93">
    <w:p w14:paraId="265E99E6" w14:textId="77777777" w:rsidR="005C53FE" w:rsidRPr="00451E83" w:rsidRDefault="005C53FE"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51/4</w:t>
      </w:r>
      <w:r>
        <w:rPr>
          <w:rFonts w:ascii="Times New Roman" w:hAnsi="Times New Roman"/>
          <w:sz w:val="18"/>
          <w:szCs w:val="18"/>
          <w:lang w:val="sq-AL"/>
        </w:rPr>
        <w:t>.</w:t>
      </w:r>
    </w:p>
  </w:footnote>
  <w:footnote w:id="94">
    <w:p w14:paraId="1642DCCE" w14:textId="77777777" w:rsidR="005C53FE" w:rsidRPr="00451E83" w:rsidRDefault="005C53FE"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 neni 51/3</w:t>
      </w:r>
      <w:r>
        <w:rPr>
          <w:rFonts w:ascii="Times New Roman" w:hAnsi="Times New Roman"/>
          <w:sz w:val="18"/>
          <w:szCs w:val="18"/>
          <w:lang w:val="sq-AL"/>
        </w:rPr>
        <w:t>.</w:t>
      </w:r>
    </w:p>
  </w:footnote>
  <w:footnote w:id="95">
    <w:p w14:paraId="1E1D92EB" w14:textId="77777777" w:rsidR="005C53FE" w:rsidRPr="00451E83" w:rsidRDefault="005C53FE"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119/2014 ‘Për të Drejtën e Informimit’</w:t>
      </w:r>
      <w:r>
        <w:rPr>
          <w:rFonts w:ascii="Times New Roman" w:hAnsi="Times New Roman"/>
          <w:sz w:val="18"/>
          <w:szCs w:val="18"/>
          <w:lang w:val="sq-AL"/>
        </w:rPr>
        <w:t>.</w:t>
      </w:r>
    </w:p>
  </w:footnote>
  <w:footnote w:id="96">
    <w:p w14:paraId="6F9A112B" w14:textId="77777777" w:rsidR="005C53FE" w:rsidRPr="00F612A1" w:rsidRDefault="005C53FE"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neni 15/1</w:t>
      </w:r>
      <w:r>
        <w:rPr>
          <w:rFonts w:ascii="Times New Roman" w:hAnsi="Times New Roman"/>
          <w:sz w:val="18"/>
          <w:szCs w:val="18"/>
          <w:lang w:val="sq-AL"/>
        </w:rPr>
        <w:t>.</w:t>
      </w:r>
    </w:p>
  </w:footnote>
  <w:footnote w:id="97">
    <w:p w14:paraId="0491899F" w14:textId="77777777" w:rsidR="005C53FE" w:rsidRPr="00F612A1" w:rsidRDefault="005C53FE"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2014, neni 15</w:t>
      </w:r>
      <w:r>
        <w:rPr>
          <w:rFonts w:ascii="Times New Roman" w:hAnsi="Times New Roman"/>
          <w:sz w:val="18"/>
          <w:szCs w:val="18"/>
          <w:lang w:val="sq-AL"/>
        </w:rPr>
        <w:t>.</w:t>
      </w:r>
    </w:p>
  </w:footnote>
  <w:footnote w:id="98">
    <w:p w14:paraId="5E595AEC" w14:textId="77777777" w:rsidR="005C53FE" w:rsidRPr="00F612A1" w:rsidRDefault="005C53FE"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8480 neni 2 pika 4</w:t>
      </w:r>
      <w:r>
        <w:rPr>
          <w:rFonts w:ascii="Times New Roman" w:hAnsi="Times New Roman"/>
          <w:sz w:val="18"/>
          <w:szCs w:val="18"/>
          <w:lang w:val="sq-AL"/>
        </w:rPr>
        <w:t>.</w:t>
      </w:r>
    </w:p>
  </w:footnote>
  <w:footnote w:id="99">
    <w:p w14:paraId="2501F87C" w14:textId="77777777" w:rsidR="005C53FE" w:rsidRPr="00F612A1" w:rsidRDefault="005C53FE"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bCs/>
          <w:sz w:val="18"/>
          <w:szCs w:val="18"/>
          <w:lang w:val="it-IT"/>
        </w:rPr>
        <w:t>Ligji 139/2015, neni 56 dhe kjo Rregullore.</w:t>
      </w:r>
    </w:p>
  </w:footnote>
  <w:footnote w:id="100">
    <w:p w14:paraId="57A68456" w14:textId="77777777" w:rsidR="005C53FE" w:rsidRPr="00D72C03" w:rsidRDefault="005C53FE"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52/4</w:t>
      </w:r>
      <w:r>
        <w:rPr>
          <w:rFonts w:ascii="Times New Roman" w:hAnsi="Times New Roman"/>
          <w:sz w:val="18"/>
          <w:szCs w:val="18"/>
        </w:rPr>
        <w:t>.</w:t>
      </w:r>
    </w:p>
  </w:footnote>
  <w:footnote w:id="101">
    <w:p w14:paraId="2A2FC889" w14:textId="77777777" w:rsidR="005C53FE" w:rsidRPr="00D72C03" w:rsidRDefault="005C53FE"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52/2,3.</w:t>
      </w:r>
    </w:p>
  </w:footnote>
  <w:footnote w:id="102">
    <w:p w14:paraId="51F96DE1" w14:textId="77777777" w:rsidR="005C53FE" w:rsidRPr="00D72C03" w:rsidRDefault="005C53FE" w:rsidP="005D67F1">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w:t>
      </w:r>
      <w:r>
        <w:rPr>
          <w:rFonts w:ascii="Times New Roman" w:hAnsi="Times New Roman"/>
          <w:sz w:val="18"/>
          <w:szCs w:val="18"/>
          <w:lang w:val="sq-AL"/>
        </w:rPr>
        <w:t>i nr. 9970/2008, neni 14/3.</w:t>
      </w:r>
    </w:p>
  </w:footnote>
  <w:footnote w:id="103">
    <w:p w14:paraId="3529A790" w14:textId="77777777" w:rsidR="005C53FE" w:rsidRPr="00D72C03" w:rsidRDefault="005C53FE"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Ligji nr. 139/2015, neni 17.</w:t>
      </w:r>
    </w:p>
  </w:footnote>
  <w:footnote w:id="104">
    <w:p w14:paraId="1A0E0D8A" w14:textId="77777777" w:rsidR="005C53FE" w:rsidRPr="00282E6E" w:rsidRDefault="005C53FE"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bCs/>
          <w:sz w:val="18"/>
          <w:szCs w:val="18"/>
          <w:lang w:val="sq-AL"/>
        </w:rPr>
        <w:t>Ligji nr. 139/20165, neni 53/2.</w:t>
      </w:r>
    </w:p>
  </w:footnote>
  <w:footnote w:id="105">
    <w:p w14:paraId="282A32E3" w14:textId="77777777" w:rsidR="005C53FE" w:rsidRPr="00282E6E" w:rsidRDefault="005C53FE"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53/4.</w:t>
      </w:r>
    </w:p>
  </w:footnote>
  <w:footnote w:id="106">
    <w:p w14:paraId="75EEFA70" w14:textId="77777777" w:rsidR="005C53FE" w:rsidRPr="00282E6E" w:rsidRDefault="005C53FE"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56/3.</w:t>
      </w:r>
    </w:p>
  </w:footnote>
  <w:footnote w:id="107">
    <w:p w14:paraId="6C0AA1EE" w14:textId="77777777" w:rsidR="005C53FE" w:rsidRPr="00282E6E" w:rsidRDefault="005C53FE"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 xml:space="preserve">Ligji </w:t>
      </w:r>
      <w:r>
        <w:rPr>
          <w:rFonts w:ascii="Times New Roman" w:hAnsi="Times New Roman"/>
          <w:sz w:val="18"/>
          <w:szCs w:val="18"/>
          <w:lang w:val="sq-AL"/>
        </w:rPr>
        <w:t xml:space="preserve">nr. </w:t>
      </w:r>
      <w:r w:rsidRPr="00282E6E">
        <w:rPr>
          <w:rFonts w:ascii="Times New Roman" w:hAnsi="Times New Roman"/>
          <w:sz w:val="18"/>
          <w:szCs w:val="18"/>
          <w:lang w:val="sq-AL"/>
        </w:rPr>
        <w:t>139/2015 neni 57/2.</w:t>
      </w:r>
    </w:p>
  </w:footnote>
  <w:footnote w:id="108">
    <w:p w14:paraId="6EF3226A" w14:textId="77777777" w:rsidR="005C53FE" w:rsidRPr="00EB534E" w:rsidRDefault="005C53FE"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8550/1999, neni 6/2</w:t>
      </w:r>
      <w:r>
        <w:rPr>
          <w:rFonts w:ascii="Times New Roman" w:hAnsi="Times New Roman"/>
          <w:sz w:val="18"/>
          <w:szCs w:val="18"/>
          <w:lang w:val="sq-AL"/>
        </w:rPr>
        <w:t>.</w:t>
      </w:r>
    </w:p>
  </w:footnote>
  <w:footnote w:id="109">
    <w:p w14:paraId="007C3F90" w14:textId="77777777" w:rsidR="005C53FE" w:rsidRPr="00EB534E" w:rsidRDefault="005C53FE"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Pr>
          <w:rFonts w:ascii="Times New Roman" w:hAnsi="Times New Roman"/>
          <w:sz w:val="18"/>
          <w:szCs w:val="18"/>
          <w:lang w:val="sq-AL"/>
        </w:rPr>
        <w:t>Ligji nr. 139/2915, neni 53/3.</w:t>
      </w:r>
    </w:p>
  </w:footnote>
  <w:footnote w:id="110">
    <w:p w14:paraId="399F1EF3" w14:textId="77777777" w:rsidR="005C53FE" w:rsidRPr="00EB534E" w:rsidRDefault="005C53FE"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8489/1999, neni 8</w:t>
      </w:r>
      <w:r>
        <w:rPr>
          <w:rFonts w:ascii="Times New Roman" w:hAnsi="Times New Roman"/>
          <w:sz w:val="18"/>
          <w:szCs w:val="18"/>
          <w:lang w:val="sq-AL"/>
        </w:rPr>
        <w:t>.</w:t>
      </w:r>
    </w:p>
  </w:footnote>
  <w:footnote w:id="111">
    <w:p w14:paraId="28732D7E" w14:textId="77777777" w:rsidR="005C53FE" w:rsidRPr="00EB534E" w:rsidRDefault="005C53FE"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bCs/>
          <w:sz w:val="18"/>
          <w:szCs w:val="18"/>
          <w:lang w:val="sq-AL"/>
        </w:rPr>
        <w:t>Ligji nr. 139/2015, neni 53/6.</w:t>
      </w:r>
    </w:p>
  </w:footnote>
  <w:footnote w:id="112">
    <w:p w14:paraId="65A4F836" w14:textId="77777777" w:rsidR="005C53FE" w:rsidRPr="00EB534E" w:rsidRDefault="005C53FE"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rPr>
        <w:t xml:space="preserve"> Ligji nr. 8480/1999, n</w:t>
      </w:r>
      <w:r w:rsidRPr="00EB534E">
        <w:rPr>
          <w:rFonts w:ascii="Times New Roman" w:hAnsi="Times New Roman"/>
          <w:bCs/>
          <w:sz w:val="18"/>
          <w:szCs w:val="18"/>
          <w:lang w:val="sq-AL"/>
        </w:rPr>
        <w:t>eni 5.</w:t>
      </w:r>
    </w:p>
  </w:footnote>
  <w:footnote w:id="113">
    <w:p w14:paraId="04D32DBA" w14:textId="77777777" w:rsidR="005C53FE" w:rsidRPr="006F0B42" w:rsidRDefault="005C53FE" w:rsidP="0061080E">
      <w:pPr>
        <w:pStyle w:val="FootnoteText"/>
        <w:spacing w:after="0"/>
        <w:rPr>
          <w:rFonts w:ascii="Times New Roman" w:hAnsi="Times New Roman"/>
          <w:sz w:val="18"/>
          <w:szCs w:val="18"/>
        </w:rPr>
      </w:pPr>
      <w:r w:rsidRPr="006F0B42">
        <w:rPr>
          <w:rStyle w:val="FootnoteReference"/>
          <w:rFonts w:ascii="Times New Roman" w:hAnsi="Times New Roman"/>
          <w:sz w:val="18"/>
          <w:szCs w:val="18"/>
        </w:rPr>
        <w:footnoteRef/>
      </w:r>
      <w:r>
        <w:rPr>
          <w:rFonts w:ascii="Times New Roman" w:hAnsi="Times New Roman"/>
          <w:sz w:val="18"/>
          <w:szCs w:val="18"/>
        </w:rPr>
        <w:t xml:space="preserve"> Ligji nr. 139/2015, n</w:t>
      </w:r>
      <w:r w:rsidRPr="006F0B42">
        <w:rPr>
          <w:rFonts w:ascii="Times New Roman" w:hAnsi="Times New Roman"/>
          <w:sz w:val="18"/>
          <w:szCs w:val="18"/>
        </w:rPr>
        <w:t>eni 17/3</w:t>
      </w:r>
      <w:r>
        <w:rPr>
          <w:rFonts w:ascii="Times New Roman" w:hAnsi="Times New Roman"/>
          <w:sz w:val="18"/>
          <w:szCs w:val="18"/>
        </w:rPr>
        <w:t>.</w:t>
      </w:r>
    </w:p>
  </w:footnote>
  <w:footnote w:id="114">
    <w:p w14:paraId="348DE095" w14:textId="77777777" w:rsidR="005C53FE" w:rsidRPr="00F05BC2" w:rsidRDefault="005C53FE" w:rsidP="00F05BC2">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8480/1999, neni 7/1</w:t>
      </w:r>
      <w:r>
        <w:rPr>
          <w:rFonts w:ascii="Times New Roman" w:hAnsi="Times New Roman"/>
          <w:bCs/>
          <w:sz w:val="18"/>
          <w:szCs w:val="18"/>
          <w:lang w:val="sq-AL"/>
        </w:rPr>
        <w:t>.</w:t>
      </w:r>
    </w:p>
  </w:footnote>
  <w:footnote w:id="115">
    <w:p w14:paraId="5E6CFBA8" w14:textId="77777777" w:rsidR="005C53FE" w:rsidRPr="00F05BC2" w:rsidRDefault="005C53FE"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nr. 139/ 2015, neni 53/5.</w:t>
      </w:r>
    </w:p>
  </w:footnote>
  <w:footnote w:id="116">
    <w:p w14:paraId="15FF5378" w14:textId="77777777" w:rsidR="005C53FE" w:rsidRPr="00F05BC2" w:rsidRDefault="005C53FE"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sz w:val="18"/>
          <w:szCs w:val="18"/>
          <w:lang w:val="sq-AL"/>
        </w:rPr>
        <w:t>Ligji nr. 8480/1999 neni 8.</w:t>
      </w:r>
    </w:p>
  </w:footnote>
  <w:footnote w:id="117">
    <w:p w14:paraId="2094993A" w14:textId="77777777" w:rsidR="005C53FE" w:rsidRPr="008D604B" w:rsidRDefault="005C53FE" w:rsidP="00F94041">
      <w:pPr>
        <w:pStyle w:val="FootnoteText"/>
        <w:spacing w:after="0" w:line="240" w:lineRule="auto"/>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Ligji nr. 138 datë 17.12. 2015 “Për garantimin e integritetit të personave që zgjidhen, emërohen ose ushtrojnë funksione publike”.</w:t>
      </w:r>
    </w:p>
  </w:footnote>
  <w:footnote w:id="118">
    <w:p w14:paraId="538A210A" w14:textId="77777777" w:rsidR="005C53FE" w:rsidRPr="008D604B" w:rsidRDefault="005C53FE"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 xml:space="preserve">Ligji </w:t>
      </w:r>
      <w:r>
        <w:rPr>
          <w:rFonts w:ascii="Times New Roman" w:hAnsi="Times New Roman"/>
          <w:sz w:val="18"/>
          <w:szCs w:val="18"/>
          <w:lang w:val="sq-AL"/>
        </w:rPr>
        <w:t xml:space="preserve">nr. </w:t>
      </w:r>
      <w:r w:rsidRPr="008D604B">
        <w:rPr>
          <w:rFonts w:ascii="Times New Roman" w:hAnsi="Times New Roman"/>
          <w:sz w:val="18"/>
          <w:szCs w:val="18"/>
          <w:lang w:val="sq-AL"/>
        </w:rPr>
        <w:t>8480/1999, neni 11.</w:t>
      </w:r>
    </w:p>
  </w:footnote>
  <w:footnote w:id="119">
    <w:p w14:paraId="75224F6D" w14:textId="77777777" w:rsidR="005C53FE" w:rsidRPr="008D604B" w:rsidRDefault="005C53FE"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rPr>
        <w:t xml:space="preserve"> Ligji nr. 139/2015, neni 54/2.</w:t>
      </w:r>
    </w:p>
  </w:footnote>
  <w:footnote w:id="120">
    <w:p w14:paraId="404DFDC9" w14:textId="77777777" w:rsidR="005C53FE" w:rsidRPr="00842ABA" w:rsidRDefault="005C53FE"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w:t>
      </w:r>
      <w:r w:rsidRPr="00842ABA">
        <w:rPr>
          <w:rFonts w:ascii="Times New Roman" w:hAnsi="Times New Roman"/>
          <w:smallCaps/>
          <w:sz w:val="18"/>
          <w:szCs w:val="18"/>
          <w:lang w:val="sq-AL"/>
        </w:rPr>
        <w:t>38/2019</w:t>
      </w:r>
      <w:r>
        <w:rPr>
          <w:rFonts w:ascii="Times New Roman" w:hAnsi="Times New Roman"/>
          <w:smallCaps/>
          <w:sz w:val="18"/>
          <w:szCs w:val="18"/>
          <w:lang w:val="sq-AL"/>
        </w:rPr>
        <w:t>.</w:t>
      </w:r>
    </w:p>
  </w:footnote>
  <w:footnote w:id="121">
    <w:p w14:paraId="0B0DE529" w14:textId="77777777" w:rsidR="005C53FE" w:rsidRPr="00842ABA" w:rsidRDefault="005C53FE"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54/3</w:t>
      </w:r>
      <w:r>
        <w:rPr>
          <w:rFonts w:ascii="Times New Roman" w:hAnsi="Times New Roman"/>
          <w:sz w:val="18"/>
          <w:szCs w:val="18"/>
        </w:rPr>
        <w:t>.</w:t>
      </w:r>
    </w:p>
  </w:footnote>
  <w:footnote w:id="122">
    <w:p w14:paraId="2F1D00E8" w14:textId="77777777" w:rsidR="005C53FE" w:rsidRPr="00842ABA" w:rsidRDefault="005C53FE"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54/4, ndryshuar me Ligjin 38/2019</w:t>
      </w:r>
      <w:r>
        <w:rPr>
          <w:rFonts w:ascii="Times New Roman" w:hAnsi="Times New Roman"/>
          <w:sz w:val="18"/>
          <w:szCs w:val="18"/>
        </w:rPr>
        <w:t>.</w:t>
      </w:r>
    </w:p>
  </w:footnote>
  <w:footnote w:id="123">
    <w:p w14:paraId="06B881CD" w14:textId="77777777" w:rsidR="005C53FE" w:rsidRPr="00A70D31" w:rsidRDefault="005C53FE" w:rsidP="00A70D31">
      <w:pPr>
        <w:pStyle w:val="FootnoteText"/>
        <w:spacing w:after="0"/>
        <w:rPr>
          <w:rFonts w:ascii="Times New Roman" w:hAnsi="Times New Roman"/>
          <w:sz w:val="16"/>
          <w:szCs w:val="16"/>
        </w:rPr>
      </w:pPr>
      <w:r w:rsidRPr="00A70D31">
        <w:rPr>
          <w:rStyle w:val="FootnoteReference"/>
          <w:rFonts w:ascii="Times New Roman" w:hAnsi="Times New Roman"/>
          <w:sz w:val="16"/>
          <w:szCs w:val="16"/>
        </w:rPr>
        <w:footnoteRef/>
      </w:r>
      <w:r w:rsidRPr="00A70D31">
        <w:rPr>
          <w:rFonts w:ascii="Times New Roman" w:hAnsi="Times New Roman"/>
          <w:sz w:val="16"/>
          <w:szCs w:val="16"/>
          <w:lang w:val="sq-AL"/>
        </w:rPr>
        <w:t>Ligji nr. 8480/1999, neni 13</w:t>
      </w:r>
      <w:r>
        <w:rPr>
          <w:rFonts w:ascii="Times New Roman" w:hAnsi="Times New Roman"/>
          <w:sz w:val="16"/>
          <w:szCs w:val="16"/>
          <w:lang w:val="sq-AL"/>
        </w:rPr>
        <w:t>.</w:t>
      </w:r>
    </w:p>
  </w:footnote>
  <w:footnote w:id="124">
    <w:p w14:paraId="6F584DD1"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nenet 12,15.</w:t>
      </w:r>
    </w:p>
  </w:footnote>
  <w:footnote w:id="125">
    <w:p w14:paraId="29AE3B8B"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53/8.</w:t>
      </w:r>
    </w:p>
  </w:footnote>
  <w:footnote w:id="126">
    <w:p w14:paraId="1C2F1DA3"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27">
    <w:p w14:paraId="5690BD65"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3.</w:t>
      </w:r>
    </w:p>
  </w:footnote>
  <w:footnote w:id="128">
    <w:p w14:paraId="09BEBAF7"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16/1.</w:t>
      </w:r>
    </w:p>
  </w:footnote>
  <w:footnote w:id="129">
    <w:p w14:paraId="75173F17"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0">
    <w:p w14:paraId="17DC3963"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9970/2008, neni 8.</w:t>
      </w:r>
    </w:p>
  </w:footnote>
  <w:footnote w:id="131">
    <w:p w14:paraId="76925152"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2">
    <w:p w14:paraId="6646A621"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3">
    <w:p w14:paraId="3F603D32"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33/2b)</w:t>
      </w:r>
    </w:p>
  </w:footnote>
  <w:footnote w:id="134">
    <w:p w14:paraId="6A186EA5" w14:textId="77777777" w:rsidR="005C53FE" w:rsidRPr="00A70D31" w:rsidRDefault="005C53FE" w:rsidP="00A70D31">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 xml:space="preserve"> Ligji nr. 146/2014, neni 6/1/a; </w:t>
      </w:r>
      <w:r w:rsidRPr="008D4491">
        <w:rPr>
          <w:rFonts w:ascii="Times New Roman" w:hAnsi="Times New Roman"/>
          <w:bCs/>
          <w:iCs/>
          <w:sz w:val="18"/>
          <w:szCs w:val="18"/>
          <w:lang w:val="it-IT"/>
        </w:rPr>
        <w:t>7/1.</w:t>
      </w:r>
    </w:p>
  </w:footnote>
  <w:footnote w:id="135">
    <w:p w14:paraId="465994B8"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139/2015, neni 20/1.</w:t>
      </w:r>
    </w:p>
  </w:footnote>
  <w:footnote w:id="136">
    <w:p w14:paraId="75AB3C72"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 neni 20/2.</w:t>
      </w:r>
    </w:p>
  </w:footnote>
  <w:footnote w:id="137">
    <w:p w14:paraId="453AC6F1"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62/c.</w:t>
      </w:r>
    </w:p>
  </w:footnote>
  <w:footnote w:id="138">
    <w:p w14:paraId="7AEEEA2F"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w:t>
      </w:r>
    </w:p>
  </w:footnote>
  <w:footnote w:id="139">
    <w:p w14:paraId="3A9AF6B9"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neni 53/6.</w:t>
      </w:r>
    </w:p>
  </w:footnote>
  <w:footnote w:id="140">
    <w:p w14:paraId="65F7F58A"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45 dt. 18.7.2019 “Për mbrojtjen civile”.</w:t>
      </w:r>
    </w:p>
  </w:footnote>
  <w:footnote w:id="141">
    <w:p w14:paraId="7493A345"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68/2017, neni 5/d.</w:t>
      </w:r>
    </w:p>
  </w:footnote>
  <w:footnote w:id="142">
    <w:p w14:paraId="5EEB7CBC"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57/3/c.</w:t>
      </w:r>
    </w:p>
  </w:footnote>
  <w:footnote w:id="143">
    <w:p w14:paraId="0B1D1D14"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59/3.</w:t>
      </w:r>
    </w:p>
  </w:footnote>
  <w:footnote w:id="144">
    <w:p w14:paraId="76F14781"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 neni 98/5)</w:t>
      </w:r>
    </w:p>
  </w:footnote>
  <w:footnote w:id="145">
    <w:p w14:paraId="21510565"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56/2/c.</w:t>
      </w:r>
    </w:p>
  </w:footnote>
  <w:footnote w:id="146">
    <w:p w14:paraId="3C48ABF7"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w:t>
      </w:r>
    </w:p>
  </w:footnote>
  <w:footnote w:id="147">
    <w:p w14:paraId="4AF9E604" w14:textId="77777777" w:rsidR="005C53FE" w:rsidRPr="00B67D3E" w:rsidRDefault="005C53FE"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55/6.</w:t>
      </w:r>
    </w:p>
  </w:footnote>
  <w:footnote w:id="148">
    <w:p w14:paraId="0C1C521C" w14:textId="77777777" w:rsidR="005C53FE" w:rsidRPr="00B67D3E" w:rsidRDefault="005C53FE" w:rsidP="009C0F2C">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8480/2015, neni 16/4.</w:t>
      </w:r>
    </w:p>
  </w:footnote>
  <w:footnote w:id="149">
    <w:p w14:paraId="6FFA05A3" w14:textId="77777777" w:rsidR="005C53FE" w:rsidRPr="00B67D3E" w:rsidRDefault="005C53FE"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15/2.</w:t>
      </w:r>
    </w:p>
  </w:footnote>
  <w:footnote w:id="150">
    <w:p w14:paraId="65B7246A" w14:textId="77777777" w:rsidR="005C53FE" w:rsidRPr="00B67D3E" w:rsidRDefault="005C53FE"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68/2017, neni 5/ b)</w:t>
      </w:r>
    </w:p>
  </w:footnote>
  <w:footnote w:id="151">
    <w:p w14:paraId="2B2D05D4" w14:textId="77777777" w:rsidR="005C53FE" w:rsidRPr="00B67D3E" w:rsidRDefault="005C53FE"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57/2/ç.</w:t>
      </w:r>
    </w:p>
  </w:footnote>
  <w:footnote w:id="152">
    <w:p w14:paraId="79455554"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3">
    <w:p w14:paraId="73E76402"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4">
    <w:p w14:paraId="0EF4A188"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107/2016 “Per Prefektin”, neni 16/b.</w:t>
      </w:r>
    </w:p>
  </w:footnote>
  <w:footnote w:id="155">
    <w:p w14:paraId="59E59B2C"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57/2/a.</w:t>
      </w:r>
    </w:p>
  </w:footnote>
  <w:footnote w:id="156">
    <w:p w14:paraId="587ECCBC" w14:textId="77777777" w:rsidR="005C53FE" w:rsidRPr="00A435E6" w:rsidRDefault="005C53FE" w:rsidP="00A435E6">
      <w:pPr>
        <w:pStyle w:val="FootnoteText"/>
        <w:spacing w:after="0"/>
        <w:rPr>
          <w:rFonts w:ascii="Times New Roman" w:hAnsi="Times New Roman"/>
          <w:sz w:val="18"/>
          <w:szCs w:val="18"/>
        </w:rPr>
      </w:pPr>
      <w:r w:rsidRPr="00A435E6">
        <w:rPr>
          <w:rStyle w:val="FootnoteReference"/>
          <w:rFonts w:ascii="Times New Roman" w:hAnsi="Times New Roman"/>
          <w:sz w:val="18"/>
          <w:szCs w:val="18"/>
        </w:rPr>
        <w:footnoteRef/>
      </w:r>
      <w:r w:rsidRPr="00A435E6">
        <w:rPr>
          <w:rFonts w:ascii="Times New Roman" w:hAnsi="Times New Roman"/>
          <w:color w:val="0000FF"/>
          <w:sz w:val="18"/>
          <w:szCs w:val="18"/>
        </w:rPr>
        <w:t>Ligji nr. 139/2015, neni 42</w:t>
      </w:r>
      <w:r>
        <w:rPr>
          <w:rFonts w:ascii="Times New Roman" w:hAnsi="Times New Roman"/>
          <w:color w:val="0000FF"/>
          <w:sz w:val="18"/>
          <w:szCs w:val="18"/>
        </w:rPr>
        <w:t>.</w:t>
      </w:r>
    </w:p>
  </w:footnote>
  <w:footnote w:id="157">
    <w:p w14:paraId="13813BC4"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 2015 KPA, neni 28/3.</w:t>
      </w:r>
    </w:p>
  </w:footnote>
  <w:footnote w:id="158">
    <w:p w14:paraId="759AA7F5" w14:textId="77777777" w:rsidR="005C53FE" w:rsidRPr="0070157F" w:rsidRDefault="005C53FE" w:rsidP="0070157F">
      <w:pPr>
        <w:pStyle w:val="FootnoteText"/>
        <w:spacing w:after="0"/>
        <w:rPr>
          <w:rFonts w:ascii="Times New Roman" w:hAnsi="Times New Roman"/>
          <w:sz w:val="18"/>
          <w:szCs w:val="18"/>
        </w:rPr>
      </w:pPr>
      <w:r w:rsidRPr="0070157F">
        <w:rPr>
          <w:rStyle w:val="FootnoteReference"/>
          <w:rFonts w:ascii="Times New Roman" w:hAnsi="Times New Roman"/>
          <w:sz w:val="18"/>
          <w:szCs w:val="18"/>
        </w:rPr>
        <w:footnoteRef/>
      </w:r>
      <w:r w:rsidRPr="0070157F">
        <w:rPr>
          <w:rFonts w:ascii="Times New Roman" w:hAnsi="Times New Roman"/>
          <w:bCs/>
          <w:iCs/>
          <w:sz w:val="18"/>
          <w:szCs w:val="18"/>
          <w:lang w:val="it-IT"/>
        </w:rPr>
        <w:t>Ligji nr. 68/2017, neni 54/2i.</w:t>
      </w:r>
    </w:p>
  </w:footnote>
  <w:footnote w:id="159">
    <w:p w14:paraId="492A63A1"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0">
    <w:p w14:paraId="7A3CFA9D"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114/2015, neni 10,/ç.</w:t>
      </w:r>
    </w:p>
  </w:footnote>
  <w:footnote w:id="161">
    <w:p w14:paraId="10676528"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2">
    <w:p w14:paraId="69A0566B"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68/2017, neni 5/c.</w:t>
      </w:r>
    </w:p>
  </w:footnote>
  <w:footnote w:id="163">
    <w:p w14:paraId="47202B20"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68/2016, neni 32/1.</w:t>
      </w:r>
    </w:p>
  </w:footnote>
  <w:footnote w:id="164">
    <w:p w14:paraId="382345D0"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139/2015, neni 32/4.</w:t>
      </w:r>
    </w:p>
  </w:footnote>
  <w:footnote w:id="165">
    <w:p w14:paraId="3C3A1893"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33.</w:t>
      </w:r>
    </w:p>
  </w:footnote>
  <w:footnote w:id="166">
    <w:p w14:paraId="1BCD9B58" w14:textId="77777777" w:rsidR="005C53FE" w:rsidRPr="00A70D31" w:rsidRDefault="005C53FE"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36/4/c, d.</w:t>
      </w:r>
    </w:p>
  </w:footnote>
  <w:footnote w:id="167">
    <w:p w14:paraId="39CD2D93" w14:textId="77777777" w:rsidR="005C53FE" w:rsidRPr="00234B8A" w:rsidRDefault="005C53FE"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36/4c.</w:t>
      </w:r>
    </w:p>
  </w:footnote>
  <w:footnote w:id="168">
    <w:p w14:paraId="0F5A397F" w14:textId="77777777" w:rsidR="005C53FE" w:rsidRPr="00234B8A" w:rsidRDefault="005C53FE"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34/1.</w:t>
      </w:r>
    </w:p>
  </w:footnote>
  <w:footnote w:id="169">
    <w:p w14:paraId="135C6F7E" w14:textId="77777777" w:rsidR="005C53FE" w:rsidRPr="002B5022" w:rsidRDefault="005C53FE"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34/4.</w:t>
      </w:r>
    </w:p>
  </w:footnote>
  <w:footnote w:id="170">
    <w:p w14:paraId="5C2DEAA5" w14:textId="77777777" w:rsidR="005C53FE" w:rsidRPr="002B5022" w:rsidRDefault="005C53FE"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34/5</w:t>
      </w:r>
      <w:r>
        <w:rPr>
          <w:rFonts w:ascii="Times New Roman" w:hAnsi="Times New Roman"/>
          <w:sz w:val="18"/>
          <w:szCs w:val="18"/>
        </w:rPr>
        <w:t>.</w:t>
      </w:r>
    </w:p>
  </w:footnote>
  <w:footnote w:id="171">
    <w:p w14:paraId="688FACC8" w14:textId="77777777" w:rsidR="005C53FE" w:rsidRPr="002B5022" w:rsidRDefault="005C53FE"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34/6.</w:t>
      </w:r>
    </w:p>
  </w:footnote>
  <w:footnote w:id="172">
    <w:p w14:paraId="6AE4639F" w14:textId="77777777" w:rsidR="005C53FE" w:rsidRPr="002B5022" w:rsidRDefault="005C53FE"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w:t>
      </w:r>
    </w:p>
  </w:footnote>
  <w:footnote w:id="173">
    <w:p w14:paraId="56CECB56" w14:textId="77777777" w:rsidR="005C53FE" w:rsidRPr="002B5022" w:rsidRDefault="005C53FE"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35/8,9.</w:t>
      </w:r>
    </w:p>
  </w:footnote>
  <w:footnote w:id="174">
    <w:p w14:paraId="565B96C1" w14:textId="77777777" w:rsidR="005C53FE" w:rsidRPr="002B5022" w:rsidRDefault="005C53FE"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37/1.</w:t>
      </w:r>
    </w:p>
  </w:footnote>
  <w:footnote w:id="175">
    <w:p w14:paraId="12B35544" w14:textId="77777777" w:rsidR="005C53FE" w:rsidRPr="002C4DD6" w:rsidRDefault="005C53FE" w:rsidP="002C4DD6">
      <w:pPr>
        <w:pStyle w:val="FootnoteText"/>
        <w:spacing w:after="0"/>
        <w:rPr>
          <w:rFonts w:ascii="Times New Roman" w:hAnsi="Times New Roman"/>
          <w:sz w:val="18"/>
          <w:szCs w:val="18"/>
        </w:rPr>
      </w:pPr>
      <w:r w:rsidRPr="002C4DD6">
        <w:rPr>
          <w:rStyle w:val="FootnoteReference"/>
          <w:rFonts w:ascii="Times New Roman" w:hAnsi="Times New Roman"/>
          <w:sz w:val="18"/>
          <w:szCs w:val="18"/>
        </w:rPr>
        <w:footnoteRef/>
      </w:r>
      <w:r w:rsidRPr="002C4DD6">
        <w:rPr>
          <w:rFonts w:ascii="Times New Roman" w:hAnsi="Times New Roman"/>
          <w:sz w:val="18"/>
          <w:szCs w:val="18"/>
        </w:rPr>
        <w:t xml:space="preserve"> Ligji </w:t>
      </w:r>
      <w:r>
        <w:rPr>
          <w:rFonts w:ascii="Times New Roman" w:hAnsi="Times New Roman"/>
          <w:sz w:val="18"/>
          <w:szCs w:val="18"/>
        </w:rPr>
        <w:t xml:space="preserve">nr. </w:t>
      </w:r>
      <w:r w:rsidRPr="002C4DD6">
        <w:rPr>
          <w:rFonts w:ascii="Times New Roman" w:hAnsi="Times New Roman"/>
          <w:sz w:val="18"/>
          <w:szCs w:val="18"/>
        </w:rPr>
        <w:t>68/2017, neni 38/3.</w:t>
      </w:r>
    </w:p>
  </w:footnote>
  <w:footnote w:id="176">
    <w:p w14:paraId="04DABB71" w14:textId="77777777" w:rsidR="005C53FE" w:rsidRPr="00F12909" w:rsidRDefault="005C53FE" w:rsidP="005D1A6A">
      <w:pPr>
        <w:pStyle w:val="FootnoteText"/>
        <w:spacing w:after="0"/>
        <w:rPr>
          <w:rFonts w:ascii="Times New Roman" w:hAnsi="Times New Roman"/>
          <w:sz w:val="18"/>
          <w:szCs w:val="18"/>
        </w:rPr>
      </w:pPr>
      <w:r w:rsidRPr="00F12909">
        <w:rPr>
          <w:rStyle w:val="FootnoteReference"/>
          <w:rFonts w:ascii="Times New Roman" w:hAnsi="Times New Roman"/>
          <w:sz w:val="18"/>
          <w:szCs w:val="18"/>
        </w:rPr>
        <w:footnoteRef/>
      </w:r>
      <w:r w:rsidRPr="00F12909">
        <w:rPr>
          <w:rFonts w:ascii="Times New Roman" w:hAnsi="Times New Roman"/>
          <w:sz w:val="18"/>
          <w:szCs w:val="18"/>
        </w:rPr>
        <w:t xml:space="preserve"> Ligji 68/2017, neni 40/1</w:t>
      </w:r>
      <w:r>
        <w:rPr>
          <w:rFonts w:ascii="Times New Roman" w:hAnsi="Times New Roman"/>
          <w:sz w:val="18"/>
          <w:szCs w:val="18"/>
        </w:rPr>
        <w:t>.</w:t>
      </w:r>
    </w:p>
  </w:footnote>
  <w:footnote w:id="177">
    <w:p w14:paraId="56559832" w14:textId="77777777" w:rsidR="005C53FE" w:rsidRPr="006056B1" w:rsidRDefault="005C53FE"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38/4.</w:t>
      </w:r>
    </w:p>
  </w:footnote>
  <w:footnote w:id="178">
    <w:p w14:paraId="2CBC8E35" w14:textId="77777777" w:rsidR="005C53FE" w:rsidRPr="006056B1" w:rsidRDefault="005C53FE"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39/1; 41/1</w:t>
      </w:r>
      <w:r>
        <w:rPr>
          <w:rFonts w:ascii="Times New Roman" w:hAnsi="Times New Roman"/>
          <w:sz w:val="18"/>
          <w:szCs w:val="18"/>
        </w:rPr>
        <w:t>.</w:t>
      </w:r>
    </w:p>
  </w:footnote>
  <w:footnote w:id="179">
    <w:p w14:paraId="58A84B23" w14:textId="77777777" w:rsidR="005C53FE" w:rsidRPr="006056B1" w:rsidRDefault="005C53FE"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41/2</w:t>
      </w:r>
      <w:r>
        <w:rPr>
          <w:rFonts w:ascii="Times New Roman" w:hAnsi="Times New Roman"/>
          <w:sz w:val="18"/>
          <w:szCs w:val="18"/>
        </w:rPr>
        <w:t>.</w:t>
      </w:r>
    </w:p>
  </w:footnote>
  <w:footnote w:id="180">
    <w:p w14:paraId="4B576D48" w14:textId="77777777" w:rsidR="005C53FE" w:rsidRPr="006056B1" w:rsidRDefault="005C53FE"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39/2; 41/3.</w:t>
      </w:r>
    </w:p>
  </w:footnote>
  <w:footnote w:id="181">
    <w:p w14:paraId="74084EC0" w14:textId="77777777" w:rsidR="005C53FE" w:rsidRPr="006056B1" w:rsidRDefault="005C53FE"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39/3.</w:t>
      </w:r>
    </w:p>
  </w:footnote>
  <w:footnote w:id="182">
    <w:p w14:paraId="7DC215A8" w14:textId="77777777" w:rsidR="005C53FE" w:rsidRPr="006056B1" w:rsidRDefault="005C53FE"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41/6</w:t>
      </w:r>
      <w:r>
        <w:rPr>
          <w:rFonts w:ascii="Times New Roman" w:hAnsi="Times New Roman"/>
          <w:sz w:val="18"/>
          <w:szCs w:val="18"/>
        </w:rPr>
        <w:t>.</w:t>
      </w:r>
    </w:p>
  </w:footnote>
  <w:footnote w:id="183">
    <w:p w14:paraId="19C5BC41" w14:textId="77777777" w:rsidR="005C53FE" w:rsidRPr="00F45210" w:rsidRDefault="005C53FE" w:rsidP="00F45210">
      <w:pPr>
        <w:pStyle w:val="FootnoteText"/>
        <w:spacing w:after="0"/>
        <w:rPr>
          <w:rFonts w:ascii="Times New Roman" w:hAnsi="Times New Roman"/>
          <w:sz w:val="18"/>
          <w:szCs w:val="18"/>
        </w:rPr>
      </w:pPr>
      <w:r w:rsidRPr="00F45210">
        <w:rPr>
          <w:rStyle w:val="FootnoteReference"/>
          <w:rFonts w:ascii="Times New Roman" w:hAnsi="Times New Roman"/>
          <w:sz w:val="18"/>
          <w:szCs w:val="18"/>
        </w:rPr>
        <w:footnoteRef/>
      </w:r>
      <w:r w:rsidRPr="00F45210">
        <w:rPr>
          <w:rFonts w:ascii="Times New Roman" w:hAnsi="Times New Roman"/>
          <w:sz w:val="18"/>
          <w:szCs w:val="18"/>
        </w:rPr>
        <w:t xml:space="preserve"> Ligji 68/2017, neni 5/ç</w:t>
      </w:r>
    </w:p>
  </w:footnote>
  <w:footnote w:id="184">
    <w:p w14:paraId="51D3C495" w14:textId="77777777" w:rsidR="005C53FE" w:rsidRPr="006B5FB9" w:rsidRDefault="005C53FE"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68/2017, neni 54/1.</w:t>
      </w:r>
    </w:p>
  </w:footnote>
  <w:footnote w:id="185">
    <w:p w14:paraId="44296018" w14:textId="77777777" w:rsidR="005C53FE" w:rsidRPr="006B5FB9" w:rsidRDefault="005C53FE"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9970/2008, neni 14/3.</w:t>
      </w:r>
    </w:p>
  </w:footnote>
  <w:footnote w:id="186">
    <w:p w14:paraId="02585C01" w14:textId="77777777" w:rsidR="005C53FE" w:rsidRPr="006B5FB9" w:rsidRDefault="005C53FE"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87">
    <w:p w14:paraId="12CE3954" w14:textId="77777777" w:rsidR="005C53FE" w:rsidRPr="006B5FB9" w:rsidRDefault="005C53FE"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88">
    <w:p w14:paraId="0C7A1061" w14:textId="77777777" w:rsidR="005C53FE" w:rsidRPr="006B5FB9" w:rsidRDefault="005C53FE"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41/3.</w:t>
      </w:r>
    </w:p>
  </w:footnote>
  <w:footnote w:id="189">
    <w:p w14:paraId="41D320F2" w14:textId="77777777" w:rsidR="005C53FE" w:rsidRPr="006B5FB9" w:rsidRDefault="005C53FE" w:rsidP="0051564B">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58/2/a.</w:t>
      </w:r>
    </w:p>
  </w:footnote>
  <w:footnote w:id="190">
    <w:p w14:paraId="5BA3B73C" w14:textId="77777777" w:rsidR="005C53FE" w:rsidRPr="0051564B" w:rsidRDefault="005C53FE"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41/4, 5.</w:t>
      </w:r>
    </w:p>
  </w:footnote>
  <w:footnote w:id="191">
    <w:p w14:paraId="32B9520A" w14:textId="77777777" w:rsidR="005C53FE" w:rsidRPr="0051564B" w:rsidRDefault="005C53FE"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40/2.</w:t>
      </w:r>
    </w:p>
  </w:footnote>
  <w:footnote w:id="192">
    <w:p w14:paraId="3210AD26" w14:textId="77777777" w:rsidR="005C53FE" w:rsidRPr="006B5FB9" w:rsidRDefault="005C53FE" w:rsidP="00B263FF">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93">
    <w:p w14:paraId="44CF6ADD" w14:textId="77777777" w:rsidR="005C53FE" w:rsidRPr="006B5FB9" w:rsidRDefault="005C53FE" w:rsidP="00B263FF">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94">
    <w:p w14:paraId="644374E1" w14:textId="77777777" w:rsidR="005C53FE" w:rsidRPr="0051564B" w:rsidRDefault="005C53FE" w:rsidP="00B263FF">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44; ndryshuar me ligjin nr. 38/2019.</w:t>
      </w:r>
    </w:p>
  </w:footnote>
  <w:footnote w:id="195">
    <w:p w14:paraId="0AE7B85A" w14:textId="77777777" w:rsidR="005C53FE" w:rsidRPr="002B35DB" w:rsidRDefault="005C53FE" w:rsidP="00B263FF">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51.</w:t>
      </w:r>
    </w:p>
  </w:footnote>
  <w:footnote w:id="196">
    <w:p w14:paraId="76981BA6" w14:textId="77777777" w:rsidR="005C53FE" w:rsidRPr="002B35DB" w:rsidRDefault="005C53FE" w:rsidP="00B263FF">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139/2015, neni 51/4.</w:t>
      </w:r>
    </w:p>
  </w:footnote>
  <w:footnote w:id="197">
    <w:p w14:paraId="4469B008" w14:textId="77777777" w:rsidR="005C53FE" w:rsidRPr="002B35DB" w:rsidRDefault="005C53FE" w:rsidP="00B263FF">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48/1</w:t>
      </w:r>
      <w:r>
        <w:rPr>
          <w:rFonts w:ascii="Times New Roman" w:hAnsi="Times New Roman"/>
          <w:sz w:val="18"/>
          <w:szCs w:val="18"/>
        </w:rPr>
        <w:t>; Udhë</w:t>
      </w:r>
      <w:r w:rsidRPr="00890AA2">
        <w:rPr>
          <w:rFonts w:ascii="Times New Roman" w:hAnsi="Times New Roman"/>
          <w:sz w:val="18"/>
          <w:szCs w:val="18"/>
        </w:rPr>
        <w:t>zimi</w:t>
      </w:r>
      <w:r>
        <w:rPr>
          <w:rFonts w:ascii="Times New Roman" w:hAnsi="Times New Roman"/>
          <w:sz w:val="18"/>
          <w:szCs w:val="18"/>
        </w:rPr>
        <w:t xml:space="preserve"> i MinFin</w:t>
      </w:r>
      <w:r w:rsidRPr="00890AA2">
        <w:rPr>
          <w:rFonts w:ascii="Times New Roman" w:hAnsi="Times New Roman"/>
          <w:sz w:val="18"/>
          <w:szCs w:val="18"/>
        </w:rPr>
        <w:t xml:space="preserve"> nr. 22 </w:t>
      </w:r>
      <w:r>
        <w:rPr>
          <w:rFonts w:ascii="Times New Roman" w:hAnsi="Times New Roman"/>
          <w:sz w:val="18"/>
          <w:szCs w:val="18"/>
        </w:rPr>
        <w:t>datë 30.7.2018 ‘Për m</w:t>
      </w:r>
      <w:r w:rsidRPr="00890AA2">
        <w:rPr>
          <w:rFonts w:ascii="Times New Roman" w:hAnsi="Times New Roman"/>
          <w:sz w:val="18"/>
          <w:szCs w:val="18"/>
        </w:rPr>
        <w:t xml:space="preserve">onitorimi i buxhetit </w:t>
      </w:r>
      <w:r>
        <w:rPr>
          <w:rFonts w:ascii="Times New Roman" w:hAnsi="Times New Roman"/>
          <w:sz w:val="18"/>
          <w:szCs w:val="18"/>
        </w:rPr>
        <w:t xml:space="preserve">njësive qeverisjes </w:t>
      </w:r>
      <w:r w:rsidRPr="00890AA2">
        <w:rPr>
          <w:rFonts w:ascii="Times New Roman" w:hAnsi="Times New Roman"/>
          <w:sz w:val="18"/>
          <w:szCs w:val="18"/>
        </w:rPr>
        <w:t>vendor</w:t>
      </w:r>
      <w:r>
        <w:rPr>
          <w:rFonts w:ascii="Times New Roman" w:hAnsi="Times New Roman"/>
          <w:sz w:val="18"/>
          <w:szCs w:val="18"/>
        </w:rPr>
        <w:t>e’</w:t>
      </w:r>
    </w:p>
  </w:footnote>
  <w:footnote w:id="198">
    <w:p w14:paraId="2592FF25" w14:textId="77777777" w:rsidR="005C53FE" w:rsidRPr="002B35DB" w:rsidRDefault="005C53FE" w:rsidP="00B263FF">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48/5.</w:t>
      </w:r>
    </w:p>
  </w:footnote>
  <w:footnote w:id="199">
    <w:p w14:paraId="1352F8EC" w14:textId="77777777" w:rsidR="005C53FE" w:rsidRPr="002B35DB" w:rsidRDefault="005C53FE" w:rsidP="00B263FF">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48/3.</w:t>
      </w:r>
    </w:p>
  </w:footnote>
  <w:footnote w:id="200">
    <w:p w14:paraId="71243E56" w14:textId="77777777" w:rsidR="005C53FE" w:rsidRPr="00E770F0" w:rsidRDefault="005C53FE" w:rsidP="00B263FF">
      <w:pPr>
        <w:pStyle w:val="FootnoteText"/>
        <w:spacing w:after="0"/>
        <w:rPr>
          <w:rFonts w:ascii="Times New Roman" w:hAnsi="Times New Roman"/>
          <w:sz w:val="18"/>
          <w:szCs w:val="18"/>
        </w:rPr>
      </w:pPr>
      <w:r w:rsidRPr="00E770F0">
        <w:rPr>
          <w:rStyle w:val="FootnoteReference"/>
          <w:rFonts w:ascii="Times New Roman" w:hAnsi="Times New Roman"/>
          <w:sz w:val="18"/>
          <w:szCs w:val="18"/>
        </w:rPr>
        <w:footnoteRef/>
      </w:r>
      <w:r w:rsidRPr="00E770F0">
        <w:rPr>
          <w:rFonts w:ascii="Times New Roman" w:hAnsi="Times New Roman"/>
          <w:sz w:val="18"/>
          <w:szCs w:val="18"/>
        </w:rPr>
        <w:t xml:space="preserve"> Ligji 139/2015, neni 44/4)</w:t>
      </w:r>
    </w:p>
  </w:footnote>
  <w:footnote w:id="201">
    <w:p w14:paraId="167869D2" w14:textId="77777777" w:rsidR="005C53FE" w:rsidRPr="0051564B" w:rsidRDefault="005C53FE" w:rsidP="00B263FF">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20/1.</w:t>
      </w:r>
    </w:p>
  </w:footnote>
  <w:footnote w:id="202">
    <w:p w14:paraId="24806B71" w14:textId="77777777" w:rsidR="005C53FE" w:rsidRPr="0051564B" w:rsidRDefault="005C53FE" w:rsidP="00B263FF">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20/5.</w:t>
      </w:r>
    </w:p>
  </w:footnote>
  <w:footnote w:id="203">
    <w:p w14:paraId="6DA692D5" w14:textId="77777777" w:rsidR="005C53FE" w:rsidRPr="001E61CE" w:rsidRDefault="005C53FE" w:rsidP="00B263FF">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139/2015, neni 48/6.</w:t>
      </w:r>
    </w:p>
  </w:footnote>
  <w:footnote w:id="204">
    <w:p w14:paraId="2A5BEBD8" w14:textId="77777777" w:rsidR="005C53FE" w:rsidRPr="001E61CE" w:rsidRDefault="005C53FE" w:rsidP="00B263FF">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50/4.</w:t>
      </w:r>
    </w:p>
  </w:footnote>
  <w:footnote w:id="205">
    <w:p w14:paraId="237377B1" w14:textId="77777777" w:rsidR="005C53FE" w:rsidRPr="001E61CE" w:rsidRDefault="005C53FE" w:rsidP="00B263FF">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50/5.</w:t>
      </w:r>
    </w:p>
  </w:footnote>
  <w:footnote w:id="206">
    <w:p w14:paraId="1FC379F3" w14:textId="77777777" w:rsidR="005C53FE" w:rsidRPr="009E6AEC" w:rsidRDefault="005C53FE" w:rsidP="00B263FF">
      <w:pPr>
        <w:pStyle w:val="FootnoteText"/>
        <w:spacing w:after="0"/>
        <w:rPr>
          <w:rFonts w:ascii="Times New Roman" w:hAnsi="Times New Roman"/>
          <w:sz w:val="18"/>
          <w:szCs w:val="18"/>
        </w:rPr>
      </w:pPr>
      <w:r w:rsidRPr="009E6AEC">
        <w:rPr>
          <w:rStyle w:val="FootnoteReference"/>
          <w:rFonts w:ascii="Times New Roman" w:hAnsi="Times New Roman"/>
          <w:sz w:val="18"/>
          <w:szCs w:val="18"/>
        </w:rPr>
        <w:footnoteRef/>
      </w:r>
      <w:r w:rsidRPr="009E6AEC">
        <w:rPr>
          <w:rFonts w:ascii="Times New Roman" w:hAnsi="Times New Roman"/>
          <w:sz w:val="18"/>
          <w:szCs w:val="18"/>
        </w:rPr>
        <w:t xml:space="preserve"> Ligji nr. 139/2015, neni 43/4</w:t>
      </w:r>
      <w:r>
        <w:rPr>
          <w:rFonts w:ascii="Times New Roman" w:hAnsi="Times New Roman"/>
          <w:sz w:val="18"/>
          <w:szCs w:val="18"/>
        </w:rPr>
        <w:t>.</w:t>
      </w:r>
    </w:p>
  </w:footnote>
  <w:footnote w:id="207">
    <w:p w14:paraId="292A1F0B" w14:textId="77777777" w:rsidR="005C53FE" w:rsidRPr="001E61CE" w:rsidRDefault="005C53FE" w:rsidP="00B263FF">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52/2.</w:t>
      </w:r>
    </w:p>
  </w:footnote>
  <w:footnote w:id="208">
    <w:p w14:paraId="1FD0997B" w14:textId="77777777" w:rsidR="005C53FE" w:rsidRPr="001E61CE" w:rsidRDefault="005C53FE" w:rsidP="00B263FF">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68/2917, neni 51/3/a.</w:t>
      </w:r>
    </w:p>
  </w:footnote>
  <w:footnote w:id="209">
    <w:p w14:paraId="209CC2A0" w14:textId="77777777" w:rsidR="005C53FE" w:rsidRPr="00CE2900" w:rsidRDefault="005C53FE" w:rsidP="00B263FF">
      <w:pPr>
        <w:pStyle w:val="FootnoteText"/>
        <w:spacing w:after="0"/>
        <w:rPr>
          <w:rFonts w:ascii="Times New Roman" w:hAnsi="Times New Roman"/>
          <w:sz w:val="18"/>
          <w:szCs w:val="18"/>
        </w:rPr>
      </w:pPr>
      <w:r w:rsidRPr="00CE2900">
        <w:rPr>
          <w:rStyle w:val="FootnoteReference"/>
          <w:rFonts w:ascii="Times New Roman" w:hAnsi="Times New Roman"/>
          <w:sz w:val="18"/>
          <w:szCs w:val="18"/>
        </w:rPr>
        <w:footnoteRef/>
      </w:r>
      <w:r>
        <w:rPr>
          <w:rFonts w:ascii="Times New Roman" w:hAnsi="Times New Roman"/>
          <w:sz w:val="18"/>
          <w:szCs w:val="18"/>
        </w:rPr>
        <w:t xml:space="preserve">Ligjinr. </w:t>
      </w:r>
      <w:r w:rsidRPr="00CE2900">
        <w:rPr>
          <w:rFonts w:ascii="Times New Roman" w:hAnsi="Times New Roman"/>
          <w:sz w:val="18"/>
          <w:szCs w:val="18"/>
        </w:rPr>
        <w:t xml:space="preserve">68/2017, </w:t>
      </w:r>
      <w:r>
        <w:rPr>
          <w:rFonts w:ascii="Times New Roman" w:hAnsi="Times New Roman"/>
          <w:sz w:val="18"/>
          <w:szCs w:val="18"/>
        </w:rPr>
        <w:t>neni 54; Udhëzimi i</w:t>
      </w:r>
      <w:r w:rsidRPr="00CE2900">
        <w:rPr>
          <w:rFonts w:ascii="Times New Roman" w:hAnsi="Times New Roman"/>
          <w:sz w:val="18"/>
          <w:szCs w:val="18"/>
        </w:rPr>
        <w:t xml:space="preserve"> Ministrisë së Financave nr. 22 datë 30.07.2018 </w:t>
      </w:r>
      <w:r>
        <w:rPr>
          <w:rFonts w:ascii="Times New Roman" w:hAnsi="Times New Roman"/>
          <w:sz w:val="18"/>
          <w:szCs w:val="18"/>
        </w:rPr>
        <w:t>‘</w:t>
      </w:r>
      <w:r w:rsidRPr="00CE2900">
        <w:rPr>
          <w:rFonts w:ascii="Times New Roman" w:hAnsi="Times New Roman"/>
          <w:sz w:val="18"/>
          <w:szCs w:val="18"/>
        </w:rPr>
        <w:t xml:space="preserve">Për standartet e </w:t>
      </w:r>
      <w:r>
        <w:rPr>
          <w:rFonts w:ascii="Times New Roman" w:hAnsi="Times New Roman"/>
          <w:sz w:val="18"/>
          <w:szCs w:val="18"/>
        </w:rPr>
        <w:t>minitorimit të buxhetit të NjQV’.</w:t>
      </w:r>
    </w:p>
  </w:footnote>
  <w:footnote w:id="210">
    <w:p w14:paraId="38E33DC8" w14:textId="77777777" w:rsidR="005C53FE" w:rsidRPr="00357E5A" w:rsidRDefault="005C53FE" w:rsidP="00B263FF">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55/2.</w:t>
      </w:r>
    </w:p>
  </w:footnote>
  <w:footnote w:id="211">
    <w:p w14:paraId="00C5EA57" w14:textId="77777777" w:rsidR="005C53FE" w:rsidRPr="00357E5A" w:rsidRDefault="005C53FE" w:rsidP="00B263FF">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56/1,3.</w:t>
      </w:r>
    </w:p>
  </w:footnote>
  <w:footnote w:id="212">
    <w:p w14:paraId="43BBC66D" w14:textId="77777777" w:rsidR="005C53FE" w:rsidRPr="00357E5A" w:rsidRDefault="005C53FE" w:rsidP="00B263FF">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56/2.</w:t>
      </w:r>
    </w:p>
  </w:footnote>
  <w:footnote w:id="213">
    <w:p w14:paraId="15B80DA2" w14:textId="77777777" w:rsidR="005C53FE" w:rsidRPr="00357E5A" w:rsidRDefault="005C53FE" w:rsidP="00B263FF">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57/2.</w:t>
      </w:r>
    </w:p>
  </w:footnote>
  <w:footnote w:id="214">
    <w:p w14:paraId="50EFAA1C" w14:textId="77777777" w:rsidR="005C53FE" w:rsidRPr="00357E5A" w:rsidRDefault="005C53FE" w:rsidP="00B263FF">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57/3/c.</w:t>
      </w:r>
    </w:p>
  </w:footnote>
  <w:footnote w:id="215">
    <w:p w14:paraId="155DDF19" w14:textId="77777777" w:rsidR="005C53FE" w:rsidRPr="0051564B" w:rsidRDefault="005C53FE" w:rsidP="00B263FF">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59/2.</w:t>
      </w:r>
    </w:p>
  </w:footnote>
  <w:footnote w:id="216">
    <w:p w14:paraId="4D447D46" w14:textId="77777777" w:rsidR="005C53FE" w:rsidRPr="0051564B" w:rsidRDefault="005C53FE" w:rsidP="00B263FF">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59/3, 4.</w:t>
      </w:r>
    </w:p>
  </w:footnote>
  <w:footnote w:id="217">
    <w:p w14:paraId="6A6507E3" w14:textId="1349119E" w:rsidR="005C53FE" w:rsidRPr="0051564B" w:rsidRDefault="005C53FE" w:rsidP="00B263FF">
      <w:pPr>
        <w:spacing w:after="0"/>
        <w:jc w:val="both"/>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Për planifikimin dhe zhvillimin e territorit, neni 12, neni 24/4, neni 25.</w:t>
      </w:r>
    </w:p>
  </w:footnote>
  <w:footnote w:id="218">
    <w:p w14:paraId="40EC8447" w14:textId="77777777" w:rsidR="005C53FE" w:rsidRPr="0051564B" w:rsidRDefault="005C53FE" w:rsidP="00B263FF">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neni 24/4.</w:t>
      </w:r>
    </w:p>
  </w:footnote>
  <w:footnote w:id="219">
    <w:p w14:paraId="4C9B7873" w14:textId="77777777" w:rsidR="005C53FE" w:rsidRPr="00A93472" w:rsidRDefault="005C53FE" w:rsidP="00B263FF">
      <w:pPr>
        <w:pStyle w:val="FootnoteText"/>
        <w:spacing w:after="0"/>
        <w:rPr>
          <w:rFonts w:ascii="Times New Roman" w:hAnsi="Times New Roman"/>
          <w:sz w:val="18"/>
          <w:szCs w:val="18"/>
        </w:rPr>
      </w:pPr>
      <w:r w:rsidRPr="00A93472">
        <w:rPr>
          <w:rStyle w:val="FootnoteReference"/>
          <w:rFonts w:ascii="Times New Roman" w:hAnsi="Times New Roman"/>
          <w:sz w:val="18"/>
          <w:szCs w:val="18"/>
        </w:rPr>
        <w:footnoteRef/>
      </w:r>
      <w:r w:rsidRPr="00A93472">
        <w:rPr>
          <w:rFonts w:ascii="Times New Roman" w:hAnsi="Times New Roman"/>
          <w:sz w:val="18"/>
          <w:szCs w:val="18"/>
        </w:rPr>
        <w:t xml:space="preserve"> Ligji 107/2014, neni 25.</w:t>
      </w:r>
    </w:p>
  </w:footnote>
  <w:footnote w:id="220">
    <w:p w14:paraId="0368B9C2" w14:textId="77777777" w:rsidR="005C53FE" w:rsidRPr="00226C97" w:rsidRDefault="005C53FE" w:rsidP="00B263FF">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24/5.</w:t>
      </w:r>
    </w:p>
  </w:footnote>
  <w:footnote w:id="221">
    <w:p w14:paraId="63AB031E" w14:textId="77777777" w:rsidR="005C53FE" w:rsidRPr="00226C97" w:rsidRDefault="005C53FE" w:rsidP="00B263FF">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24/2.</w:t>
      </w:r>
    </w:p>
  </w:footnote>
  <w:footnote w:id="222">
    <w:p w14:paraId="32A38638" w14:textId="77777777" w:rsidR="005C53FE" w:rsidRPr="00226C97" w:rsidRDefault="005C53FE" w:rsidP="00B263FF">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 2014, neni 14/1.</w:t>
      </w:r>
    </w:p>
  </w:footnote>
  <w:footnote w:id="223">
    <w:p w14:paraId="4660D089" w14:textId="77777777" w:rsidR="005C53FE" w:rsidRDefault="005C53FE" w:rsidP="00B263FF">
      <w:pPr>
        <w:pStyle w:val="FootnoteText"/>
        <w:spacing w:after="0"/>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12/1/c.</w:t>
      </w:r>
    </w:p>
  </w:footnote>
  <w:footnote w:id="224">
    <w:p w14:paraId="0B2CE879" w14:textId="77777777" w:rsidR="005C53FE" w:rsidRPr="000F50E6" w:rsidRDefault="005C53FE" w:rsidP="00B263FF">
      <w:pPr>
        <w:pStyle w:val="FootnoteText"/>
        <w:spacing w:after="0"/>
        <w:rPr>
          <w:rFonts w:ascii="Times New Roman" w:hAnsi="Times New Roman"/>
          <w:sz w:val="18"/>
          <w:szCs w:val="18"/>
        </w:rPr>
      </w:pPr>
      <w:r w:rsidRPr="000F50E6">
        <w:rPr>
          <w:rStyle w:val="FootnoteReference"/>
          <w:rFonts w:ascii="Times New Roman" w:hAnsi="Times New Roman"/>
          <w:sz w:val="18"/>
          <w:szCs w:val="18"/>
        </w:rPr>
        <w:footnoteRef/>
      </w:r>
      <w:r w:rsidRPr="003933AE">
        <w:rPr>
          <w:rFonts w:ascii="Times New Roman" w:hAnsi="Times New Roman"/>
          <w:bCs/>
          <w:iCs/>
          <w:sz w:val="18"/>
          <w:szCs w:val="18"/>
          <w:lang w:val="it-IT"/>
        </w:rPr>
        <w:t>Ligji</w:t>
      </w:r>
      <w:r>
        <w:rPr>
          <w:rFonts w:ascii="Times New Roman" w:hAnsi="Times New Roman"/>
          <w:bCs/>
          <w:iCs/>
          <w:sz w:val="18"/>
          <w:szCs w:val="18"/>
          <w:lang w:val="it-IT"/>
        </w:rPr>
        <w:t xml:space="preserve"> nr.</w:t>
      </w:r>
      <w:r w:rsidRPr="000F50E6">
        <w:rPr>
          <w:rFonts w:ascii="Times New Roman" w:hAnsi="Times New Roman"/>
          <w:sz w:val="18"/>
          <w:szCs w:val="18"/>
          <w:lang w:val="sq-AL"/>
        </w:rPr>
        <w:t xml:space="preserve"> 139, neni 18/3.</w:t>
      </w:r>
    </w:p>
  </w:footnote>
  <w:footnote w:id="225">
    <w:p w14:paraId="54DF0F1F" w14:textId="77777777" w:rsidR="005C53FE" w:rsidRPr="003933AE" w:rsidRDefault="005C53FE" w:rsidP="00B263FF">
      <w:pPr>
        <w:pStyle w:val="FootnoteText"/>
        <w:spacing w:after="0"/>
        <w:rPr>
          <w:rFonts w:ascii="Times New Roman" w:hAnsi="Times New Roman"/>
          <w:sz w:val="18"/>
          <w:szCs w:val="18"/>
        </w:rPr>
      </w:pPr>
      <w:r w:rsidRPr="003933AE">
        <w:rPr>
          <w:rStyle w:val="FootnoteReference"/>
          <w:rFonts w:ascii="Times New Roman" w:hAnsi="Times New Roman"/>
          <w:sz w:val="18"/>
          <w:szCs w:val="18"/>
        </w:rPr>
        <w:footnoteRef/>
      </w:r>
      <w:r w:rsidRPr="003933AE">
        <w:rPr>
          <w:rFonts w:ascii="Times New Roman" w:hAnsi="Times New Roman"/>
          <w:bCs/>
          <w:iCs/>
          <w:sz w:val="18"/>
          <w:szCs w:val="18"/>
          <w:lang w:val="it-IT"/>
        </w:rPr>
        <w:t>Ligji nr. 139, neni 15/1.</w:t>
      </w:r>
    </w:p>
  </w:footnote>
  <w:footnote w:id="226">
    <w:p w14:paraId="0C53F5B3" w14:textId="77777777" w:rsidR="005C53FE" w:rsidRPr="000C6AC0" w:rsidRDefault="005C53FE" w:rsidP="00B263FF">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sq-AL"/>
        </w:rPr>
        <w:t>Ligji nr. 139, neni 15/3.</w:t>
      </w:r>
    </w:p>
  </w:footnote>
  <w:footnote w:id="227">
    <w:p w14:paraId="0C059AEA" w14:textId="77777777" w:rsidR="005C53FE" w:rsidRPr="000C6AC0" w:rsidRDefault="005C53FE" w:rsidP="00B263FF">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it-IT"/>
        </w:rPr>
        <w:t>Ligji nr. 139, neni 16/1.</w:t>
      </w:r>
    </w:p>
  </w:footnote>
  <w:footnote w:id="228">
    <w:p w14:paraId="4E14B00A" w14:textId="77777777" w:rsidR="005C53FE" w:rsidRPr="004E0A2E" w:rsidRDefault="005C53FE" w:rsidP="00B263FF">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7/1.</w:t>
      </w:r>
    </w:p>
  </w:footnote>
  <w:footnote w:id="229">
    <w:p w14:paraId="0AB24FD8" w14:textId="77777777" w:rsidR="005C53FE" w:rsidRPr="004E0A2E" w:rsidRDefault="005C53FE" w:rsidP="00B263FF">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11/1.</w:t>
      </w:r>
    </w:p>
  </w:footnote>
  <w:footnote w:id="230">
    <w:p w14:paraId="75ADCDA2"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15.</w:t>
      </w:r>
    </w:p>
  </w:footnote>
  <w:footnote w:id="231">
    <w:p w14:paraId="27B6BA96"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2">
    <w:p w14:paraId="2820D45A"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 neni 19.</w:t>
      </w:r>
    </w:p>
  </w:footnote>
  <w:footnote w:id="233">
    <w:p w14:paraId="0E7F3B98"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4">
    <w:p w14:paraId="421DE0DA"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në neni 11.</w:t>
      </w:r>
    </w:p>
  </w:footnote>
  <w:footnote w:id="235">
    <w:p w14:paraId="0F47F29A"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 neni 19/1.</w:t>
      </w:r>
    </w:p>
  </w:footnote>
  <w:footnote w:id="236">
    <w:p w14:paraId="5632A488"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 xml:space="preserve">Ligji nr. 119/2014, neni 8. </w:t>
      </w:r>
    </w:p>
  </w:footnote>
  <w:footnote w:id="237">
    <w:p w14:paraId="6FDEE426"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rPr>
        <w:t xml:space="preserve"> Ligji 139/2015, neni 64/b, c, ç, d, i, l.</w:t>
      </w:r>
    </w:p>
  </w:footnote>
  <w:footnote w:id="238">
    <w:p w14:paraId="54E3717A"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10.</w:t>
      </w:r>
    </w:p>
  </w:footnote>
  <w:footnote w:id="239">
    <w:p w14:paraId="34852FE9"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11.</w:t>
      </w:r>
    </w:p>
  </w:footnote>
  <w:footnote w:id="240">
    <w:p w14:paraId="748BC845"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datë 18.11.1999 “Për Statusin e Deputetit”, neni 6 pika 1.</w:t>
      </w:r>
    </w:p>
  </w:footnote>
  <w:footnote w:id="241">
    <w:p w14:paraId="318EFBF9"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6 pika 2.</w:t>
      </w:r>
    </w:p>
  </w:footnote>
  <w:footnote w:id="242">
    <w:p w14:paraId="55655181"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8.</w:t>
      </w:r>
    </w:p>
  </w:footnote>
  <w:footnote w:id="243">
    <w:p w14:paraId="2AF497BC"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10.</w:t>
      </w:r>
    </w:p>
  </w:footnote>
  <w:footnote w:id="244">
    <w:p w14:paraId="046DC0EC" w14:textId="77777777" w:rsidR="005C53FE" w:rsidRPr="00693452" w:rsidRDefault="005C53FE" w:rsidP="00B263FF">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11.</w:t>
      </w:r>
    </w:p>
  </w:footnote>
  <w:footnote w:id="245">
    <w:p w14:paraId="018EC500" w14:textId="77777777" w:rsidR="005C53FE" w:rsidRPr="00CA5264" w:rsidRDefault="005C53FE" w:rsidP="00B263FF">
      <w:pPr>
        <w:pStyle w:val="FootnoteText"/>
        <w:spacing w:after="0"/>
        <w:rPr>
          <w:rFonts w:ascii="Times New Roman" w:hAnsi="Times New Roman"/>
          <w:sz w:val="18"/>
          <w:szCs w:val="18"/>
        </w:rPr>
      </w:pPr>
      <w:r w:rsidRPr="00CA5264">
        <w:rPr>
          <w:rStyle w:val="FootnoteReference"/>
          <w:rFonts w:ascii="Times New Roman" w:hAnsi="Times New Roman"/>
          <w:sz w:val="18"/>
          <w:szCs w:val="18"/>
        </w:rPr>
        <w:footnoteRef/>
      </w:r>
      <w:r w:rsidRPr="00CA5264">
        <w:rPr>
          <w:rFonts w:ascii="Times New Roman" w:hAnsi="Times New Roman"/>
          <w:sz w:val="18"/>
          <w:szCs w:val="18"/>
          <w:lang w:val="sq-AL"/>
        </w:rPr>
        <w:t>Ligji nr. 107/2016 “Për prefektin”, neni 16/2/a.</w:t>
      </w:r>
    </w:p>
  </w:footnote>
  <w:footnote w:id="246">
    <w:p w14:paraId="5D284B5E" w14:textId="77777777" w:rsidR="005C53FE" w:rsidRPr="00D84000" w:rsidRDefault="005C53FE" w:rsidP="00B263FF">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16.</w:t>
      </w:r>
    </w:p>
  </w:footnote>
  <w:footnote w:id="247">
    <w:p w14:paraId="6DE04218" w14:textId="77777777" w:rsidR="005C53FE" w:rsidRPr="00D84000" w:rsidRDefault="005C53FE" w:rsidP="00B263FF">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139/2015, neni 16/2b/iv.</w:t>
      </w:r>
    </w:p>
  </w:footnote>
  <w:footnote w:id="248">
    <w:p w14:paraId="4F547C11" w14:textId="77777777" w:rsidR="005C53FE" w:rsidRPr="00D84000" w:rsidRDefault="005C53FE" w:rsidP="00B263FF">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18.</w:t>
      </w:r>
    </w:p>
  </w:footnote>
  <w:footnote w:id="249">
    <w:p w14:paraId="772880FF" w14:textId="77777777" w:rsidR="005C53FE" w:rsidRPr="00D84000" w:rsidRDefault="005C53FE" w:rsidP="00B263FF">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10019/2008 Kodi Zgjedhor, i ndryshuar, neni 21/7 dhe neni 33/g.</w:t>
      </w:r>
    </w:p>
  </w:footnote>
  <w:footnote w:id="250">
    <w:p w14:paraId="67E9BB42" w14:textId="77777777" w:rsidR="005C53FE" w:rsidRPr="00D84000" w:rsidRDefault="005C53FE" w:rsidP="00B263FF">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48/4.</w:t>
      </w:r>
    </w:p>
  </w:footnote>
  <w:footnote w:id="251">
    <w:p w14:paraId="0CC1C04D" w14:textId="77777777" w:rsidR="005C53FE" w:rsidRPr="00D84000" w:rsidRDefault="005C53FE" w:rsidP="00B263FF">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49.</w:t>
      </w:r>
    </w:p>
  </w:footnote>
  <w:footnote w:id="252">
    <w:p w14:paraId="7FFAFDF8" w14:textId="77777777" w:rsidR="005C53FE" w:rsidRPr="00B12228" w:rsidRDefault="005C53FE" w:rsidP="00B263FF">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68.</w:t>
      </w:r>
    </w:p>
  </w:footnote>
  <w:footnote w:id="253">
    <w:p w14:paraId="5AEE158B" w14:textId="77777777" w:rsidR="005C53FE" w:rsidRPr="00B12228" w:rsidRDefault="005C53FE" w:rsidP="00B263FF">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70/1.</w:t>
      </w:r>
    </w:p>
  </w:footnote>
  <w:footnote w:id="254">
    <w:p w14:paraId="7ABD5879" w14:textId="77777777" w:rsidR="005C53FE" w:rsidRPr="00B12228" w:rsidRDefault="005C53FE" w:rsidP="00B263FF">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71/1.</w:t>
      </w:r>
    </w:p>
  </w:footnote>
  <w:footnote w:id="255">
    <w:p w14:paraId="4CF81823" w14:textId="77777777" w:rsidR="005C53FE" w:rsidRPr="007E76DC" w:rsidRDefault="005C53FE" w:rsidP="00B263FF">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56.</w:t>
      </w:r>
    </w:p>
  </w:footnote>
  <w:footnote w:id="256">
    <w:p w14:paraId="64C2CC0E" w14:textId="77777777" w:rsidR="005C53FE" w:rsidRPr="007E76DC" w:rsidRDefault="005C53FE" w:rsidP="00B263FF">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57/2/dh.</w:t>
      </w:r>
    </w:p>
  </w:footnote>
  <w:footnote w:id="257">
    <w:p w14:paraId="201B3105" w14:textId="77777777" w:rsidR="005C53FE" w:rsidRPr="007F23DD" w:rsidRDefault="005C53FE" w:rsidP="00B263FF">
      <w:pPr>
        <w:pStyle w:val="FootnoteText"/>
        <w:spacing w:after="0"/>
        <w:rPr>
          <w:rFonts w:ascii="Times New Roman" w:hAnsi="Times New Roman"/>
          <w:sz w:val="18"/>
          <w:szCs w:val="18"/>
        </w:rPr>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18/1.</w:t>
      </w:r>
    </w:p>
  </w:footnote>
  <w:footnote w:id="258">
    <w:p w14:paraId="4E3450ED" w14:textId="77777777" w:rsidR="005C53FE" w:rsidRDefault="005C53FE" w:rsidP="00B263FF">
      <w:pPr>
        <w:pStyle w:val="FootnoteText"/>
        <w:spacing w:after="0"/>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54/a, 55/3.</w:t>
      </w:r>
    </w:p>
  </w:footnote>
  <w:footnote w:id="259">
    <w:p w14:paraId="03C606D0" w14:textId="77777777" w:rsidR="005C53FE" w:rsidRPr="00D2164A" w:rsidRDefault="005C53FE"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p>
  </w:footnote>
  <w:footnote w:id="260">
    <w:p w14:paraId="5F00119B" w14:textId="77777777" w:rsidR="005C53FE" w:rsidRPr="00D2164A" w:rsidRDefault="005C53FE"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r>
        <w:rPr>
          <w:rFonts w:ascii="Times New Roman" w:hAnsi="Times New Roman"/>
          <w:sz w:val="18"/>
          <w:szCs w:val="18"/>
          <w:lang w:val="it-IT"/>
        </w:rPr>
        <w:t>.</w:t>
      </w:r>
    </w:p>
  </w:footnote>
  <w:footnote w:id="261">
    <w:p w14:paraId="20B0626B" w14:textId="77777777" w:rsidR="005C53FE" w:rsidRPr="00D2164A" w:rsidRDefault="005C53FE"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44 /2015 “Kodi i Procedurave Administrative”</w:t>
      </w:r>
      <w:r>
        <w:rPr>
          <w:rFonts w:ascii="Times New Roman" w:hAnsi="Times New Roman"/>
          <w:sz w:val="18"/>
          <w:szCs w:val="18"/>
        </w:rPr>
        <w:t>.</w:t>
      </w:r>
    </w:p>
  </w:footnote>
  <w:footnote w:id="262">
    <w:p w14:paraId="29BC670F" w14:textId="77777777" w:rsidR="005C53FE" w:rsidRPr="00D2164A" w:rsidRDefault="005C53FE"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8548/1999 neni 3; Ligji 139/2015, neni 2</w:t>
      </w:r>
      <w:r>
        <w:rPr>
          <w:rFonts w:ascii="Times New Roman" w:hAnsi="Times New Roman"/>
          <w:sz w:val="18"/>
          <w:szCs w:val="18"/>
        </w:rPr>
        <w:t>.</w:t>
      </w:r>
    </w:p>
  </w:footnote>
  <w:footnote w:id="263">
    <w:p w14:paraId="3BCA692A" w14:textId="77777777" w:rsidR="005C53FE" w:rsidRPr="00D2164A" w:rsidRDefault="005C53FE"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en-GB"/>
        </w:rPr>
        <w:t>Ligji nr. 68/2017 “Për Financat e Vetëqeverisjes Vendore”, neni 7</w:t>
      </w:r>
      <w:r>
        <w:rPr>
          <w:rFonts w:ascii="Times New Roman" w:hAnsi="Times New Roman"/>
          <w:sz w:val="18"/>
          <w:szCs w:val="18"/>
          <w:lang w:val="en-GB"/>
        </w:rPr>
        <w:t>.</w:t>
      </w:r>
    </w:p>
  </w:footnote>
  <w:footnote w:id="264">
    <w:p w14:paraId="5F314B5E" w14:textId="77777777" w:rsidR="005C53FE" w:rsidRPr="00E431ED" w:rsidRDefault="005C53FE" w:rsidP="004207D4">
      <w:pPr>
        <w:pStyle w:val="FootnoteText"/>
        <w:spacing w:after="0"/>
        <w:rPr>
          <w:rFonts w:ascii="Times New Roman" w:hAnsi="Times New Roman"/>
          <w:sz w:val="18"/>
          <w:szCs w:val="18"/>
        </w:rPr>
      </w:pPr>
      <w:r w:rsidRPr="00E431ED">
        <w:rPr>
          <w:rStyle w:val="FootnoteReference"/>
          <w:rFonts w:ascii="Times New Roman" w:hAnsi="Times New Roman"/>
          <w:sz w:val="18"/>
          <w:szCs w:val="18"/>
        </w:rPr>
        <w:footnoteRef/>
      </w:r>
      <w:r>
        <w:rPr>
          <w:rFonts w:ascii="Times New Roman" w:hAnsi="Times New Roman"/>
          <w:sz w:val="18"/>
          <w:szCs w:val="18"/>
        </w:rPr>
        <w:t>Ligjin</w:t>
      </w:r>
      <w:r w:rsidRPr="00E431ED">
        <w:rPr>
          <w:rFonts w:ascii="Times New Roman" w:hAnsi="Times New Roman"/>
          <w:sz w:val="18"/>
          <w:szCs w:val="18"/>
        </w:rPr>
        <w:t>r. 119/2014 “</w:t>
      </w:r>
      <w:r>
        <w:rPr>
          <w:rFonts w:ascii="Times New Roman" w:hAnsi="Times New Roman"/>
          <w:sz w:val="18"/>
          <w:szCs w:val="18"/>
        </w:rPr>
        <w:t>P</w:t>
      </w:r>
      <w:r w:rsidRPr="00E431ED">
        <w:rPr>
          <w:rFonts w:ascii="Times New Roman" w:hAnsi="Times New Roman"/>
          <w:sz w:val="18"/>
          <w:szCs w:val="18"/>
        </w:rPr>
        <w:t>ër të drejtën e informimit”</w:t>
      </w:r>
    </w:p>
  </w:footnote>
  <w:footnote w:id="265">
    <w:p w14:paraId="0125508F" w14:textId="77777777" w:rsidR="005C53FE" w:rsidRPr="00B32170" w:rsidRDefault="005C53FE"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sidRPr="00B32170">
        <w:rPr>
          <w:rFonts w:ascii="Times New Roman" w:hAnsi="Times New Roman"/>
          <w:sz w:val="18"/>
          <w:szCs w:val="18"/>
          <w:lang w:val="it-IT"/>
        </w:rPr>
        <w:t>Ligji nr. 68/2017, neni 3/2.</w:t>
      </w:r>
    </w:p>
  </w:footnote>
  <w:footnote w:id="266">
    <w:p w14:paraId="0F9037A6" w14:textId="77777777" w:rsidR="005C53FE" w:rsidRPr="00B32170" w:rsidRDefault="005C53FE"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Pr>
          <w:rFonts w:ascii="Times New Roman" w:hAnsi="Times New Roman"/>
          <w:sz w:val="18"/>
          <w:szCs w:val="18"/>
          <w:lang w:val="it-IT"/>
        </w:rPr>
        <w:t xml:space="preserve">Ligji nr. </w:t>
      </w:r>
      <w:r w:rsidRPr="00B32170">
        <w:rPr>
          <w:rFonts w:ascii="Times New Roman" w:hAnsi="Times New Roman"/>
          <w:sz w:val="18"/>
          <w:szCs w:val="18"/>
          <w:lang w:val="it-IT"/>
        </w:rPr>
        <w:t>9887/2008 ‘Për mbrojtjen e të dhënave personale’, neni 3/1.</w:t>
      </w:r>
    </w:p>
  </w:footnote>
  <w:footnote w:id="267">
    <w:p w14:paraId="2AB3898A" w14:textId="77777777" w:rsidR="005C53FE" w:rsidRPr="00866A94" w:rsidRDefault="005C53FE"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 xml:space="preserve"> Ligji  9887/2008 ‘Për mbrojtjen e të dhënave personale’, neni 3/19.</w:t>
      </w:r>
    </w:p>
  </w:footnote>
  <w:footnote w:id="268">
    <w:p w14:paraId="44B034E2" w14:textId="77777777" w:rsidR="005C53FE" w:rsidRPr="00866A94" w:rsidRDefault="005C53FE"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Ligji nr. 9887/2008 ‘Për mbrojtjen e të dhënave personale’, neni 3/20.</w:t>
      </w:r>
    </w:p>
  </w:footnote>
  <w:footnote w:id="269">
    <w:p w14:paraId="36E997B5" w14:textId="77777777" w:rsidR="005C53FE" w:rsidRPr="00866A94" w:rsidRDefault="005C53FE"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0">
    <w:p w14:paraId="3A6DD591" w14:textId="77777777" w:rsidR="005C53FE" w:rsidRPr="00866A94" w:rsidRDefault="005C53FE"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1">
    <w:p w14:paraId="22A6FB36" w14:textId="77777777" w:rsidR="005C53FE" w:rsidRPr="00866A94" w:rsidRDefault="005C53FE"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r>
        <w:rPr>
          <w:rFonts w:ascii="Times New Roman" w:hAnsi="Times New Roman"/>
          <w:sz w:val="18"/>
          <w:szCs w:val="18"/>
          <w:lang w:val="en-GB"/>
        </w:rPr>
        <w:t>.</w:t>
      </w:r>
    </w:p>
  </w:footnote>
  <w:footnote w:id="272">
    <w:p w14:paraId="7B0010CB" w14:textId="77777777" w:rsidR="005C53FE" w:rsidRPr="00866A94" w:rsidRDefault="005C53FE"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139/2015, neni 7/2</w:t>
      </w:r>
      <w:r>
        <w:rPr>
          <w:rFonts w:ascii="Times New Roman" w:hAnsi="Times New Roman"/>
          <w:sz w:val="18"/>
          <w:szCs w:val="18"/>
          <w:lang w:val="en-GB"/>
        </w:rPr>
        <w:t>.</w:t>
      </w:r>
    </w:p>
  </w:footnote>
  <w:footnote w:id="273">
    <w:p w14:paraId="4C913534" w14:textId="77777777" w:rsidR="005C53FE" w:rsidRPr="00866A94" w:rsidRDefault="005C53FE"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sq-AL"/>
        </w:rPr>
        <w:t>Ligji nr. 146/2014, neni 2/3</w:t>
      </w:r>
      <w:r>
        <w:rPr>
          <w:rFonts w:ascii="Times New Roman" w:hAnsi="Times New Roman"/>
          <w:sz w:val="18"/>
          <w:szCs w:val="18"/>
          <w:lang w:val="sq-AL"/>
        </w:rPr>
        <w:t>.</w:t>
      </w:r>
    </w:p>
  </w:footnote>
  <w:footnote w:id="274">
    <w:p w14:paraId="79B2F6A9" w14:textId="77777777" w:rsidR="005C53FE" w:rsidRPr="007812FE" w:rsidRDefault="005C53FE"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10 296/2010 “Për menaxhimin financiar dhe kontrollin”, i ndryshuar, neni 5.</w:t>
      </w:r>
    </w:p>
  </w:footnote>
  <w:footnote w:id="275">
    <w:p w14:paraId="61ADAB60" w14:textId="77777777" w:rsidR="005C53FE" w:rsidRPr="007812FE" w:rsidRDefault="005C53FE"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139/2015</w:t>
      </w:r>
      <w:r>
        <w:rPr>
          <w:rFonts w:ascii="Times New Roman" w:hAnsi="Times New Roman"/>
          <w:sz w:val="18"/>
          <w:szCs w:val="18"/>
          <w:lang w:val="sq-AL"/>
        </w:rPr>
        <w:t>.</w:t>
      </w:r>
    </w:p>
  </w:footnote>
  <w:footnote w:id="276">
    <w:p w14:paraId="5E9476FD" w14:textId="77777777" w:rsidR="005C53FE" w:rsidRPr="007812FE" w:rsidRDefault="005C53FE"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7812FE">
        <w:rPr>
          <w:rFonts w:ascii="Times New Roman" w:hAnsi="Times New Roman"/>
          <w:bCs/>
          <w:sz w:val="18"/>
          <w:szCs w:val="18"/>
          <w:lang w:val="sq-AL"/>
        </w:rPr>
        <w:t>146/2014, neni 2.</w:t>
      </w:r>
    </w:p>
  </w:footnote>
  <w:footnote w:id="277">
    <w:p w14:paraId="00A59E15" w14:textId="77777777" w:rsidR="005C53FE" w:rsidRPr="007812FE" w:rsidRDefault="005C53FE"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rPr>
        <w:t xml:space="preserve">Ligji </w:t>
      </w:r>
      <w:r>
        <w:rPr>
          <w:rFonts w:ascii="Times New Roman" w:hAnsi="Times New Roman"/>
          <w:sz w:val="18"/>
          <w:szCs w:val="18"/>
        </w:rPr>
        <w:t xml:space="preserve">nr. </w:t>
      </w:r>
      <w:r w:rsidRPr="007812FE">
        <w:rPr>
          <w:rFonts w:ascii="Times New Roman" w:hAnsi="Times New Roman"/>
          <w:sz w:val="18"/>
          <w:szCs w:val="18"/>
        </w:rPr>
        <w:t>107/2014, neni 4/1/1</w:t>
      </w:r>
      <w:r>
        <w:rPr>
          <w:rFonts w:ascii="Times New Roman" w:hAnsi="Times New Roman"/>
          <w:sz w:val="18"/>
          <w:szCs w:val="18"/>
        </w:rPr>
        <w:t>.</w:t>
      </w:r>
    </w:p>
  </w:footnote>
  <w:footnote w:id="278">
    <w:p w14:paraId="6CAE3AC2" w14:textId="77777777" w:rsidR="005C53FE" w:rsidRPr="00A20B55" w:rsidRDefault="005C53FE" w:rsidP="004207D4">
      <w:pPr>
        <w:pStyle w:val="FootnoteText"/>
        <w:spacing w:after="0"/>
        <w:rPr>
          <w:rFonts w:ascii="Times New Roman" w:hAnsi="Times New Roman"/>
          <w:sz w:val="18"/>
          <w:szCs w:val="18"/>
        </w:rPr>
      </w:pPr>
      <w:r w:rsidRPr="00A20B55">
        <w:rPr>
          <w:rStyle w:val="FootnoteReference"/>
          <w:rFonts w:ascii="Times New Roman" w:hAnsi="Times New Roman"/>
          <w:sz w:val="18"/>
          <w:szCs w:val="18"/>
        </w:rPr>
        <w:footnoteRef/>
      </w:r>
      <w:r w:rsidRPr="00A20B55">
        <w:rPr>
          <w:rFonts w:ascii="Times New Roman" w:hAnsi="Times New Roman"/>
          <w:sz w:val="18"/>
          <w:szCs w:val="18"/>
        </w:rPr>
        <w:t xml:space="preserve"> Ligji </w:t>
      </w:r>
      <w:r>
        <w:rPr>
          <w:rFonts w:ascii="Times New Roman" w:hAnsi="Times New Roman"/>
          <w:sz w:val="18"/>
          <w:szCs w:val="18"/>
        </w:rPr>
        <w:t xml:space="preserve">nr. </w:t>
      </w:r>
      <w:r w:rsidRPr="00A20B55">
        <w:rPr>
          <w:rFonts w:ascii="Times New Roman" w:hAnsi="Times New Roman"/>
          <w:sz w:val="18"/>
          <w:szCs w:val="18"/>
        </w:rPr>
        <w:t>119/2014 P</w:t>
      </w:r>
      <w:r>
        <w:rPr>
          <w:rFonts w:ascii="Times New Roman" w:hAnsi="Times New Roman"/>
          <w:sz w:val="18"/>
          <w:szCs w:val="18"/>
        </w:rPr>
        <w:t>ë</w:t>
      </w:r>
      <w:r w:rsidRPr="00A20B55">
        <w:rPr>
          <w:rFonts w:ascii="Times New Roman" w:hAnsi="Times New Roman"/>
          <w:sz w:val="18"/>
          <w:szCs w:val="18"/>
        </w:rPr>
        <w:t xml:space="preserve">r </w:t>
      </w:r>
      <w:r>
        <w:rPr>
          <w:rFonts w:ascii="Times New Roman" w:hAnsi="Times New Roman"/>
          <w:sz w:val="18"/>
          <w:szCs w:val="18"/>
        </w:rPr>
        <w:t>t</w:t>
      </w:r>
      <w:r w:rsidRPr="00A20B55">
        <w:rPr>
          <w:rFonts w:ascii="Times New Roman" w:hAnsi="Times New Roman"/>
          <w:sz w:val="18"/>
          <w:szCs w:val="18"/>
        </w:rPr>
        <w:t>ë Drejtën e Informimit, neni 2/2.</w:t>
      </w:r>
    </w:p>
  </w:footnote>
  <w:footnote w:id="279">
    <w:p w14:paraId="731107FB" w14:textId="77777777" w:rsidR="005C53FE" w:rsidRPr="00C90A9B" w:rsidRDefault="005C53FE"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C022D4">
        <w:rPr>
          <w:rFonts w:ascii="Times New Roman" w:hAnsi="Times New Roman"/>
          <w:sz w:val="18"/>
          <w:szCs w:val="18"/>
        </w:rPr>
        <w:t xml:space="preserve">Ligji </w:t>
      </w:r>
      <w:r>
        <w:rPr>
          <w:rFonts w:ascii="Times New Roman" w:hAnsi="Times New Roman"/>
          <w:sz w:val="18"/>
          <w:szCs w:val="18"/>
        </w:rPr>
        <w:t xml:space="preserve">nr. </w:t>
      </w:r>
      <w:r w:rsidRPr="00C022D4">
        <w:rPr>
          <w:rFonts w:ascii="Times New Roman" w:hAnsi="Times New Roman"/>
          <w:sz w:val="18"/>
          <w:szCs w:val="18"/>
        </w:rPr>
        <w:t>10296/</w:t>
      </w:r>
      <w:r w:rsidRPr="00C90A9B">
        <w:rPr>
          <w:rFonts w:ascii="Times New Roman" w:hAnsi="Times New Roman"/>
          <w:sz w:val="18"/>
          <w:szCs w:val="18"/>
        </w:rPr>
        <w:t>2010</w:t>
      </w:r>
      <w:r>
        <w:rPr>
          <w:rFonts w:ascii="Times New Roman" w:hAnsi="Times New Roman"/>
          <w:sz w:val="18"/>
          <w:szCs w:val="18"/>
        </w:rPr>
        <w:t>“Për Menaximin Financiar dhe Kontrollin”</w:t>
      </w:r>
    </w:p>
  </w:footnote>
  <w:footnote w:id="280">
    <w:p w14:paraId="6F6C15F3" w14:textId="77777777" w:rsidR="005C53FE" w:rsidRPr="00C90A9B" w:rsidRDefault="005C53FE"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B21624">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B21624">
        <w:rPr>
          <w:rFonts w:ascii="Times New Roman" w:hAnsi="Times New Roman"/>
          <w:bCs/>
          <w:sz w:val="18"/>
          <w:szCs w:val="18"/>
          <w:lang w:val="sq-AL"/>
        </w:rPr>
        <w:t>107/ 20</w:t>
      </w:r>
      <w:r w:rsidRPr="00C90A9B">
        <w:rPr>
          <w:rFonts w:ascii="Times New Roman" w:hAnsi="Times New Roman"/>
          <w:bCs/>
          <w:sz w:val="18"/>
          <w:szCs w:val="18"/>
          <w:lang w:val="sq-AL"/>
        </w:rPr>
        <w:t>14, neni 3/11</w:t>
      </w:r>
    </w:p>
  </w:footnote>
  <w:footnote w:id="281">
    <w:p w14:paraId="20930F87" w14:textId="77777777" w:rsidR="005C53FE" w:rsidRPr="006622ED" w:rsidRDefault="005C53FE"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sq-AL"/>
        </w:rPr>
        <w:t>Ligji nr. 9131/ 2003, nenit 3/1.</w:t>
      </w:r>
    </w:p>
  </w:footnote>
  <w:footnote w:id="282">
    <w:p w14:paraId="44C77872" w14:textId="77777777" w:rsidR="005C53FE" w:rsidRPr="006622ED" w:rsidRDefault="005C53FE"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it-IT"/>
        </w:rPr>
        <w:t>Ligji nr. 146/2017, neni 2</w:t>
      </w:r>
    </w:p>
  </w:footnote>
  <w:footnote w:id="283">
    <w:p w14:paraId="3364956A" w14:textId="77777777" w:rsidR="005C53FE" w:rsidRPr="006622ED" w:rsidRDefault="005C53FE"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bCs/>
          <w:sz w:val="18"/>
          <w:szCs w:val="18"/>
          <w:lang w:val="sq-AL"/>
        </w:rPr>
        <w:t>Ligji nr. 10 296, neni 4/1</w:t>
      </w:r>
    </w:p>
  </w:footnote>
  <w:footnote w:id="284">
    <w:p w14:paraId="34C4E1D8" w14:textId="77777777" w:rsidR="005C53FE" w:rsidRPr="006622ED" w:rsidRDefault="005C53FE" w:rsidP="006622ED">
      <w:pPr>
        <w:pStyle w:val="FootnoteText"/>
        <w:spacing w:after="0"/>
        <w:rPr>
          <w:rFonts w:ascii="Times New Roman" w:hAnsi="Times New Roman"/>
          <w:sz w:val="18"/>
          <w:szCs w:val="18"/>
        </w:rPr>
      </w:pPr>
      <w:r w:rsidRPr="005D253D">
        <w:rPr>
          <w:rStyle w:val="FootnoteReference"/>
          <w:rFonts w:ascii="Times New Roman" w:hAnsi="Times New Roman"/>
          <w:sz w:val="18"/>
          <w:szCs w:val="18"/>
        </w:rPr>
        <w:footnoteRef/>
      </w:r>
      <w:r w:rsidRPr="005D253D">
        <w:rPr>
          <w:rFonts w:ascii="Times New Roman" w:hAnsi="Times New Roman"/>
          <w:sz w:val="18"/>
          <w:szCs w:val="18"/>
          <w:lang w:val="sq-AL"/>
        </w:rPr>
        <w:t>Ligji nr.</w:t>
      </w:r>
      <w:r w:rsidRPr="005D253D">
        <w:rPr>
          <w:rFonts w:ascii="Times New Roman" w:hAnsi="Times New Roman"/>
          <w:sz w:val="18"/>
          <w:szCs w:val="18"/>
          <w:lang w:val="it-IT"/>
        </w:rPr>
        <w:t>10296/2010.</w:t>
      </w:r>
    </w:p>
  </w:footnote>
  <w:footnote w:id="285">
    <w:p w14:paraId="0018E940" w14:textId="77777777" w:rsidR="005C53FE" w:rsidRPr="00620B8D" w:rsidRDefault="005C53FE" w:rsidP="00C6402D">
      <w:pPr>
        <w:pStyle w:val="FootnoteText"/>
        <w:spacing w:after="0"/>
        <w:rPr>
          <w:rFonts w:ascii="Times New Roman" w:hAnsi="Times New Roman"/>
          <w:sz w:val="18"/>
          <w:szCs w:val="18"/>
        </w:rPr>
      </w:pPr>
      <w:r w:rsidRPr="00C6402D">
        <w:rPr>
          <w:rStyle w:val="FootnoteReference"/>
          <w:rFonts w:ascii="Times New Roman" w:hAnsi="Times New Roman"/>
          <w:sz w:val="18"/>
          <w:szCs w:val="18"/>
        </w:rPr>
        <w:footnoteRef/>
      </w:r>
      <w:r w:rsidRPr="00C6402D">
        <w:rPr>
          <w:rFonts w:ascii="Times New Roman" w:hAnsi="Times New Roman"/>
          <w:bCs/>
          <w:sz w:val="18"/>
          <w:szCs w:val="18"/>
          <w:lang w:val="sq-AL"/>
        </w:rPr>
        <w:t>Ligji nr. 45/2019 “Për mbrojtjen civile</w:t>
      </w:r>
      <w:r w:rsidRPr="00620B8D">
        <w:rPr>
          <w:rFonts w:ascii="Times New Roman" w:hAnsi="Times New Roman"/>
          <w:bCs/>
          <w:sz w:val="18"/>
          <w:szCs w:val="18"/>
          <w:lang w:val="sq-AL"/>
        </w:rPr>
        <w:t>”.</w:t>
      </w:r>
    </w:p>
  </w:footnote>
  <w:footnote w:id="286">
    <w:p w14:paraId="56B8DE31" w14:textId="28D6FBE1" w:rsidR="005C53FE" w:rsidRPr="00FE4890" w:rsidRDefault="005C53FE"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Robert, Robert’s Rules of Order Ne</w:t>
      </w:r>
      <w:r>
        <w:rPr>
          <w:rFonts w:ascii="Times New Roman" w:hAnsi="Times New Roman"/>
          <w:sz w:val="18"/>
          <w:szCs w:val="18"/>
        </w:rPr>
        <w:t>ë</w:t>
      </w:r>
      <w:r w:rsidRPr="00FE4890">
        <w:rPr>
          <w:rFonts w:ascii="Times New Roman" w:hAnsi="Times New Roman"/>
          <w:sz w:val="18"/>
          <w:szCs w:val="18"/>
        </w:rPr>
        <w:t>ly Revised, at p. 27 (11th Edition 2011)</w:t>
      </w:r>
    </w:p>
  </w:footnote>
  <w:footnote w:id="287">
    <w:p w14:paraId="0D30E282" w14:textId="77777777" w:rsidR="005C53FE" w:rsidRPr="00FE4890" w:rsidRDefault="005C53FE"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Ligji nr. 146/2014, neni 2.</w:t>
      </w:r>
    </w:p>
  </w:footnote>
  <w:footnote w:id="288">
    <w:p w14:paraId="276E5B23" w14:textId="77777777" w:rsidR="005C53FE" w:rsidRPr="00FE4890" w:rsidRDefault="005C53FE"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bCs/>
          <w:sz w:val="18"/>
          <w:szCs w:val="18"/>
          <w:lang w:val="sv-SE"/>
        </w:rPr>
        <w:t>Ligji nr. 8788 datë 7.5.2001 ”Për organizatat jofitimprurëse”, neni 2/3.</w:t>
      </w:r>
    </w:p>
  </w:footnote>
  <w:footnote w:id="289">
    <w:p w14:paraId="4FAB133F" w14:textId="77777777" w:rsidR="005C53FE" w:rsidRPr="00FE4890" w:rsidRDefault="005C53FE"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eastAsia="Times New Roman" w:hAnsi="Times New Roman"/>
          <w:bCs/>
          <w:noProof/>
          <w:sz w:val="18"/>
          <w:szCs w:val="18"/>
          <w:lang w:val="it-IT"/>
        </w:rPr>
        <w:t>Ligji nr. 139/2015, neni 7/2.</w:t>
      </w:r>
    </w:p>
  </w:footnote>
  <w:footnote w:id="290">
    <w:p w14:paraId="710E474D" w14:textId="77777777" w:rsidR="005C53FE" w:rsidRPr="00FE706F" w:rsidRDefault="005C53FE"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2/11.</w:t>
      </w:r>
    </w:p>
  </w:footnote>
  <w:footnote w:id="291">
    <w:p w14:paraId="4BD258FF" w14:textId="77777777" w:rsidR="005C53FE" w:rsidRPr="00FE706F" w:rsidRDefault="005C53FE"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68/2017, neni 3/7.</w:t>
      </w:r>
    </w:p>
  </w:footnote>
  <w:footnote w:id="292">
    <w:p w14:paraId="5FAD0A92" w14:textId="77777777" w:rsidR="005C53FE" w:rsidRPr="00FE706F" w:rsidRDefault="005C53FE"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Ligji nr. 06/L-081, 2019 ‘Për Qasje në Dokumente Publike’</w:t>
      </w:r>
    </w:p>
  </w:footnote>
  <w:footnote w:id="293">
    <w:p w14:paraId="0C7B7E60" w14:textId="77777777" w:rsidR="005C53FE" w:rsidRPr="00FE706F" w:rsidRDefault="005C53FE"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United Cities and Local Governments (UCLG)</w:t>
      </w:r>
    </w:p>
  </w:footnote>
  <w:footnote w:id="294">
    <w:p w14:paraId="78ABDB99" w14:textId="77777777" w:rsidR="005C53FE" w:rsidRPr="00FE706F" w:rsidRDefault="005C53FE"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8548/1999, neni 3/1.</w:t>
      </w:r>
    </w:p>
  </w:footnote>
  <w:footnote w:id="295">
    <w:p w14:paraId="74147BA8" w14:textId="77777777" w:rsidR="005C53FE" w:rsidRPr="00FE706F" w:rsidRDefault="005C53FE"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2/13.</w:t>
      </w:r>
    </w:p>
  </w:footnote>
  <w:footnote w:id="296">
    <w:p w14:paraId="50D8DEA1" w14:textId="77777777" w:rsidR="005C53FE" w:rsidRPr="007828A6" w:rsidRDefault="005C53FE"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q-AL"/>
        </w:rPr>
        <w:t>Ligji nr. 10296/2010.</w:t>
      </w:r>
    </w:p>
  </w:footnote>
  <w:footnote w:id="297">
    <w:p w14:paraId="2AE1B768" w14:textId="77777777" w:rsidR="005C53FE" w:rsidRPr="007828A6" w:rsidRDefault="005C53FE"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rPr>
        <w:t xml:space="preserve"> Ligj nr. 13/2016 “Për mënyrën e ofrimit të shërbimeve publike në sportel”</w:t>
      </w:r>
    </w:p>
  </w:footnote>
  <w:footnote w:id="298">
    <w:p w14:paraId="3045E05B" w14:textId="77777777" w:rsidR="005C53FE" w:rsidRPr="007828A6" w:rsidRDefault="005C53FE"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 xml:space="preserve">Ligji </w:t>
      </w:r>
      <w:r>
        <w:rPr>
          <w:rFonts w:ascii="Times New Roman" w:hAnsi="Times New Roman"/>
          <w:sz w:val="18"/>
          <w:szCs w:val="18"/>
          <w:lang w:val="sv-SE"/>
        </w:rPr>
        <w:t xml:space="preserve">nr. </w:t>
      </w:r>
      <w:r w:rsidRPr="007828A6">
        <w:rPr>
          <w:rFonts w:ascii="Times New Roman" w:hAnsi="Times New Roman"/>
          <w:sz w:val="18"/>
          <w:szCs w:val="18"/>
          <w:lang w:val="sv-SE"/>
        </w:rPr>
        <w:t>146/2014, neni 2/14.</w:t>
      </w:r>
    </w:p>
  </w:footnote>
  <w:footnote w:id="299">
    <w:p w14:paraId="03BCD928" w14:textId="77777777" w:rsidR="005C53FE" w:rsidRPr="007828A6" w:rsidRDefault="005C53FE"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Ligji nr. 107/2014, neni 3/45.</w:t>
      </w:r>
    </w:p>
  </w:footnote>
  <w:footnote w:id="300">
    <w:p w14:paraId="7EE37BB0" w14:textId="77777777" w:rsidR="005C53FE" w:rsidRPr="0043083D" w:rsidRDefault="005C53FE"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107/2014, neni 3/14.</w:t>
      </w:r>
    </w:p>
  </w:footnote>
  <w:footnote w:id="301">
    <w:p w14:paraId="780D1CEC" w14:textId="77777777" w:rsidR="005C53FE" w:rsidRPr="0043083D" w:rsidRDefault="005C53FE"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2/15.</w:t>
      </w:r>
    </w:p>
  </w:footnote>
  <w:footnote w:id="302">
    <w:p w14:paraId="2A1B9208" w14:textId="77777777" w:rsidR="005C53FE" w:rsidRPr="0043083D" w:rsidRDefault="005C53FE"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Kosovë, Udhëzim Administrativ (Mapl) Nr. 04/2018 “Për Transparencë në Komuna”</w:t>
      </w:r>
    </w:p>
  </w:footnote>
  <w:footnote w:id="303">
    <w:p w14:paraId="7EBDFFF7" w14:textId="77777777" w:rsidR="005C53FE" w:rsidRPr="0043083D" w:rsidRDefault="005C53FE"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9367/2005, neni 4/2.</w:t>
      </w:r>
    </w:p>
  </w:footnote>
  <w:footnote w:id="304">
    <w:p w14:paraId="5A11965F" w14:textId="77777777" w:rsidR="005C53FE" w:rsidRPr="0043083D" w:rsidRDefault="005C53FE"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2/10.</w:t>
      </w:r>
    </w:p>
  </w:footnote>
  <w:footnote w:id="305">
    <w:p w14:paraId="6FC2AD39" w14:textId="77777777" w:rsidR="005C53FE" w:rsidRPr="00C247A3" w:rsidRDefault="005C53FE"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Guidelines for civil participation in political decision making (Adopted by the Committee of Ministers of Council of Europe </w:t>
      </w:r>
      <w:r w:rsidRPr="009A45D4">
        <w:rPr>
          <w:rFonts w:ascii="Times New Roman" w:hAnsi="Times New Roman"/>
          <w:sz w:val="18"/>
          <w:szCs w:val="18"/>
        </w:rPr>
        <w:t>on 27 September 2017 at the 1295th meeting of the Ministers’ Deputies)</w:t>
      </w:r>
    </w:p>
  </w:footnote>
  <w:footnote w:id="306">
    <w:p w14:paraId="19B9523A" w14:textId="77777777" w:rsidR="005C53FE" w:rsidRPr="00B227F9" w:rsidRDefault="005C53FE" w:rsidP="006D344A">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sidRPr="00B227F9">
        <w:rPr>
          <w:rFonts w:ascii="Times New Roman" w:hAnsi="Times New Roman"/>
          <w:sz w:val="18"/>
          <w:szCs w:val="18"/>
        </w:rPr>
        <w:t xml:space="preserve"> Ligji nr. 68/2017, neni 40</w:t>
      </w:r>
    </w:p>
  </w:footnote>
  <w:footnote w:id="307">
    <w:p w14:paraId="759446D2" w14:textId="77777777" w:rsidR="005C53FE" w:rsidRPr="00B227F9" w:rsidRDefault="005C53FE" w:rsidP="006D344A">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Pr>
          <w:rFonts w:ascii="Times New Roman" w:hAnsi="Times New Roman"/>
          <w:sz w:val="18"/>
          <w:szCs w:val="18"/>
        </w:rPr>
        <w:t>Idem.</w:t>
      </w:r>
    </w:p>
  </w:footnote>
  <w:footnote w:id="308">
    <w:p w14:paraId="546DD8A1" w14:textId="77777777" w:rsidR="005C53FE" w:rsidRPr="002C2356" w:rsidRDefault="005C53FE" w:rsidP="006D344A">
      <w:pPr>
        <w:pStyle w:val="FootnoteText"/>
        <w:spacing w:after="0"/>
        <w:rPr>
          <w:sz w:val="18"/>
          <w:szCs w:val="18"/>
        </w:rPr>
      </w:pPr>
      <w:r w:rsidRPr="002C2356">
        <w:rPr>
          <w:rStyle w:val="FootnoteReference"/>
          <w:sz w:val="18"/>
          <w:szCs w:val="18"/>
        </w:rPr>
        <w:footnoteRef/>
      </w:r>
      <w:r w:rsidRPr="002C2356">
        <w:rPr>
          <w:rFonts w:ascii="Times New Roman" w:hAnsi="Times New Roman"/>
          <w:sz w:val="18"/>
          <w:szCs w:val="18"/>
        </w:rPr>
        <w:t>U</w:t>
      </w:r>
      <w:r w:rsidRPr="002C2356">
        <w:rPr>
          <w:rFonts w:ascii="Times New Roman" w:hAnsi="Times New Roman"/>
          <w:sz w:val="18"/>
          <w:szCs w:val="18"/>
          <w:lang w:val="sq-AL"/>
        </w:rPr>
        <w:t>dhëzim</w:t>
      </w:r>
      <w:r>
        <w:rPr>
          <w:rFonts w:ascii="Times New Roman" w:hAnsi="Times New Roman"/>
          <w:sz w:val="18"/>
          <w:szCs w:val="18"/>
          <w:lang w:val="sq-AL"/>
        </w:rPr>
        <w:t>i</w:t>
      </w:r>
      <w:r w:rsidRPr="002C2356">
        <w:rPr>
          <w:rFonts w:ascii="Times New Roman" w:hAnsi="Times New Roman"/>
          <w:sz w:val="18"/>
          <w:szCs w:val="18"/>
          <w:lang w:val="sq-AL"/>
        </w:rPr>
        <w:t xml:space="preserve"> “Për forcimin e administratës së këshillit bashkiak</w:t>
      </w:r>
      <w:r>
        <w:rPr>
          <w:rFonts w:ascii="Times New Roman" w:hAnsi="Times New Roman"/>
          <w:sz w:val="18"/>
          <w:szCs w:val="18"/>
          <w:lang w:val="sq-AL"/>
        </w:rPr>
        <w:t>”</w:t>
      </w:r>
      <w:r w:rsidRPr="002C2356">
        <w:rPr>
          <w:rFonts w:ascii="Times New Roman" w:hAnsi="Times New Roman"/>
          <w:sz w:val="18"/>
          <w:szCs w:val="18"/>
          <w:lang w:val="sq-AL"/>
        </w:rPr>
        <w:t>, AMVV,</w:t>
      </w:r>
      <w:r w:rsidRPr="002C2356">
        <w:rPr>
          <w:rFonts w:ascii="Times New Roman" w:hAnsi="Times New Roman"/>
          <w:sz w:val="18"/>
          <w:szCs w:val="18"/>
        </w:rPr>
        <w:t xml:space="preserve"> 2019)</w:t>
      </w:r>
    </w:p>
  </w:footnote>
  <w:footnote w:id="309">
    <w:p w14:paraId="151C7986" w14:textId="77777777" w:rsidR="005C53FE" w:rsidRPr="00FF1588" w:rsidRDefault="005C53FE" w:rsidP="006D344A">
      <w:pPr>
        <w:pStyle w:val="FootnoteText"/>
        <w:spacing w:after="0"/>
        <w:rPr>
          <w:rFonts w:ascii="Times New Roman" w:hAnsi="Times New Roman"/>
          <w:sz w:val="18"/>
          <w:szCs w:val="18"/>
        </w:rPr>
      </w:pPr>
      <w:r w:rsidRPr="00FF1588">
        <w:rPr>
          <w:rStyle w:val="FootnoteReference"/>
          <w:rFonts w:ascii="Times New Roman" w:hAnsi="Times New Roman"/>
          <w:sz w:val="18"/>
          <w:szCs w:val="18"/>
        </w:rPr>
        <w:footnoteRef/>
      </w:r>
      <w:r w:rsidRPr="00FF1588">
        <w:rPr>
          <w:rFonts w:ascii="Times New Roman" w:hAnsi="Times New Roman"/>
          <w:sz w:val="18"/>
          <w:szCs w:val="18"/>
          <w:lang w:val="sq-AL"/>
        </w:rPr>
        <w:t>Ligji nr. 9970/</w:t>
      </w:r>
      <w:r>
        <w:rPr>
          <w:rFonts w:ascii="Times New Roman" w:hAnsi="Times New Roman"/>
          <w:sz w:val="18"/>
          <w:szCs w:val="18"/>
          <w:lang w:val="sq-AL"/>
        </w:rPr>
        <w:t>2008, neni 8.</w:t>
      </w:r>
    </w:p>
  </w:footnote>
  <w:footnote w:id="310">
    <w:p w14:paraId="006EC5C7" w14:textId="77777777" w:rsidR="005C53FE" w:rsidRPr="006938C2" w:rsidRDefault="005C53FE" w:rsidP="006D344A">
      <w:pPr>
        <w:pStyle w:val="FootnoteText"/>
        <w:spacing w:after="0"/>
        <w:rPr>
          <w:rFonts w:ascii="Times New Roman" w:hAnsi="Times New Roman"/>
          <w:sz w:val="20"/>
          <w:szCs w:val="20"/>
        </w:rPr>
      </w:pPr>
      <w:r>
        <w:rPr>
          <w:rStyle w:val="FootnoteReference"/>
        </w:rPr>
        <w:footnoteRef/>
      </w:r>
      <w:r w:rsidRPr="006938C2">
        <w:rPr>
          <w:rFonts w:ascii="Times New Roman" w:hAnsi="Times New Roman"/>
          <w:sz w:val="20"/>
          <w:szCs w:val="20"/>
        </w:rPr>
        <w:t>Ligji nr. 139/2015, neni 20/1</w:t>
      </w:r>
    </w:p>
  </w:footnote>
  <w:footnote w:id="311">
    <w:p w14:paraId="2549870E" w14:textId="2C73FCD7" w:rsidR="005C53FE" w:rsidRPr="000439E8" w:rsidRDefault="005C53FE">
      <w:pPr>
        <w:pStyle w:val="FootnoteText"/>
        <w:rPr>
          <w:rFonts w:ascii="Times New Roman" w:hAnsi="Times New Roman"/>
          <w:sz w:val="18"/>
          <w:szCs w:val="18"/>
        </w:rPr>
      </w:pPr>
      <w:r w:rsidRPr="000439E8">
        <w:rPr>
          <w:rStyle w:val="FootnoteReference"/>
          <w:rFonts w:ascii="Times New Roman" w:hAnsi="Times New Roman"/>
          <w:sz w:val="18"/>
          <w:szCs w:val="18"/>
        </w:rPr>
        <w:footnoteRef/>
      </w:r>
      <w:r w:rsidRPr="000439E8">
        <w:rPr>
          <w:rFonts w:ascii="Times New Roman" w:hAnsi="Times New Roman"/>
          <w:sz w:val="18"/>
          <w:szCs w:val="18"/>
        </w:rPr>
        <w:t xml:space="preserve"> https://</w:t>
      </w:r>
      <w:r>
        <w:rPr>
          <w:rFonts w:ascii="Times New Roman" w:hAnsi="Times New Roman"/>
          <w:sz w:val="18"/>
          <w:szCs w:val="18"/>
        </w:rPr>
        <w:t>ëëë</w:t>
      </w:r>
      <w:r w:rsidRPr="000439E8">
        <w:rPr>
          <w:rFonts w:ascii="Times New Roman" w:hAnsi="Times New Roman"/>
          <w:sz w:val="18"/>
          <w:szCs w:val="18"/>
        </w:rPr>
        <w:t>.ccre.org/docs/charte_egalite_en.pdf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29F67" w14:textId="77777777" w:rsidR="005C53FE" w:rsidRDefault="005C53FE" w:rsidP="00083059">
    <w:pPr>
      <w:pStyle w:val="Header"/>
      <w:jc w:val="center"/>
      <w:rPr>
        <w:b/>
        <w:lang w:val="de-DE"/>
      </w:rPr>
    </w:pPr>
  </w:p>
  <w:p w14:paraId="0FEA0046" w14:textId="77777777" w:rsidR="005C53FE" w:rsidRDefault="005C53FE" w:rsidP="00083059">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2B65"/>
    <w:multiLevelType w:val="hybridMultilevel"/>
    <w:tmpl w:val="10D2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33549"/>
    <w:multiLevelType w:val="hybridMultilevel"/>
    <w:tmpl w:val="F630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492A6A"/>
    <w:multiLevelType w:val="hybridMultilevel"/>
    <w:tmpl w:val="B26EB25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E60BC"/>
    <w:multiLevelType w:val="hybridMultilevel"/>
    <w:tmpl w:val="ADEA5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CF4036"/>
    <w:multiLevelType w:val="hybridMultilevel"/>
    <w:tmpl w:val="4A5AF47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5" w15:restartNumberingAfterBreak="0">
    <w:nsid w:val="00E44800"/>
    <w:multiLevelType w:val="hybridMultilevel"/>
    <w:tmpl w:val="D4FA0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526685"/>
    <w:multiLevelType w:val="hybridMultilevel"/>
    <w:tmpl w:val="8738D768"/>
    <w:lvl w:ilvl="0" w:tplc="F8F6A146">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01D3369A"/>
    <w:multiLevelType w:val="hybridMultilevel"/>
    <w:tmpl w:val="F01C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117B99"/>
    <w:multiLevelType w:val="hybridMultilevel"/>
    <w:tmpl w:val="E0F83B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3849BD"/>
    <w:multiLevelType w:val="hybridMultilevel"/>
    <w:tmpl w:val="1DD4CA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2604BFD"/>
    <w:multiLevelType w:val="hybridMultilevel"/>
    <w:tmpl w:val="C1BE4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2745E2E"/>
    <w:multiLevelType w:val="hybridMultilevel"/>
    <w:tmpl w:val="AD704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3CF5BD5"/>
    <w:multiLevelType w:val="hybridMultilevel"/>
    <w:tmpl w:val="CDE6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EC14D8"/>
    <w:multiLevelType w:val="hybridMultilevel"/>
    <w:tmpl w:val="C13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153DC9"/>
    <w:multiLevelType w:val="hybridMultilevel"/>
    <w:tmpl w:val="F14C9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C65EB2"/>
    <w:multiLevelType w:val="hybridMultilevel"/>
    <w:tmpl w:val="41EED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62D181B"/>
    <w:multiLevelType w:val="hybridMultilevel"/>
    <w:tmpl w:val="2B1C5F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7520FC7"/>
    <w:multiLevelType w:val="hybridMultilevel"/>
    <w:tmpl w:val="0DD4D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79D4CC8"/>
    <w:multiLevelType w:val="hybridMultilevel"/>
    <w:tmpl w:val="ACC8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EC1D76"/>
    <w:multiLevelType w:val="hybridMultilevel"/>
    <w:tmpl w:val="C6B8FC6E"/>
    <w:lvl w:ilvl="0" w:tplc="3630337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281930"/>
    <w:multiLevelType w:val="hybridMultilevel"/>
    <w:tmpl w:val="0F8CC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3A4303"/>
    <w:multiLevelType w:val="hybridMultilevel"/>
    <w:tmpl w:val="2EFA91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560032"/>
    <w:multiLevelType w:val="hybridMultilevel"/>
    <w:tmpl w:val="6F7C8610"/>
    <w:lvl w:ilvl="0" w:tplc="5DCCB8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089B4C6B"/>
    <w:multiLevelType w:val="hybridMultilevel"/>
    <w:tmpl w:val="F300E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AB2853"/>
    <w:multiLevelType w:val="hybridMultilevel"/>
    <w:tmpl w:val="8B4A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496EFE"/>
    <w:multiLevelType w:val="hybridMultilevel"/>
    <w:tmpl w:val="A98A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506883"/>
    <w:multiLevelType w:val="hybridMultilevel"/>
    <w:tmpl w:val="64048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FB113D"/>
    <w:multiLevelType w:val="hybridMultilevel"/>
    <w:tmpl w:val="233AD666"/>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A0228CD"/>
    <w:multiLevelType w:val="hybridMultilevel"/>
    <w:tmpl w:val="D012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0E592F"/>
    <w:multiLevelType w:val="hybridMultilevel"/>
    <w:tmpl w:val="70BC3EFA"/>
    <w:lvl w:ilvl="0" w:tplc="7EA63DE8">
      <w:start w:val="1"/>
      <w:numFmt w:val="decimal"/>
      <w:lvlText w:val="%1. Neni"/>
      <w:lvlJc w:val="left"/>
      <w:pPr>
        <w:tabs>
          <w:tab w:val="num" w:pos="1170"/>
        </w:tabs>
        <w:ind w:left="1170" w:hanging="1170"/>
      </w:pPr>
      <w:rPr>
        <w:rFonts w:hint="default"/>
        <w:b/>
      </w:rPr>
    </w:lvl>
    <w:lvl w:ilvl="1" w:tplc="C58E7998">
      <w:start w:val="1"/>
      <w:numFmt w:val="lowerLetter"/>
      <w:lvlText w:val="%2-"/>
      <w:lvlJc w:val="left"/>
      <w:pPr>
        <w:tabs>
          <w:tab w:val="num" w:pos="1890"/>
        </w:tabs>
        <w:ind w:left="1890" w:hanging="360"/>
      </w:pPr>
      <w:rPr>
        <w:rFonts w:hint="default"/>
      </w:rPr>
    </w:lvl>
    <w:lvl w:ilvl="2" w:tplc="0409000F">
      <w:start w:val="1"/>
      <w:numFmt w:val="decimal"/>
      <w:lvlText w:val="%3."/>
      <w:lvlJc w:val="left"/>
      <w:pPr>
        <w:ind w:left="720" w:hanging="360"/>
      </w:pPr>
    </w:lvl>
    <w:lvl w:ilvl="3" w:tplc="0409000F">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15:restartNumberingAfterBreak="0">
    <w:nsid w:val="0A11535B"/>
    <w:multiLevelType w:val="hybridMultilevel"/>
    <w:tmpl w:val="2F9CB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BF5AFC"/>
    <w:multiLevelType w:val="hybridMultilevel"/>
    <w:tmpl w:val="8056DC7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E103E18"/>
    <w:multiLevelType w:val="hybridMultilevel"/>
    <w:tmpl w:val="C9C6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E8D7A3D"/>
    <w:multiLevelType w:val="hybridMultilevel"/>
    <w:tmpl w:val="80B8B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EEB005B"/>
    <w:multiLevelType w:val="hybridMultilevel"/>
    <w:tmpl w:val="19A8A3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137D20"/>
    <w:multiLevelType w:val="hybridMultilevel"/>
    <w:tmpl w:val="3426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F485E66"/>
    <w:multiLevelType w:val="hybridMultilevel"/>
    <w:tmpl w:val="97B0E078"/>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FA02D5F"/>
    <w:multiLevelType w:val="hybridMultilevel"/>
    <w:tmpl w:val="8986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FF5953"/>
    <w:multiLevelType w:val="hybridMultilevel"/>
    <w:tmpl w:val="8B0E1E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08A1E5B"/>
    <w:multiLevelType w:val="hybridMultilevel"/>
    <w:tmpl w:val="621A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13A0C6B"/>
    <w:multiLevelType w:val="hybridMultilevel"/>
    <w:tmpl w:val="2E48C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17D2C3A"/>
    <w:multiLevelType w:val="hybridMultilevel"/>
    <w:tmpl w:val="C45EC9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20870A9"/>
    <w:multiLevelType w:val="hybridMultilevel"/>
    <w:tmpl w:val="BD34F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2545E95"/>
    <w:multiLevelType w:val="hybridMultilevel"/>
    <w:tmpl w:val="76DE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466531B"/>
    <w:multiLevelType w:val="hybridMultilevel"/>
    <w:tmpl w:val="FFAAC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4C27E69"/>
    <w:multiLevelType w:val="multilevel"/>
    <w:tmpl w:val="EB662E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150E677E"/>
    <w:multiLevelType w:val="hybridMultilevel"/>
    <w:tmpl w:val="A9F6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5307434"/>
    <w:multiLevelType w:val="hybridMultilevel"/>
    <w:tmpl w:val="1430F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5CE3A3F"/>
    <w:multiLevelType w:val="hybridMultilevel"/>
    <w:tmpl w:val="A9C0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6032F75"/>
    <w:multiLevelType w:val="multilevel"/>
    <w:tmpl w:val="778CD53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67E2275"/>
    <w:multiLevelType w:val="hybridMultilevel"/>
    <w:tmpl w:val="75083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16E46300"/>
    <w:multiLevelType w:val="hybridMultilevel"/>
    <w:tmpl w:val="9F94702A"/>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7903596"/>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17B23D87"/>
    <w:multiLevelType w:val="hybridMultilevel"/>
    <w:tmpl w:val="2A4E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7B371DE"/>
    <w:multiLevelType w:val="hybridMultilevel"/>
    <w:tmpl w:val="39086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8105DC5"/>
    <w:multiLevelType w:val="hybridMultilevel"/>
    <w:tmpl w:val="D9BC9734"/>
    <w:lvl w:ilvl="0" w:tplc="45A8D28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8CC02C7"/>
    <w:multiLevelType w:val="multilevel"/>
    <w:tmpl w:val="C3DA003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8E23CD3"/>
    <w:multiLevelType w:val="hybridMultilevel"/>
    <w:tmpl w:val="53764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9266CD4"/>
    <w:multiLevelType w:val="hybridMultilevel"/>
    <w:tmpl w:val="9DCC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9795CBE"/>
    <w:multiLevelType w:val="hybridMultilevel"/>
    <w:tmpl w:val="6ADAC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982522F"/>
    <w:multiLevelType w:val="hybridMultilevel"/>
    <w:tmpl w:val="49D2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9ED5EC0"/>
    <w:multiLevelType w:val="hybridMultilevel"/>
    <w:tmpl w:val="D0E6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404143"/>
    <w:multiLevelType w:val="hybridMultilevel"/>
    <w:tmpl w:val="D8549766"/>
    <w:lvl w:ilvl="0" w:tplc="04090017">
      <w:start w:val="5"/>
      <w:numFmt w:val="lowerLetter"/>
      <w:lvlText w:val="%1)"/>
      <w:lvlJc w:val="left"/>
      <w:pPr>
        <w:tabs>
          <w:tab w:val="num" w:pos="720"/>
        </w:tabs>
        <w:ind w:left="720" w:hanging="360"/>
      </w:pPr>
      <w:rPr>
        <w:rFonts w:cs="Times New Roman"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1BE54724"/>
    <w:multiLevelType w:val="hybridMultilevel"/>
    <w:tmpl w:val="05E4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D7C4AB0"/>
    <w:multiLevelType w:val="hybridMultilevel"/>
    <w:tmpl w:val="18C49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DC37971"/>
    <w:multiLevelType w:val="hybridMultilevel"/>
    <w:tmpl w:val="65C83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DE339FE"/>
    <w:multiLevelType w:val="hybridMultilevel"/>
    <w:tmpl w:val="F2FA1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E8C0540"/>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8" w15:restartNumberingAfterBreak="0">
    <w:nsid w:val="1E8C1941"/>
    <w:multiLevelType w:val="hybridMultilevel"/>
    <w:tmpl w:val="232E1A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FE83DC3"/>
    <w:multiLevelType w:val="hybridMultilevel"/>
    <w:tmpl w:val="523C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120A1E"/>
    <w:multiLevelType w:val="hybridMultilevel"/>
    <w:tmpl w:val="87540D16"/>
    <w:lvl w:ilvl="0" w:tplc="D938C074">
      <w:start w:val="1"/>
      <w:numFmt w:val="decimal"/>
      <w:lvlText w:val="%1."/>
      <w:lvlJc w:val="left"/>
      <w:pPr>
        <w:tabs>
          <w:tab w:val="num" w:pos="360"/>
        </w:tabs>
        <w:ind w:left="796"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1" w15:restartNumberingAfterBreak="0">
    <w:nsid w:val="21F14ED0"/>
    <w:multiLevelType w:val="hybridMultilevel"/>
    <w:tmpl w:val="B3F8B6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225C6B4E"/>
    <w:multiLevelType w:val="hybridMultilevel"/>
    <w:tmpl w:val="C9D211D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15:restartNumberingAfterBreak="0">
    <w:nsid w:val="239F55DE"/>
    <w:multiLevelType w:val="hybridMultilevel"/>
    <w:tmpl w:val="C138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42D0F29"/>
    <w:multiLevelType w:val="hybridMultilevel"/>
    <w:tmpl w:val="7A7A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4690480"/>
    <w:multiLevelType w:val="hybridMultilevel"/>
    <w:tmpl w:val="97D42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4B738E7"/>
    <w:multiLevelType w:val="hybridMultilevel"/>
    <w:tmpl w:val="87EC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4BB4BF0"/>
    <w:multiLevelType w:val="hybridMultilevel"/>
    <w:tmpl w:val="D048D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0D16C9"/>
    <w:multiLevelType w:val="hybridMultilevel"/>
    <w:tmpl w:val="9CBE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5101722"/>
    <w:multiLevelType w:val="multilevel"/>
    <w:tmpl w:val="D8549766"/>
    <w:lvl w:ilvl="0">
      <w:start w:val="5"/>
      <w:numFmt w:val="lowerLetter"/>
      <w:lvlText w:val="%1)"/>
      <w:lvlJc w:val="left"/>
      <w:pPr>
        <w:tabs>
          <w:tab w:val="num" w:pos="720"/>
        </w:tabs>
        <w:ind w:left="720" w:hanging="360"/>
      </w:pPr>
      <w:rPr>
        <w:rFonts w:cs="Times New Roman" w:hint="default"/>
      </w:rPr>
    </w:lvl>
    <w:lvl w:ilvl="1">
      <w:start w:val="1"/>
      <w:numFmt w:val="decimal"/>
      <w:lvlText w:val="%2."/>
      <w:lvlJc w:val="left"/>
      <w:pPr>
        <w:ind w:left="720" w:hanging="360"/>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262D45A5"/>
    <w:multiLevelType w:val="hybridMultilevel"/>
    <w:tmpl w:val="176AB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26BA641A"/>
    <w:multiLevelType w:val="multilevel"/>
    <w:tmpl w:val="533C7D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26EA2B71"/>
    <w:multiLevelType w:val="hybridMultilevel"/>
    <w:tmpl w:val="7F6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6EB475B"/>
    <w:multiLevelType w:val="hybridMultilevel"/>
    <w:tmpl w:val="7408F02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93C1B49"/>
    <w:multiLevelType w:val="hybridMultilevel"/>
    <w:tmpl w:val="EB662E0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297A5513"/>
    <w:multiLevelType w:val="hybridMultilevel"/>
    <w:tmpl w:val="68E0B11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62864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98C104A"/>
    <w:multiLevelType w:val="hybridMultilevel"/>
    <w:tmpl w:val="22F6B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A48363B"/>
    <w:multiLevelType w:val="hybridMultilevel"/>
    <w:tmpl w:val="6CD0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B1A35E0"/>
    <w:multiLevelType w:val="hybridMultilevel"/>
    <w:tmpl w:val="13E0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B587CA9"/>
    <w:multiLevelType w:val="hybridMultilevel"/>
    <w:tmpl w:val="B686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BBC040B"/>
    <w:multiLevelType w:val="hybridMultilevel"/>
    <w:tmpl w:val="7A407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421549"/>
    <w:multiLevelType w:val="hybridMultilevel"/>
    <w:tmpl w:val="37587800"/>
    <w:lvl w:ilvl="0" w:tplc="0409000F">
      <w:start w:val="1"/>
      <w:numFmt w:val="decimal"/>
      <w:lvlText w:val="%1."/>
      <w:lvlJc w:val="left"/>
      <w:pPr>
        <w:ind w:left="720" w:hanging="360"/>
      </w:pPr>
    </w:lvl>
    <w:lvl w:ilvl="1" w:tplc="F5A0C5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DCC26C5"/>
    <w:multiLevelType w:val="hybridMultilevel"/>
    <w:tmpl w:val="3B0809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FAB7C32"/>
    <w:multiLevelType w:val="hybridMultilevel"/>
    <w:tmpl w:val="B9987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0236659"/>
    <w:multiLevelType w:val="hybridMultilevel"/>
    <w:tmpl w:val="53600152"/>
    <w:lvl w:ilvl="0" w:tplc="04090019">
      <w:start w:val="1"/>
      <w:numFmt w:val="lowerLetter"/>
      <w:lvlText w:val="%1."/>
      <w:lvlJc w:val="left"/>
      <w:pPr>
        <w:ind w:left="360" w:hanging="360"/>
      </w:pPr>
      <w:rPr>
        <w:i w:val="0"/>
      </w:rPr>
    </w:lvl>
    <w:lvl w:ilvl="1" w:tplc="04090019" w:tentative="1">
      <w:start w:val="1"/>
      <w:numFmt w:val="lowerLetter"/>
      <w:lvlText w:val="%2."/>
      <w:lvlJc w:val="left"/>
      <w:pPr>
        <w:tabs>
          <w:tab w:val="num" w:pos="2292"/>
        </w:tabs>
        <w:ind w:left="2292" w:hanging="360"/>
      </w:pPr>
    </w:lvl>
    <w:lvl w:ilvl="2" w:tplc="0409001B" w:tentative="1">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95" w15:restartNumberingAfterBreak="0">
    <w:nsid w:val="314B597E"/>
    <w:multiLevelType w:val="hybridMultilevel"/>
    <w:tmpl w:val="DDE8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5079AB"/>
    <w:multiLevelType w:val="hybridMultilevel"/>
    <w:tmpl w:val="B914B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1610164"/>
    <w:multiLevelType w:val="hybridMultilevel"/>
    <w:tmpl w:val="24E4B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1DF0846"/>
    <w:multiLevelType w:val="hybridMultilevel"/>
    <w:tmpl w:val="28D00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24D00A0"/>
    <w:multiLevelType w:val="hybridMultilevel"/>
    <w:tmpl w:val="2712353E"/>
    <w:lvl w:ilvl="0" w:tplc="DE98262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2C61086"/>
    <w:multiLevelType w:val="multilevel"/>
    <w:tmpl w:val="11487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336D1573"/>
    <w:multiLevelType w:val="multilevel"/>
    <w:tmpl w:val="30383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44E45A8"/>
    <w:multiLevelType w:val="hybridMultilevel"/>
    <w:tmpl w:val="FF1EACF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358C7522"/>
    <w:multiLevelType w:val="hybridMultilevel"/>
    <w:tmpl w:val="D416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6576C09"/>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15:restartNumberingAfterBreak="0">
    <w:nsid w:val="36F93FE6"/>
    <w:multiLevelType w:val="hybridMultilevel"/>
    <w:tmpl w:val="3C88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7F97F71"/>
    <w:multiLevelType w:val="hybridMultilevel"/>
    <w:tmpl w:val="BBBE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362459"/>
    <w:multiLevelType w:val="hybridMultilevel"/>
    <w:tmpl w:val="30383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86B2CCB"/>
    <w:multiLevelType w:val="multilevel"/>
    <w:tmpl w:val="49D25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38706705"/>
    <w:multiLevelType w:val="hybridMultilevel"/>
    <w:tmpl w:val="7276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39C86015"/>
    <w:multiLevelType w:val="hybridMultilevel"/>
    <w:tmpl w:val="A322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601028"/>
    <w:multiLevelType w:val="hybridMultilevel"/>
    <w:tmpl w:val="05BC6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3B683EAE"/>
    <w:multiLevelType w:val="hybridMultilevel"/>
    <w:tmpl w:val="CACEB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3C624E81"/>
    <w:multiLevelType w:val="hybridMultilevel"/>
    <w:tmpl w:val="D330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CD74A60"/>
    <w:multiLevelType w:val="hybridMultilevel"/>
    <w:tmpl w:val="1DB4EF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3D6A46F8"/>
    <w:multiLevelType w:val="hybridMultilevel"/>
    <w:tmpl w:val="C7EAE5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6" w15:restartNumberingAfterBreak="0">
    <w:nsid w:val="3E172609"/>
    <w:multiLevelType w:val="hybridMultilevel"/>
    <w:tmpl w:val="B116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E5577F8"/>
    <w:multiLevelType w:val="hybridMultilevel"/>
    <w:tmpl w:val="533C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F3B7491"/>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9" w15:restartNumberingAfterBreak="0">
    <w:nsid w:val="3F5140BE"/>
    <w:multiLevelType w:val="hybridMultilevel"/>
    <w:tmpl w:val="0A8AA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3F6E1E74"/>
    <w:multiLevelType w:val="hybridMultilevel"/>
    <w:tmpl w:val="07C6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F8930EF"/>
    <w:multiLevelType w:val="hybridMultilevel"/>
    <w:tmpl w:val="471A4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FF43B90"/>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3" w15:restartNumberingAfterBreak="0">
    <w:nsid w:val="42241A9D"/>
    <w:multiLevelType w:val="hybridMultilevel"/>
    <w:tmpl w:val="5DB0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229609E"/>
    <w:multiLevelType w:val="hybridMultilevel"/>
    <w:tmpl w:val="A69C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2A16483"/>
    <w:multiLevelType w:val="hybridMultilevel"/>
    <w:tmpl w:val="8FA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31B3578"/>
    <w:multiLevelType w:val="hybridMultilevel"/>
    <w:tmpl w:val="060AE7C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43D0559E"/>
    <w:multiLevelType w:val="hybridMultilevel"/>
    <w:tmpl w:val="C21C2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43DD421F"/>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3F728A2"/>
    <w:multiLevelType w:val="hybridMultilevel"/>
    <w:tmpl w:val="FD52F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44E26B1"/>
    <w:multiLevelType w:val="hybridMultilevel"/>
    <w:tmpl w:val="FFE222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45077079"/>
    <w:multiLevelType w:val="hybridMultilevel"/>
    <w:tmpl w:val="293C3332"/>
    <w:lvl w:ilvl="0" w:tplc="F4305D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591105D"/>
    <w:multiLevelType w:val="hybridMultilevel"/>
    <w:tmpl w:val="0B16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AB6C92"/>
    <w:multiLevelType w:val="hybridMultilevel"/>
    <w:tmpl w:val="F45C0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68A659A"/>
    <w:multiLevelType w:val="hybridMultilevel"/>
    <w:tmpl w:val="3940A94C"/>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7EA0DB7"/>
    <w:multiLevelType w:val="hybridMultilevel"/>
    <w:tmpl w:val="36F23C3E"/>
    <w:lvl w:ilvl="0" w:tplc="04090017">
      <w:start w:val="5"/>
      <w:numFmt w:val="lowerLetter"/>
      <w:lvlText w:val="%1)"/>
      <w:lvlJc w:val="left"/>
      <w:pPr>
        <w:tabs>
          <w:tab w:val="num" w:pos="720"/>
        </w:tabs>
        <w:ind w:left="720" w:hanging="360"/>
      </w:pPr>
      <w:rPr>
        <w:rFonts w:cs="Times New Roman" w:hint="default"/>
      </w:rPr>
    </w:lvl>
    <w:lvl w:ilvl="1" w:tplc="97A4036C">
      <w:start w:val="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483F6742"/>
    <w:multiLevelType w:val="hybridMultilevel"/>
    <w:tmpl w:val="588E912E"/>
    <w:lvl w:ilvl="0" w:tplc="1F242A92">
      <w:start w:val="1"/>
      <w:numFmt w:val="lowerLetter"/>
      <w:lvlText w:val="%1."/>
      <w:lvlJc w:val="left"/>
      <w:pPr>
        <w:ind w:left="720" w:hanging="360"/>
      </w:pPr>
      <w:rPr>
        <w:rFonts w:ascii="Times New Roman" w:eastAsia="Cambria" w:hAnsi="Times New Roman" w:cs="Times New Roman"/>
      </w:rPr>
    </w:lvl>
    <w:lvl w:ilvl="1" w:tplc="2E88A612">
      <w:start w:val="1"/>
      <w:numFmt w:val="lowerLetter"/>
      <w:lvlText w:val="%2)"/>
      <w:lvlJc w:val="left"/>
      <w:pPr>
        <w:ind w:left="1440" w:hanging="360"/>
      </w:pPr>
      <w:rPr>
        <w:rFonts w:hint="default"/>
      </w:rPr>
    </w:lvl>
    <w:lvl w:ilvl="2" w:tplc="F4305D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85C3448"/>
    <w:multiLevelType w:val="hybridMultilevel"/>
    <w:tmpl w:val="CA00D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8A806F5"/>
    <w:multiLevelType w:val="hybridMultilevel"/>
    <w:tmpl w:val="240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C27DFB"/>
    <w:multiLevelType w:val="hybridMultilevel"/>
    <w:tmpl w:val="CFDC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95B7916"/>
    <w:multiLevelType w:val="hybridMultilevel"/>
    <w:tmpl w:val="089ED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49643653"/>
    <w:multiLevelType w:val="hybridMultilevel"/>
    <w:tmpl w:val="A146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9A91FAD"/>
    <w:multiLevelType w:val="hybridMultilevel"/>
    <w:tmpl w:val="AFEA3B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9E93C90"/>
    <w:multiLevelType w:val="hybridMultilevel"/>
    <w:tmpl w:val="DE2CB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49EE7D2F"/>
    <w:multiLevelType w:val="hybridMultilevel"/>
    <w:tmpl w:val="A72E3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60E613C">
      <w:start w:val="1"/>
      <w:numFmt w:val="lowerLetter"/>
      <w:lvlText w:val="%3)"/>
      <w:lvlJc w:val="left"/>
      <w:pPr>
        <w:ind w:left="2340" w:hanging="360"/>
      </w:pPr>
      <w:rPr>
        <w:rFonts w:hint="default"/>
      </w:rPr>
    </w:lvl>
    <w:lvl w:ilvl="3" w:tplc="B046F8D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A6247E6"/>
    <w:multiLevelType w:val="hybridMultilevel"/>
    <w:tmpl w:val="ECB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ADC24C4"/>
    <w:multiLevelType w:val="hybridMultilevel"/>
    <w:tmpl w:val="4EB4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B66467A"/>
    <w:multiLevelType w:val="hybridMultilevel"/>
    <w:tmpl w:val="D7C4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B792FC6"/>
    <w:multiLevelType w:val="hybridMultilevel"/>
    <w:tmpl w:val="03066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C1D3231"/>
    <w:multiLevelType w:val="hybridMultilevel"/>
    <w:tmpl w:val="881E7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C621523"/>
    <w:multiLevelType w:val="hybridMultilevel"/>
    <w:tmpl w:val="0CD47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4CEE1C4F"/>
    <w:multiLevelType w:val="hybridMultilevel"/>
    <w:tmpl w:val="7422C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4CFF1F66"/>
    <w:multiLevelType w:val="hybridMultilevel"/>
    <w:tmpl w:val="6160129C"/>
    <w:lvl w:ilvl="0" w:tplc="2D568F16">
      <w:start w:val="1"/>
      <w:numFmt w:val="bullet"/>
      <w:pStyle w:val="Regullore"/>
      <w:lvlText w:val=""/>
      <w:lvlJc w:val="left"/>
      <w:pPr>
        <w:tabs>
          <w:tab w:val="num" w:pos="720"/>
        </w:tabs>
        <w:ind w:left="720" w:hanging="360"/>
      </w:pPr>
      <w:rPr>
        <w:rFonts w:ascii="Wingdings" w:hAnsi="Wingdings" w:hint="default"/>
        <w:color w:val="000000"/>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D3F35FC"/>
    <w:multiLevelType w:val="hybridMultilevel"/>
    <w:tmpl w:val="873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D532F4C"/>
    <w:multiLevelType w:val="hybridMultilevel"/>
    <w:tmpl w:val="5C7A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D697A1D"/>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D6D18A0"/>
    <w:multiLevelType w:val="hybridMultilevel"/>
    <w:tmpl w:val="32D69E88"/>
    <w:lvl w:ilvl="0" w:tplc="6CE2799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DD06ECF"/>
    <w:multiLevelType w:val="hybridMultilevel"/>
    <w:tmpl w:val="30AE0B18"/>
    <w:lvl w:ilvl="0" w:tplc="0414C9D6">
      <w:start w:val="1"/>
      <w:numFmt w:val="decimal"/>
      <w:lvlText w:val="%1."/>
      <w:lvlJc w:val="left"/>
      <w:pPr>
        <w:tabs>
          <w:tab w:val="num" w:pos="720"/>
        </w:tabs>
        <w:ind w:left="720" w:hanging="360"/>
      </w:pPr>
      <w:rPr>
        <w:rFonts w:ascii="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4DDB0852"/>
    <w:multiLevelType w:val="hybridMultilevel"/>
    <w:tmpl w:val="EAEAD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DEC0CAC"/>
    <w:multiLevelType w:val="hybridMultilevel"/>
    <w:tmpl w:val="CF5A4AC2"/>
    <w:lvl w:ilvl="0" w:tplc="04090019">
      <w:start w:val="1"/>
      <w:numFmt w:val="lowerLetter"/>
      <w:lvlText w:val="%1."/>
      <w:lvlJc w:val="left"/>
      <w:pPr>
        <w:ind w:left="786"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60" w15:restartNumberingAfterBreak="0">
    <w:nsid w:val="4E000A42"/>
    <w:multiLevelType w:val="hybridMultilevel"/>
    <w:tmpl w:val="5A12C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4E304778"/>
    <w:multiLevelType w:val="hybridMultilevel"/>
    <w:tmpl w:val="1116D468"/>
    <w:lvl w:ilvl="0" w:tplc="933AA6C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E96228A"/>
    <w:multiLevelType w:val="hybridMultilevel"/>
    <w:tmpl w:val="5C82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ED507D9"/>
    <w:multiLevelType w:val="hybridMultilevel"/>
    <w:tmpl w:val="7D8CE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F9137C7"/>
    <w:multiLevelType w:val="hybridMultilevel"/>
    <w:tmpl w:val="F8B4CBC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5" w15:restartNumberingAfterBreak="0">
    <w:nsid w:val="4FED6DA2"/>
    <w:multiLevelType w:val="hybridMultilevel"/>
    <w:tmpl w:val="64EE6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0730781"/>
    <w:multiLevelType w:val="hybridMultilevel"/>
    <w:tmpl w:val="023C31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7" w15:restartNumberingAfterBreak="0">
    <w:nsid w:val="511A1C34"/>
    <w:multiLevelType w:val="hybridMultilevel"/>
    <w:tmpl w:val="9BBAD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51283624"/>
    <w:multiLevelType w:val="hybridMultilevel"/>
    <w:tmpl w:val="A02C3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1933744"/>
    <w:multiLevelType w:val="hybridMultilevel"/>
    <w:tmpl w:val="A418CB20"/>
    <w:lvl w:ilvl="0" w:tplc="03623450">
      <w:start w:val="1"/>
      <w:numFmt w:val="decimal"/>
      <w:lvlText w:val="%1."/>
      <w:lvlJc w:val="left"/>
      <w:pPr>
        <w:ind w:left="720" w:hanging="360"/>
      </w:pPr>
      <w:rPr>
        <w:rFonts w:hint="default"/>
        <w:color w:val="00000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219480C"/>
    <w:multiLevelType w:val="hybridMultilevel"/>
    <w:tmpl w:val="63F0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21F2DF3"/>
    <w:multiLevelType w:val="hybridMultilevel"/>
    <w:tmpl w:val="20A0E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52ED10F7"/>
    <w:multiLevelType w:val="hybridMultilevel"/>
    <w:tmpl w:val="925EC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32C116C"/>
    <w:multiLevelType w:val="hybridMultilevel"/>
    <w:tmpl w:val="3CD06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32D3DCE"/>
    <w:multiLevelType w:val="hybridMultilevel"/>
    <w:tmpl w:val="66261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3983C94"/>
    <w:multiLevelType w:val="hybridMultilevel"/>
    <w:tmpl w:val="966E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46C0CE5"/>
    <w:multiLevelType w:val="hybridMultilevel"/>
    <w:tmpl w:val="C660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4766BA6"/>
    <w:multiLevelType w:val="hybridMultilevel"/>
    <w:tmpl w:val="0464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4CA1786"/>
    <w:multiLevelType w:val="hybridMultilevel"/>
    <w:tmpl w:val="A4FCD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5031975"/>
    <w:multiLevelType w:val="hybridMultilevel"/>
    <w:tmpl w:val="B1E4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5E16685"/>
    <w:multiLevelType w:val="hybridMultilevel"/>
    <w:tmpl w:val="73D6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6820D92"/>
    <w:multiLevelType w:val="hybridMultilevel"/>
    <w:tmpl w:val="B40A7BC6"/>
    <w:lvl w:ilvl="0" w:tplc="F4305DAC">
      <w:start w:val="1"/>
      <w:numFmt w:val="decimal"/>
      <w:lvlText w:val="%1."/>
      <w:lvlJc w:val="left"/>
      <w:pPr>
        <w:ind w:left="36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6EF65DD"/>
    <w:multiLevelType w:val="hybridMultilevel"/>
    <w:tmpl w:val="37DC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78B317D"/>
    <w:multiLevelType w:val="hybridMultilevel"/>
    <w:tmpl w:val="9850DB22"/>
    <w:lvl w:ilvl="0" w:tplc="0409000F">
      <w:start w:val="1"/>
      <w:numFmt w:val="decimal"/>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84" w15:restartNumberingAfterBreak="0">
    <w:nsid w:val="58394A04"/>
    <w:multiLevelType w:val="multilevel"/>
    <w:tmpl w:val="59EE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8A90328"/>
    <w:multiLevelType w:val="hybridMultilevel"/>
    <w:tmpl w:val="8E62F11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8DC3A6C"/>
    <w:multiLevelType w:val="hybridMultilevel"/>
    <w:tmpl w:val="EB8ACD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5C230129"/>
    <w:multiLevelType w:val="hybridMultilevel"/>
    <w:tmpl w:val="68B2D50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88" w15:restartNumberingAfterBreak="0">
    <w:nsid w:val="5C9749AB"/>
    <w:multiLevelType w:val="hybridMultilevel"/>
    <w:tmpl w:val="B7E42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D5F47E8"/>
    <w:multiLevelType w:val="hybridMultilevel"/>
    <w:tmpl w:val="8626F7B2"/>
    <w:lvl w:ilvl="0" w:tplc="5078A40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409000F">
      <w:start w:val="1"/>
      <w:numFmt w:val="decimal"/>
      <w:lvlText w:val="%3."/>
      <w:lvlJc w:val="left"/>
      <w:pPr>
        <w:ind w:left="72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0" w15:restartNumberingAfterBreak="0">
    <w:nsid w:val="5E484AEF"/>
    <w:multiLevelType w:val="hybridMultilevel"/>
    <w:tmpl w:val="FEE66FE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EBE7C65"/>
    <w:multiLevelType w:val="hybridMultilevel"/>
    <w:tmpl w:val="1B6E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1496FF2"/>
    <w:multiLevelType w:val="hybridMultilevel"/>
    <w:tmpl w:val="B440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2BC1C34"/>
    <w:multiLevelType w:val="hybridMultilevel"/>
    <w:tmpl w:val="F318645E"/>
    <w:lvl w:ilvl="0" w:tplc="0409000F">
      <w:start w:val="1"/>
      <w:numFmt w:val="decimal"/>
      <w:lvlText w:val="%1."/>
      <w:lvlJc w:val="left"/>
      <w:pPr>
        <w:ind w:left="360" w:hanging="360"/>
      </w:pPr>
    </w:lvl>
    <w:lvl w:ilvl="1" w:tplc="0AEAF712">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62C85C07"/>
    <w:multiLevelType w:val="hybridMultilevel"/>
    <w:tmpl w:val="702E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41F4171"/>
    <w:multiLevelType w:val="hybridMultilevel"/>
    <w:tmpl w:val="BE1E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42F3391"/>
    <w:multiLevelType w:val="hybridMultilevel"/>
    <w:tmpl w:val="10C6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449226C"/>
    <w:multiLevelType w:val="hybridMultilevel"/>
    <w:tmpl w:val="71E4A394"/>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50B327D"/>
    <w:multiLevelType w:val="hybridMultilevel"/>
    <w:tmpl w:val="2492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575176E"/>
    <w:multiLevelType w:val="hybridMultilevel"/>
    <w:tmpl w:val="00783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5ED6F3E"/>
    <w:multiLevelType w:val="hybridMultilevel"/>
    <w:tmpl w:val="BC1A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62C6326"/>
    <w:multiLevelType w:val="hybridMultilevel"/>
    <w:tmpl w:val="0BAE8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668A1BD0"/>
    <w:multiLevelType w:val="hybridMultilevel"/>
    <w:tmpl w:val="142E66E6"/>
    <w:lvl w:ilvl="0" w:tplc="FE70BE06">
      <w:start w:val="1"/>
      <w:numFmt w:val="lowerLetter"/>
      <w:lvlText w:val="%1)"/>
      <w:lvlJc w:val="left"/>
      <w:pPr>
        <w:tabs>
          <w:tab w:val="num" w:pos="720"/>
        </w:tabs>
        <w:ind w:left="720" w:hanging="360"/>
      </w:pPr>
      <w:rPr>
        <w:rFonts w:ascii="Times New Roman" w:hAnsi="Times New Roman" w:cs="Times New Roman" w:hint="default"/>
      </w:rPr>
    </w:lvl>
    <w:lvl w:ilvl="1" w:tplc="862E0A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67532131"/>
    <w:multiLevelType w:val="hybridMultilevel"/>
    <w:tmpl w:val="340A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67EB78A5"/>
    <w:multiLevelType w:val="hybridMultilevel"/>
    <w:tmpl w:val="57E432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68206A35"/>
    <w:multiLevelType w:val="hybridMultilevel"/>
    <w:tmpl w:val="57C0E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997C8B"/>
    <w:multiLevelType w:val="hybridMultilevel"/>
    <w:tmpl w:val="702E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8E321C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9BD5223"/>
    <w:multiLevelType w:val="hybridMultilevel"/>
    <w:tmpl w:val="B33EF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6A080A96"/>
    <w:multiLevelType w:val="hybridMultilevel"/>
    <w:tmpl w:val="7786CF5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6B515115"/>
    <w:multiLevelType w:val="hybridMultilevel"/>
    <w:tmpl w:val="BCD8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D256C47"/>
    <w:multiLevelType w:val="hybridMultilevel"/>
    <w:tmpl w:val="7B061960"/>
    <w:lvl w:ilvl="0" w:tplc="0090DA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E0F72F6"/>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3" w15:restartNumberingAfterBreak="0">
    <w:nsid w:val="6E562101"/>
    <w:multiLevelType w:val="hybridMultilevel"/>
    <w:tmpl w:val="9A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EA625A1"/>
    <w:multiLevelType w:val="hybridMultilevel"/>
    <w:tmpl w:val="7A8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EB27E1E"/>
    <w:multiLevelType w:val="hybridMultilevel"/>
    <w:tmpl w:val="54F4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F333471"/>
    <w:multiLevelType w:val="hybridMultilevel"/>
    <w:tmpl w:val="0D2A4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F6F51CB"/>
    <w:multiLevelType w:val="hybridMultilevel"/>
    <w:tmpl w:val="5468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08A380A"/>
    <w:multiLevelType w:val="multilevel"/>
    <w:tmpl w:val="85F8F236"/>
    <w:lvl w:ilvl="0">
      <w:start w:val="1"/>
      <w:numFmt w:val="decimal"/>
      <w:lvlText w:val="Neni %1"/>
      <w:lvlJc w:val="left"/>
      <w:pPr>
        <w:tabs>
          <w:tab w:val="num" w:pos="3969"/>
        </w:tabs>
        <w:ind w:left="1170" w:firstLine="2799"/>
      </w:pPr>
      <w:rPr>
        <w:rFonts w:hint="default"/>
        <w:b/>
        <w:color w:val="auto"/>
      </w:rPr>
    </w:lvl>
    <w:lvl w:ilvl="1">
      <w:start w:val="1"/>
      <w:numFmt w:val="lowerLetter"/>
      <w:lvlText w:val="%2-"/>
      <w:lvlJc w:val="left"/>
      <w:pPr>
        <w:tabs>
          <w:tab w:val="num" w:pos="1890"/>
        </w:tabs>
        <w:ind w:left="1890" w:hanging="360"/>
      </w:pPr>
      <w:rPr>
        <w:rFonts w:hint="default"/>
      </w:r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219" w15:restartNumberingAfterBreak="0">
    <w:nsid w:val="70B35CFA"/>
    <w:multiLevelType w:val="hybridMultilevel"/>
    <w:tmpl w:val="43BCCDE2"/>
    <w:lvl w:ilvl="0" w:tplc="04090019">
      <w:start w:val="1"/>
      <w:numFmt w:val="lowerLetter"/>
      <w:lvlText w:val="%1."/>
      <w:lvlJc w:val="left"/>
      <w:pPr>
        <w:ind w:left="144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0" w15:restartNumberingAfterBreak="0">
    <w:nsid w:val="70ED71EB"/>
    <w:multiLevelType w:val="hybridMultilevel"/>
    <w:tmpl w:val="C7A6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16F7136"/>
    <w:multiLevelType w:val="hybridMultilevel"/>
    <w:tmpl w:val="FB52387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725C15F3"/>
    <w:multiLevelType w:val="hybridMultilevel"/>
    <w:tmpl w:val="82A0AE40"/>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72F57980"/>
    <w:multiLevelType w:val="hybridMultilevel"/>
    <w:tmpl w:val="DE002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2FF7C2C"/>
    <w:multiLevelType w:val="hybridMultilevel"/>
    <w:tmpl w:val="765AEEB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5" w15:restartNumberingAfterBreak="0">
    <w:nsid w:val="731410E3"/>
    <w:multiLevelType w:val="hybridMultilevel"/>
    <w:tmpl w:val="85F8F236"/>
    <w:lvl w:ilvl="0" w:tplc="83BC5586">
      <w:start w:val="1"/>
      <w:numFmt w:val="decimal"/>
      <w:lvlText w:val="Neni %1"/>
      <w:lvlJc w:val="left"/>
      <w:pPr>
        <w:tabs>
          <w:tab w:val="num" w:pos="4112"/>
        </w:tabs>
        <w:ind w:left="1313" w:firstLine="2799"/>
      </w:pPr>
      <w:rPr>
        <w:rFonts w:hint="default"/>
        <w:b/>
        <w:color w:val="auto"/>
      </w:rPr>
    </w:lvl>
    <w:lvl w:ilvl="1" w:tplc="C58E7998">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6" w15:restartNumberingAfterBreak="0">
    <w:nsid w:val="75033EE4"/>
    <w:multiLevelType w:val="hybridMultilevel"/>
    <w:tmpl w:val="BF52286C"/>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57730B2"/>
    <w:multiLevelType w:val="hybridMultilevel"/>
    <w:tmpl w:val="9FCE4878"/>
    <w:lvl w:ilvl="0" w:tplc="45A8D28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60E53C6"/>
    <w:multiLevelType w:val="hybridMultilevel"/>
    <w:tmpl w:val="307C6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77C87D3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9B91303"/>
    <w:multiLevelType w:val="hybridMultilevel"/>
    <w:tmpl w:val="3F38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9BB3B15"/>
    <w:multiLevelType w:val="hybridMultilevel"/>
    <w:tmpl w:val="91D07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A19703F"/>
    <w:multiLevelType w:val="hybridMultilevel"/>
    <w:tmpl w:val="C5EA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B1D6004"/>
    <w:multiLevelType w:val="hybridMultilevel"/>
    <w:tmpl w:val="85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B2C0A17"/>
    <w:multiLevelType w:val="hybridMultilevel"/>
    <w:tmpl w:val="8658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C3144F6"/>
    <w:multiLevelType w:val="hybridMultilevel"/>
    <w:tmpl w:val="082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CC563DA"/>
    <w:multiLevelType w:val="hybridMultilevel"/>
    <w:tmpl w:val="C184A1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15:restartNumberingAfterBreak="0">
    <w:nsid w:val="7D0D2ECE"/>
    <w:multiLevelType w:val="hybridMultilevel"/>
    <w:tmpl w:val="9510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D6F66AF"/>
    <w:multiLevelType w:val="hybridMultilevel"/>
    <w:tmpl w:val="6E16A5AC"/>
    <w:lvl w:ilvl="0" w:tplc="0409000F">
      <w:start w:val="1"/>
      <w:numFmt w:val="decimal"/>
      <w:lvlText w:val="%1."/>
      <w:lvlJc w:val="left"/>
      <w:pPr>
        <w:ind w:left="360" w:hanging="360"/>
      </w:pPr>
    </w:lvl>
    <w:lvl w:ilvl="1" w:tplc="4616372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7DE63C91"/>
    <w:multiLevelType w:val="hybridMultilevel"/>
    <w:tmpl w:val="6CD2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E4A36D5"/>
    <w:multiLevelType w:val="multilevel"/>
    <w:tmpl w:val="CACEB7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1" w15:restartNumberingAfterBreak="0">
    <w:nsid w:val="7EEE3CFD"/>
    <w:multiLevelType w:val="hybridMultilevel"/>
    <w:tmpl w:val="E4DAF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FB76DB0"/>
    <w:multiLevelType w:val="hybridMultilevel"/>
    <w:tmpl w:val="A920E506"/>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2"/>
  </w:num>
  <w:num w:numId="2">
    <w:abstractNumId w:val="70"/>
  </w:num>
  <w:num w:numId="3">
    <w:abstractNumId w:val="157"/>
  </w:num>
  <w:num w:numId="4">
    <w:abstractNumId w:val="225"/>
  </w:num>
  <w:num w:numId="5">
    <w:abstractNumId w:val="152"/>
  </w:num>
  <w:num w:numId="6">
    <w:abstractNumId w:val="67"/>
  </w:num>
  <w:num w:numId="7">
    <w:abstractNumId w:val="22"/>
  </w:num>
  <w:num w:numId="8">
    <w:abstractNumId w:val="136"/>
  </w:num>
  <w:num w:numId="9">
    <w:abstractNumId w:val="9"/>
  </w:num>
  <w:num w:numId="10">
    <w:abstractNumId w:val="31"/>
  </w:num>
  <w:num w:numId="11">
    <w:abstractNumId w:val="226"/>
  </w:num>
  <w:num w:numId="12">
    <w:abstractNumId w:val="104"/>
  </w:num>
  <w:num w:numId="13">
    <w:abstractNumId w:val="126"/>
  </w:num>
  <w:num w:numId="14">
    <w:abstractNumId w:val="209"/>
  </w:num>
  <w:num w:numId="15">
    <w:abstractNumId w:val="185"/>
  </w:num>
  <w:num w:numId="16">
    <w:abstractNumId w:val="8"/>
  </w:num>
  <w:num w:numId="17">
    <w:abstractNumId w:val="55"/>
  </w:num>
  <w:num w:numId="18">
    <w:abstractNumId w:val="131"/>
  </w:num>
  <w:num w:numId="19">
    <w:abstractNumId w:val="84"/>
  </w:num>
  <w:num w:numId="20">
    <w:abstractNumId w:val="45"/>
  </w:num>
  <w:num w:numId="21">
    <w:abstractNumId w:val="178"/>
  </w:num>
  <w:num w:numId="22">
    <w:abstractNumId w:val="214"/>
  </w:num>
  <w:num w:numId="23">
    <w:abstractNumId w:val="189"/>
  </w:num>
  <w:num w:numId="24">
    <w:abstractNumId w:val="29"/>
  </w:num>
  <w:num w:numId="25">
    <w:abstractNumId w:val="81"/>
  </w:num>
  <w:num w:numId="26">
    <w:abstractNumId w:val="217"/>
  </w:num>
  <w:num w:numId="27">
    <w:abstractNumId w:val="110"/>
  </w:num>
  <w:num w:numId="28">
    <w:abstractNumId w:val="141"/>
  </w:num>
  <w:num w:numId="29">
    <w:abstractNumId w:val="37"/>
  </w:num>
  <w:num w:numId="30">
    <w:abstractNumId w:val="35"/>
  </w:num>
  <w:num w:numId="31">
    <w:abstractNumId w:val="4"/>
  </w:num>
  <w:num w:numId="32">
    <w:abstractNumId w:val="180"/>
  </w:num>
  <w:num w:numId="33">
    <w:abstractNumId w:val="87"/>
  </w:num>
  <w:num w:numId="34">
    <w:abstractNumId w:val="161"/>
  </w:num>
  <w:num w:numId="35">
    <w:abstractNumId w:val="190"/>
  </w:num>
  <w:num w:numId="36">
    <w:abstractNumId w:val="64"/>
  </w:num>
  <w:num w:numId="37">
    <w:abstractNumId w:val="93"/>
  </w:num>
  <w:num w:numId="38">
    <w:abstractNumId w:val="102"/>
  </w:num>
  <w:num w:numId="39">
    <w:abstractNumId w:val="21"/>
  </w:num>
  <w:num w:numId="40">
    <w:abstractNumId w:val="114"/>
  </w:num>
  <w:num w:numId="41">
    <w:abstractNumId w:val="222"/>
  </w:num>
  <w:num w:numId="42">
    <w:abstractNumId w:val="224"/>
  </w:num>
  <w:num w:numId="43">
    <w:abstractNumId w:val="69"/>
  </w:num>
  <w:num w:numId="44">
    <w:abstractNumId w:val="156"/>
  </w:num>
  <w:num w:numId="45">
    <w:abstractNumId w:val="137"/>
  </w:num>
  <w:num w:numId="46">
    <w:abstractNumId w:val="99"/>
  </w:num>
  <w:num w:numId="47">
    <w:abstractNumId w:val="227"/>
  </w:num>
  <w:num w:numId="48">
    <w:abstractNumId w:val="195"/>
  </w:num>
  <w:num w:numId="49">
    <w:abstractNumId w:val="48"/>
  </w:num>
  <w:num w:numId="50">
    <w:abstractNumId w:val="15"/>
  </w:num>
  <w:num w:numId="51">
    <w:abstractNumId w:val="166"/>
  </w:num>
  <w:num w:numId="52">
    <w:abstractNumId w:val="111"/>
  </w:num>
  <w:num w:numId="53">
    <w:abstractNumId w:val="47"/>
  </w:num>
  <w:num w:numId="54">
    <w:abstractNumId w:val="50"/>
  </w:num>
  <w:num w:numId="55">
    <w:abstractNumId w:val="127"/>
  </w:num>
  <w:num w:numId="56">
    <w:abstractNumId w:val="160"/>
  </w:num>
  <w:num w:numId="57">
    <w:abstractNumId w:val="151"/>
  </w:num>
  <w:num w:numId="58">
    <w:abstractNumId w:val="150"/>
  </w:num>
  <w:num w:numId="59">
    <w:abstractNumId w:val="208"/>
  </w:num>
  <w:num w:numId="60">
    <w:abstractNumId w:val="203"/>
  </w:num>
  <w:num w:numId="61">
    <w:abstractNumId w:val="238"/>
  </w:num>
  <w:num w:numId="62">
    <w:abstractNumId w:val="19"/>
  </w:num>
  <w:num w:numId="63">
    <w:abstractNumId w:val="28"/>
  </w:num>
  <w:num w:numId="64">
    <w:abstractNumId w:val="181"/>
  </w:num>
  <w:num w:numId="65">
    <w:abstractNumId w:val="228"/>
  </w:num>
  <w:num w:numId="66">
    <w:abstractNumId w:val="184"/>
  </w:num>
  <w:num w:numId="67">
    <w:abstractNumId w:val="26"/>
  </w:num>
  <w:num w:numId="68">
    <w:abstractNumId w:val="112"/>
  </w:num>
  <w:num w:numId="69">
    <w:abstractNumId w:val="197"/>
  </w:num>
  <w:num w:numId="70">
    <w:abstractNumId w:val="140"/>
  </w:num>
  <w:num w:numId="71">
    <w:abstractNumId w:val="38"/>
  </w:num>
  <w:num w:numId="72">
    <w:abstractNumId w:val="58"/>
  </w:num>
  <w:num w:numId="73">
    <w:abstractNumId w:val="41"/>
  </w:num>
  <w:num w:numId="74">
    <w:abstractNumId w:val="133"/>
  </w:num>
  <w:num w:numId="75">
    <w:abstractNumId w:val="54"/>
  </w:num>
  <w:num w:numId="76">
    <w:abstractNumId w:val="183"/>
  </w:num>
  <w:num w:numId="77">
    <w:abstractNumId w:val="196"/>
  </w:num>
  <w:num w:numId="78">
    <w:abstractNumId w:val="146"/>
  </w:num>
  <w:num w:numId="79">
    <w:abstractNumId w:val="191"/>
  </w:num>
  <w:num w:numId="80">
    <w:abstractNumId w:val="42"/>
  </w:num>
  <w:num w:numId="81">
    <w:abstractNumId w:val="51"/>
  </w:num>
  <w:num w:numId="82">
    <w:abstractNumId w:val="86"/>
  </w:num>
  <w:num w:numId="83">
    <w:abstractNumId w:val="206"/>
  </w:num>
  <w:num w:numId="84">
    <w:abstractNumId w:val="17"/>
  </w:num>
  <w:num w:numId="85">
    <w:abstractNumId w:val="171"/>
  </w:num>
  <w:num w:numId="86">
    <w:abstractNumId w:val="221"/>
  </w:num>
  <w:num w:numId="87">
    <w:abstractNumId w:val="60"/>
  </w:num>
  <w:num w:numId="88">
    <w:abstractNumId w:val="10"/>
  </w:num>
  <w:num w:numId="89">
    <w:abstractNumId w:val="201"/>
  </w:num>
  <w:num w:numId="90">
    <w:abstractNumId w:val="173"/>
  </w:num>
  <w:num w:numId="91">
    <w:abstractNumId w:val="119"/>
  </w:num>
  <w:num w:numId="92">
    <w:abstractNumId w:val="220"/>
  </w:num>
  <w:num w:numId="93">
    <w:abstractNumId w:val="39"/>
  </w:num>
  <w:num w:numId="94">
    <w:abstractNumId w:val="96"/>
  </w:num>
  <w:num w:numId="95">
    <w:abstractNumId w:val="187"/>
  </w:num>
  <w:num w:numId="96">
    <w:abstractNumId w:val="144"/>
  </w:num>
  <w:num w:numId="97">
    <w:abstractNumId w:val="167"/>
  </w:num>
  <w:num w:numId="98">
    <w:abstractNumId w:val="193"/>
  </w:num>
  <w:num w:numId="99">
    <w:abstractNumId w:val="174"/>
  </w:num>
  <w:num w:numId="100">
    <w:abstractNumId w:val="192"/>
  </w:num>
  <w:num w:numId="101">
    <w:abstractNumId w:val="113"/>
  </w:num>
  <w:num w:numId="102">
    <w:abstractNumId w:val="106"/>
  </w:num>
  <w:num w:numId="103">
    <w:abstractNumId w:val="92"/>
  </w:num>
  <w:num w:numId="104">
    <w:abstractNumId w:val="143"/>
  </w:num>
  <w:num w:numId="105">
    <w:abstractNumId w:val="7"/>
  </w:num>
  <w:num w:numId="106">
    <w:abstractNumId w:val="80"/>
  </w:num>
  <w:num w:numId="107">
    <w:abstractNumId w:val="44"/>
  </w:num>
  <w:num w:numId="108">
    <w:abstractNumId w:val="237"/>
  </w:num>
  <w:num w:numId="109">
    <w:abstractNumId w:val="68"/>
  </w:num>
  <w:num w:numId="110">
    <w:abstractNumId w:val="154"/>
  </w:num>
  <w:num w:numId="111">
    <w:abstractNumId w:val="1"/>
  </w:num>
  <w:num w:numId="112">
    <w:abstractNumId w:val="159"/>
  </w:num>
  <w:num w:numId="113">
    <w:abstractNumId w:val="134"/>
  </w:num>
  <w:num w:numId="114">
    <w:abstractNumId w:val="109"/>
  </w:num>
  <w:num w:numId="115">
    <w:abstractNumId w:val="130"/>
  </w:num>
  <w:num w:numId="116">
    <w:abstractNumId w:val="61"/>
  </w:num>
  <w:num w:numId="117">
    <w:abstractNumId w:val="186"/>
  </w:num>
  <w:num w:numId="118">
    <w:abstractNumId w:val="74"/>
  </w:num>
  <w:num w:numId="119">
    <w:abstractNumId w:val="40"/>
  </w:num>
  <w:num w:numId="120">
    <w:abstractNumId w:val="241"/>
  </w:num>
  <w:num w:numId="121">
    <w:abstractNumId w:val="23"/>
  </w:num>
  <w:num w:numId="122">
    <w:abstractNumId w:val="125"/>
  </w:num>
  <w:num w:numId="123">
    <w:abstractNumId w:val="59"/>
  </w:num>
  <w:num w:numId="124">
    <w:abstractNumId w:val="230"/>
  </w:num>
  <w:num w:numId="125">
    <w:abstractNumId w:val="199"/>
  </w:num>
  <w:num w:numId="126">
    <w:abstractNumId w:val="182"/>
  </w:num>
  <w:num w:numId="127">
    <w:abstractNumId w:val="163"/>
  </w:num>
  <w:num w:numId="128">
    <w:abstractNumId w:val="63"/>
  </w:num>
  <w:num w:numId="129">
    <w:abstractNumId w:val="12"/>
  </w:num>
  <w:num w:numId="130">
    <w:abstractNumId w:val="94"/>
  </w:num>
  <w:num w:numId="131">
    <w:abstractNumId w:val="5"/>
  </w:num>
  <w:num w:numId="132">
    <w:abstractNumId w:val="57"/>
  </w:num>
  <w:num w:numId="133">
    <w:abstractNumId w:val="43"/>
  </w:num>
  <w:num w:numId="134">
    <w:abstractNumId w:val="66"/>
  </w:num>
  <w:num w:numId="135">
    <w:abstractNumId w:val="89"/>
  </w:num>
  <w:num w:numId="136">
    <w:abstractNumId w:val="97"/>
  </w:num>
  <w:num w:numId="137">
    <w:abstractNumId w:val="213"/>
  </w:num>
  <w:num w:numId="138">
    <w:abstractNumId w:val="168"/>
  </w:num>
  <w:num w:numId="139">
    <w:abstractNumId w:val="65"/>
  </w:num>
  <w:num w:numId="140">
    <w:abstractNumId w:val="13"/>
  </w:num>
  <w:num w:numId="141">
    <w:abstractNumId w:val="71"/>
  </w:num>
  <w:num w:numId="142">
    <w:abstractNumId w:val="73"/>
  </w:num>
  <w:num w:numId="143">
    <w:abstractNumId w:val="16"/>
  </w:num>
  <w:num w:numId="144">
    <w:abstractNumId w:val="75"/>
  </w:num>
  <w:num w:numId="145">
    <w:abstractNumId w:val="46"/>
  </w:num>
  <w:num w:numId="146">
    <w:abstractNumId w:val="24"/>
  </w:num>
  <w:num w:numId="147">
    <w:abstractNumId w:val="215"/>
  </w:num>
  <w:num w:numId="148">
    <w:abstractNumId w:val="204"/>
  </w:num>
  <w:num w:numId="149">
    <w:abstractNumId w:val="107"/>
  </w:num>
  <w:num w:numId="150">
    <w:abstractNumId w:val="90"/>
  </w:num>
  <w:num w:numId="151">
    <w:abstractNumId w:val="33"/>
  </w:num>
  <w:num w:numId="152">
    <w:abstractNumId w:val="30"/>
  </w:num>
  <w:num w:numId="153">
    <w:abstractNumId w:val="88"/>
  </w:num>
  <w:num w:numId="154">
    <w:abstractNumId w:val="177"/>
  </w:num>
  <w:num w:numId="155">
    <w:abstractNumId w:val="179"/>
  </w:num>
  <w:num w:numId="156">
    <w:abstractNumId w:val="162"/>
  </w:num>
  <w:num w:numId="157">
    <w:abstractNumId w:val="14"/>
  </w:num>
  <w:num w:numId="158">
    <w:abstractNumId w:val="76"/>
  </w:num>
  <w:num w:numId="159">
    <w:abstractNumId w:val="123"/>
  </w:num>
  <w:num w:numId="160">
    <w:abstractNumId w:val="98"/>
  </w:num>
  <w:num w:numId="161">
    <w:abstractNumId w:val="116"/>
  </w:num>
  <w:num w:numId="162">
    <w:abstractNumId w:val="239"/>
  </w:num>
  <w:num w:numId="163">
    <w:abstractNumId w:val="121"/>
  </w:num>
  <w:num w:numId="164">
    <w:abstractNumId w:val="223"/>
  </w:num>
  <w:num w:numId="165">
    <w:abstractNumId w:val="103"/>
  </w:num>
  <w:num w:numId="166">
    <w:abstractNumId w:val="83"/>
  </w:num>
  <w:num w:numId="167">
    <w:abstractNumId w:val="235"/>
  </w:num>
  <w:num w:numId="168">
    <w:abstractNumId w:val="115"/>
  </w:num>
  <w:num w:numId="169">
    <w:abstractNumId w:val="0"/>
  </w:num>
  <w:num w:numId="170">
    <w:abstractNumId w:val="145"/>
  </w:num>
  <w:num w:numId="171">
    <w:abstractNumId w:val="216"/>
  </w:num>
  <w:num w:numId="172">
    <w:abstractNumId w:val="198"/>
  </w:num>
  <w:num w:numId="173">
    <w:abstractNumId w:val="200"/>
  </w:num>
  <w:num w:numId="174">
    <w:abstractNumId w:val="91"/>
  </w:num>
  <w:num w:numId="175">
    <w:abstractNumId w:val="105"/>
  </w:num>
  <w:num w:numId="176">
    <w:abstractNumId w:val="172"/>
  </w:num>
  <w:num w:numId="177">
    <w:abstractNumId w:val="34"/>
  </w:num>
  <w:num w:numId="178">
    <w:abstractNumId w:val="2"/>
  </w:num>
  <w:num w:numId="179">
    <w:abstractNumId w:val="176"/>
  </w:num>
  <w:num w:numId="180">
    <w:abstractNumId w:val="53"/>
  </w:num>
  <w:num w:numId="181">
    <w:abstractNumId w:val="210"/>
  </w:num>
  <w:num w:numId="182">
    <w:abstractNumId w:val="95"/>
  </w:num>
  <w:num w:numId="183">
    <w:abstractNumId w:val="20"/>
  </w:num>
  <w:num w:numId="184">
    <w:abstractNumId w:val="85"/>
  </w:num>
  <w:num w:numId="185">
    <w:abstractNumId w:val="117"/>
  </w:num>
  <w:num w:numId="186">
    <w:abstractNumId w:val="205"/>
  </w:num>
  <w:num w:numId="187">
    <w:abstractNumId w:val="153"/>
  </w:num>
  <w:num w:numId="188">
    <w:abstractNumId w:val="148"/>
  </w:num>
  <w:num w:numId="189">
    <w:abstractNumId w:val="165"/>
  </w:num>
  <w:num w:numId="190">
    <w:abstractNumId w:val="211"/>
  </w:num>
  <w:num w:numId="191">
    <w:abstractNumId w:val="118"/>
  </w:num>
  <w:num w:numId="192">
    <w:abstractNumId w:val="175"/>
  </w:num>
  <w:num w:numId="193">
    <w:abstractNumId w:val="170"/>
  </w:num>
  <w:num w:numId="194">
    <w:abstractNumId w:val="231"/>
  </w:num>
  <w:num w:numId="195">
    <w:abstractNumId w:val="234"/>
  </w:num>
  <w:num w:numId="196">
    <w:abstractNumId w:val="6"/>
  </w:num>
  <w:num w:numId="197">
    <w:abstractNumId w:val="129"/>
  </w:num>
  <w:num w:numId="198">
    <w:abstractNumId w:val="120"/>
  </w:num>
  <w:num w:numId="199">
    <w:abstractNumId w:val="194"/>
  </w:num>
  <w:num w:numId="200">
    <w:abstractNumId w:val="52"/>
  </w:num>
  <w:num w:numId="201">
    <w:abstractNumId w:val="139"/>
  </w:num>
  <w:num w:numId="202">
    <w:abstractNumId w:val="188"/>
  </w:num>
  <w:num w:numId="203">
    <w:abstractNumId w:val="78"/>
  </w:num>
  <w:num w:numId="204">
    <w:abstractNumId w:val="242"/>
  </w:num>
  <w:num w:numId="205">
    <w:abstractNumId w:val="164"/>
  </w:num>
  <w:num w:numId="206">
    <w:abstractNumId w:val="18"/>
  </w:num>
  <w:num w:numId="207">
    <w:abstractNumId w:val="25"/>
  </w:num>
  <w:num w:numId="208">
    <w:abstractNumId w:val="219"/>
  </w:num>
  <w:num w:numId="209">
    <w:abstractNumId w:val="169"/>
  </w:num>
  <w:num w:numId="210">
    <w:abstractNumId w:val="155"/>
  </w:num>
  <w:num w:numId="211">
    <w:abstractNumId w:val="128"/>
  </w:num>
  <w:num w:numId="212">
    <w:abstractNumId w:val="100"/>
  </w:num>
  <w:num w:numId="2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8"/>
  </w:num>
  <w:num w:numId="216">
    <w:abstractNumId w:val="32"/>
  </w:num>
  <w:num w:numId="217">
    <w:abstractNumId w:val="132"/>
  </w:num>
  <w:num w:numId="218">
    <w:abstractNumId w:val="218"/>
  </w:num>
  <w:num w:numId="219">
    <w:abstractNumId w:val="149"/>
  </w:num>
  <w:num w:numId="220">
    <w:abstractNumId w:val="122"/>
  </w:num>
  <w:num w:numId="221">
    <w:abstractNumId w:val="212"/>
  </w:num>
  <w:num w:numId="222">
    <w:abstractNumId w:val="77"/>
  </w:num>
  <w:num w:numId="223">
    <w:abstractNumId w:val="232"/>
  </w:num>
  <w:num w:numId="224">
    <w:abstractNumId w:val="147"/>
  </w:num>
  <w:num w:numId="225">
    <w:abstractNumId w:val="135"/>
  </w:num>
  <w:num w:numId="226">
    <w:abstractNumId w:val="62"/>
  </w:num>
  <w:num w:numId="227">
    <w:abstractNumId w:val="79"/>
  </w:num>
  <w:num w:numId="228">
    <w:abstractNumId w:val="240"/>
  </w:num>
  <w:num w:numId="229">
    <w:abstractNumId w:val="108"/>
  </w:num>
  <w:num w:numId="230">
    <w:abstractNumId w:val="82"/>
  </w:num>
  <w:num w:numId="231">
    <w:abstractNumId w:val="142"/>
  </w:num>
  <w:num w:numId="23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2"/>
  </w:num>
  <w:num w:numId="234">
    <w:abstractNumId w:val="49"/>
  </w:num>
  <w:num w:numId="235">
    <w:abstractNumId w:val="124"/>
  </w:num>
  <w:num w:numId="236">
    <w:abstractNumId w:val="56"/>
  </w:num>
  <w:num w:numId="237">
    <w:abstractNumId w:val="36"/>
  </w:num>
  <w:num w:numId="238">
    <w:abstractNumId w:val="3"/>
  </w:num>
  <w:num w:numId="239">
    <w:abstractNumId w:val="158"/>
  </w:num>
  <w:num w:numId="240">
    <w:abstractNumId w:val="27"/>
  </w:num>
  <w:num w:numId="241">
    <w:abstractNumId w:val="236"/>
  </w:num>
  <w:num w:numId="242">
    <w:abstractNumId w:val="229"/>
  </w:num>
  <w:num w:numId="243">
    <w:abstractNumId w:val="207"/>
  </w:num>
  <w:num w:numId="244">
    <w:abstractNumId w:val="101"/>
  </w:num>
  <w:num w:numId="245">
    <w:abstractNumId w:val="11"/>
  </w:num>
  <w:num w:numId="246">
    <w:abstractNumId w:val="233"/>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UwMDMwNDcxMjGwMDFQ0lEKTi0uzszPAykwrQUAg3h2/CwAAAA="/>
  </w:docVars>
  <w:rsids>
    <w:rsidRoot w:val="0051655C"/>
    <w:rsid w:val="00000446"/>
    <w:rsid w:val="000007B5"/>
    <w:rsid w:val="00000B00"/>
    <w:rsid w:val="00000DF0"/>
    <w:rsid w:val="0000175D"/>
    <w:rsid w:val="00001863"/>
    <w:rsid w:val="0000186A"/>
    <w:rsid w:val="00001B97"/>
    <w:rsid w:val="00001C64"/>
    <w:rsid w:val="00002310"/>
    <w:rsid w:val="00002691"/>
    <w:rsid w:val="000033E1"/>
    <w:rsid w:val="0000382D"/>
    <w:rsid w:val="00003A37"/>
    <w:rsid w:val="00003BD7"/>
    <w:rsid w:val="00003F8A"/>
    <w:rsid w:val="00004224"/>
    <w:rsid w:val="0000471C"/>
    <w:rsid w:val="00004ED8"/>
    <w:rsid w:val="00005226"/>
    <w:rsid w:val="000059ED"/>
    <w:rsid w:val="00005CAE"/>
    <w:rsid w:val="00005CD7"/>
    <w:rsid w:val="0000654E"/>
    <w:rsid w:val="000069A9"/>
    <w:rsid w:val="00006C8E"/>
    <w:rsid w:val="00006DEB"/>
    <w:rsid w:val="00007215"/>
    <w:rsid w:val="00007429"/>
    <w:rsid w:val="00007C49"/>
    <w:rsid w:val="00007C9C"/>
    <w:rsid w:val="0001010F"/>
    <w:rsid w:val="0001033B"/>
    <w:rsid w:val="0001061E"/>
    <w:rsid w:val="00010AB6"/>
    <w:rsid w:val="00010BE8"/>
    <w:rsid w:val="00010F11"/>
    <w:rsid w:val="00011137"/>
    <w:rsid w:val="00011CB0"/>
    <w:rsid w:val="0001244D"/>
    <w:rsid w:val="0001298F"/>
    <w:rsid w:val="00012A05"/>
    <w:rsid w:val="00012AB0"/>
    <w:rsid w:val="00012B53"/>
    <w:rsid w:val="00013323"/>
    <w:rsid w:val="00013425"/>
    <w:rsid w:val="000149DF"/>
    <w:rsid w:val="0001513E"/>
    <w:rsid w:val="000154CB"/>
    <w:rsid w:val="000163E4"/>
    <w:rsid w:val="00016609"/>
    <w:rsid w:val="00016B2B"/>
    <w:rsid w:val="00016BFA"/>
    <w:rsid w:val="00016C7D"/>
    <w:rsid w:val="00016DDD"/>
    <w:rsid w:val="00016E5F"/>
    <w:rsid w:val="00016FB4"/>
    <w:rsid w:val="00017004"/>
    <w:rsid w:val="00017018"/>
    <w:rsid w:val="00017234"/>
    <w:rsid w:val="0001733A"/>
    <w:rsid w:val="000174C5"/>
    <w:rsid w:val="00017667"/>
    <w:rsid w:val="000179E2"/>
    <w:rsid w:val="00017FEB"/>
    <w:rsid w:val="000200B2"/>
    <w:rsid w:val="00020925"/>
    <w:rsid w:val="00020E74"/>
    <w:rsid w:val="00020F5F"/>
    <w:rsid w:val="000213DD"/>
    <w:rsid w:val="00021EF0"/>
    <w:rsid w:val="00022513"/>
    <w:rsid w:val="00022845"/>
    <w:rsid w:val="00022930"/>
    <w:rsid w:val="00022BCD"/>
    <w:rsid w:val="00022CE1"/>
    <w:rsid w:val="000231C1"/>
    <w:rsid w:val="0002347A"/>
    <w:rsid w:val="00023697"/>
    <w:rsid w:val="00023E4F"/>
    <w:rsid w:val="00024397"/>
    <w:rsid w:val="00024443"/>
    <w:rsid w:val="00024E94"/>
    <w:rsid w:val="000250DF"/>
    <w:rsid w:val="0002526C"/>
    <w:rsid w:val="000252F4"/>
    <w:rsid w:val="00025398"/>
    <w:rsid w:val="00025534"/>
    <w:rsid w:val="000259FE"/>
    <w:rsid w:val="00025BE6"/>
    <w:rsid w:val="00025C95"/>
    <w:rsid w:val="0002673D"/>
    <w:rsid w:val="000269AA"/>
    <w:rsid w:val="00026BDB"/>
    <w:rsid w:val="00027298"/>
    <w:rsid w:val="00027306"/>
    <w:rsid w:val="00027926"/>
    <w:rsid w:val="00027A9D"/>
    <w:rsid w:val="00027AF2"/>
    <w:rsid w:val="00027CAF"/>
    <w:rsid w:val="00030000"/>
    <w:rsid w:val="0003017B"/>
    <w:rsid w:val="0003024D"/>
    <w:rsid w:val="000304A2"/>
    <w:rsid w:val="000304F8"/>
    <w:rsid w:val="00030598"/>
    <w:rsid w:val="000307A9"/>
    <w:rsid w:val="0003098C"/>
    <w:rsid w:val="000309D9"/>
    <w:rsid w:val="00030E15"/>
    <w:rsid w:val="000310E1"/>
    <w:rsid w:val="00031651"/>
    <w:rsid w:val="00031A69"/>
    <w:rsid w:val="00031E4A"/>
    <w:rsid w:val="000321EF"/>
    <w:rsid w:val="00032B8A"/>
    <w:rsid w:val="00032D04"/>
    <w:rsid w:val="000337A6"/>
    <w:rsid w:val="00033A7D"/>
    <w:rsid w:val="00033AAB"/>
    <w:rsid w:val="00033C04"/>
    <w:rsid w:val="00034778"/>
    <w:rsid w:val="000349AC"/>
    <w:rsid w:val="000357DF"/>
    <w:rsid w:val="0003673F"/>
    <w:rsid w:val="00036C32"/>
    <w:rsid w:val="00037FBA"/>
    <w:rsid w:val="000403DF"/>
    <w:rsid w:val="00040418"/>
    <w:rsid w:val="0004051A"/>
    <w:rsid w:val="00041163"/>
    <w:rsid w:val="00041379"/>
    <w:rsid w:val="00041614"/>
    <w:rsid w:val="00041805"/>
    <w:rsid w:val="00042469"/>
    <w:rsid w:val="00042948"/>
    <w:rsid w:val="00042BDD"/>
    <w:rsid w:val="00042F28"/>
    <w:rsid w:val="000430BB"/>
    <w:rsid w:val="0004361E"/>
    <w:rsid w:val="0004373B"/>
    <w:rsid w:val="000437D4"/>
    <w:rsid w:val="000439E8"/>
    <w:rsid w:val="00043A03"/>
    <w:rsid w:val="00043A47"/>
    <w:rsid w:val="00043ECD"/>
    <w:rsid w:val="00044C2A"/>
    <w:rsid w:val="00044E23"/>
    <w:rsid w:val="00045969"/>
    <w:rsid w:val="00045B54"/>
    <w:rsid w:val="00045D97"/>
    <w:rsid w:val="0004729C"/>
    <w:rsid w:val="00047CD3"/>
    <w:rsid w:val="00047D1B"/>
    <w:rsid w:val="000501CB"/>
    <w:rsid w:val="000506BF"/>
    <w:rsid w:val="000507B4"/>
    <w:rsid w:val="00050845"/>
    <w:rsid w:val="00050A8F"/>
    <w:rsid w:val="00050A9B"/>
    <w:rsid w:val="00050CF3"/>
    <w:rsid w:val="00050DFE"/>
    <w:rsid w:val="00050E56"/>
    <w:rsid w:val="000512F3"/>
    <w:rsid w:val="0005146E"/>
    <w:rsid w:val="00051AB2"/>
    <w:rsid w:val="00051AC6"/>
    <w:rsid w:val="00051BA4"/>
    <w:rsid w:val="000525FB"/>
    <w:rsid w:val="00052869"/>
    <w:rsid w:val="00052E6B"/>
    <w:rsid w:val="0005320E"/>
    <w:rsid w:val="00053279"/>
    <w:rsid w:val="00053317"/>
    <w:rsid w:val="00053B5E"/>
    <w:rsid w:val="00053B6F"/>
    <w:rsid w:val="000541F6"/>
    <w:rsid w:val="00054A8F"/>
    <w:rsid w:val="00054C63"/>
    <w:rsid w:val="00055678"/>
    <w:rsid w:val="00055E89"/>
    <w:rsid w:val="00055F64"/>
    <w:rsid w:val="0005612C"/>
    <w:rsid w:val="00056494"/>
    <w:rsid w:val="00056992"/>
    <w:rsid w:val="00056C23"/>
    <w:rsid w:val="000570FD"/>
    <w:rsid w:val="00060037"/>
    <w:rsid w:val="000600E5"/>
    <w:rsid w:val="000606CA"/>
    <w:rsid w:val="00060953"/>
    <w:rsid w:val="000615D6"/>
    <w:rsid w:val="0006179F"/>
    <w:rsid w:val="00061C11"/>
    <w:rsid w:val="00061E3A"/>
    <w:rsid w:val="00061F10"/>
    <w:rsid w:val="00062236"/>
    <w:rsid w:val="00062634"/>
    <w:rsid w:val="000626CD"/>
    <w:rsid w:val="000627C4"/>
    <w:rsid w:val="00062C6F"/>
    <w:rsid w:val="00062DB6"/>
    <w:rsid w:val="00062EED"/>
    <w:rsid w:val="000631C2"/>
    <w:rsid w:val="000631E9"/>
    <w:rsid w:val="000632E3"/>
    <w:rsid w:val="00063446"/>
    <w:rsid w:val="00063AF8"/>
    <w:rsid w:val="00063B04"/>
    <w:rsid w:val="00063D8A"/>
    <w:rsid w:val="000640F4"/>
    <w:rsid w:val="00064879"/>
    <w:rsid w:val="00064C4B"/>
    <w:rsid w:val="00064C83"/>
    <w:rsid w:val="0006540C"/>
    <w:rsid w:val="00065AE1"/>
    <w:rsid w:val="00065C56"/>
    <w:rsid w:val="00065F85"/>
    <w:rsid w:val="00065FC1"/>
    <w:rsid w:val="00066195"/>
    <w:rsid w:val="0006640F"/>
    <w:rsid w:val="000664C4"/>
    <w:rsid w:val="000667DE"/>
    <w:rsid w:val="00066A58"/>
    <w:rsid w:val="00066CAD"/>
    <w:rsid w:val="00066DA1"/>
    <w:rsid w:val="00067352"/>
    <w:rsid w:val="00067782"/>
    <w:rsid w:val="00067B1D"/>
    <w:rsid w:val="00067B5E"/>
    <w:rsid w:val="00067B9A"/>
    <w:rsid w:val="0007063E"/>
    <w:rsid w:val="00070D17"/>
    <w:rsid w:val="00070EED"/>
    <w:rsid w:val="0007104A"/>
    <w:rsid w:val="000713A0"/>
    <w:rsid w:val="000722D1"/>
    <w:rsid w:val="00072405"/>
    <w:rsid w:val="0007298F"/>
    <w:rsid w:val="00073525"/>
    <w:rsid w:val="000737BA"/>
    <w:rsid w:val="000739CE"/>
    <w:rsid w:val="00073F85"/>
    <w:rsid w:val="00074316"/>
    <w:rsid w:val="000743DD"/>
    <w:rsid w:val="000748E8"/>
    <w:rsid w:val="0007530D"/>
    <w:rsid w:val="00075581"/>
    <w:rsid w:val="00075647"/>
    <w:rsid w:val="00075FA3"/>
    <w:rsid w:val="0007628F"/>
    <w:rsid w:val="00076388"/>
    <w:rsid w:val="000767A6"/>
    <w:rsid w:val="00076B0E"/>
    <w:rsid w:val="00076C60"/>
    <w:rsid w:val="00076ECC"/>
    <w:rsid w:val="0007748E"/>
    <w:rsid w:val="000774F3"/>
    <w:rsid w:val="00077575"/>
    <w:rsid w:val="00077970"/>
    <w:rsid w:val="00077A9A"/>
    <w:rsid w:val="00077AB5"/>
    <w:rsid w:val="00077D4A"/>
    <w:rsid w:val="00077DEB"/>
    <w:rsid w:val="00080361"/>
    <w:rsid w:val="00080531"/>
    <w:rsid w:val="00080C0F"/>
    <w:rsid w:val="00080D85"/>
    <w:rsid w:val="0008160F"/>
    <w:rsid w:val="0008177E"/>
    <w:rsid w:val="00081886"/>
    <w:rsid w:val="000818B1"/>
    <w:rsid w:val="0008197D"/>
    <w:rsid w:val="000819F2"/>
    <w:rsid w:val="00082206"/>
    <w:rsid w:val="0008223F"/>
    <w:rsid w:val="0008232F"/>
    <w:rsid w:val="00082513"/>
    <w:rsid w:val="00082912"/>
    <w:rsid w:val="00082E24"/>
    <w:rsid w:val="00082F81"/>
    <w:rsid w:val="00083059"/>
    <w:rsid w:val="000832D9"/>
    <w:rsid w:val="000838F6"/>
    <w:rsid w:val="00083B55"/>
    <w:rsid w:val="00083F4D"/>
    <w:rsid w:val="0008411B"/>
    <w:rsid w:val="00084B21"/>
    <w:rsid w:val="00084BAE"/>
    <w:rsid w:val="00084DC0"/>
    <w:rsid w:val="0008522B"/>
    <w:rsid w:val="00085630"/>
    <w:rsid w:val="00085AEB"/>
    <w:rsid w:val="00085D25"/>
    <w:rsid w:val="00085D86"/>
    <w:rsid w:val="00086227"/>
    <w:rsid w:val="0008622C"/>
    <w:rsid w:val="00086355"/>
    <w:rsid w:val="0008640F"/>
    <w:rsid w:val="0008693A"/>
    <w:rsid w:val="000869A3"/>
    <w:rsid w:val="000871EE"/>
    <w:rsid w:val="00087236"/>
    <w:rsid w:val="00087631"/>
    <w:rsid w:val="00087887"/>
    <w:rsid w:val="00087D79"/>
    <w:rsid w:val="00090239"/>
    <w:rsid w:val="00090D5E"/>
    <w:rsid w:val="00091057"/>
    <w:rsid w:val="000910D7"/>
    <w:rsid w:val="000913B3"/>
    <w:rsid w:val="00091690"/>
    <w:rsid w:val="00091A1C"/>
    <w:rsid w:val="00091A5A"/>
    <w:rsid w:val="00091A66"/>
    <w:rsid w:val="00091E6E"/>
    <w:rsid w:val="00092835"/>
    <w:rsid w:val="00092A04"/>
    <w:rsid w:val="00092BA3"/>
    <w:rsid w:val="00092E35"/>
    <w:rsid w:val="000933BF"/>
    <w:rsid w:val="00093592"/>
    <w:rsid w:val="00093BB4"/>
    <w:rsid w:val="000942E2"/>
    <w:rsid w:val="000944D1"/>
    <w:rsid w:val="000946E0"/>
    <w:rsid w:val="0009474B"/>
    <w:rsid w:val="0009531F"/>
    <w:rsid w:val="0009570C"/>
    <w:rsid w:val="000957A7"/>
    <w:rsid w:val="0009665D"/>
    <w:rsid w:val="00096E04"/>
    <w:rsid w:val="0009704D"/>
    <w:rsid w:val="00097121"/>
    <w:rsid w:val="0009740B"/>
    <w:rsid w:val="000977BE"/>
    <w:rsid w:val="00097B75"/>
    <w:rsid w:val="000A027E"/>
    <w:rsid w:val="000A05BC"/>
    <w:rsid w:val="000A069D"/>
    <w:rsid w:val="000A094C"/>
    <w:rsid w:val="000A16F3"/>
    <w:rsid w:val="000A1768"/>
    <w:rsid w:val="000A18E5"/>
    <w:rsid w:val="000A1E2E"/>
    <w:rsid w:val="000A2928"/>
    <w:rsid w:val="000A2B30"/>
    <w:rsid w:val="000A2CD2"/>
    <w:rsid w:val="000A2DBF"/>
    <w:rsid w:val="000A2FFD"/>
    <w:rsid w:val="000A338D"/>
    <w:rsid w:val="000A33D0"/>
    <w:rsid w:val="000A3669"/>
    <w:rsid w:val="000A41E6"/>
    <w:rsid w:val="000A468D"/>
    <w:rsid w:val="000A4FC5"/>
    <w:rsid w:val="000A510B"/>
    <w:rsid w:val="000A5331"/>
    <w:rsid w:val="000A5815"/>
    <w:rsid w:val="000A58A8"/>
    <w:rsid w:val="000A5AFB"/>
    <w:rsid w:val="000A5BCC"/>
    <w:rsid w:val="000A5DBF"/>
    <w:rsid w:val="000A616B"/>
    <w:rsid w:val="000A64FC"/>
    <w:rsid w:val="000A68A1"/>
    <w:rsid w:val="000A69A7"/>
    <w:rsid w:val="000A7374"/>
    <w:rsid w:val="000A7C50"/>
    <w:rsid w:val="000A7DD9"/>
    <w:rsid w:val="000B03A5"/>
    <w:rsid w:val="000B07B1"/>
    <w:rsid w:val="000B087C"/>
    <w:rsid w:val="000B1187"/>
    <w:rsid w:val="000B1729"/>
    <w:rsid w:val="000B17FC"/>
    <w:rsid w:val="000B2056"/>
    <w:rsid w:val="000B2830"/>
    <w:rsid w:val="000B2B4F"/>
    <w:rsid w:val="000B2BBB"/>
    <w:rsid w:val="000B2F06"/>
    <w:rsid w:val="000B3B98"/>
    <w:rsid w:val="000B4101"/>
    <w:rsid w:val="000B4454"/>
    <w:rsid w:val="000B47F2"/>
    <w:rsid w:val="000B4E2B"/>
    <w:rsid w:val="000B631B"/>
    <w:rsid w:val="000B6BF7"/>
    <w:rsid w:val="000B6C04"/>
    <w:rsid w:val="000B6EFE"/>
    <w:rsid w:val="000B7289"/>
    <w:rsid w:val="000B73C8"/>
    <w:rsid w:val="000B7478"/>
    <w:rsid w:val="000B768D"/>
    <w:rsid w:val="000B7A33"/>
    <w:rsid w:val="000B7BFA"/>
    <w:rsid w:val="000B7C75"/>
    <w:rsid w:val="000C01E6"/>
    <w:rsid w:val="000C0AB1"/>
    <w:rsid w:val="000C0CEB"/>
    <w:rsid w:val="000C1012"/>
    <w:rsid w:val="000C10D6"/>
    <w:rsid w:val="000C13FF"/>
    <w:rsid w:val="000C14A0"/>
    <w:rsid w:val="000C1CE8"/>
    <w:rsid w:val="000C1F67"/>
    <w:rsid w:val="000C2417"/>
    <w:rsid w:val="000C2539"/>
    <w:rsid w:val="000C2827"/>
    <w:rsid w:val="000C2A66"/>
    <w:rsid w:val="000C2B2F"/>
    <w:rsid w:val="000C3743"/>
    <w:rsid w:val="000C3D0A"/>
    <w:rsid w:val="000C4218"/>
    <w:rsid w:val="000C4840"/>
    <w:rsid w:val="000C4E37"/>
    <w:rsid w:val="000C5064"/>
    <w:rsid w:val="000C5190"/>
    <w:rsid w:val="000C5A6C"/>
    <w:rsid w:val="000C5F05"/>
    <w:rsid w:val="000C6AC0"/>
    <w:rsid w:val="000C6B87"/>
    <w:rsid w:val="000C6E2A"/>
    <w:rsid w:val="000C6EB5"/>
    <w:rsid w:val="000C7389"/>
    <w:rsid w:val="000C776E"/>
    <w:rsid w:val="000D048F"/>
    <w:rsid w:val="000D04F6"/>
    <w:rsid w:val="000D066A"/>
    <w:rsid w:val="000D0780"/>
    <w:rsid w:val="000D09DD"/>
    <w:rsid w:val="000D15EC"/>
    <w:rsid w:val="000D2803"/>
    <w:rsid w:val="000D2978"/>
    <w:rsid w:val="000D3041"/>
    <w:rsid w:val="000D33CB"/>
    <w:rsid w:val="000D35EA"/>
    <w:rsid w:val="000D3BE7"/>
    <w:rsid w:val="000D43E9"/>
    <w:rsid w:val="000D508F"/>
    <w:rsid w:val="000D5115"/>
    <w:rsid w:val="000D5186"/>
    <w:rsid w:val="000D5320"/>
    <w:rsid w:val="000D540F"/>
    <w:rsid w:val="000D58A8"/>
    <w:rsid w:val="000D5E1B"/>
    <w:rsid w:val="000D65F4"/>
    <w:rsid w:val="000D6752"/>
    <w:rsid w:val="000D6CCB"/>
    <w:rsid w:val="000D6CFC"/>
    <w:rsid w:val="000D7F68"/>
    <w:rsid w:val="000E02A3"/>
    <w:rsid w:val="000E0847"/>
    <w:rsid w:val="000E09AE"/>
    <w:rsid w:val="000E0F12"/>
    <w:rsid w:val="000E1E1F"/>
    <w:rsid w:val="000E2B3C"/>
    <w:rsid w:val="000E2CC1"/>
    <w:rsid w:val="000E2EE7"/>
    <w:rsid w:val="000E2F7B"/>
    <w:rsid w:val="000E320A"/>
    <w:rsid w:val="000E3A36"/>
    <w:rsid w:val="000E3AAE"/>
    <w:rsid w:val="000E3B98"/>
    <w:rsid w:val="000E41C0"/>
    <w:rsid w:val="000E4E5A"/>
    <w:rsid w:val="000E4EA1"/>
    <w:rsid w:val="000E4FA6"/>
    <w:rsid w:val="000E5083"/>
    <w:rsid w:val="000E55FC"/>
    <w:rsid w:val="000E5761"/>
    <w:rsid w:val="000E5914"/>
    <w:rsid w:val="000E59EF"/>
    <w:rsid w:val="000E5ACA"/>
    <w:rsid w:val="000E6831"/>
    <w:rsid w:val="000E6F2A"/>
    <w:rsid w:val="000E79DE"/>
    <w:rsid w:val="000E7C72"/>
    <w:rsid w:val="000E7D2A"/>
    <w:rsid w:val="000E7E18"/>
    <w:rsid w:val="000E7FBD"/>
    <w:rsid w:val="000F02DB"/>
    <w:rsid w:val="000F04F9"/>
    <w:rsid w:val="000F08A4"/>
    <w:rsid w:val="000F0A6D"/>
    <w:rsid w:val="000F0AEC"/>
    <w:rsid w:val="000F0D88"/>
    <w:rsid w:val="000F1626"/>
    <w:rsid w:val="000F1FE0"/>
    <w:rsid w:val="000F27E1"/>
    <w:rsid w:val="000F2912"/>
    <w:rsid w:val="000F2989"/>
    <w:rsid w:val="000F2D33"/>
    <w:rsid w:val="000F3037"/>
    <w:rsid w:val="000F3104"/>
    <w:rsid w:val="000F3B30"/>
    <w:rsid w:val="000F3D7C"/>
    <w:rsid w:val="000F3F86"/>
    <w:rsid w:val="000F4B15"/>
    <w:rsid w:val="000F4B28"/>
    <w:rsid w:val="000F4B9F"/>
    <w:rsid w:val="000F4F63"/>
    <w:rsid w:val="000F50E6"/>
    <w:rsid w:val="000F5397"/>
    <w:rsid w:val="000F5773"/>
    <w:rsid w:val="000F5BEC"/>
    <w:rsid w:val="000F6113"/>
    <w:rsid w:val="000F62F7"/>
    <w:rsid w:val="000F64E0"/>
    <w:rsid w:val="000F65A3"/>
    <w:rsid w:val="000F6A9F"/>
    <w:rsid w:val="000F6D4F"/>
    <w:rsid w:val="000F6F5E"/>
    <w:rsid w:val="000F75B2"/>
    <w:rsid w:val="000F766C"/>
    <w:rsid w:val="000F7820"/>
    <w:rsid w:val="00100460"/>
    <w:rsid w:val="001005CE"/>
    <w:rsid w:val="00100A11"/>
    <w:rsid w:val="00100C32"/>
    <w:rsid w:val="00100C5F"/>
    <w:rsid w:val="00101624"/>
    <w:rsid w:val="001016EA"/>
    <w:rsid w:val="0010191E"/>
    <w:rsid w:val="00101EAF"/>
    <w:rsid w:val="001020A4"/>
    <w:rsid w:val="001024B2"/>
    <w:rsid w:val="001025A5"/>
    <w:rsid w:val="0010268B"/>
    <w:rsid w:val="00102CC9"/>
    <w:rsid w:val="00103471"/>
    <w:rsid w:val="0010358F"/>
    <w:rsid w:val="00103ACB"/>
    <w:rsid w:val="00103B07"/>
    <w:rsid w:val="0010410D"/>
    <w:rsid w:val="00104BB6"/>
    <w:rsid w:val="00104E58"/>
    <w:rsid w:val="00105079"/>
    <w:rsid w:val="001051A8"/>
    <w:rsid w:val="0010520C"/>
    <w:rsid w:val="0010568E"/>
    <w:rsid w:val="00105F4D"/>
    <w:rsid w:val="0010635C"/>
    <w:rsid w:val="0010659B"/>
    <w:rsid w:val="001067D8"/>
    <w:rsid w:val="00106CFF"/>
    <w:rsid w:val="00107229"/>
    <w:rsid w:val="0010723B"/>
    <w:rsid w:val="001074B2"/>
    <w:rsid w:val="001077AA"/>
    <w:rsid w:val="00107AF1"/>
    <w:rsid w:val="00107B75"/>
    <w:rsid w:val="00107CB7"/>
    <w:rsid w:val="00110793"/>
    <w:rsid w:val="001108A6"/>
    <w:rsid w:val="00110D89"/>
    <w:rsid w:val="00110DA6"/>
    <w:rsid w:val="00110DE2"/>
    <w:rsid w:val="001115F9"/>
    <w:rsid w:val="001117E9"/>
    <w:rsid w:val="00111950"/>
    <w:rsid w:val="00111A4F"/>
    <w:rsid w:val="00111AD6"/>
    <w:rsid w:val="00111D6A"/>
    <w:rsid w:val="00112108"/>
    <w:rsid w:val="00112183"/>
    <w:rsid w:val="00112282"/>
    <w:rsid w:val="00112ADB"/>
    <w:rsid w:val="00112BAE"/>
    <w:rsid w:val="00113006"/>
    <w:rsid w:val="0011321A"/>
    <w:rsid w:val="0011374D"/>
    <w:rsid w:val="0011382F"/>
    <w:rsid w:val="001141B6"/>
    <w:rsid w:val="001142B7"/>
    <w:rsid w:val="0011534F"/>
    <w:rsid w:val="001155D9"/>
    <w:rsid w:val="00115A2E"/>
    <w:rsid w:val="00115C5E"/>
    <w:rsid w:val="00116165"/>
    <w:rsid w:val="001169AA"/>
    <w:rsid w:val="00116F30"/>
    <w:rsid w:val="00116FA8"/>
    <w:rsid w:val="00120162"/>
    <w:rsid w:val="00120A4E"/>
    <w:rsid w:val="00120EE1"/>
    <w:rsid w:val="001217AF"/>
    <w:rsid w:val="00121842"/>
    <w:rsid w:val="00121BB8"/>
    <w:rsid w:val="00121F4E"/>
    <w:rsid w:val="00122000"/>
    <w:rsid w:val="001228DE"/>
    <w:rsid w:val="001229D6"/>
    <w:rsid w:val="00123154"/>
    <w:rsid w:val="001237C5"/>
    <w:rsid w:val="00123989"/>
    <w:rsid w:val="00123AF3"/>
    <w:rsid w:val="0012430E"/>
    <w:rsid w:val="0012439A"/>
    <w:rsid w:val="001244BC"/>
    <w:rsid w:val="00124CA5"/>
    <w:rsid w:val="00124CBE"/>
    <w:rsid w:val="00124D89"/>
    <w:rsid w:val="0012504B"/>
    <w:rsid w:val="00125061"/>
    <w:rsid w:val="001253F1"/>
    <w:rsid w:val="00125479"/>
    <w:rsid w:val="00125D30"/>
    <w:rsid w:val="00126037"/>
    <w:rsid w:val="001260DD"/>
    <w:rsid w:val="001268D2"/>
    <w:rsid w:val="00126DC6"/>
    <w:rsid w:val="001270B0"/>
    <w:rsid w:val="00127E8B"/>
    <w:rsid w:val="00127FAB"/>
    <w:rsid w:val="00130045"/>
    <w:rsid w:val="00130989"/>
    <w:rsid w:val="00130BAF"/>
    <w:rsid w:val="00130EAD"/>
    <w:rsid w:val="00130FE5"/>
    <w:rsid w:val="001314B3"/>
    <w:rsid w:val="00131D64"/>
    <w:rsid w:val="00131DB5"/>
    <w:rsid w:val="00132027"/>
    <w:rsid w:val="001327ED"/>
    <w:rsid w:val="00133704"/>
    <w:rsid w:val="001337D1"/>
    <w:rsid w:val="0013399A"/>
    <w:rsid w:val="00133B4C"/>
    <w:rsid w:val="00133DC2"/>
    <w:rsid w:val="00133F80"/>
    <w:rsid w:val="0013435A"/>
    <w:rsid w:val="00134B81"/>
    <w:rsid w:val="00134DCB"/>
    <w:rsid w:val="00134DDE"/>
    <w:rsid w:val="00134FF4"/>
    <w:rsid w:val="0013526B"/>
    <w:rsid w:val="0013564F"/>
    <w:rsid w:val="00135B26"/>
    <w:rsid w:val="00135B72"/>
    <w:rsid w:val="00136294"/>
    <w:rsid w:val="00136747"/>
    <w:rsid w:val="001368A0"/>
    <w:rsid w:val="00136D21"/>
    <w:rsid w:val="0013709A"/>
    <w:rsid w:val="00137761"/>
    <w:rsid w:val="00137865"/>
    <w:rsid w:val="00140CBC"/>
    <w:rsid w:val="001410E1"/>
    <w:rsid w:val="00141403"/>
    <w:rsid w:val="00141627"/>
    <w:rsid w:val="00141673"/>
    <w:rsid w:val="001419B0"/>
    <w:rsid w:val="00141E78"/>
    <w:rsid w:val="00142050"/>
    <w:rsid w:val="001426CE"/>
    <w:rsid w:val="0014295A"/>
    <w:rsid w:val="00142E6D"/>
    <w:rsid w:val="00142E89"/>
    <w:rsid w:val="00142E92"/>
    <w:rsid w:val="00142F1E"/>
    <w:rsid w:val="00143223"/>
    <w:rsid w:val="001435F6"/>
    <w:rsid w:val="00143673"/>
    <w:rsid w:val="00143AF4"/>
    <w:rsid w:val="00143D3A"/>
    <w:rsid w:val="00143E79"/>
    <w:rsid w:val="00143EBC"/>
    <w:rsid w:val="00144060"/>
    <w:rsid w:val="00144498"/>
    <w:rsid w:val="0014462E"/>
    <w:rsid w:val="00144D60"/>
    <w:rsid w:val="00144DBC"/>
    <w:rsid w:val="00144ED9"/>
    <w:rsid w:val="001450CC"/>
    <w:rsid w:val="0014518F"/>
    <w:rsid w:val="00145334"/>
    <w:rsid w:val="00145BE5"/>
    <w:rsid w:val="00145E6E"/>
    <w:rsid w:val="00145FA3"/>
    <w:rsid w:val="00146805"/>
    <w:rsid w:val="001469EF"/>
    <w:rsid w:val="00146C68"/>
    <w:rsid w:val="00146CF3"/>
    <w:rsid w:val="00146E12"/>
    <w:rsid w:val="00146FB0"/>
    <w:rsid w:val="001471EE"/>
    <w:rsid w:val="001475E2"/>
    <w:rsid w:val="00147A1C"/>
    <w:rsid w:val="00147A54"/>
    <w:rsid w:val="00147A72"/>
    <w:rsid w:val="001500DB"/>
    <w:rsid w:val="001502C4"/>
    <w:rsid w:val="001507E8"/>
    <w:rsid w:val="001508BD"/>
    <w:rsid w:val="00150A3C"/>
    <w:rsid w:val="00150D03"/>
    <w:rsid w:val="00150D49"/>
    <w:rsid w:val="00151A2D"/>
    <w:rsid w:val="00151D94"/>
    <w:rsid w:val="00152475"/>
    <w:rsid w:val="0015259D"/>
    <w:rsid w:val="00152B33"/>
    <w:rsid w:val="00152B43"/>
    <w:rsid w:val="0015340E"/>
    <w:rsid w:val="00153C64"/>
    <w:rsid w:val="00153DF3"/>
    <w:rsid w:val="00153E36"/>
    <w:rsid w:val="0015422D"/>
    <w:rsid w:val="00154413"/>
    <w:rsid w:val="00154767"/>
    <w:rsid w:val="00154D06"/>
    <w:rsid w:val="00154E0D"/>
    <w:rsid w:val="00154E45"/>
    <w:rsid w:val="0015514F"/>
    <w:rsid w:val="00155357"/>
    <w:rsid w:val="001554E4"/>
    <w:rsid w:val="00155787"/>
    <w:rsid w:val="00155B6C"/>
    <w:rsid w:val="001562C4"/>
    <w:rsid w:val="00156578"/>
    <w:rsid w:val="0015658F"/>
    <w:rsid w:val="001566FA"/>
    <w:rsid w:val="00156965"/>
    <w:rsid w:val="00156AFB"/>
    <w:rsid w:val="00156BAE"/>
    <w:rsid w:val="00157351"/>
    <w:rsid w:val="0015757E"/>
    <w:rsid w:val="001579AA"/>
    <w:rsid w:val="00157F63"/>
    <w:rsid w:val="0016034B"/>
    <w:rsid w:val="0016051A"/>
    <w:rsid w:val="00160D96"/>
    <w:rsid w:val="00160E46"/>
    <w:rsid w:val="0016117B"/>
    <w:rsid w:val="00161215"/>
    <w:rsid w:val="001612E3"/>
    <w:rsid w:val="00161495"/>
    <w:rsid w:val="0016159D"/>
    <w:rsid w:val="0016176C"/>
    <w:rsid w:val="00162033"/>
    <w:rsid w:val="001628C2"/>
    <w:rsid w:val="00162CC2"/>
    <w:rsid w:val="0016306B"/>
    <w:rsid w:val="001632FB"/>
    <w:rsid w:val="001637B8"/>
    <w:rsid w:val="00163B6D"/>
    <w:rsid w:val="00163BE7"/>
    <w:rsid w:val="00163D06"/>
    <w:rsid w:val="00163EF6"/>
    <w:rsid w:val="00164958"/>
    <w:rsid w:val="00164B78"/>
    <w:rsid w:val="00164CEF"/>
    <w:rsid w:val="001653F2"/>
    <w:rsid w:val="001659C9"/>
    <w:rsid w:val="00165C46"/>
    <w:rsid w:val="00165E9E"/>
    <w:rsid w:val="00166282"/>
    <w:rsid w:val="00166637"/>
    <w:rsid w:val="00166C30"/>
    <w:rsid w:val="00166DDA"/>
    <w:rsid w:val="001674C2"/>
    <w:rsid w:val="00167FB4"/>
    <w:rsid w:val="00170326"/>
    <w:rsid w:val="001705EE"/>
    <w:rsid w:val="00170E1A"/>
    <w:rsid w:val="00170F8D"/>
    <w:rsid w:val="00171216"/>
    <w:rsid w:val="0017179A"/>
    <w:rsid w:val="001718B6"/>
    <w:rsid w:val="00171BAF"/>
    <w:rsid w:val="0017281C"/>
    <w:rsid w:val="00172932"/>
    <w:rsid w:val="00172998"/>
    <w:rsid w:val="00172DF3"/>
    <w:rsid w:val="00172FBA"/>
    <w:rsid w:val="0017342D"/>
    <w:rsid w:val="001738A2"/>
    <w:rsid w:val="001738CC"/>
    <w:rsid w:val="0017403A"/>
    <w:rsid w:val="0017422E"/>
    <w:rsid w:val="001744E8"/>
    <w:rsid w:val="001746EF"/>
    <w:rsid w:val="001747FE"/>
    <w:rsid w:val="001748B1"/>
    <w:rsid w:val="00174969"/>
    <w:rsid w:val="001749A4"/>
    <w:rsid w:val="00174E75"/>
    <w:rsid w:val="0017531C"/>
    <w:rsid w:val="001753E3"/>
    <w:rsid w:val="0017564B"/>
    <w:rsid w:val="00175A31"/>
    <w:rsid w:val="00175A45"/>
    <w:rsid w:val="00175F7E"/>
    <w:rsid w:val="001761F4"/>
    <w:rsid w:val="001764FA"/>
    <w:rsid w:val="001769FF"/>
    <w:rsid w:val="00176A07"/>
    <w:rsid w:val="00176BEF"/>
    <w:rsid w:val="001772FB"/>
    <w:rsid w:val="001776C8"/>
    <w:rsid w:val="0017781B"/>
    <w:rsid w:val="00180655"/>
    <w:rsid w:val="00180A2A"/>
    <w:rsid w:val="00180D33"/>
    <w:rsid w:val="00181349"/>
    <w:rsid w:val="0018147D"/>
    <w:rsid w:val="001821DD"/>
    <w:rsid w:val="00182359"/>
    <w:rsid w:val="00182719"/>
    <w:rsid w:val="00182834"/>
    <w:rsid w:val="001828D3"/>
    <w:rsid w:val="00182C35"/>
    <w:rsid w:val="00182CB9"/>
    <w:rsid w:val="00182F68"/>
    <w:rsid w:val="00183333"/>
    <w:rsid w:val="001834BB"/>
    <w:rsid w:val="00183973"/>
    <w:rsid w:val="00183EE6"/>
    <w:rsid w:val="00183F45"/>
    <w:rsid w:val="00184CA0"/>
    <w:rsid w:val="00185048"/>
    <w:rsid w:val="00185158"/>
    <w:rsid w:val="00185618"/>
    <w:rsid w:val="001856BA"/>
    <w:rsid w:val="00186017"/>
    <w:rsid w:val="00186285"/>
    <w:rsid w:val="001865A9"/>
    <w:rsid w:val="00186BB1"/>
    <w:rsid w:val="00186E84"/>
    <w:rsid w:val="0018752A"/>
    <w:rsid w:val="00187590"/>
    <w:rsid w:val="0018765C"/>
    <w:rsid w:val="00187723"/>
    <w:rsid w:val="00187A11"/>
    <w:rsid w:val="00190209"/>
    <w:rsid w:val="001904E7"/>
    <w:rsid w:val="00190B8E"/>
    <w:rsid w:val="00190C18"/>
    <w:rsid w:val="00190F4B"/>
    <w:rsid w:val="001915F3"/>
    <w:rsid w:val="0019161F"/>
    <w:rsid w:val="0019183A"/>
    <w:rsid w:val="001918E3"/>
    <w:rsid w:val="00191A45"/>
    <w:rsid w:val="00191BD6"/>
    <w:rsid w:val="001922B5"/>
    <w:rsid w:val="00192929"/>
    <w:rsid w:val="00193190"/>
    <w:rsid w:val="00193580"/>
    <w:rsid w:val="00193701"/>
    <w:rsid w:val="00194312"/>
    <w:rsid w:val="00194A9D"/>
    <w:rsid w:val="00194E57"/>
    <w:rsid w:val="00195404"/>
    <w:rsid w:val="0019589C"/>
    <w:rsid w:val="00195A6B"/>
    <w:rsid w:val="00195CF3"/>
    <w:rsid w:val="0019678E"/>
    <w:rsid w:val="0019688D"/>
    <w:rsid w:val="00196B2C"/>
    <w:rsid w:val="00196DC8"/>
    <w:rsid w:val="00197274"/>
    <w:rsid w:val="001973A2"/>
    <w:rsid w:val="00197552"/>
    <w:rsid w:val="00197583"/>
    <w:rsid w:val="001975D1"/>
    <w:rsid w:val="001976A1"/>
    <w:rsid w:val="001976D6"/>
    <w:rsid w:val="001976F4"/>
    <w:rsid w:val="00197752"/>
    <w:rsid w:val="001A000D"/>
    <w:rsid w:val="001A0186"/>
    <w:rsid w:val="001A052C"/>
    <w:rsid w:val="001A09DA"/>
    <w:rsid w:val="001A1029"/>
    <w:rsid w:val="001A10E1"/>
    <w:rsid w:val="001A115F"/>
    <w:rsid w:val="001A1199"/>
    <w:rsid w:val="001A12C8"/>
    <w:rsid w:val="001A18C6"/>
    <w:rsid w:val="001A1992"/>
    <w:rsid w:val="001A1B33"/>
    <w:rsid w:val="001A1D8D"/>
    <w:rsid w:val="001A2085"/>
    <w:rsid w:val="001A2866"/>
    <w:rsid w:val="001A2924"/>
    <w:rsid w:val="001A2CE3"/>
    <w:rsid w:val="001A30B4"/>
    <w:rsid w:val="001A3206"/>
    <w:rsid w:val="001A3314"/>
    <w:rsid w:val="001A3AB4"/>
    <w:rsid w:val="001A3C23"/>
    <w:rsid w:val="001A3E2B"/>
    <w:rsid w:val="001A410E"/>
    <w:rsid w:val="001A41E6"/>
    <w:rsid w:val="001A4A4D"/>
    <w:rsid w:val="001A4D05"/>
    <w:rsid w:val="001A54AB"/>
    <w:rsid w:val="001A5629"/>
    <w:rsid w:val="001A57F8"/>
    <w:rsid w:val="001A5B27"/>
    <w:rsid w:val="001A5EBC"/>
    <w:rsid w:val="001A6196"/>
    <w:rsid w:val="001A6847"/>
    <w:rsid w:val="001A6886"/>
    <w:rsid w:val="001A6EC0"/>
    <w:rsid w:val="001A7254"/>
    <w:rsid w:val="001A7740"/>
    <w:rsid w:val="001A77D1"/>
    <w:rsid w:val="001A7B81"/>
    <w:rsid w:val="001A7DF5"/>
    <w:rsid w:val="001B0461"/>
    <w:rsid w:val="001B0699"/>
    <w:rsid w:val="001B0DB4"/>
    <w:rsid w:val="001B0FBC"/>
    <w:rsid w:val="001B12D4"/>
    <w:rsid w:val="001B15AC"/>
    <w:rsid w:val="001B1D57"/>
    <w:rsid w:val="001B26CD"/>
    <w:rsid w:val="001B2DC6"/>
    <w:rsid w:val="001B2F33"/>
    <w:rsid w:val="001B36A0"/>
    <w:rsid w:val="001B397F"/>
    <w:rsid w:val="001B45E6"/>
    <w:rsid w:val="001B46AB"/>
    <w:rsid w:val="001B4900"/>
    <w:rsid w:val="001B50C6"/>
    <w:rsid w:val="001B54CD"/>
    <w:rsid w:val="001B5C11"/>
    <w:rsid w:val="001B5D4E"/>
    <w:rsid w:val="001B6151"/>
    <w:rsid w:val="001B6375"/>
    <w:rsid w:val="001B65C1"/>
    <w:rsid w:val="001B6776"/>
    <w:rsid w:val="001B69E9"/>
    <w:rsid w:val="001B6A4D"/>
    <w:rsid w:val="001B6B65"/>
    <w:rsid w:val="001B6C5F"/>
    <w:rsid w:val="001B6FB2"/>
    <w:rsid w:val="001B7407"/>
    <w:rsid w:val="001B7825"/>
    <w:rsid w:val="001B7C9F"/>
    <w:rsid w:val="001C0782"/>
    <w:rsid w:val="001C078B"/>
    <w:rsid w:val="001C08BC"/>
    <w:rsid w:val="001C190B"/>
    <w:rsid w:val="001C229B"/>
    <w:rsid w:val="001C23BC"/>
    <w:rsid w:val="001C2DFB"/>
    <w:rsid w:val="001C2EE9"/>
    <w:rsid w:val="001C34AA"/>
    <w:rsid w:val="001C3DCA"/>
    <w:rsid w:val="001C3E89"/>
    <w:rsid w:val="001C453A"/>
    <w:rsid w:val="001C45B6"/>
    <w:rsid w:val="001C4A44"/>
    <w:rsid w:val="001C50FF"/>
    <w:rsid w:val="001C5235"/>
    <w:rsid w:val="001C5DBE"/>
    <w:rsid w:val="001C5E7B"/>
    <w:rsid w:val="001C5F8D"/>
    <w:rsid w:val="001C60C7"/>
    <w:rsid w:val="001C623B"/>
    <w:rsid w:val="001C6426"/>
    <w:rsid w:val="001C64D0"/>
    <w:rsid w:val="001C6748"/>
    <w:rsid w:val="001C6824"/>
    <w:rsid w:val="001C6C55"/>
    <w:rsid w:val="001C6C98"/>
    <w:rsid w:val="001C717F"/>
    <w:rsid w:val="001C768B"/>
    <w:rsid w:val="001D03B6"/>
    <w:rsid w:val="001D0462"/>
    <w:rsid w:val="001D08FB"/>
    <w:rsid w:val="001D09AC"/>
    <w:rsid w:val="001D09B1"/>
    <w:rsid w:val="001D09FB"/>
    <w:rsid w:val="001D142B"/>
    <w:rsid w:val="001D14EE"/>
    <w:rsid w:val="001D1ACD"/>
    <w:rsid w:val="001D210A"/>
    <w:rsid w:val="001D2C55"/>
    <w:rsid w:val="001D2CBD"/>
    <w:rsid w:val="001D2D04"/>
    <w:rsid w:val="001D31A9"/>
    <w:rsid w:val="001D326F"/>
    <w:rsid w:val="001D3CF2"/>
    <w:rsid w:val="001D421A"/>
    <w:rsid w:val="001D4260"/>
    <w:rsid w:val="001D4B87"/>
    <w:rsid w:val="001D4EAE"/>
    <w:rsid w:val="001D538E"/>
    <w:rsid w:val="001D55F1"/>
    <w:rsid w:val="001D5B1B"/>
    <w:rsid w:val="001D5DAC"/>
    <w:rsid w:val="001D5F32"/>
    <w:rsid w:val="001D5FD4"/>
    <w:rsid w:val="001D612E"/>
    <w:rsid w:val="001D6434"/>
    <w:rsid w:val="001D67AB"/>
    <w:rsid w:val="001D732D"/>
    <w:rsid w:val="001D738F"/>
    <w:rsid w:val="001D74F6"/>
    <w:rsid w:val="001D7997"/>
    <w:rsid w:val="001D7A2B"/>
    <w:rsid w:val="001D7A8C"/>
    <w:rsid w:val="001D7F4D"/>
    <w:rsid w:val="001E0007"/>
    <w:rsid w:val="001E0528"/>
    <w:rsid w:val="001E0DFD"/>
    <w:rsid w:val="001E17B8"/>
    <w:rsid w:val="001E1B48"/>
    <w:rsid w:val="001E1BDC"/>
    <w:rsid w:val="001E1EF2"/>
    <w:rsid w:val="001E2DB7"/>
    <w:rsid w:val="001E2F0D"/>
    <w:rsid w:val="001E3132"/>
    <w:rsid w:val="001E3BAB"/>
    <w:rsid w:val="001E3CA4"/>
    <w:rsid w:val="001E3E8C"/>
    <w:rsid w:val="001E3F5B"/>
    <w:rsid w:val="001E4271"/>
    <w:rsid w:val="001E44A1"/>
    <w:rsid w:val="001E4ADB"/>
    <w:rsid w:val="001E4AEA"/>
    <w:rsid w:val="001E5075"/>
    <w:rsid w:val="001E5309"/>
    <w:rsid w:val="001E5757"/>
    <w:rsid w:val="001E606E"/>
    <w:rsid w:val="001E61CE"/>
    <w:rsid w:val="001E6644"/>
    <w:rsid w:val="001E680E"/>
    <w:rsid w:val="001E68FA"/>
    <w:rsid w:val="001E6921"/>
    <w:rsid w:val="001E69FC"/>
    <w:rsid w:val="001E6BAB"/>
    <w:rsid w:val="001E6E23"/>
    <w:rsid w:val="001E6E9B"/>
    <w:rsid w:val="001E7962"/>
    <w:rsid w:val="001F083F"/>
    <w:rsid w:val="001F0B49"/>
    <w:rsid w:val="001F0E45"/>
    <w:rsid w:val="001F1509"/>
    <w:rsid w:val="001F152F"/>
    <w:rsid w:val="001F1615"/>
    <w:rsid w:val="001F1789"/>
    <w:rsid w:val="001F1A16"/>
    <w:rsid w:val="001F2900"/>
    <w:rsid w:val="001F2A27"/>
    <w:rsid w:val="001F2A60"/>
    <w:rsid w:val="001F2F6B"/>
    <w:rsid w:val="001F2F99"/>
    <w:rsid w:val="001F321B"/>
    <w:rsid w:val="001F32E8"/>
    <w:rsid w:val="001F336A"/>
    <w:rsid w:val="001F35D8"/>
    <w:rsid w:val="001F364E"/>
    <w:rsid w:val="001F3E23"/>
    <w:rsid w:val="001F3FA3"/>
    <w:rsid w:val="001F4078"/>
    <w:rsid w:val="001F4429"/>
    <w:rsid w:val="001F457D"/>
    <w:rsid w:val="001F46F6"/>
    <w:rsid w:val="001F4761"/>
    <w:rsid w:val="001F4BB9"/>
    <w:rsid w:val="001F4C18"/>
    <w:rsid w:val="001F4DA0"/>
    <w:rsid w:val="001F5472"/>
    <w:rsid w:val="001F5600"/>
    <w:rsid w:val="001F5FCD"/>
    <w:rsid w:val="001F6467"/>
    <w:rsid w:val="001F6E73"/>
    <w:rsid w:val="001F6F4D"/>
    <w:rsid w:val="001F6F7B"/>
    <w:rsid w:val="001F6F7C"/>
    <w:rsid w:val="001F7064"/>
    <w:rsid w:val="001F71EE"/>
    <w:rsid w:val="001F72D6"/>
    <w:rsid w:val="001F7315"/>
    <w:rsid w:val="001F7374"/>
    <w:rsid w:val="001F780C"/>
    <w:rsid w:val="001F7DEB"/>
    <w:rsid w:val="00200000"/>
    <w:rsid w:val="0020005F"/>
    <w:rsid w:val="00200D65"/>
    <w:rsid w:val="00200DB8"/>
    <w:rsid w:val="00200F3C"/>
    <w:rsid w:val="002014B2"/>
    <w:rsid w:val="0020169E"/>
    <w:rsid w:val="00201723"/>
    <w:rsid w:val="00201EE9"/>
    <w:rsid w:val="00202727"/>
    <w:rsid w:val="00202ED7"/>
    <w:rsid w:val="00202F17"/>
    <w:rsid w:val="00203080"/>
    <w:rsid w:val="00203612"/>
    <w:rsid w:val="002036AA"/>
    <w:rsid w:val="002037DD"/>
    <w:rsid w:val="00203F04"/>
    <w:rsid w:val="002047DE"/>
    <w:rsid w:val="0020499D"/>
    <w:rsid w:val="0020542E"/>
    <w:rsid w:val="00205564"/>
    <w:rsid w:val="00205A58"/>
    <w:rsid w:val="00205AAB"/>
    <w:rsid w:val="00205AC8"/>
    <w:rsid w:val="00205D8F"/>
    <w:rsid w:val="00205FC2"/>
    <w:rsid w:val="00206015"/>
    <w:rsid w:val="002063ED"/>
    <w:rsid w:val="002064B2"/>
    <w:rsid w:val="0020724B"/>
    <w:rsid w:val="002072A0"/>
    <w:rsid w:val="0020731F"/>
    <w:rsid w:val="00207678"/>
    <w:rsid w:val="00207D3B"/>
    <w:rsid w:val="0021004C"/>
    <w:rsid w:val="0021191C"/>
    <w:rsid w:val="00211ECC"/>
    <w:rsid w:val="002121F2"/>
    <w:rsid w:val="0021239A"/>
    <w:rsid w:val="00212487"/>
    <w:rsid w:val="00212ADE"/>
    <w:rsid w:val="00212CA4"/>
    <w:rsid w:val="00212CB9"/>
    <w:rsid w:val="00212CD3"/>
    <w:rsid w:val="00212E39"/>
    <w:rsid w:val="002134D9"/>
    <w:rsid w:val="0021353A"/>
    <w:rsid w:val="00213DE2"/>
    <w:rsid w:val="00213E37"/>
    <w:rsid w:val="00213E9C"/>
    <w:rsid w:val="002140F9"/>
    <w:rsid w:val="00214515"/>
    <w:rsid w:val="0021470D"/>
    <w:rsid w:val="002156BF"/>
    <w:rsid w:val="00215895"/>
    <w:rsid w:val="00215951"/>
    <w:rsid w:val="00216157"/>
    <w:rsid w:val="002163CF"/>
    <w:rsid w:val="0021687A"/>
    <w:rsid w:val="00216CF1"/>
    <w:rsid w:val="00216DCD"/>
    <w:rsid w:val="0021704F"/>
    <w:rsid w:val="002174DB"/>
    <w:rsid w:val="00217B55"/>
    <w:rsid w:val="00217C64"/>
    <w:rsid w:val="00217E5D"/>
    <w:rsid w:val="002201D8"/>
    <w:rsid w:val="0022034B"/>
    <w:rsid w:val="002203C0"/>
    <w:rsid w:val="002203E4"/>
    <w:rsid w:val="00220406"/>
    <w:rsid w:val="00220693"/>
    <w:rsid w:val="00220912"/>
    <w:rsid w:val="00220996"/>
    <w:rsid w:val="00220A1E"/>
    <w:rsid w:val="00221272"/>
    <w:rsid w:val="0022170D"/>
    <w:rsid w:val="00221928"/>
    <w:rsid w:val="00221B48"/>
    <w:rsid w:val="00221D4D"/>
    <w:rsid w:val="00222068"/>
    <w:rsid w:val="00222738"/>
    <w:rsid w:val="00222C35"/>
    <w:rsid w:val="00222CC0"/>
    <w:rsid w:val="0022365B"/>
    <w:rsid w:val="00223965"/>
    <w:rsid w:val="00223BEA"/>
    <w:rsid w:val="00223D3C"/>
    <w:rsid w:val="00223F48"/>
    <w:rsid w:val="0022418B"/>
    <w:rsid w:val="00224473"/>
    <w:rsid w:val="00224561"/>
    <w:rsid w:val="002246E2"/>
    <w:rsid w:val="00224785"/>
    <w:rsid w:val="00224AF6"/>
    <w:rsid w:val="00225A3E"/>
    <w:rsid w:val="00225DFA"/>
    <w:rsid w:val="002260F3"/>
    <w:rsid w:val="00226158"/>
    <w:rsid w:val="0022631B"/>
    <w:rsid w:val="0022641E"/>
    <w:rsid w:val="002269C1"/>
    <w:rsid w:val="00226C97"/>
    <w:rsid w:val="00226D58"/>
    <w:rsid w:val="00226DDF"/>
    <w:rsid w:val="00227370"/>
    <w:rsid w:val="00227380"/>
    <w:rsid w:val="00227465"/>
    <w:rsid w:val="002279CD"/>
    <w:rsid w:val="002302FA"/>
    <w:rsid w:val="00230911"/>
    <w:rsid w:val="00230A29"/>
    <w:rsid w:val="002311AA"/>
    <w:rsid w:val="00231714"/>
    <w:rsid w:val="0023192A"/>
    <w:rsid w:val="00231C74"/>
    <w:rsid w:val="00231EFE"/>
    <w:rsid w:val="002325A3"/>
    <w:rsid w:val="00232E36"/>
    <w:rsid w:val="0023326C"/>
    <w:rsid w:val="00233445"/>
    <w:rsid w:val="0023392E"/>
    <w:rsid w:val="00233A44"/>
    <w:rsid w:val="00234059"/>
    <w:rsid w:val="00234710"/>
    <w:rsid w:val="00234B8A"/>
    <w:rsid w:val="00234BBD"/>
    <w:rsid w:val="00234C71"/>
    <w:rsid w:val="00234D42"/>
    <w:rsid w:val="00234F7C"/>
    <w:rsid w:val="00234FC3"/>
    <w:rsid w:val="002355F6"/>
    <w:rsid w:val="00235F1C"/>
    <w:rsid w:val="0023624D"/>
    <w:rsid w:val="00236365"/>
    <w:rsid w:val="00236F74"/>
    <w:rsid w:val="0023717F"/>
    <w:rsid w:val="002371E3"/>
    <w:rsid w:val="002372F2"/>
    <w:rsid w:val="002377D0"/>
    <w:rsid w:val="00240695"/>
    <w:rsid w:val="00240744"/>
    <w:rsid w:val="002407D2"/>
    <w:rsid w:val="002409BC"/>
    <w:rsid w:val="00240FD6"/>
    <w:rsid w:val="002411F8"/>
    <w:rsid w:val="00241AD6"/>
    <w:rsid w:val="00241CCA"/>
    <w:rsid w:val="00242051"/>
    <w:rsid w:val="0024269E"/>
    <w:rsid w:val="002428F9"/>
    <w:rsid w:val="00242C1F"/>
    <w:rsid w:val="00242C93"/>
    <w:rsid w:val="00242D82"/>
    <w:rsid w:val="00243214"/>
    <w:rsid w:val="002433DC"/>
    <w:rsid w:val="002437AC"/>
    <w:rsid w:val="002448E4"/>
    <w:rsid w:val="002448EB"/>
    <w:rsid w:val="002448FC"/>
    <w:rsid w:val="002448FE"/>
    <w:rsid w:val="0024540E"/>
    <w:rsid w:val="00245448"/>
    <w:rsid w:val="002456C5"/>
    <w:rsid w:val="00246935"/>
    <w:rsid w:val="00246D87"/>
    <w:rsid w:val="00247007"/>
    <w:rsid w:val="00247212"/>
    <w:rsid w:val="00247308"/>
    <w:rsid w:val="002473AD"/>
    <w:rsid w:val="00247855"/>
    <w:rsid w:val="002478EA"/>
    <w:rsid w:val="00247BD1"/>
    <w:rsid w:val="00247E13"/>
    <w:rsid w:val="00250396"/>
    <w:rsid w:val="00250451"/>
    <w:rsid w:val="002504EA"/>
    <w:rsid w:val="00250CA0"/>
    <w:rsid w:val="00250F86"/>
    <w:rsid w:val="00251013"/>
    <w:rsid w:val="002512AE"/>
    <w:rsid w:val="002515E0"/>
    <w:rsid w:val="002516F3"/>
    <w:rsid w:val="0025180C"/>
    <w:rsid w:val="00251E6C"/>
    <w:rsid w:val="00252B89"/>
    <w:rsid w:val="00252CFF"/>
    <w:rsid w:val="00252E30"/>
    <w:rsid w:val="00252F97"/>
    <w:rsid w:val="0025373A"/>
    <w:rsid w:val="002539EF"/>
    <w:rsid w:val="00253B22"/>
    <w:rsid w:val="00253B23"/>
    <w:rsid w:val="00253B48"/>
    <w:rsid w:val="00253CB4"/>
    <w:rsid w:val="00253CC2"/>
    <w:rsid w:val="002540A3"/>
    <w:rsid w:val="00254114"/>
    <w:rsid w:val="0025415A"/>
    <w:rsid w:val="00254455"/>
    <w:rsid w:val="00254AB1"/>
    <w:rsid w:val="00254B94"/>
    <w:rsid w:val="00254E60"/>
    <w:rsid w:val="00255655"/>
    <w:rsid w:val="00255BDF"/>
    <w:rsid w:val="00255F36"/>
    <w:rsid w:val="00255F38"/>
    <w:rsid w:val="0025626B"/>
    <w:rsid w:val="00256994"/>
    <w:rsid w:val="0025707D"/>
    <w:rsid w:val="002578F6"/>
    <w:rsid w:val="00257901"/>
    <w:rsid w:val="002600DD"/>
    <w:rsid w:val="002605DB"/>
    <w:rsid w:val="00260DA4"/>
    <w:rsid w:val="00260DDC"/>
    <w:rsid w:val="00261019"/>
    <w:rsid w:val="00261571"/>
    <w:rsid w:val="002620ED"/>
    <w:rsid w:val="00262117"/>
    <w:rsid w:val="00262307"/>
    <w:rsid w:val="002626A2"/>
    <w:rsid w:val="00262A84"/>
    <w:rsid w:val="00262EA6"/>
    <w:rsid w:val="00263647"/>
    <w:rsid w:val="00263702"/>
    <w:rsid w:val="00264235"/>
    <w:rsid w:val="002644BE"/>
    <w:rsid w:val="00264674"/>
    <w:rsid w:val="002648D1"/>
    <w:rsid w:val="00264A8E"/>
    <w:rsid w:val="00264AEC"/>
    <w:rsid w:val="00264FAC"/>
    <w:rsid w:val="00265486"/>
    <w:rsid w:val="00265F7A"/>
    <w:rsid w:val="0026647B"/>
    <w:rsid w:val="0026655E"/>
    <w:rsid w:val="00266A9A"/>
    <w:rsid w:val="00266AB6"/>
    <w:rsid w:val="00266CF1"/>
    <w:rsid w:val="00267560"/>
    <w:rsid w:val="002678A3"/>
    <w:rsid w:val="00267C18"/>
    <w:rsid w:val="00267F25"/>
    <w:rsid w:val="00267FEA"/>
    <w:rsid w:val="00270408"/>
    <w:rsid w:val="0027069B"/>
    <w:rsid w:val="00270B1C"/>
    <w:rsid w:val="0027118A"/>
    <w:rsid w:val="00271394"/>
    <w:rsid w:val="002713D4"/>
    <w:rsid w:val="002714D8"/>
    <w:rsid w:val="002716D5"/>
    <w:rsid w:val="0027170C"/>
    <w:rsid w:val="00271780"/>
    <w:rsid w:val="00271954"/>
    <w:rsid w:val="0027195C"/>
    <w:rsid w:val="00271D43"/>
    <w:rsid w:val="00271D82"/>
    <w:rsid w:val="00271EAD"/>
    <w:rsid w:val="002720B8"/>
    <w:rsid w:val="0027264C"/>
    <w:rsid w:val="00272AEB"/>
    <w:rsid w:val="00272DF9"/>
    <w:rsid w:val="00272E46"/>
    <w:rsid w:val="00273863"/>
    <w:rsid w:val="00273E92"/>
    <w:rsid w:val="00274581"/>
    <w:rsid w:val="002747EA"/>
    <w:rsid w:val="00274818"/>
    <w:rsid w:val="00274D07"/>
    <w:rsid w:val="00275170"/>
    <w:rsid w:val="00275440"/>
    <w:rsid w:val="0027546D"/>
    <w:rsid w:val="00275583"/>
    <w:rsid w:val="0027590E"/>
    <w:rsid w:val="00275D9A"/>
    <w:rsid w:val="00275FF6"/>
    <w:rsid w:val="0027614E"/>
    <w:rsid w:val="0027650D"/>
    <w:rsid w:val="00276665"/>
    <w:rsid w:val="00276779"/>
    <w:rsid w:val="00276997"/>
    <w:rsid w:val="0027718E"/>
    <w:rsid w:val="00277328"/>
    <w:rsid w:val="002774E6"/>
    <w:rsid w:val="002779E4"/>
    <w:rsid w:val="00277A49"/>
    <w:rsid w:val="00280208"/>
    <w:rsid w:val="00280284"/>
    <w:rsid w:val="0028061F"/>
    <w:rsid w:val="00280636"/>
    <w:rsid w:val="0028076C"/>
    <w:rsid w:val="0028096A"/>
    <w:rsid w:val="00280D3A"/>
    <w:rsid w:val="00281088"/>
    <w:rsid w:val="00281195"/>
    <w:rsid w:val="0028137D"/>
    <w:rsid w:val="00281511"/>
    <w:rsid w:val="00281527"/>
    <w:rsid w:val="00281547"/>
    <w:rsid w:val="002817C3"/>
    <w:rsid w:val="002819B0"/>
    <w:rsid w:val="00281DDD"/>
    <w:rsid w:val="0028287D"/>
    <w:rsid w:val="0028294A"/>
    <w:rsid w:val="00282970"/>
    <w:rsid w:val="00282E6E"/>
    <w:rsid w:val="00283138"/>
    <w:rsid w:val="0028392B"/>
    <w:rsid w:val="00283DA5"/>
    <w:rsid w:val="00283E36"/>
    <w:rsid w:val="00284225"/>
    <w:rsid w:val="0028449B"/>
    <w:rsid w:val="002847C8"/>
    <w:rsid w:val="00284AF9"/>
    <w:rsid w:val="00284C77"/>
    <w:rsid w:val="00285000"/>
    <w:rsid w:val="002851D7"/>
    <w:rsid w:val="00285483"/>
    <w:rsid w:val="0028549B"/>
    <w:rsid w:val="00285CC5"/>
    <w:rsid w:val="00285E89"/>
    <w:rsid w:val="00285FD4"/>
    <w:rsid w:val="0028602D"/>
    <w:rsid w:val="0028682C"/>
    <w:rsid w:val="002869AD"/>
    <w:rsid w:val="002869FA"/>
    <w:rsid w:val="00286C56"/>
    <w:rsid w:val="00286F04"/>
    <w:rsid w:val="00286F0F"/>
    <w:rsid w:val="0028740B"/>
    <w:rsid w:val="00287540"/>
    <w:rsid w:val="00287ECA"/>
    <w:rsid w:val="00290186"/>
    <w:rsid w:val="00290714"/>
    <w:rsid w:val="002908E9"/>
    <w:rsid w:val="0029097C"/>
    <w:rsid w:val="002909A5"/>
    <w:rsid w:val="00290E5C"/>
    <w:rsid w:val="002910B0"/>
    <w:rsid w:val="002914DD"/>
    <w:rsid w:val="0029177D"/>
    <w:rsid w:val="00291E6E"/>
    <w:rsid w:val="002920F2"/>
    <w:rsid w:val="00292627"/>
    <w:rsid w:val="002926B4"/>
    <w:rsid w:val="00292914"/>
    <w:rsid w:val="00292A76"/>
    <w:rsid w:val="00292BAC"/>
    <w:rsid w:val="00293007"/>
    <w:rsid w:val="002932A1"/>
    <w:rsid w:val="00293372"/>
    <w:rsid w:val="00293480"/>
    <w:rsid w:val="002935CE"/>
    <w:rsid w:val="0029364C"/>
    <w:rsid w:val="00293714"/>
    <w:rsid w:val="0029379A"/>
    <w:rsid w:val="00293A56"/>
    <w:rsid w:val="00293D76"/>
    <w:rsid w:val="00294FAF"/>
    <w:rsid w:val="0029568E"/>
    <w:rsid w:val="00295ACB"/>
    <w:rsid w:val="00295DA6"/>
    <w:rsid w:val="00296D70"/>
    <w:rsid w:val="00296EC2"/>
    <w:rsid w:val="00297022"/>
    <w:rsid w:val="0029715B"/>
    <w:rsid w:val="00297855"/>
    <w:rsid w:val="00297B66"/>
    <w:rsid w:val="00297CCC"/>
    <w:rsid w:val="002A05F4"/>
    <w:rsid w:val="002A0F44"/>
    <w:rsid w:val="002A10E4"/>
    <w:rsid w:val="002A1727"/>
    <w:rsid w:val="002A1B3B"/>
    <w:rsid w:val="002A205D"/>
    <w:rsid w:val="002A2839"/>
    <w:rsid w:val="002A2844"/>
    <w:rsid w:val="002A2B57"/>
    <w:rsid w:val="002A2B69"/>
    <w:rsid w:val="002A2DBA"/>
    <w:rsid w:val="002A2F44"/>
    <w:rsid w:val="002A355B"/>
    <w:rsid w:val="002A3826"/>
    <w:rsid w:val="002A4187"/>
    <w:rsid w:val="002A4190"/>
    <w:rsid w:val="002A43FA"/>
    <w:rsid w:val="002A45BC"/>
    <w:rsid w:val="002A55A3"/>
    <w:rsid w:val="002A5CE1"/>
    <w:rsid w:val="002A5EC2"/>
    <w:rsid w:val="002A5FDA"/>
    <w:rsid w:val="002A6087"/>
    <w:rsid w:val="002A6333"/>
    <w:rsid w:val="002A6679"/>
    <w:rsid w:val="002A6C5D"/>
    <w:rsid w:val="002A6E41"/>
    <w:rsid w:val="002A6FCE"/>
    <w:rsid w:val="002A734C"/>
    <w:rsid w:val="002A77A4"/>
    <w:rsid w:val="002A78C0"/>
    <w:rsid w:val="002A7BF3"/>
    <w:rsid w:val="002B04AF"/>
    <w:rsid w:val="002B04B1"/>
    <w:rsid w:val="002B0717"/>
    <w:rsid w:val="002B1034"/>
    <w:rsid w:val="002B149D"/>
    <w:rsid w:val="002B19D4"/>
    <w:rsid w:val="002B1C6F"/>
    <w:rsid w:val="002B1E22"/>
    <w:rsid w:val="002B2134"/>
    <w:rsid w:val="002B25F7"/>
    <w:rsid w:val="002B261B"/>
    <w:rsid w:val="002B268A"/>
    <w:rsid w:val="002B285B"/>
    <w:rsid w:val="002B29BD"/>
    <w:rsid w:val="002B2C24"/>
    <w:rsid w:val="002B31B0"/>
    <w:rsid w:val="002B3236"/>
    <w:rsid w:val="002B35DB"/>
    <w:rsid w:val="002B3AFD"/>
    <w:rsid w:val="002B3DD2"/>
    <w:rsid w:val="002B3FC0"/>
    <w:rsid w:val="002B4255"/>
    <w:rsid w:val="002B4320"/>
    <w:rsid w:val="002B43AB"/>
    <w:rsid w:val="002B461F"/>
    <w:rsid w:val="002B46CB"/>
    <w:rsid w:val="002B4852"/>
    <w:rsid w:val="002B4969"/>
    <w:rsid w:val="002B4B5C"/>
    <w:rsid w:val="002B4D07"/>
    <w:rsid w:val="002B4D38"/>
    <w:rsid w:val="002B5022"/>
    <w:rsid w:val="002B54A8"/>
    <w:rsid w:val="002B5620"/>
    <w:rsid w:val="002B5AB5"/>
    <w:rsid w:val="002B5BEE"/>
    <w:rsid w:val="002B5FFF"/>
    <w:rsid w:val="002B617F"/>
    <w:rsid w:val="002B65E8"/>
    <w:rsid w:val="002B6CC1"/>
    <w:rsid w:val="002B6DDA"/>
    <w:rsid w:val="002B6F94"/>
    <w:rsid w:val="002B71E9"/>
    <w:rsid w:val="002B74F0"/>
    <w:rsid w:val="002B7A26"/>
    <w:rsid w:val="002B7BD3"/>
    <w:rsid w:val="002B7EC4"/>
    <w:rsid w:val="002C021B"/>
    <w:rsid w:val="002C0415"/>
    <w:rsid w:val="002C06EC"/>
    <w:rsid w:val="002C0703"/>
    <w:rsid w:val="002C07F8"/>
    <w:rsid w:val="002C09B7"/>
    <w:rsid w:val="002C0AF0"/>
    <w:rsid w:val="002C0D64"/>
    <w:rsid w:val="002C125D"/>
    <w:rsid w:val="002C150D"/>
    <w:rsid w:val="002C173C"/>
    <w:rsid w:val="002C1CAF"/>
    <w:rsid w:val="002C1F3D"/>
    <w:rsid w:val="002C2356"/>
    <w:rsid w:val="002C27EF"/>
    <w:rsid w:val="002C2A33"/>
    <w:rsid w:val="002C2C0F"/>
    <w:rsid w:val="002C2E58"/>
    <w:rsid w:val="002C2EDA"/>
    <w:rsid w:val="002C366D"/>
    <w:rsid w:val="002C3674"/>
    <w:rsid w:val="002C36A6"/>
    <w:rsid w:val="002C37B4"/>
    <w:rsid w:val="002C3C57"/>
    <w:rsid w:val="002C3FF3"/>
    <w:rsid w:val="002C40E5"/>
    <w:rsid w:val="002C49D9"/>
    <w:rsid w:val="002C4C1C"/>
    <w:rsid w:val="002C4DD6"/>
    <w:rsid w:val="002C4F64"/>
    <w:rsid w:val="002C50A9"/>
    <w:rsid w:val="002C50E5"/>
    <w:rsid w:val="002C5951"/>
    <w:rsid w:val="002C5D77"/>
    <w:rsid w:val="002C623B"/>
    <w:rsid w:val="002C645E"/>
    <w:rsid w:val="002C664A"/>
    <w:rsid w:val="002C68BC"/>
    <w:rsid w:val="002C6DCA"/>
    <w:rsid w:val="002C7533"/>
    <w:rsid w:val="002C7879"/>
    <w:rsid w:val="002C7B50"/>
    <w:rsid w:val="002D03F9"/>
    <w:rsid w:val="002D056D"/>
    <w:rsid w:val="002D06D9"/>
    <w:rsid w:val="002D0922"/>
    <w:rsid w:val="002D0E2E"/>
    <w:rsid w:val="002D0E8B"/>
    <w:rsid w:val="002D0EE6"/>
    <w:rsid w:val="002D1A7E"/>
    <w:rsid w:val="002D1BB6"/>
    <w:rsid w:val="002D1C44"/>
    <w:rsid w:val="002D1D18"/>
    <w:rsid w:val="002D1DCB"/>
    <w:rsid w:val="002D231A"/>
    <w:rsid w:val="002D2839"/>
    <w:rsid w:val="002D2AD1"/>
    <w:rsid w:val="002D2FD8"/>
    <w:rsid w:val="002D35E1"/>
    <w:rsid w:val="002D3A40"/>
    <w:rsid w:val="002D3E44"/>
    <w:rsid w:val="002D4142"/>
    <w:rsid w:val="002D46F2"/>
    <w:rsid w:val="002D4F51"/>
    <w:rsid w:val="002D5346"/>
    <w:rsid w:val="002D5DAD"/>
    <w:rsid w:val="002D5F07"/>
    <w:rsid w:val="002D62A7"/>
    <w:rsid w:val="002D650C"/>
    <w:rsid w:val="002D6580"/>
    <w:rsid w:val="002D66ED"/>
    <w:rsid w:val="002D680C"/>
    <w:rsid w:val="002D6E57"/>
    <w:rsid w:val="002D6F8C"/>
    <w:rsid w:val="002D7B3A"/>
    <w:rsid w:val="002D7E51"/>
    <w:rsid w:val="002D7F94"/>
    <w:rsid w:val="002E03C8"/>
    <w:rsid w:val="002E03D3"/>
    <w:rsid w:val="002E04E1"/>
    <w:rsid w:val="002E0C95"/>
    <w:rsid w:val="002E15A8"/>
    <w:rsid w:val="002E15F1"/>
    <w:rsid w:val="002E160C"/>
    <w:rsid w:val="002E17C9"/>
    <w:rsid w:val="002E1A5D"/>
    <w:rsid w:val="002E2522"/>
    <w:rsid w:val="002E27C5"/>
    <w:rsid w:val="002E29A9"/>
    <w:rsid w:val="002E2A12"/>
    <w:rsid w:val="002E2A90"/>
    <w:rsid w:val="002E2DCB"/>
    <w:rsid w:val="002E31F5"/>
    <w:rsid w:val="002E3258"/>
    <w:rsid w:val="002E328F"/>
    <w:rsid w:val="002E339E"/>
    <w:rsid w:val="002E367F"/>
    <w:rsid w:val="002E3B11"/>
    <w:rsid w:val="002E3CF3"/>
    <w:rsid w:val="002E40BE"/>
    <w:rsid w:val="002E4C3E"/>
    <w:rsid w:val="002E4FC5"/>
    <w:rsid w:val="002E5106"/>
    <w:rsid w:val="002E5BC2"/>
    <w:rsid w:val="002E666A"/>
    <w:rsid w:val="002E6740"/>
    <w:rsid w:val="002E6763"/>
    <w:rsid w:val="002E6CBA"/>
    <w:rsid w:val="002E6FE3"/>
    <w:rsid w:val="002E72C3"/>
    <w:rsid w:val="002E73A6"/>
    <w:rsid w:val="002E73BC"/>
    <w:rsid w:val="002E773B"/>
    <w:rsid w:val="002E7F17"/>
    <w:rsid w:val="002F006B"/>
    <w:rsid w:val="002F01BD"/>
    <w:rsid w:val="002F0293"/>
    <w:rsid w:val="002F0311"/>
    <w:rsid w:val="002F04D8"/>
    <w:rsid w:val="002F0856"/>
    <w:rsid w:val="002F0FFB"/>
    <w:rsid w:val="002F12AB"/>
    <w:rsid w:val="002F14B8"/>
    <w:rsid w:val="002F16D9"/>
    <w:rsid w:val="002F17B0"/>
    <w:rsid w:val="002F1D9B"/>
    <w:rsid w:val="002F215B"/>
    <w:rsid w:val="002F2D37"/>
    <w:rsid w:val="002F2F50"/>
    <w:rsid w:val="002F3016"/>
    <w:rsid w:val="002F3105"/>
    <w:rsid w:val="002F32CF"/>
    <w:rsid w:val="002F3738"/>
    <w:rsid w:val="002F3923"/>
    <w:rsid w:val="002F3A21"/>
    <w:rsid w:val="002F3BC0"/>
    <w:rsid w:val="002F4231"/>
    <w:rsid w:val="002F44E4"/>
    <w:rsid w:val="002F5279"/>
    <w:rsid w:val="002F5D3D"/>
    <w:rsid w:val="002F6276"/>
    <w:rsid w:val="002F6327"/>
    <w:rsid w:val="002F694C"/>
    <w:rsid w:val="002F7500"/>
    <w:rsid w:val="002F77DB"/>
    <w:rsid w:val="002F7DDF"/>
    <w:rsid w:val="002F7E93"/>
    <w:rsid w:val="00300264"/>
    <w:rsid w:val="003004F4"/>
    <w:rsid w:val="00300EDF"/>
    <w:rsid w:val="003014C6"/>
    <w:rsid w:val="0030185F"/>
    <w:rsid w:val="00301A0F"/>
    <w:rsid w:val="00301BD0"/>
    <w:rsid w:val="00301CFE"/>
    <w:rsid w:val="00302031"/>
    <w:rsid w:val="00302239"/>
    <w:rsid w:val="00302459"/>
    <w:rsid w:val="00302779"/>
    <w:rsid w:val="00302CFF"/>
    <w:rsid w:val="0030301A"/>
    <w:rsid w:val="00303081"/>
    <w:rsid w:val="0030338F"/>
    <w:rsid w:val="003036AA"/>
    <w:rsid w:val="0030380E"/>
    <w:rsid w:val="00303BEA"/>
    <w:rsid w:val="00303EDF"/>
    <w:rsid w:val="0030403B"/>
    <w:rsid w:val="003041FD"/>
    <w:rsid w:val="00304632"/>
    <w:rsid w:val="00304814"/>
    <w:rsid w:val="00304A51"/>
    <w:rsid w:val="00304B5A"/>
    <w:rsid w:val="00304E54"/>
    <w:rsid w:val="00305049"/>
    <w:rsid w:val="003053E6"/>
    <w:rsid w:val="003058E6"/>
    <w:rsid w:val="00305FE8"/>
    <w:rsid w:val="003063FD"/>
    <w:rsid w:val="00306B17"/>
    <w:rsid w:val="0030704F"/>
    <w:rsid w:val="00307290"/>
    <w:rsid w:val="003072C9"/>
    <w:rsid w:val="00307425"/>
    <w:rsid w:val="0030755B"/>
    <w:rsid w:val="00307AE4"/>
    <w:rsid w:val="00307B9C"/>
    <w:rsid w:val="00307CB6"/>
    <w:rsid w:val="00307D8B"/>
    <w:rsid w:val="003101B3"/>
    <w:rsid w:val="00310712"/>
    <w:rsid w:val="00310E5E"/>
    <w:rsid w:val="00311199"/>
    <w:rsid w:val="00311440"/>
    <w:rsid w:val="00311A91"/>
    <w:rsid w:val="00312263"/>
    <w:rsid w:val="0031273C"/>
    <w:rsid w:val="0031276D"/>
    <w:rsid w:val="003127B6"/>
    <w:rsid w:val="00312859"/>
    <w:rsid w:val="00312E8D"/>
    <w:rsid w:val="00312EF5"/>
    <w:rsid w:val="0031314F"/>
    <w:rsid w:val="003134F0"/>
    <w:rsid w:val="00313504"/>
    <w:rsid w:val="00313641"/>
    <w:rsid w:val="003136CD"/>
    <w:rsid w:val="00314681"/>
    <w:rsid w:val="00314BFF"/>
    <w:rsid w:val="00314CD1"/>
    <w:rsid w:val="00314D5D"/>
    <w:rsid w:val="003151CC"/>
    <w:rsid w:val="003155D3"/>
    <w:rsid w:val="00315727"/>
    <w:rsid w:val="00315746"/>
    <w:rsid w:val="00315C12"/>
    <w:rsid w:val="00315C77"/>
    <w:rsid w:val="00316710"/>
    <w:rsid w:val="00316A03"/>
    <w:rsid w:val="00316A8C"/>
    <w:rsid w:val="00316B5F"/>
    <w:rsid w:val="00316CD0"/>
    <w:rsid w:val="00316D7D"/>
    <w:rsid w:val="003170F5"/>
    <w:rsid w:val="00320040"/>
    <w:rsid w:val="0032024B"/>
    <w:rsid w:val="003205BD"/>
    <w:rsid w:val="00320B20"/>
    <w:rsid w:val="00320DBC"/>
    <w:rsid w:val="00320E10"/>
    <w:rsid w:val="003211CC"/>
    <w:rsid w:val="003216D7"/>
    <w:rsid w:val="0032194B"/>
    <w:rsid w:val="00321C91"/>
    <w:rsid w:val="003220E9"/>
    <w:rsid w:val="00322256"/>
    <w:rsid w:val="003223FA"/>
    <w:rsid w:val="003224B7"/>
    <w:rsid w:val="00322608"/>
    <w:rsid w:val="00322A84"/>
    <w:rsid w:val="00322FD0"/>
    <w:rsid w:val="00323045"/>
    <w:rsid w:val="0032321D"/>
    <w:rsid w:val="00323928"/>
    <w:rsid w:val="00323CDD"/>
    <w:rsid w:val="00323CEB"/>
    <w:rsid w:val="00323EA9"/>
    <w:rsid w:val="00323EBA"/>
    <w:rsid w:val="00324472"/>
    <w:rsid w:val="0032478C"/>
    <w:rsid w:val="00324EE7"/>
    <w:rsid w:val="00325073"/>
    <w:rsid w:val="0032508F"/>
    <w:rsid w:val="003254DC"/>
    <w:rsid w:val="00325832"/>
    <w:rsid w:val="00325D38"/>
    <w:rsid w:val="00325DEB"/>
    <w:rsid w:val="00325DED"/>
    <w:rsid w:val="00325E33"/>
    <w:rsid w:val="003263EF"/>
    <w:rsid w:val="0032678C"/>
    <w:rsid w:val="00326894"/>
    <w:rsid w:val="003269D4"/>
    <w:rsid w:val="00326B32"/>
    <w:rsid w:val="00326CB4"/>
    <w:rsid w:val="00326E84"/>
    <w:rsid w:val="003302BE"/>
    <w:rsid w:val="003302FE"/>
    <w:rsid w:val="003309B5"/>
    <w:rsid w:val="00331245"/>
    <w:rsid w:val="003318CF"/>
    <w:rsid w:val="00331957"/>
    <w:rsid w:val="00331E80"/>
    <w:rsid w:val="00331FA0"/>
    <w:rsid w:val="003322D9"/>
    <w:rsid w:val="003326E1"/>
    <w:rsid w:val="003329B9"/>
    <w:rsid w:val="00332A2B"/>
    <w:rsid w:val="00332A67"/>
    <w:rsid w:val="00332B63"/>
    <w:rsid w:val="00332B90"/>
    <w:rsid w:val="00332C1A"/>
    <w:rsid w:val="00332E53"/>
    <w:rsid w:val="00332EF5"/>
    <w:rsid w:val="0033373D"/>
    <w:rsid w:val="00333770"/>
    <w:rsid w:val="0033392E"/>
    <w:rsid w:val="00333C7F"/>
    <w:rsid w:val="00333ECE"/>
    <w:rsid w:val="00334246"/>
    <w:rsid w:val="003342CF"/>
    <w:rsid w:val="0033435E"/>
    <w:rsid w:val="00334AD9"/>
    <w:rsid w:val="00334BB1"/>
    <w:rsid w:val="0033511B"/>
    <w:rsid w:val="00335723"/>
    <w:rsid w:val="00335C62"/>
    <w:rsid w:val="00335C8E"/>
    <w:rsid w:val="00335E32"/>
    <w:rsid w:val="00335E78"/>
    <w:rsid w:val="00335F06"/>
    <w:rsid w:val="00335F64"/>
    <w:rsid w:val="0033616B"/>
    <w:rsid w:val="003361E5"/>
    <w:rsid w:val="003365E7"/>
    <w:rsid w:val="003367B4"/>
    <w:rsid w:val="003368A3"/>
    <w:rsid w:val="00336FA6"/>
    <w:rsid w:val="0033721A"/>
    <w:rsid w:val="0033726B"/>
    <w:rsid w:val="0033735E"/>
    <w:rsid w:val="00337574"/>
    <w:rsid w:val="003376F3"/>
    <w:rsid w:val="00337897"/>
    <w:rsid w:val="0033789B"/>
    <w:rsid w:val="00337ABA"/>
    <w:rsid w:val="00337B6D"/>
    <w:rsid w:val="00337C1F"/>
    <w:rsid w:val="00337D05"/>
    <w:rsid w:val="00340221"/>
    <w:rsid w:val="003403FA"/>
    <w:rsid w:val="0034063E"/>
    <w:rsid w:val="00340689"/>
    <w:rsid w:val="00340A14"/>
    <w:rsid w:val="00340D53"/>
    <w:rsid w:val="00340F64"/>
    <w:rsid w:val="00340FCB"/>
    <w:rsid w:val="00341489"/>
    <w:rsid w:val="0034189C"/>
    <w:rsid w:val="00341945"/>
    <w:rsid w:val="00341E35"/>
    <w:rsid w:val="00341F83"/>
    <w:rsid w:val="003424D2"/>
    <w:rsid w:val="0034256B"/>
    <w:rsid w:val="003427F1"/>
    <w:rsid w:val="00342936"/>
    <w:rsid w:val="00342DD4"/>
    <w:rsid w:val="00342ED9"/>
    <w:rsid w:val="00343047"/>
    <w:rsid w:val="00343162"/>
    <w:rsid w:val="0034331B"/>
    <w:rsid w:val="003438A5"/>
    <w:rsid w:val="003438F0"/>
    <w:rsid w:val="0034428E"/>
    <w:rsid w:val="00344502"/>
    <w:rsid w:val="0034469C"/>
    <w:rsid w:val="00344C00"/>
    <w:rsid w:val="00345AD9"/>
    <w:rsid w:val="00345C2F"/>
    <w:rsid w:val="00345C7C"/>
    <w:rsid w:val="00345E50"/>
    <w:rsid w:val="00346672"/>
    <w:rsid w:val="0034699F"/>
    <w:rsid w:val="00346ADB"/>
    <w:rsid w:val="00346C97"/>
    <w:rsid w:val="00346CD5"/>
    <w:rsid w:val="003472D1"/>
    <w:rsid w:val="003475FD"/>
    <w:rsid w:val="00347843"/>
    <w:rsid w:val="00347DF7"/>
    <w:rsid w:val="00350F96"/>
    <w:rsid w:val="00351094"/>
    <w:rsid w:val="003517AA"/>
    <w:rsid w:val="00351A83"/>
    <w:rsid w:val="00352710"/>
    <w:rsid w:val="00352C01"/>
    <w:rsid w:val="003535EC"/>
    <w:rsid w:val="003538F2"/>
    <w:rsid w:val="00353A5F"/>
    <w:rsid w:val="00353EC2"/>
    <w:rsid w:val="00353FB6"/>
    <w:rsid w:val="00353FE4"/>
    <w:rsid w:val="0035453C"/>
    <w:rsid w:val="00354875"/>
    <w:rsid w:val="00355235"/>
    <w:rsid w:val="00355964"/>
    <w:rsid w:val="00355CDE"/>
    <w:rsid w:val="00355D8E"/>
    <w:rsid w:val="00355E99"/>
    <w:rsid w:val="00355EEB"/>
    <w:rsid w:val="003565D7"/>
    <w:rsid w:val="00356707"/>
    <w:rsid w:val="003567E6"/>
    <w:rsid w:val="0035692A"/>
    <w:rsid w:val="00356932"/>
    <w:rsid w:val="00356B0B"/>
    <w:rsid w:val="00356DDC"/>
    <w:rsid w:val="00356E8E"/>
    <w:rsid w:val="003570E5"/>
    <w:rsid w:val="0035728C"/>
    <w:rsid w:val="003575A3"/>
    <w:rsid w:val="0035785E"/>
    <w:rsid w:val="00357B82"/>
    <w:rsid w:val="00357E5A"/>
    <w:rsid w:val="00360704"/>
    <w:rsid w:val="003607F2"/>
    <w:rsid w:val="00360B2A"/>
    <w:rsid w:val="00360D1B"/>
    <w:rsid w:val="00360E95"/>
    <w:rsid w:val="00361128"/>
    <w:rsid w:val="003618C9"/>
    <w:rsid w:val="003619AB"/>
    <w:rsid w:val="00361C25"/>
    <w:rsid w:val="00361CAE"/>
    <w:rsid w:val="00362905"/>
    <w:rsid w:val="00362E96"/>
    <w:rsid w:val="003630A4"/>
    <w:rsid w:val="0036317D"/>
    <w:rsid w:val="00363405"/>
    <w:rsid w:val="0036470B"/>
    <w:rsid w:val="0036476E"/>
    <w:rsid w:val="00364B40"/>
    <w:rsid w:val="00364DB7"/>
    <w:rsid w:val="00364F24"/>
    <w:rsid w:val="00365310"/>
    <w:rsid w:val="00365359"/>
    <w:rsid w:val="003653AE"/>
    <w:rsid w:val="003659C4"/>
    <w:rsid w:val="00365DEA"/>
    <w:rsid w:val="00366138"/>
    <w:rsid w:val="0036643E"/>
    <w:rsid w:val="00366D1E"/>
    <w:rsid w:val="00367FA5"/>
    <w:rsid w:val="003701DA"/>
    <w:rsid w:val="003704A3"/>
    <w:rsid w:val="00370A4E"/>
    <w:rsid w:val="00370B83"/>
    <w:rsid w:val="00371AED"/>
    <w:rsid w:val="00371D5C"/>
    <w:rsid w:val="0037210E"/>
    <w:rsid w:val="00372502"/>
    <w:rsid w:val="0037284D"/>
    <w:rsid w:val="003728CF"/>
    <w:rsid w:val="00372931"/>
    <w:rsid w:val="003729E7"/>
    <w:rsid w:val="00372C06"/>
    <w:rsid w:val="00372D19"/>
    <w:rsid w:val="00373A6A"/>
    <w:rsid w:val="00373B75"/>
    <w:rsid w:val="00373E22"/>
    <w:rsid w:val="003741A9"/>
    <w:rsid w:val="003742A2"/>
    <w:rsid w:val="0037495A"/>
    <w:rsid w:val="00374C7B"/>
    <w:rsid w:val="00375317"/>
    <w:rsid w:val="00375392"/>
    <w:rsid w:val="003756A4"/>
    <w:rsid w:val="00375985"/>
    <w:rsid w:val="00375F11"/>
    <w:rsid w:val="003765C3"/>
    <w:rsid w:val="003766A9"/>
    <w:rsid w:val="00376827"/>
    <w:rsid w:val="00376A99"/>
    <w:rsid w:val="00376F0A"/>
    <w:rsid w:val="0037728F"/>
    <w:rsid w:val="00377476"/>
    <w:rsid w:val="00377477"/>
    <w:rsid w:val="00377666"/>
    <w:rsid w:val="00377695"/>
    <w:rsid w:val="003779E0"/>
    <w:rsid w:val="00377B16"/>
    <w:rsid w:val="00377B85"/>
    <w:rsid w:val="003803A8"/>
    <w:rsid w:val="00380501"/>
    <w:rsid w:val="003805F2"/>
    <w:rsid w:val="0038071F"/>
    <w:rsid w:val="00381008"/>
    <w:rsid w:val="00381693"/>
    <w:rsid w:val="00381837"/>
    <w:rsid w:val="00381AC7"/>
    <w:rsid w:val="00381D41"/>
    <w:rsid w:val="00381E6C"/>
    <w:rsid w:val="003822E7"/>
    <w:rsid w:val="003822EC"/>
    <w:rsid w:val="003823B8"/>
    <w:rsid w:val="0038254F"/>
    <w:rsid w:val="00382793"/>
    <w:rsid w:val="0038329C"/>
    <w:rsid w:val="00383B34"/>
    <w:rsid w:val="00383E10"/>
    <w:rsid w:val="00383F5E"/>
    <w:rsid w:val="0038503E"/>
    <w:rsid w:val="003855C0"/>
    <w:rsid w:val="003855ED"/>
    <w:rsid w:val="003856F2"/>
    <w:rsid w:val="003869C9"/>
    <w:rsid w:val="00386C4F"/>
    <w:rsid w:val="0038710D"/>
    <w:rsid w:val="003871C3"/>
    <w:rsid w:val="003872A5"/>
    <w:rsid w:val="00390283"/>
    <w:rsid w:val="0039044C"/>
    <w:rsid w:val="00390702"/>
    <w:rsid w:val="003909EA"/>
    <w:rsid w:val="00390AE1"/>
    <w:rsid w:val="00390C5B"/>
    <w:rsid w:val="00390D61"/>
    <w:rsid w:val="00390E46"/>
    <w:rsid w:val="003914E3"/>
    <w:rsid w:val="0039176A"/>
    <w:rsid w:val="003918AB"/>
    <w:rsid w:val="00391921"/>
    <w:rsid w:val="003919C0"/>
    <w:rsid w:val="00391CA9"/>
    <w:rsid w:val="00391FB0"/>
    <w:rsid w:val="0039204E"/>
    <w:rsid w:val="00392294"/>
    <w:rsid w:val="003924E0"/>
    <w:rsid w:val="00392BDF"/>
    <w:rsid w:val="003932F3"/>
    <w:rsid w:val="003933AE"/>
    <w:rsid w:val="0039350D"/>
    <w:rsid w:val="0039397A"/>
    <w:rsid w:val="00393B62"/>
    <w:rsid w:val="00393C85"/>
    <w:rsid w:val="00394042"/>
    <w:rsid w:val="0039422B"/>
    <w:rsid w:val="0039422D"/>
    <w:rsid w:val="00394891"/>
    <w:rsid w:val="00394C80"/>
    <w:rsid w:val="003954FE"/>
    <w:rsid w:val="0039567E"/>
    <w:rsid w:val="00395D93"/>
    <w:rsid w:val="00395DC9"/>
    <w:rsid w:val="00396142"/>
    <w:rsid w:val="0039638B"/>
    <w:rsid w:val="00396BCB"/>
    <w:rsid w:val="00396DEE"/>
    <w:rsid w:val="00397048"/>
    <w:rsid w:val="003971A3"/>
    <w:rsid w:val="003972E3"/>
    <w:rsid w:val="00397833"/>
    <w:rsid w:val="0039790E"/>
    <w:rsid w:val="003A0349"/>
    <w:rsid w:val="003A092F"/>
    <w:rsid w:val="003A0E78"/>
    <w:rsid w:val="003A125A"/>
    <w:rsid w:val="003A1281"/>
    <w:rsid w:val="003A2D5C"/>
    <w:rsid w:val="003A2EDC"/>
    <w:rsid w:val="003A31AD"/>
    <w:rsid w:val="003A355A"/>
    <w:rsid w:val="003A3638"/>
    <w:rsid w:val="003A3AA0"/>
    <w:rsid w:val="003A3BB5"/>
    <w:rsid w:val="003A3EE4"/>
    <w:rsid w:val="003A473D"/>
    <w:rsid w:val="003A4994"/>
    <w:rsid w:val="003A4BB5"/>
    <w:rsid w:val="003A4D9C"/>
    <w:rsid w:val="003A519B"/>
    <w:rsid w:val="003A537D"/>
    <w:rsid w:val="003A5AC6"/>
    <w:rsid w:val="003A5C97"/>
    <w:rsid w:val="003A6152"/>
    <w:rsid w:val="003A6502"/>
    <w:rsid w:val="003A6913"/>
    <w:rsid w:val="003A6DFB"/>
    <w:rsid w:val="003A6F94"/>
    <w:rsid w:val="003A7D38"/>
    <w:rsid w:val="003A7D7A"/>
    <w:rsid w:val="003B05A1"/>
    <w:rsid w:val="003B0673"/>
    <w:rsid w:val="003B08C5"/>
    <w:rsid w:val="003B0C77"/>
    <w:rsid w:val="003B0CF0"/>
    <w:rsid w:val="003B1720"/>
    <w:rsid w:val="003B17CB"/>
    <w:rsid w:val="003B1978"/>
    <w:rsid w:val="003B1998"/>
    <w:rsid w:val="003B1CA9"/>
    <w:rsid w:val="003B206A"/>
    <w:rsid w:val="003B20C5"/>
    <w:rsid w:val="003B21D8"/>
    <w:rsid w:val="003B23ED"/>
    <w:rsid w:val="003B25D8"/>
    <w:rsid w:val="003B28CC"/>
    <w:rsid w:val="003B31DF"/>
    <w:rsid w:val="003B3818"/>
    <w:rsid w:val="003B39A3"/>
    <w:rsid w:val="003B3B99"/>
    <w:rsid w:val="003B3ED7"/>
    <w:rsid w:val="003B3F61"/>
    <w:rsid w:val="003B46EF"/>
    <w:rsid w:val="003B49B6"/>
    <w:rsid w:val="003B4ACA"/>
    <w:rsid w:val="003B4B79"/>
    <w:rsid w:val="003B4E38"/>
    <w:rsid w:val="003B55A3"/>
    <w:rsid w:val="003B5B0D"/>
    <w:rsid w:val="003B5B32"/>
    <w:rsid w:val="003B5B40"/>
    <w:rsid w:val="003B63D2"/>
    <w:rsid w:val="003B6439"/>
    <w:rsid w:val="003B6578"/>
    <w:rsid w:val="003B6889"/>
    <w:rsid w:val="003B6AC2"/>
    <w:rsid w:val="003B6D29"/>
    <w:rsid w:val="003B783F"/>
    <w:rsid w:val="003C02B2"/>
    <w:rsid w:val="003C06AE"/>
    <w:rsid w:val="003C0A6C"/>
    <w:rsid w:val="003C0BE5"/>
    <w:rsid w:val="003C0E25"/>
    <w:rsid w:val="003C0FDB"/>
    <w:rsid w:val="003C0FEC"/>
    <w:rsid w:val="003C126A"/>
    <w:rsid w:val="003C13F7"/>
    <w:rsid w:val="003C144A"/>
    <w:rsid w:val="003C1459"/>
    <w:rsid w:val="003C149B"/>
    <w:rsid w:val="003C17E7"/>
    <w:rsid w:val="003C1943"/>
    <w:rsid w:val="003C1BB1"/>
    <w:rsid w:val="003C1BE3"/>
    <w:rsid w:val="003C2523"/>
    <w:rsid w:val="003C274D"/>
    <w:rsid w:val="003C29B9"/>
    <w:rsid w:val="003C29E3"/>
    <w:rsid w:val="003C305E"/>
    <w:rsid w:val="003C312D"/>
    <w:rsid w:val="003C3B76"/>
    <w:rsid w:val="003C4463"/>
    <w:rsid w:val="003C4509"/>
    <w:rsid w:val="003C4639"/>
    <w:rsid w:val="003C49D8"/>
    <w:rsid w:val="003C5232"/>
    <w:rsid w:val="003C5B0A"/>
    <w:rsid w:val="003C5DA1"/>
    <w:rsid w:val="003C5E31"/>
    <w:rsid w:val="003C6031"/>
    <w:rsid w:val="003C64EF"/>
    <w:rsid w:val="003C6582"/>
    <w:rsid w:val="003C6652"/>
    <w:rsid w:val="003C6677"/>
    <w:rsid w:val="003C67CE"/>
    <w:rsid w:val="003C6E00"/>
    <w:rsid w:val="003C717B"/>
    <w:rsid w:val="003C73F5"/>
    <w:rsid w:val="003C75E2"/>
    <w:rsid w:val="003C7FBA"/>
    <w:rsid w:val="003C7FC8"/>
    <w:rsid w:val="003D0921"/>
    <w:rsid w:val="003D0CE5"/>
    <w:rsid w:val="003D105A"/>
    <w:rsid w:val="003D1C4B"/>
    <w:rsid w:val="003D1CF6"/>
    <w:rsid w:val="003D1EFA"/>
    <w:rsid w:val="003D254F"/>
    <w:rsid w:val="003D2680"/>
    <w:rsid w:val="003D2A7C"/>
    <w:rsid w:val="003D3117"/>
    <w:rsid w:val="003D3A75"/>
    <w:rsid w:val="003D4074"/>
    <w:rsid w:val="003D468C"/>
    <w:rsid w:val="003D48F8"/>
    <w:rsid w:val="003D4F7B"/>
    <w:rsid w:val="003D51B0"/>
    <w:rsid w:val="003D55D9"/>
    <w:rsid w:val="003D5AEE"/>
    <w:rsid w:val="003D6761"/>
    <w:rsid w:val="003D6F7D"/>
    <w:rsid w:val="003D71A8"/>
    <w:rsid w:val="003D77D1"/>
    <w:rsid w:val="003D7AB7"/>
    <w:rsid w:val="003E046A"/>
    <w:rsid w:val="003E0B73"/>
    <w:rsid w:val="003E0D8A"/>
    <w:rsid w:val="003E0DFF"/>
    <w:rsid w:val="003E1259"/>
    <w:rsid w:val="003E1386"/>
    <w:rsid w:val="003E193D"/>
    <w:rsid w:val="003E248C"/>
    <w:rsid w:val="003E364F"/>
    <w:rsid w:val="003E367A"/>
    <w:rsid w:val="003E3F34"/>
    <w:rsid w:val="003E4614"/>
    <w:rsid w:val="003E46C9"/>
    <w:rsid w:val="003E47EA"/>
    <w:rsid w:val="003E47F9"/>
    <w:rsid w:val="003E49C6"/>
    <w:rsid w:val="003E4F1F"/>
    <w:rsid w:val="003E5456"/>
    <w:rsid w:val="003E54B9"/>
    <w:rsid w:val="003E5973"/>
    <w:rsid w:val="003E5C2D"/>
    <w:rsid w:val="003E5F06"/>
    <w:rsid w:val="003E63B8"/>
    <w:rsid w:val="003E6515"/>
    <w:rsid w:val="003E6902"/>
    <w:rsid w:val="003E697A"/>
    <w:rsid w:val="003E6D4B"/>
    <w:rsid w:val="003E74FB"/>
    <w:rsid w:val="003E79FA"/>
    <w:rsid w:val="003E7D1E"/>
    <w:rsid w:val="003E7E6F"/>
    <w:rsid w:val="003E7EA1"/>
    <w:rsid w:val="003F001E"/>
    <w:rsid w:val="003F02A3"/>
    <w:rsid w:val="003F03D6"/>
    <w:rsid w:val="003F0506"/>
    <w:rsid w:val="003F05B9"/>
    <w:rsid w:val="003F071A"/>
    <w:rsid w:val="003F0892"/>
    <w:rsid w:val="003F0D47"/>
    <w:rsid w:val="003F10F8"/>
    <w:rsid w:val="003F1111"/>
    <w:rsid w:val="003F1269"/>
    <w:rsid w:val="003F1AF3"/>
    <w:rsid w:val="003F1E90"/>
    <w:rsid w:val="003F1F0C"/>
    <w:rsid w:val="003F2067"/>
    <w:rsid w:val="003F2574"/>
    <w:rsid w:val="003F25C9"/>
    <w:rsid w:val="003F27CE"/>
    <w:rsid w:val="003F3142"/>
    <w:rsid w:val="003F314B"/>
    <w:rsid w:val="003F37A9"/>
    <w:rsid w:val="003F39C6"/>
    <w:rsid w:val="003F3C02"/>
    <w:rsid w:val="003F4194"/>
    <w:rsid w:val="003F429B"/>
    <w:rsid w:val="003F44DA"/>
    <w:rsid w:val="003F4ADF"/>
    <w:rsid w:val="003F5126"/>
    <w:rsid w:val="003F51DC"/>
    <w:rsid w:val="003F59FF"/>
    <w:rsid w:val="003F5A02"/>
    <w:rsid w:val="003F5E73"/>
    <w:rsid w:val="003F64F7"/>
    <w:rsid w:val="003F6591"/>
    <w:rsid w:val="003F6679"/>
    <w:rsid w:val="003F6798"/>
    <w:rsid w:val="003F6918"/>
    <w:rsid w:val="003F6DF5"/>
    <w:rsid w:val="003F77FE"/>
    <w:rsid w:val="003F7991"/>
    <w:rsid w:val="003F7A2B"/>
    <w:rsid w:val="00400244"/>
    <w:rsid w:val="004005E8"/>
    <w:rsid w:val="004006F6"/>
    <w:rsid w:val="0040084F"/>
    <w:rsid w:val="004008C6"/>
    <w:rsid w:val="0040091F"/>
    <w:rsid w:val="004009B0"/>
    <w:rsid w:val="00400A65"/>
    <w:rsid w:val="00400C48"/>
    <w:rsid w:val="00400D8F"/>
    <w:rsid w:val="0040101B"/>
    <w:rsid w:val="00401060"/>
    <w:rsid w:val="00401513"/>
    <w:rsid w:val="0040155E"/>
    <w:rsid w:val="00401610"/>
    <w:rsid w:val="0040167A"/>
    <w:rsid w:val="00401D92"/>
    <w:rsid w:val="00401F44"/>
    <w:rsid w:val="00401FC3"/>
    <w:rsid w:val="00402357"/>
    <w:rsid w:val="004027F6"/>
    <w:rsid w:val="00402B2D"/>
    <w:rsid w:val="00402C0A"/>
    <w:rsid w:val="00402F45"/>
    <w:rsid w:val="00402FDA"/>
    <w:rsid w:val="00403083"/>
    <w:rsid w:val="0040331D"/>
    <w:rsid w:val="00403424"/>
    <w:rsid w:val="0040348C"/>
    <w:rsid w:val="00403A19"/>
    <w:rsid w:val="00403AFA"/>
    <w:rsid w:val="00403DE1"/>
    <w:rsid w:val="00404429"/>
    <w:rsid w:val="0040489B"/>
    <w:rsid w:val="00404C2E"/>
    <w:rsid w:val="00404C9B"/>
    <w:rsid w:val="00404D28"/>
    <w:rsid w:val="004050E9"/>
    <w:rsid w:val="00405164"/>
    <w:rsid w:val="004051F6"/>
    <w:rsid w:val="00405335"/>
    <w:rsid w:val="0040589F"/>
    <w:rsid w:val="00405C26"/>
    <w:rsid w:val="00405C6E"/>
    <w:rsid w:val="00405FB8"/>
    <w:rsid w:val="0040605A"/>
    <w:rsid w:val="0040638D"/>
    <w:rsid w:val="00406411"/>
    <w:rsid w:val="00406476"/>
    <w:rsid w:val="00406508"/>
    <w:rsid w:val="00406777"/>
    <w:rsid w:val="00406C8C"/>
    <w:rsid w:val="00406CEC"/>
    <w:rsid w:val="00406E38"/>
    <w:rsid w:val="0040711B"/>
    <w:rsid w:val="004072C2"/>
    <w:rsid w:val="0040734D"/>
    <w:rsid w:val="00407511"/>
    <w:rsid w:val="004075FB"/>
    <w:rsid w:val="00407715"/>
    <w:rsid w:val="00407B9E"/>
    <w:rsid w:val="00407C0A"/>
    <w:rsid w:val="004107D2"/>
    <w:rsid w:val="004108A5"/>
    <w:rsid w:val="004108B8"/>
    <w:rsid w:val="00410922"/>
    <w:rsid w:val="00410BB4"/>
    <w:rsid w:val="004110E1"/>
    <w:rsid w:val="00411439"/>
    <w:rsid w:val="0041144C"/>
    <w:rsid w:val="004115C8"/>
    <w:rsid w:val="00411720"/>
    <w:rsid w:val="004120F9"/>
    <w:rsid w:val="00412675"/>
    <w:rsid w:val="004127D9"/>
    <w:rsid w:val="00412EF4"/>
    <w:rsid w:val="00412F58"/>
    <w:rsid w:val="0041351F"/>
    <w:rsid w:val="00413E91"/>
    <w:rsid w:val="00414092"/>
    <w:rsid w:val="004142CC"/>
    <w:rsid w:val="0041494A"/>
    <w:rsid w:val="00414B5C"/>
    <w:rsid w:val="00414C74"/>
    <w:rsid w:val="0041501F"/>
    <w:rsid w:val="00415182"/>
    <w:rsid w:val="0041558C"/>
    <w:rsid w:val="00415642"/>
    <w:rsid w:val="00415664"/>
    <w:rsid w:val="00415B5E"/>
    <w:rsid w:val="00416955"/>
    <w:rsid w:val="00416CCD"/>
    <w:rsid w:val="00417246"/>
    <w:rsid w:val="00417884"/>
    <w:rsid w:val="0042023B"/>
    <w:rsid w:val="0042028E"/>
    <w:rsid w:val="004207D4"/>
    <w:rsid w:val="004209B1"/>
    <w:rsid w:val="004209EC"/>
    <w:rsid w:val="0042118D"/>
    <w:rsid w:val="00421228"/>
    <w:rsid w:val="00421662"/>
    <w:rsid w:val="004219CF"/>
    <w:rsid w:val="00421A30"/>
    <w:rsid w:val="00421A67"/>
    <w:rsid w:val="00421C1F"/>
    <w:rsid w:val="00422353"/>
    <w:rsid w:val="004223AE"/>
    <w:rsid w:val="00422775"/>
    <w:rsid w:val="00422C6F"/>
    <w:rsid w:val="00422C79"/>
    <w:rsid w:val="00422D5A"/>
    <w:rsid w:val="004238EA"/>
    <w:rsid w:val="00423927"/>
    <w:rsid w:val="00423961"/>
    <w:rsid w:val="00423DB9"/>
    <w:rsid w:val="00424481"/>
    <w:rsid w:val="004246B8"/>
    <w:rsid w:val="00424703"/>
    <w:rsid w:val="00424788"/>
    <w:rsid w:val="00425136"/>
    <w:rsid w:val="00425431"/>
    <w:rsid w:val="00425488"/>
    <w:rsid w:val="00425A9F"/>
    <w:rsid w:val="004266B8"/>
    <w:rsid w:val="004267B1"/>
    <w:rsid w:val="00426AD9"/>
    <w:rsid w:val="00426BB8"/>
    <w:rsid w:val="00426EAA"/>
    <w:rsid w:val="00427127"/>
    <w:rsid w:val="004271D5"/>
    <w:rsid w:val="00427206"/>
    <w:rsid w:val="00427291"/>
    <w:rsid w:val="00427548"/>
    <w:rsid w:val="00427846"/>
    <w:rsid w:val="00427ACF"/>
    <w:rsid w:val="00427AEF"/>
    <w:rsid w:val="00427FCC"/>
    <w:rsid w:val="00430324"/>
    <w:rsid w:val="0043083D"/>
    <w:rsid w:val="0043106F"/>
    <w:rsid w:val="004312D9"/>
    <w:rsid w:val="004312E7"/>
    <w:rsid w:val="004316FB"/>
    <w:rsid w:val="0043240A"/>
    <w:rsid w:val="00432F65"/>
    <w:rsid w:val="004330C2"/>
    <w:rsid w:val="004333A7"/>
    <w:rsid w:val="004333B9"/>
    <w:rsid w:val="00433E15"/>
    <w:rsid w:val="00434324"/>
    <w:rsid w:val="0043440C"/>
    <w:rsid w:val="004344FE"/>
    <w:rsid w:val="00434A73"/>
    <w:rsid w:val="00434FD0"/>
    <w:rsid w:val="004350EC"/>
    <w:rsid w:val="00435171"/>
    <w:rsid w:val="004351E6"/>
    <w:rsid w:val="004354F5"/>
    <w:rsid w:val="00435708"/>
    <w:rsid w:val="00435834"/>
    <w:rsid w:val="00435900"/>
    <w:rsid w:val="004367C8"/>
    <w:rsid w:val="004368AD"/>
    <w:rsid w:val="00436A2A"/>
    <w:rsid w:val="0043707D"/>
    <w:rsid w:val="00437090"/>
    <w:rsid w:val="004372D3"/>
    <w:rsid w:val="004375B1"/>
    <w:rsid w:val="0043784C"/>
    <w:rsid w:val="00437ED6"/>
    <w:rsid w:val="0044049C"/>
    <w:rsid w:val="0044100F"/>
    <w:rsid w:val="004416C6"/>
    <w:rsid w:val="00441B15"/>
    <w:rsid w:val="00441FD7"/>
    <w:rsid w:val="00442103"/>
    <w:rsid w:val="00442149"/>
    <w:rsid w:val="004424D5"/>
    <w:rsid w:val="00442D16"/>
    <w:rsid w:val="004431A5"/>
    <w:rsid w:val="0044379A"/>
    <w:rsid w:val="00443C53"/>
    <w:rsid w:val="0044401C"/>
    <w:rsid w:val="00444306"/>
    <w:rsid w:val="004443C4"/>
    <w:rsid w:val="00444A1E"/>
    <w:rsid w:val="00444E7D"/>
    <w:rsid w:val="0044509D"/>
    <w:rsid w:val="00445C93"/>
    <w:rsid w:val="00445CEC"/>
    <w:rsid w:val="00445E11"/>
    <w:rsid w:val="004466A1"/>
    <w:rsid w:val="00446A11"/>
    <w:rsid w:val="00446A51"/>
    <w:rsid w:val="00446B73"/>
    <w:rsid w:val="00446D1E"/>
    <w:rsid w:val="00446D3C"/>
    <w:rsid w:val="00447023"/>
    <w:rsid w:val="0044747A"/>
    <w:rsid w:val="00447A4E"/>
    <w:rsid w:val="00447FB4"/>
    <w:rsid w:val="004501AC"/>
    <w:rsid w:val="00450508"/>
    <w:rsid w:val="00450AFC"/>
    <w:rsid w:val="00450CD2"/>
    <w:rsid w:val="00451057"/>
    <w:rsid w:val="0045118F"/>
    <w:rsid w:val="0045148D"/>
    <w:rsid w:val="004518CE"/>
    <w:rsid w:val="00451D18"/>
    <w:rsid w:val="00451E83"/>
    <w:rsid w:val="0045245F"/>
    <w:rsid w:val="0045267C"/>
    <w:rsid w:val="004526F8"/>
    <w:rsid w:val="00452ABD"/>
    <w:rsid w:val="00452EEB"/>
    <w:rsid w:val="0045341F"/>
    <w:rsid w:val="00453470"/>
    <w:rsid w:val="004536B5"/>
    <w:rsid w:val="00453730"/>
    <w:rsid w:val="00453A1F"/>
    <w:rsid w:val="004540FC"/>
    <w:rsid w:val="0045479F"/>
    <w:rsid w:val="004547CC"/>
    <w:rsid w:val="004547F0"/>
    <w:rsid w:val="00454B83"/>
    <w:rsid w:val="00455056"/>
    <w:rsid w:val="0045521D"/>
    <w:rsid w:val="004553D2"/>
    <w:rsid w:val="004554BC"/>
    <w:rsid w:val="0045551F"/>
    <w:rsid w:val="00455D4F"/>
    <w:rsid w:val="004565BE"/>
    <w:rsid w:val="00456659"/>
    <w:rsid w:val="00456793"/>
    <w:rsid w:val="00456981"/>
    <w:rsid w:val="00457099"/>
    <w:rsid w:val="004572B6"/>
    <w:rsid w:val="004573C7"/>
    <w:rsid w:val="0045795F"/>
    <w:rsid w:val="00457EB0"/>
    <w:rsid w:val="004607BB"/>
    <w:rsid w:val="00460BF4"/>
    <w:rsid w:val="00460D94"/>
    <w:rsid w:val="00460F1C"/>
    <w:rsid w:val="004610CA"/>
    <w:rsid w:val="0046128A"/>
    <w:rsid w:val="00461A19"/>
    <w:rsid w:val="00461D48"/>
    <w:rsid w:val="00461E28"/>
    <w:rsid w:val="0046205F"/>
    <w:rsid w:val="00462067"/>
    <w:rsid w:val="0046214F"/>
    <w:rsid w:val="0046235B"/>
    <w:rsid w:val="00462B51"/>
    <w:rsid w:val="00462B78"/>
    <w:rsid w:val="00462E0A"/>
    <w:rsid w:val="00462F11"/>
    <w:rsid w:val="00463075"/>
    <w:rsid w:val="004630C0"/>
    <w:rsid w:val="004637A2"/>
    <w:rsid w:val="00463B89"/>
    <w:rsid w:val="00463DD1"/>
    <w:rsid w:val="00463ED9"/>
    <w:rsid w:val="004640F8"/>
    <w:rsid w:val="0046477F"/>
    <w:rsid w:val="00464B07"/>
    <w:rsid w:val="00464B3B"/>
    <w:rsid w:val="00464DA3"/>
    <w:rsid w:val="0046547D"/>
    <w:rsid w:val="0046565D"/>
    <w:rsid w:val="00466499"/>
    <w:rsid w:val="00466A7C"/>
    <w:rsid w:val="00466B3A"/>
    <w:rsid w:val="00466E13"/>
    <w:rsid w:val="004670F5"/>
    <w:rsid w:val="00467278"/>
    <w:rsid w:val="00467621"/>
    <w:rsid w:val="0047048B"/>
    <w:rsid w:val="00470DA2"/>
    <w:rsid w:val="00470DA7"/>
    <w:rsid w:val="00471311"/>
    <w:rsid w:val="00471B22"/>
    <w:rsid w:val="00471D8C"/>
    <w:rsid w:val="00472005"/>
    <w:rsid w:val="004722EA"/>
    <w:rsid w:val="0047230A"/>
    <w:rsid w:val="00472420"/>
    <w:rsid w:val="00472673"/>
    <w:rsid w:val="004728A4"/>
    <w:rsid w:val="0047290D"/>
    <w:rsid w:val="00472B1B"/>
    <w:rsid w:val="0047302A"/>
    <w:rsid w:val="0047314E"/>
    <w:rsid w:val="00473317"/>
    <w:rsid w:val="00473438"/>
    <w:rsid w:val="004737D7"/>
    <w:rsid w:val="004739CA"/>
    <w:rsid w:val="00474004"/>
    <w:rsid w:val="0047432C"/>
    <w:rsid w:val="0047432E"/>
    <w:rsid w:val="0047490D"/>
    <w:rsid w:val="00474BD1"/>
    <w:rsid w:val="00474E82"/>
    <w:rsid w:val="00474FF8"/>
    <w:rsid w:val="004750D4"/>
    <w:rsid w:val="00475145"/>
    <w:rsid w:val="00475559"/>
    <w:rsid w:val="004755C3"/>
    <w:rsid w:val="00475608"/>
    <w:rsid w:val="00475736"/>
    <w:rsid w:val="0047583D"/>
    <w:rsid w:val="00475A8F"/>
    <w:rsid w:val="00475C40"/>
    <w:rsid w:val="00476C5A"/>
    <w:rsid w:val="0047783D"/>
    <w:rsid w:val="004778AD"/>
    <w:rsid w:val="00477D5A"/>
    <w:rsid w:val="00477D95"/>
    <w:rsid w:val="004801C6"/>
    <w:rsid w:val="00480204"/>
    <w:rsid w:val="0048069F"/>
    <w:rsid w:val="00480C7E"/>
    <w:rsid w:val="00480FE6"/>
    <w:rsid w:val="004810AA"/>
    <w:rsid w:val="00481114"/>
    <w:rsid w:val="004811E3"/>
    <w:rsid w:val="00481925"/>
    <w:rsid w:val="004819D3"/>
    <w:rsid w:val="00481E24"/>
    <w:rsid w:val="00481E77"/>
    <w:rsid w:val="00482727"/>
    <w:rsid w:val="004827A8"/>
    <w:rsid w:val="00482C65"/>
    <w:rsid w:val="00482F3D"/>
    <w:rsid w:val="00483470"/>
    <w:rsid w:val="004839EF"/>
    <w:rsid w:val="0048402D"/>
    <w:rsid w:val="00484264"/>
    <w:rsid w:val="0048429C"/>
    <w:rsid w:val="004842E3"/>
    <w:rsid w:val="004843F8"/>
    <w:rsid w:val="00484DE5"/>
    <w:rsid w:val="00484F39"/>
    <w:rsid w:val="00485037"/>
    <w:rsid w:val="00485720"/>
    <w:rsid w:val="004858B2"/>
    <w:rsid w:val="00485B98"/>
    <w:rsid w:val="00485CD5"/>
    <w:rsid w:val="00485F4A"/>
    <w:rsid w:val="004863F6"/>
    <w:rsid w:val="0048675A"/>
    <w:rsid w:val="004867A9"/>
    <w:rsid w:val="004868AB"/>
    <w:rsid w:val="00486AF9"/>
    <w:rsid w:val="00486E07"/>
    <w:rsid w:val="00486FF7"/>
    <w:rsid w:val="0048767C"/>
    <w:rsid w:val="004876D4"/>
    <w:rsid w:val="00487BE4"/>
    <w:rsid w:val="00487C85"/>
    <w:rsid w:val="00487DC9"/>
    <w:rsid w:val="00487E3A"/>
    <w:rsid w:val="0049013F"/>
    <w:rsid w:val="00490464"/>
    <w:rsid w:val="00490917"/>
    <w:rsid w:val="00490932"/>
    <w:rsid w:val="00490CD0"/>
    <w:rsid w:val="00490F43"/>
    <w:rsid w:val="00491430"/>
    <w:rsid w:val="0049190D"/>
    <w:rsid w:val="00491BA9"/>
    <w:rsid w:val="00491C08"/>
    <w:rsid w:val="00491E31"/>
    <w:rsid w:val="0049208E"/>
    <w:rsid w:val="0049261D"/>
    <w:rsid w:val="004926DA"/>
    <w:rsid w:val="0049278F"/>
    <w:rsid w:val="004927B8"/>
    <w:rsid w:val="0049290B"/>
    <w:rsid w:val="00492A85"/>
    <w:rsid w:val="00492BBC"/>
    <w:rsid w:val="00492C13"/>
    <w:rsid w:val="00493908"/>
    <w:rsid w:val="00493B01"/>
    <w:rsid w:val="00493BA0"/>
    <w:rsid w:val="00493C3F"/>
    <w:rsid w:val="00493DD5"/>
    <w:rsid w:val="0049447F"/>
    <w:rsid w:val="004944E1"/>
    <w:rsid w:val="00494C47"/>
    <w:rsid w:val="0049501C"/>
    <w:rsid w:val="00495580"/>
    <w:rsid w:val="004959E2"/>
    <w:rsid w:val="00495E82"/>
    <w:rsid w:val="004964D4"/>
    <w:rsid w:val="00496903"/>
    <w:rsid w:val="00496AAC"/>
    <w:rsid w:val="00496D96"/>
    <w:rsid w:val="00497590"/>
    <w:rsid w:val="00497776"/>
    <w:rsid w:val="00497A15"/>
    <w:rsid w:val="00497E97"/>
    <w:rsid w:val="004A0205"/>
    <w:rsid w:val="004A0297"/>
    <w:rsid w:val="004A0672"/>
    <w:rsid w:val="004A08EC"/>
    <w:rsid w:val="004A0AC1"/>
    <w:rsid w:val="004A0AE2"/>
    <w:rsid w:val="004A1179"/>
    <w:rsid w:val="004A11AE"/>
    <w:rsid w:val="004A133B"/>
    <w:rsid w:val="004A18EF"/>
    <w:rsid w:val="004A1F2C"/>
    <w:rsid w:val="004A244F"/>
    <w:rsid w:val="004A297F"/>
    <w:rsid w:val="004A2B08"/>
    <w:rsid w:val="004A2CB9"/>
    <w:rsid w:val="004A2D49"/>
    <w:rsid w:val="004A2E33"/>
    <w:rsid w:val="004A36A0"/>
    <w:rsid w:val="004A3AF0"/>
    <w:rsid w:val="004A3C22"/>
    <w:rsid w:val="004A49DE"/>
    <w:rsid w:val="004A4EB5"/>
    <w:rsid w:val="004A52B7"/>
    <w:rsid w:val="004A55CC"/>
    <w:rsid w:val="004A5A68"/>
    <w:rsid w:val="004A5C20"/>
    <w:rsid w:val="004A5F46"/>
    <w:rsid w:val="004A5FA2"/>
    <w:rsid w:val="004A63FC"/>
    <w:rsid w:val="004A646B"/>
    <w:rsid w:val="004A669D"/>
    <w:rsid w:val="004A681B"/>
    <w:rsid w:val="004A716D"/>
    <w:rsid w:val="004A7265"/>
    <w:rsid w:val="004A7371"/>
    <w:rsid w:val="004A7D3D"/>
    <w:rsid w:val="004B017B"/>
    <w:rsid w:val="004B1315"/>
    <w:rsid w:val="004B151D"/>
    <w:rsid w:val="004B16F9"/>
    <w:rsid w:val="004B174D"/>
    <w:rsid w:val="004B190A"/>
    <w:rsid w:val="004B1CF3"/>
    <w:rsid w:val="004B2282"/>
    <w:rsid w:val="004B2514"/>
    <w:rsid w:val="004B2857"/>
    <w:rsid w:val="004B2861"/>
    <w:rsid w:val="004B2F1F"/>
    <w:rsid w:val="004B2F8C"/>
    <w:rsid w:val="004B39C0"/>
    <w:rsid w:val="004B3C26"/>
    <w:rsid w:val="004B3DDA"/>
    <w:rsid w:val="004B40D8"/>
    <w:rsid w:val="004B4254"/>
    <w:rsid w:val="004B48B1"/>
    <w:rsid w:val="004B4F57"/>
    <w:rsid w:val="004B50F6"/>
    <w:rsid w:val="004B550B"/>
    <w:rsid w:val="004B57AD"/>
    <w:rsid w:val="004B5A59"/>
    <w:rsid w:val="004B5EDD"/>
    <w:rsid w:val="004B610A"/>
    <w:rsid w:val="004B65EC"/>
    <w:rsid w:val="004B66BE"/>
    <w:rsid w:val="004B678D"/>
    <w:rsid w:val="004B6D2A"/>
    <w:rsid w:val="004B704B"/>
    <w:rsid w:val="004B738C"/>
    <w:rsid w:val="004B784F"/>
    <w:rsid w:val="004B7972"/>
    <w:rsid w:val="004B7D34"/>
    <w:rsid w:val="004B7F8F"/>
    <w:rsid w:val="004C0192"/>
    <w:rsid w:val="004C01C5"/>
    <w:rsid w:val="004C03B3"/>
    <w:rsid w:val="004C0CA4"/>
    <w:rsid w:val="004C0D7B"/>
    <w:rsid w:val="004C0E67"/>
    <w:rsid w:val="004C0ED7"/>
    <w:rsid w:val="004C1339"/>
    <w:rsid w:val="004C13E2"/>
    <w:rsid w:val="004C1511"/>
    <w:rsid w:val="004C163E"/>
    <w:rsid w:val="004C18B4"/>
    <w:rsid w:val="004C1B93"/>
    <w:rsid w:val="004C1B96"/>
    <w:rsid w:val="004C2082"/>
    <w:rsid w:val="004C2229"/>
    <w:rsid w:val="004C2319"/>
    <w:rsid w:val="004C25A0"/>
    <w:rsid w:val="004C30D1"/>
    <w:rsid w:val="004C3136"/>
    <w:rsid w:val="004C33D7"/>
    <w:rsid w:val="004C3BB8"/>
    <w:rsid w:val="004C4296"/>
    <w:rsid w:val="004C4307"/>
    <w:rsid w:val="004C4384"/>
    <w:rsid w:val="004C455F"/>
    <w:rsid w:val="004C4B1F"/>
    <w:rsid w:val="004C4B8C"/>
    <w:rsid w:val="004C4EB7"/>
    <w:rsid w:val="004C4F04"/>
    <w:rsid w:val="004C5105"/>
    <w:rsid w:val="004C55BA"/>
    <w:rsid w:val="004C5814"/>
    <w:rsid w:val="004C60BF"/>
    <w:rsid w:val="004C61BA"/>
    <w:rsid w:val="004C63B6"/>
    <w:rsid w:val="004C6C07"/>
    <w:rsid w:val="004C6E04"/>
    <w:rsid w:val="004C7000"/>
    <w:rsid w:val="004C7214"/>
    <w:rsid w:val="004C763A"/>
    <w:rsid w:val="004C7B18"/>
    <w:rsid w:val="004D048D"/>
    <w:rsid w:val="004D0BF1"/>
    <w:rsid w:val="004D1117"/>
    <w:rsid w:val="004D15CF"/>
    <w:rsid w:val="004D1893"/>
    <w:rsid w:val="004D18FA"/>
    <w:rsid w:val="004D1906"/>
    <w:rsid w:val="004D1DE5"/>
    <w:rsid w:val="004D1F1E"/>
    <w:rsid w:val="004D23DA"/>
    <w:rsid w:val="004D273F"/>
    <w:rsid w:val="004D2848"/>
    <w:rsid w:val="004D2A8E"/>
    <w:rsid w:val="004D3061"/>
    <w:rsid w:val="004D3D96"/>
    <w:rsid w:val="004D3DA4"/>
    <w:rsid w:val="004D4003"/>
    <w:rsid w:val="004D4170"/>
    <w:rsid w:val="004D47CB"/>
    <w:rsid w:val="004D4DF6"/>
    <w:rsid w:val="004D571E"/>
    <w:rsid w:val="004D5B80"/>
    <w:rsid w:val="004D5B98"/>
    <w:rsid w:val="004D5C03"/>
    <w:rsid w:val="004D5F2A"/>
    <w:rsid w:val="004D6214"/>
    <w:rsid w:val="004D630A"/>
    <w:rsid w:val="004D63A3"/>
    <w:rsid w:val="004D6545"/>
    <w:rsid w:val="004D6A52"/>
    <w:rsid w:val="004D6E1F"/>
    <w:rsid w:val="004D7085"/>
    <w:rsid w:val="004D7119"/>
    <w:rsid w:val="004D746C"/>
    <w:rsid w:val="004D7FA0"/>
    <w:rsid w:val="004E06EB"/>
    <w:rsid w:val="004E0A2E"/>
    <w:rsid w:val="004E0B7F"/>
    <w:rsid w:val="004E1DA0"/>
    <w:rsid w:val="004E24B2"/>
    <w:rsid w:val="004E2A5A"/>
    <w:rsid w:val="004E3760"/>
    <w:rsid w:val="004E379D"/>
    <w:rsid w:val="004E3953"/>
    <w:rsid w:val="004E3D09"/>
    <w:rsid w:val="004E3D0A"/>
    <w:rsid w:val="004E41B7"/>
    <w:rsid w:val="004E4A60"/>
    <w:rsid w:val="004E4A99"/>
    <w:rsid w:val="004E4BBC"/>
    <w:rsid w:val="004E4C44"/>
    <w:rsid w:val="004E4EC2"/>
    <w:rsid w:val="004E6018"/>
    <w:rsid w:val="004E6724"/>
    <w:rsid w:val="004E6BF4"/>
    <w:rsid w:val="004E6DC8"/>
    <w:rsid w:val="004E6DF5"/>
    <w:rsid w:val="004E737E"/>
    <w:rsid w:val="004E73A1"/>
    <w:rsid w:val="004E79C4"/>
    <w:rsid w:val="004E7D46"/>
    <w:rsid w:val="004E7DE1"/>
    <w:rsid w:val="004E7F73"/>
    <w:rsid w:val="004F002D"/>
    <w:rsid w:val="004F058A"/>
    <w:rsid w:val="004F07F1"/>
    <w:rsid w:val="004F087E"/>
    <w:rsid w:val="004F0AF6"/>
    <w:rsid w:val="004F0AFE"/>
    <w:rsid w:val="004F0B3B"/>
    <w:rsid w:val="004F0F2D"/>
    <w:rsid w:val="004F13B3"/>
    <w:rsid w:val="004F1A38"/>
    <w:rsid w:val="004F1F30"/>
    <w:rsid w:val="004F2BCB"/>
    <w:rsid w:val="004F2FA5"/>
    <w:rsid w:val="004F2FD0"/>
    <w:rsid w:val="004F32FC"/>
    <w:rsid w:val="004F3343"/>
    <w:rsid w:val="004F3581"/>
    <w:rsid w:val="004F386E"/>
    <w:rsid w:val="004F3C5F"/>
    <w:rsid w:val="004F4344"/>
    <w:rsid w:val="004F4489"/>
    <w:rsid w:val="004F495E"/>
    <w:rsid w:val="004F4A80"/>
    <w:rsid w:val="004F4E64"/>
    <w:rsid w:val="004F4E6C"/>
    <w:rsid w:val="004F4F33"/>
    <w:rsid w:val="004F50E1"/>
    <w:rsid w:val="004F571D"/>
    <w:rsid w:val="004F6099"/>
    <w:rsid w:val="004F6261"/>
    <w:rsid w:val="004F64AF"/>
    <w:rsid w:val="004F68A7"/>
    <w:rsid w:val="004F716F"/>
    <w:rsid w:val="004F7423"/>
    <w:rsid w:val="004F7780"/>
    <w:rsid w:val="004F78B9"/>
    <w:rsid w:val="004F7A4A"/>
    <w:rsid w:val="004F7AD3"/>
    <w:rsid w:val="004F7BBD"/>
    <w:rsid w:val="004F7D8E"/>
    <w:rsid w:val="005000F8"/>
    <w:rsid w:val="005007E9"/>
    <w:rsid w:val="00500949"/>
    <w:rsid w:val="00500BE9"/>
    <w:rsid w:val="00500CEA"/>
    <w:rsid w:val="0050131B"/>
    <w:rsid w:val="00501A8E"/>
    <w:rsid w:val="00501ACD"/>
    <w:rsid w:val="00501DC0"/>
    <w:rsid w:val="00501E43"/>
    <w:rsid w:val="00501F45"/>
    <w:rsid w:val="00501FA3"/>
    <w:rsid w:val="005026AD"/>
    <w:rsid w:val="00502B69"/>
    <w:rsid w:val="00502C12"/>
    <w:rsid w:val="005034F1"/>
    <w:rsid w:val="00503923"/>
    <w:rsid w:val="00503A78"/>
    <w:rsid w:val="00503A9D"/>
    <w:rsid w:val="00503D5C"/>
    <w:rsid w:val="00503D68"/>
    <w:rsid w:val="005041E1"/>
    <w:rsid w:val="00505075"/>
    <w:rsid w:val="0050564E"/>
    <w:rsid w:val="005056FE"/>
    <w:rsid w:val="005063DB"/>
    <w:rsid w:val="00506670"/>
    <w:rsid w:val="00506678"/>
    <w:rsid w:val="005066F4"/>
    <w:rsid w:val="00506A08"/>
    <w:rsid w:val="00506AEA"/>
    <w:rsid w:val="00507057"/>
    <w:rsid w:val="0050732F"/>
    <w:rsid w:val="005075B9"/>
    <w:rsid w:val="005076C0"/>
    <w:rsid w:val="00507780"/>
    <w:rsid w:val="0050778E"/>
    <w:rsid w:val="00507E70"/>
    <w:rsid w:val="00507F8F"/>
    <w:rsid w:val="00510EDC"/>
    <w:rsid w:val="005114F8"/>
    <w:rsid w:val="00511AE8"/>
    <w:rsid w:val="00511C38"/>
    <w:rsid w:val="00511D9C"/>
    <w:rsid w:val="00512F3A"/>
    <w:rsid w:val="00512FD5"/>
    <w:rsid w:val="00513943"/>
    <w:rsid w:val="00513E83"/>
    <w:rsid w:val="0051490A"/>
    <w:rsid w:val="00514E34"/>
    <w:rsid w:val="00515104"/>
    <w:rsid w:val="0051564B"/>
    <w:rsid w:val="00515737"/>
    <w:rsid w:val="005160AD"/>
    <w:rsid w:val="005164AC"/>
    <w:rsid w:val="0051655C"/>
    <w:rsid w:val="005167DC"/>
    <w:rsid w:val="005168C2"/>
    <w:rsid w:val="00516AA7"/>
    <w:rsid w:val="00516C5C"/>
    <w:rsid w:val="00517777"/>
    <w:rsid w:val="00520C7D"/>
    <w:rsid w:val="00520DEC"/>
    <w:rsid w:val="00520E27"/>
    <w:rsid w:val="00520EE8"/>
    <w:rsid w:val="005212DE"/>
    <w:rsid w:val="00522C41"/>
    <w:rsid w:val="00522F7D"/>
    <w:rsid w:val="00523145"/>
    <w:rsid w:val="0052317A"/>
    <w:rsid w:val="0052345B"/>
    <w:rsid w:val="0052454B"/>
    <w:rsid w:val="00524685"/>
    <w:rsid w:val="005250B6"/>
    <w:rsid w:val="00525738"/>
    <w:rsid w:val="005259AA"/>
    <w:rsid w:val="00525A99"/>
    <w:rsid w:val="00525ED2"/>
    <w:rsid w:val="005260F8"/>
    <w:rsid w:val="0052664E"/>
    <w:rsid w:val="005266A9"/>
    <w:rsid w:val="0052680C"/>
    <w:rsid w:val="00526AFF"/>
    <w:rsid w:val="00526B2A"/>
    <w:rsid w:val="00526B99"/>
    <w:rsid w:val="00526C00"/>
    <w:rsid w:val="00526F01"/>
    <w:rsid w:val="0052737A"/>
    <w:rsid w:val="0052756D"/>
    <w:rsid w:val="00527601"/>
    <w:rsid w:val="00527656"/>
    <w:rsid w:val="005276EE"/>
    <w:rsid w:val="00530109"/>
    <w:rsid w:val="0053019E"/>
    <w:rsid w:val="00530913"/>
    <w:rsid w:val="00531227"/>
    <w:rsid w:val="00531489"/>
    <w:rsid w:val="005314F7"/>
    <w:rsid w:val="00531563"/>
    <w:rsid w:val="005316EF"/>
    <w:rsid w:val="00531B24"/>
    <w:rsid w:val="00531D17"/>
    <w:rsid w:val="00532946"/>
    <w:rsid w:val="00532A15"/>
    <w:rsid w:val="00532A60"/>
    <w:rsid w:val="00532B9A"/>
    <w:rsid w:val="00532CE7"/>
    <w:rsid w:val="0053433B"/>
    <w:rsid w:val="0053453B"/>
    <w:rsid w:val="0053493C"/>
    <w:rsid w:val="00534A25"/>
    <w:rsid w:val="00534AB1"/>
    <w:rsid w:val="00534D69"/>
    <w:rsid w:val="00534E39"/>
    <w:rsid w:val="005353B0"/>
    <w:rsid w:val="0053545A"/>
    <w:rsid w:val="005358B0"/>
    <w:rsid w:val="005362E0"/>
    <w:rsid w:val="005364CE"/>
    <w:rsid w:val="0053702A"/>
    <w:rsid w:val="005373C0"/>
    <w:rsid w:val="00537465"/>
    <w:rsid w:val="0053757F"/>
    <w:rsid w:val="00537627"/>
    <w:rsid w:val="00537781"/>
    <w:rsid w:val="0053785E"/>
    <w:rsid w:val="00537E68"/>
    <w:rsid w:val="00540156"/>
    <w:rsid w:val="00541159"/>
    <w:rsid w:val="00541397"/>
    <w:rsid w:val="00541430"/>
    <w:rsid w:val="0054147A"/>
    <w:rsid w:val="0054158B"/>
    <w:rsid w:val="0054185C"/>
    <w:rsid w:val="0054195C"/>
    <w:rsid w:val="005419F8"/>
    <w:rsid w:val="00541A4E"/>
    <w:rsid w:val="00541CDC"/>
    <w:rsid w:val="00541D03"/>
    <w:rsid w:val="00541E0A"/>
    <w:rsid w:val="00542162"/>
    <w:rsid w:val="00542505"/>
    <w:rsid w:val="00542539"/>
    <w:rsid w:val="00542890"/>
    <w:rsid w:val="00543E71"/>
    <w:rsid w:val="00543E97"/>
    <w:rsid w:val="00543F34"/>
    <w:rsid w:val="0054424A"/>
    <w:rsid w:val="0054446A"/>
    <w:rsid w:val="00544625"/>
    <w:rsid w:val="005446C7"/>
    <w:rsid w:val="005447E2"/>
    <w:rsid w:val="005448F2"/>
    <w:rsid w:val="00544AA2"/>
    <w:rsid w:val="00544C62"/>
    <w:rsid w:val="00544D76"/>
    <w:rsid w:val="00544F3C"/>
    <w:rsid w:val="00545D4D"/>
    <w:rsid w:val="00546EFF"/>
    <w:rsid w:val="00546F5E"/>
    <w:rsid w:val="005473F5"/>
    <w:rsid w:val="00547902"/>
    <w:rsid w:val="00547F1D"/>
    <w:rsid w:val="00550145"/>
    <w:rsid w:val="005503F3"/>
    <w:rsid w:val="005506B4"/>
    <w:rsid w:val="005512C5"/>
    <w:rsid w:val="005516E7"/>
    <w:rsid w:val="00551EB6"/>
    <w:rsid w:val="0055216F"/>
    <w:rsid w:val="005521DE"/>
    <w:rsid w:val="005523B3"/>
    <w:rsid w:val="005524BB"/>
    <w:rsid w:val="0055275E"/>
    <w:rsid w:val="00552D21"/>
    <w:rsid w:val="00552D43"/>
    <w:rsid w:val="00552D9A"/>
    <w:rsid w:val="0055326D"/>
    <w:rsid w:val="00553420"/>
    <w:rsid w:val="0055365A"/>
    <w:rsid w:val="00553936"/>
    <w:rsid w:val="00553E57"/>
    <w:rsid w:val="0055411B"/>
    <w:rsid w:val="0055429C"/>
    <w:rsid w:val="00554616"/>
    <w:rsid w:val="005547C8"/>
    <w:rsid w:val="005549A2"/>
    <w:rsid w:val="00554AF9"/>
    <w:rsid w:val="00554D3F"/>
    <w:rsid w:val="0055523B"/>
    <w:rsid w:val="005553D4"/>
    <w:rsid w:val="0055564E"/>
    <w:rsid w:val="005557F3"/>
    <w:rsid w:val="0055596D"/>
    <w:rsid w:val="00555C99"/>
    <w:rsid w:val="00556084"/>
    <w:rsid w:val="005564BD"/>
    <w:rsid w:val="00556563"/>
    <w:rsid w:val="00556B3A"/>
    <w:rsid w:val="00556E5E"/>
    <w:rsid w:val="00557340"/>
    <w:rsid w:val="005574E4"/>
    <w:rsid w:val="0055793F"/>
    <w:rsid w:val="0055799A"/>
    <w:rsid w:val="00557CEF"/>
    <w:rsid w:val="00557D5E"/>
    <w:rsid w:val="00557E4E"/>
    <w:rsid w:val="00557FED"/>
    <w:rsid w:val="00560227"/>
    <w:rsid w:val="00560746"/>
    <w:rsid w:val="00560C43"/>
    <w:rsid w:val="00560F9D"/>
    <w:rsid w:val="00561744"/>
    <w:rsid w:val="0056187A"/>
    <w:rsid w:val="00561904"/>
    <w:rsid w:val="005619FE"/>
    <w:rsid w:val="00561D08"/>
    <w:rsid w:val="005621E2"/>
    <w:rsid w:val="00562273"/>
    <w:rsid w:val="0056230F"/>
    <w:rsid w:val="00562485"/>
    <w:rsid w:val="0056273D"/>
    <w:rsid w:val="00562866"/>
    <w:rsid w:val="00562933"/>
    <w:rsid w:val="00562AAA"/>
    <w:rsid w:val="00563034"/>
    <w:rsid w:val="00563173"/>
    <w:rsid w:val="005634E8"/>
    <w:rsid w:val="00563633"/>
    <w:rsid w:val="00563A28"/>
    <w:rsid w:val="00563E37"/>
    <w:rsid w:val="00564348"/>
    <w:rsid w:val="005643BB"/>
    <w:rsid w:val="005645C3"/>
    <w:rsid w:val="00564F3D"/>
    <w:rsid w:val="0056523C"/>
    <w:rsid w:val="00565426"/>
    <w:rsid w:val="00565845"/>
    <w:rsid w:val="00565B3C"/>
    <w:rsid w:val="00565D90"/>
    <w:rsid w:val="005666ED"/>
    <w:rsid w:val="00566BEA"/>
    <w:rsid w:val="005678CB"/>
    <w:rsid w:val="00567951"/>
    <w:rsid w:val="00567B51"/>
    <w:rsid w:val="00567DF5"/>
    <w:rsid w:val="00570CED"/>
    <w:rsid w:val="00570FB5"/>
    <w:rsid w:val="00571294"/>
    <w:rsid w:val="005714A7"/>
    <w:rsid w:val="00572270"/>
    <w:rsid w:val="00572307"/>
    <w:rsid w:val="005724B0"/>
    <w:rsid w:val="00572B16"/>
    <w:rsid w:val="0057300D"/>
    <w:rsid w:val="0057346F"/>
    <w:rsid w:val="00573663"/>
    <w:rsid w:val="005740F0"/>
    <w:rsid w:val="00574163"/>
    <w:rsid w:val="00574531"/>
    <w:rsid w:val="00574646"/>
    <w:rsid w:val="00574813"/>
    <w:rsid w:val="005748A4"/>
    <w:rsid w:val="005748C8"/>
    <w:rsid w:val="00574A93"/>
    <w:rsid w:val="00575179"/>
    <w:rsid w:val="005751CB"/>
    <w:rsid w:val="00576832"/>
    <w:rsid w:val="00576D1D"/>
    <w:rsid w:val="00576E86"/>
    <w:rsid w:val="00576FF6"/>
    <w:rsid w:val="0057726B"/>
    <w:rsid w:val="00577395"/>
    <w:rsid w:val="005776A5"/>
    <w:rsid w:val="00577FD2"/>
    <w:rsid w:val="0058008D"/>
    <w:rsid w:val="0058086A"/>
    <w:rsid w:val="00580FE4"/>
    <w:rsid w:val="005813F1"/>
    <w:rsid w:val="00581607"/>
    <w:rsid w:val="0058166D"/>
    <w:rsid w:val="005818BB"/>
    <w:rsid w:val="005819FC"/>
    <w:rsid w:val="005821FB"/>
    <w:rsid w:val="005827DB"/>
    <w:rsid w:val="00582B04"/>
    <w:rsid w:val="00582C1A"/>
    <w:rsid w:val="00582C2B"/>
    <w:rsid w:val="00583218"/>
    <w:rsid w:val="005847E5"/>
    <w:rsid w:val="00584B61"/>
    <w:rsid w:val="00584C9E"/>
    <w:rsid w:val="0058512B"/>
    <w:rsid w:val="005856F1"/>
    <w:rsid w:val="00585814"/>
    <w:rsid w:val="00586054"/>
    <w:rsid w:val="005866EE"/>
    <w:rsid w:val="00586A1C"/>
    <w:rsid w:val="00586BC3"/>
    <w:rsid w:val="00586F36"/>
    <w:rsid w:val="00587506"/>
    <w:rsid w:val="0058771E"/>
    <w:rsid w:val="00587A44"/>
    <w:rsid w:val="00587BBD"/>
    <w:rsid w:val="00587CB5"/>
    <w:rsid w:val="00590581"/>
    <w:rsid w:val="00590ED6"/>
    <w:rsid w:val="00590F08"/>
    <w:rsid w:val="0059114B"/>
    <w:rsid w:val="005913E4"/>
    <w:rsid w:val="005915D8"/>
    <w:rsid w:val="00592540"/>
    <w:rsid w:val="0059268F"/>
    <w:rsid w:val="00592A21"/>
    <w:rsid w:val="00592F3D"/>
    <w:rsid w:val="00593236"/>
    <w:rsid w:val="0059332D"/>
    <w:rsid w:val="00593739"/>
    <w:rsid w:val="00593A73"/>
    <w:rsid w:val="0059411A"/>
    <w:rsid w:val="005946C0"/>
    <w:rsid w:val="0059485F"/>
    <w:rsid w:val="00594A03"/>
    <w:rsid w:val="00594AB0"/>
    <w:rsid w:val="0059513D"/>
    <w:rsid w:val="005954E9"/>
    <w:rsid w:val="00595619"/>
    <w:rsid w:val="00595804"/>
    <w:rsid w:val="00595A59"/>
    <w:rsid w:val="00595B59"/>
    <w:rsid w:val="00595C6B"/>
    <w:rsid w:val="00595F4D"/>
    <w:rsid w:val="00596369"/>
    <w:rsid w:val="00596402"/>
    <w:rsid w:val="005964C2"/>
    <w:rsid w:val="00596735"/>
    <w:rsid w:val="0059674D"/>
    <w:rsid w:val="005969B0"/>
    <w:rsid w:val="00596D87"/>
    <w:rsid w:val="00596DD0"/>
    <w:rsid w:val="0059717F"/>
    <w:rsid w:val="005976E7"/>
    <w:rsid w:val="005979FC"/>
    <w:rsid w:val="00597A1E"/>
    <w:rsid w:val="00597A93"/>
    <w:rsid w:val="00597C2C"/>
    <w:rsid w:val="005A0534"/>
    <w:rsid w:val="005A09D9"/>
    <w:rsid w:val="005A0B57"/>
    <w:rsid w:val="005A0C92"/>
    <w:rsid w:val="005A1203"/>
    <w:rsid w:val="005A152B"/>
    <w:rsid w:val="005A157D"/>
    <w:rsid w:val="005A1A81"/>
    <w:rsid w:val="005A1B1A"/>
    <w:rsid w:val="005A1BB5"/>
    <w:rsid w:val="005A1BC1"/>
    <w:rsid w:val="005A227B"/>
    <w:rsid w:val="005A249B"/>
    <w:rsid w:val="005A256A"/>
    <w:rsid w:val="005A2689"/>
    <w:rsid w:val="005A27B5"/>
    <w:rsid w:val="005A2AC0"/>
    <w:rsid w:val="005A2ACF"/>
    <w:rsid w:val="005A2C6D"/>
    <w:rsid w:val="005A30F9"/>
    <w:rsid w:val="005A366C"/>
    <w:rsid w:val="005A3739"/>
    <w:rsid w:val="005A3995"/>
    <w:rsid w:val="005A3E64"/>
    <w:rsid w:val="005A3FDD"/>
    <w:rsid w:val="005A4025"/>
    <w:rsid w:val="005A410E"/>
    <w:rsid w:val="005A41F1"/>
    <w:rsid w:val="005A42D8"/>
    <w:rsid w:val="005A4472"/>
    <w:rsid w:val="005A4626"/>
    <w:rsid w:val="005A4782"/>
    <w:rsid w:val="005A48DF"/>
    <w:rsid w:val="005A492C"/>
    <w:rsid w:val="005A4C57"/>
    <w:rsid w:val="005A4C86"/>
    <w:rsid w:val="005A50CA"/>
    <w:rsid w:val="005A53ED"/>
    <w:rsid w:val="005A56DA"/>
    <w:rsid w:val="005A58B8"/>
    <w:rsid w:val="005A59D4"/>
    <w:rsid w:val="005A5AE4"/>
    <w:rsid w:val="005A5C28"/>
    <w:rsid w:val="005A6100"/>
    <w:rsid w:val="005A6127"/>
    <w:rsid w:val="005A629B"/>
    <w:rsid w:val="005A62A1"/>
    <w:rsid w:val="005A62B9"/>
    <w:rsid w:val="005A66A3"/>
    <w:rsid w:val="005A66C6"/>
    <w:rsid w:val="005A680A"/>
    <w:rsid w:val="005A6A53"/>
    <w:rsid w:val="005A6C10"/>
    <w:rsid w:val="005A702C"/>
    <w:rsid w:val="005A73E6"/>
    <w:rsid w:val="005A7D25"/>
    <w:rsid w:val="005A7D2A"/>
    <w:rsid w:val="005B03F8"/>
    <w:rsid w:val="005B045C"/>
    <w:rsid w:val="005B0623"/>
    <w:rsid w:val="005B0903"/>
    <w:rsid w:val="005B0947"/>
    <w:rsid w:val="005B0F4F"/>
    <w:rsid w:val="005B0F70"/>
    <w:rsid w:val="005B197C"/>
    <w:rsid w:val="005B19B5"/>
    <w:rsid w:val="005B1CA8"/>
    <w:rsid w:val="005B1D2B"/>
    <w:rsid w:val="005B1DDB"/>
    <w:rsid w:val="005B22D0"/>
    <w:rsid w:val="005B2ACA"/>
    <w:rsid w:val="005B2B60"/>
    <w:rsid w:val="005B3254"/>
    <w:rsid w:val="005B3311"/>
    <w:rsid w:val="005B37F0"/>
    <w:rsid w:val="005B39B9"/>
    <w:rsid w:val="005B3CA3"/>
    <w:rsid w:val="005B40F2"/>
    <w:rsid w:val="005B4299"/>
    <w:rsid w:val="005B44CB"/>
    <w:rsid w:val="005B47F1"/>
    <w:rsid w:val="005B4D1F"/>
    <w:rsid w:val="005B4F22"/>
    <w:rsid w:val="005B4F74"/>
    <w:rsid w:val="005B4F8A"/>
    <w:rsid w:val="005B4FFA"/>
    <w:rsid w:val="005B52D7"/>
    <w:rsid w:val="005B55E0"/>
    <w:rsid w:val="005B56B3"/>
    <w:rsid w:val="005B576E"/>
    <w:rsid w:val="005B5BDE"/>
    <w:rsid w:val="005B6105"/>
    <w:rsid w:val="005B6238"/>
    <w:rsid w:val="005B6430"/>
    <w:rsid w:val="005B6740"/>
    <w:rsid w:val="005B6E1D"/>
    <w:rsid w:val="005B6E99"/>
    <w:rsid w:val="005B6EFF"/>
    <w:rsid w:val="005B6F4A"/>
    <w:rsid w:val="005B7603"/>
    <w:rsid w:val="005B77F2"/>
    <w:rsid w:val="005B7B03"/>
    <w:rsid w:val="005B7CFC"/>
    <w:rsid w:val="005C0533"/>
    <w:rsid w:val="005C05C9"/>
    <w:rsid w:val="005C075D"/>
    <w:rsid w:val="005C099E"/>
    <w:rsid w:val="005C0C48"/>
    <w:rsid w:val="005C151F"/>
    <w:rsid w:val="005C187C"/>
    <w:rsid w:val="005C1DE7"/>
    <w:rsid w:val="005C1EB5"/>
    <w:rsid w:val="005C22A9"/>
    <w:rsid w:val="005C2C74"/>
    <w:rsid w:val="005C396A"/>
    <w:rsid w:val="005C3ADC"/>
    <w:rsid w:val="005C42A0"/>
    <w:rsid w:val="005C445C"/>
    <w:rsid w:val="005C5120"/>
    <w:rsid w:val="005C51DB"/>
    <w:rsid w:val="005C53BF"/>
    <w:rsid w:val="005C53FE"/>
    <w:rsid w:val="005C56CE"/>
    <w:rsid w:val="005C58CB"/>
    <w:rsid w:val="005C59C1"/>
    <w:rsid w:val="005C5BD1"/>
    <w:rsid w:val="005C5D73"/>
    <w:rsid w:val="005C6286"/>
    <w:rsid w:val="005C62F2"/>
    <w:rsid w:val="005C6720"/>
    <w:rsid w:val="005C6BA7"/>
    <w:rsid w:val="005C6EEE"/>
    <w:rsid w:val="005C7194"/>
    <w:rsid w:val="005C7698"/>
    <w:rsid w:val="005C769A"/>
    <w:rsid w:val="005C796B"/>
    <w:rsid w:val="005C7BCC"/>
    <w:rsid w:val="005C7CBF"/>
    <w:rsid w:val="005C7D81"/>
    <w:rsid w:val="005C7E68"/>
    <w:rsid w:val="005D00E8"/>
    <w:rsid w:val="005D01A5"/>
    <w:rsid w:val="005D0843"/>
    <w:rsid w:val="005D0A35"/>
    <w:rsid w:val="005D0DD8"/>
    <w:rsid w:val="005D1277"/>
    <w:rsid w:val="005D1387"/>
    <w:rsid w:val="005D1663"/>
    <w:rsid w:val="005D1795"/>
    <w:rsid w:val="005D18D4"/>
    <w:rsid w:val="005D1A57"/>
    <w:rsid w:val="005D1A6A"/>
    <w:rsid w:val="005D253D"/>
    <w:rsid w:val="005D267F"/>
    <w:rsid w:val="005D2CFD"/>
    <w:rsid w:val="005D31D1"/>
    <w:rsid w:val="005D32CA"/>
    <w:rsid w:val="005D3600"/>
    <w:rsid w:val="005D393D"/>
    <w:rsid w:val="005D3D3F"/>
    <w:rsid w:val="005D41FC"/>
    <w:rsid w:val="005D4650"/>
    <w:rsid w:val="005D46AB"/>
    <w:rsid w:val="005D46CD"/>
    <w:rsid w:val="005D4BF5"/>
    <w:rsid w:val="005D51DD"/>
    <w:rsid w:val="005D53F8"/>
    <w:rsid w:val="005D57BE"/>
    <w:rsid w:val="005D5F98"/>
    <w:rsid w:val="005D6149"/>
    <w:rsid w:val="005D67BD"/>
    <w:rsid w:val="005D67F1"/>
    <w:rsid w:val="005D6AF0"/>
    <w:rsid w:val="005D71B8"/>
    <w:rsid w:val="005D725C"/>
    <w:rsid w:val="005D72BD"/>
    <w:rsid w:val="005D7962"/>
    <w:rsid w:val="005D7C24"/>
    <w:rsid w:val="005E0647"/>
    <w:rsid w:val="005E09D6"/>
    <w:rsid w:val="005E0BC4"/>
    <w:rsid w:val="005E15E0"/>
    <w:rsid w:val="005E1C22"/>
    <w:rsid w:val="005E1E90"/>
    <w:rsid w:val="005E1EF0"/>
    <w:rsid w:val="005E22F5"/>
    <w:rsid w:val="005E2A9F"/>
    <w:rsid w:val="005E2DF3"/>
    <w:rsid w:val="005E2FF9"/>
    <w:rsid w:val="005E3153"/>
    <w:rsid w:val="005E345A"/>
    <w:rsid w:val="005E3794"/>
    <w:rsid w:val="005E3A1A"/>
    <w:rsid w:val="005E3AE6"/>
    <w:rsid w:val="005E3E28"/>
    <w:rsid w:val="005E3F38"/>
    <w:rsid w:val="005E4635"/>
    <w:rsid w:val="005E4F5E"/>
    <w:rsid w:val="005E5017"/>
    <w:rsid w:val="005E5DCC"/>
    <w:rsid w:val="005E650D"/>
    <w:rsid w:val="005E6BE0"/>
    <w:rsid w:val="005E6DDE"/>
    <w:rsid w:val="005E6DFE"/>
    <w:rsid w:val="005E7248"/>
    <w:rsid w:val="005E72DD"/>
    <w:rsid w:val="005E76C8"/>
    <w:rsid w:val="005E7799"/>
    <w:rsid w:val="005E7AD1"/>
    <w:rsid w:val="005E7AE0"/>
    <w:rsid w:val="005E7FD6"/>
    <w:rsid w:val="005F049F"/>
    <w:rsid w:val="005F0925"/>
    <w:rsid w:val="005F0CAF"/>
    <w:rsid w:val="005F0D1B"/>
    <w:rsid w:val="005F0EB5"/>
    <w:rsid w:val="005F0F1F"/>
    <w:rsid w:val="005F11DF"/>
    <w:rsid w:val="005F1495"/>
    <w:rsid w:val="005F1582"/>
    <w:rsid w:val="005F1922"/>
    <w:rsid w:val="005F1BA1"/>
    <w:rsid w:val="005F1EC9"/>
    <w:rsid w:val="005F2314"/>
    <w:rsid w:val="005F242E"/>
    <w:rsid w:val="005F26BD"/>
    <w:rsid w:val="005F274B"/>
    <w:rsid w:val="005F2A05"/>
    <w:rsid w:val="005F30A9"/>
    <w:rsid w:val="005F318F"/>
    <w:rsid w:val="005F35A8"/>
    <w:rsid w:val="005F376F"/>
    <w:rsid w:val="005F3823"/>
    <w:rsid w:val="005F3A96"/>
    <w:rsid w:val="005F3F02"/>
    <w:rsid w:val="005F4356"/>
    <w:rsid w:val="005F48B5"/>
    <w:rsid w:val="005F4ACD"/>
    <w:rsid w:val="005F4C51"/>
    <w:rsid w:val="005F4F35"/>
    <w:rsid w:val="005F51D2"/>
    <w:rsid w:val="005F5342"/>
    <w:rsid w:val="005F576E"/>
    <w:rsid w:val="005F5771"/>
    <w:rsid w:val="005F590B"/>
    <w:rsid w:val="005F5C9C"/>
    <w:rsid w:val="005F5E3D"/>
    <w:rsid w:val="005F672D"/>
    <w:rsid w:val="005F6C00"/>
    <w:rsid w:val="005F6E65"/>
    <w:rsid w:val="005F6EF2"/>
    <w:rsid w:val="005F74B6"/>
    <w:rsid w:val="006001DE"/>
    <w:rsid w:val="006002F4"/>
    <w:rsid w:val="006009E3"/>
    <w:rsid w:val="00600AE7"/>
    <w:rsid w:val="00600F43"/>
    <w:rsid w:val="0060165C"/>
    <w:rsid w:val="006019A8"/>
    <w:rsid w:val="00602092"/>
    <w:rsid w:val="006023F4"/>
    <w:rsid w:val="0060275A"/>
    <w:rsid w:val="00602905"/>
    <w:rsid w:val="00602940"/>
    <w:rsid w:val="00603224"/>
    <w:rsid w:val="00603750"/>
    <w:rsid w:val="00603A3B"/>
    <w:rsid w:val="00603C1F"/>
    <w:rsid w:val="00603D9F"/>
    <w:rsid w:val="0060424C"/>
    <w:rsid w:val="00604292"/>
    <w:rsid w:val="006042E4"/>
    <w:rsid w:val="00604607"/>
    <w:rsid w:val="00604D68"/>
    <w:rsid w:val="00605278"/>
    <w:rsid w:val="006054D7"/>
    <w:rsid w:val="006056B1"/>
    <w:rsid w:val="00605706"/>
    <w:rsid w:val="00605976"/>
    <w:rsid w:val="006059AB"/>
    <w:rsid w:val="00605A61"/>
    <w:rsid w:val="00605B4A"/>
    <w:rsid w:val="00605CF0"/>
    <w:rsid w:val="00606215"/>
    <w:rsid w:val="00607547"/>
    <w:rsid w:val="00607835"/>
    <w:rsid w:val="0060788D"/>
    <w:rsid w:val="00607919"/>
    <w:rsid w:val="006079F1"/>
    <w:rsid w:val="00607D50"/>
    <w:rsid w:val="00610042"/>
    <w:rsid w:val="006105FD"/>
    <w:rsid w:val="00610794"/>
    <w:rsid w:val="0061080E"/>
    <w:rsid w:val="006108E6"/>
    <w:rsid w:val="00610BD6"/>
    <w:rsid w:val="00610E4B"/>
    <w:rsid w:val="0061114F"/>
    <w:rsid w:val="00611300"/>
    <w:rsid w:val="00611358"/>
    <w:rsid w:val="00611369"/>
    <w:rsid w:val="00611774"/>
    <w:rsid w:val="00611FB3"/>
    <w:rsid w:val="00612184"/>
    <w:rsid w:val="006121BD"/>
    <w:rsid w:val="006126FA"/>
    <w:rsid w:val="00612D19"/>
    <w:rsid w:val="00612EFB"/>
    <w:rsid w:val="00612FB3"/>
    <w:rsid w:val="006132F1"/>
    <w:rsid w:val="00613371"/>
    <w:rsid w:val="006134D5"/>
    <w:rsid w:val="006138A6"/>
    <w:rsid w:val="00613BA5"/>
    <w:rsid w:val="00613BA6"/>
    <w:rsid w:val="00613C9B"/>
    <w:rsid w:val="00614200"/>
    <w:rsid w:val="00614638"/>
    <w:rsid w:val="00614E07"/>
    <w:rsid w:val="006152FF"/>
    <w:rsid w:val="0061561D"/>
    <w:rsid w:val="00615885"/>
    <w:rsid w:val="0061615D"/>
    <w:rsid w:val="0061624E"/>
    <w:rsid w:val="006165F8"/>
    <w:rsid w:val="00616AA8"/>
    <w:rsid w:val="00616C7C"/>
    <w:rsid w:val="0061705C"/>
    <w:rsid w:val="006170F6"/>
    <w:rsid w:val="00617376"/>
    <w:rsid w:val="00617717"/>
    <w:rsid w:val="006178CD"/>
    <w:rsid w:val="00620033"/>
    <w:rsid w:val="0062004C"/>
    <w:rsid w:val="0062010E"/>
    <w:rsid w:val="00620427"/>
    <w:rsid w:val="00620579"/>
    <w:rsid w:val="00620791"/>
    <w:rsid w:val="0062086F"/>
    <w:rsid w:val="006209E9"/>
    <w:rsid w:val="00620B8D"/>
    <w:rsid w:val="00620EA2"/>
    <w:rsid w:val="00620F17"/>
    <w:rsid w:val="0062112A"/>
    <w:rsid w:val="00621152"/>
    <w:rsid w:val="006216BC"/>
    <w:rsid w:val="006217DC"/>
    <w:rsid w:val="00621971"/>
    <w:rsid w:val="00621B42"/>
    <w:rsid w:val="006228C6"/>
    <w:rsid w:val="00622D25"/>
    <w:rsid w:val="00622E57"/>
    <w:rsid w:val="00623446"/>
    <w:rsid w:val="006237E5"/>
    <w:rsid w:val="00623C61"/>
    <w:rsid w:val="00623F21"/>
    <w:rsid w:val="00624203"/>
    <w:rsid w:val="00624C5F"/>
    <w:rsid w:val="00624D5B"/>
    <w:rsid w:val="0062527D"/>
    <w:rsid w:val="00625441"/>
    <w:rsid w:val="00625A0D"/>
    <w:rsid w:val="006261E2"/>
    <w:rsid w:val="00626A04"/>
    <w:rsid w:val="00626A51"/>
    <w:rsid w:val="00626BD2"/>
    <w:rsid w:val="0062702C"/>
    <w:rsid w:val="006274E0"/>
    <w:rsid w:val="0062784D"/>
    <w:rsid w:val="006279B8"/>
    <w:rsid w:val="00627E6F"/>
    <w:rsid w:val="00627EAB"/>
    <w:rsid w:val="00630570"/>
    <w:rsid w:val="0063077F"/>
    <w:rsid w:val="006308E7"/>
    <w:rsid w:val="0063098D"/>
    <w:rsid w:val="00630A57"/>
    <w:rsid w:val="006312FE"/>
    <w:rsid w:val="00631829"/>
    <w:rsid w:val="00631D9C"/>
    <w:rsid w:val="00631EA4"/>
    <w:rsid w:val="00631F8A"/>
    <w:rsid w:val="00632169"/>
    <w:rsid w:val="00632213"/>
    <w:rsid w:val="00632351"/>
    <w:rsid w:val="006323F1"/>
    <w:rsid w:val="00632AC4"/>
    <w:rsid w:val="00632D4C"/>
    <w:rsid w:val="00632FCD"/>
    <w:rsid w:val="00633190"/>
    <w:rsid w:val="006332B7"/>
    <w:rsid w:val="00633391"/>
    <w:rsid w:val="006334BD"/>
    <w:rsid w:val="00633500"/>
    <w:rsid w:val="0063386B"/>
    <w:rsid w:val="006339D7"/>
    <w:rsid w:val="00633EFB"/>
    <w:rsid w:val="00633FAE"/>
    <w:rsid w:val="006342F9"/>
    <w:rsid w:val="006343F8"/>
    <w:rsid w:val="00634401"/>
    <w:rsid w:val="006344E4"/>
    <w:rsid w:val="006349F2"/>
    <w:rsid w:val="00634FF0"/>
    <w:rsid w:val="00635080"/>
    <w:rsid w:val="0063562A"/>
    <w:rsid w:val="00635797"/>
    <w:rsid w:val="00635942"/>
    <w:rsid w:val="0063595A"/>
    <w:rsid w:val="00635ECE"/>
    <w:rsid w:val="00635FC7"/>
    <w:rsid w:val="00636330"/>
    <w:rsid w:val="00636502"/>
    <w:rsid w:val="0063667C"/>
    <w:rsid w:val="00636B59"/>
    <w:rsid w:val="00636CB3"/>
    <w:rsid w:val="00636E88"/>
    <w:rsid w:val="00637078"/>
    <w:rsid w:val="006374D2"/>
    <w:rsid w:val="006377BD"/>
    <w:rsid w:val="0063782C"/>
    <w:rsid w:val="00637BD1"/>
    <w:rsid w:val="00637EA5"/>
    <w:rsid w:val="006403BD"/>
    <w:rsid w:val="006405BB"/>
    <w:rsid w:val="006405CF"/>
    <w:rsid w:val="00640A96"/>
    <w:rsid w:val="00640ADC"/>
    <w:rsid w:val="006410FD"/>
    <w:rsid w:val="006412A4"/>
    <w:rsid w:val="00641520"/>
    <w:rsid w:val="006417D9"/>
    <w:rsid w:val="00642005"/>
    <w:rsid w:val="00642694"/>
    <w:rsid w:val="006426F2"/>
    <w:rsid w:val="00643830"/>
    <w:rsid w:val="00643A51"/>
    <w:rsid w:val="00643A60"/>
    <w:rsid w:val="006440EF"/>
    <w:rsid w:val="00644495"/>
    <w:rsid w:val="006445D2"/>
    <w:rsid w:val="0064460E"/>
    <w:rsid w:val="006446BA"/>
    <w:rsid w:val="00644B5D"/>
    <w:rsid w:val="00645532"/>
    <w:rsid w:val="00645B9A"/>
    <w:rsid w:val="00645DD0"/>
    <w:rsid w:val="00646698"/>
    <w:rsid w:val="00646C84"/>
    <w:rsid w:val="00646DC2"/>
    <w:rsid w:val="00647B8F"/>
    <w:rsid w:val="00647D03"/>
    <w:rsid w:val="00647F78"/>
    <w:rsid w:val="00650865"/>
    <w:rsid w:val="006510DB"/>
    <w:rsid w:val="006516C7"/>
    <w:rsid w:val="00651A20"/>
    <w:rsid w:val="0065207A"/>
    <w:rsid w:val="0065228E"/>
    <w:rsid w:val="0065239C"/>
    <w:rsid w:val="006523EC"/>
    <w:rsid w:val="006528EC"/>
    <w:rsid w:val="00652DC1"/>
    <w:rsid w:val="006530E0"/>
    <w:rsid w:val="006532C0"/>
    <w:rsid w:val="0065344E"/>
    <w:rsid w:val="00653757"/>
    <w:rsid w:val="00653910"/>
    <w:rsid w:val="00653B5A"/>
    <w:rsid w:val="00653FB1"/>
    <w:rsid w:val="0065437E"/>
    <w:rsid w:val="00654545"/>
    <w:rsid w:val="0065467C"/>
    <w:rsid w:val="0065498C"/>
    <w:rsid w:val="00654B06"/>
    <w:rsid w:val="00654B32"/>
    <w:rsid w:val="00654FFA"/>
    <w:rsid w:val="0065547F"/>
    <w:rsid w:val="00655827"/>
    <w:rsid w:val="00655BB9"/>
    <w:rsid w:val="00655EC6"/>
    <w:rsid w:val="00656170"/>
    <w:rsid w:val="0065628D"/>
    <w:rsid w:val="0065643A"/>
    <w:rsid w:val="00656992"/>
    <w:rsid w:val="00656BA9"/>
    <w:rsid w:val="00656F18"/>
    <w:rsid w:val="006571D7"/>
    <w:rsid w:val="00657582"/>
    <w:rsid w:val="006578B3"/>
    <w:rsid w:val="00657E20"/>
    <w:rsid w:val="00660869"/>
    <w:rsid w:val="0066098B"/>
    <w:rsid w:val="006609C3"/>
    <w:rsid w:val="00660D4A"/>
    <w:rsid w:val="00660FF6"/>
    <w:rsid w:val="0066101D"/>
    <w:rsid w:val="0066112C"/>
    <w:rsid w:val="00661481"/>
    <w:rsid w:val="0066190D"/>
    <w:rsid w:val="00661B7D"/>
    <w:rsid w:val="00661C0E"/>
    <w:rsid w:val="00661CC9"/>
    <w:rsid w:val="006621B2"/>
    <w:rsid w:val="006622ED"/>
    <w:rsid w:val="00662416"/>
    <w:rsid w:val="006625B9"/>
    <w:rsid w:val="006625C6"/>
    <w:rsid w:val="0066290F"/>
    <w:rsid w:val="00662B39"/>
    <w:rsid w:val="006630CE"/>
    <w:rsid w:val="006637B3"/>
    <w:rsid w:val="006637DC"/>
    <w:rsid w:val="006643C0"/>
    <w:rsid w:val="006648D7"/>
    <w:rsid w:val="00664CCB"/>
    <w:rsid w:val="0066530E"/>
    <w:rsid w:val="006655C0"/>
    <w:rsid w:val="00665888"/>
    <w:rsid w:val="0066598C"/>
    <w:rsid w:val="00665B60"/>
    <w:rsid w:val="00665EF0"/>
    <w:rsid w:val="006660F2"/>
    <w:rsid w:val="0066639C"/>
    <w:rsid w:val="00666852"/>
    <w:rsid w:val="00666D70"/>
    <w:rsid w:val="00666F78"/>
    <w:rsid w:val="00666FE8"/>
    <w:rsid w:val="00667077"/>
    <w:rsid w:val="00667748"/>
    <w:rsid w:val="00667DE3"/>
    <w:rsid w:val="00670799"/>
    <w:rsid w:val="00670D25"/>
    <w:rsid w:val="00670EB9"/>
    <w:rsid w:val="00671768"/>
    <w:rsid w:val="00671975"/>
    <w:rsid w:val="006722B2"/>
    <w:rsid w:val="00672319"/>
    <w:rsid w:val="006723B0"/>
    <w:rsid w:val="006723B9"/>
    <w:rsid w:val="00672885"/>
    <w:rsid w:val="00672933"/>
    <w:rsid w:val="00672AE3"/>
    <w:rsid w:val="00672D68"/>
    <w:rsid w:val="00672F21"/>
    <w:rsid w:val="00673241"/>
    <w:rsid w:val="006735F5"/>
    <w:rsid w:val="00673645"/>
    <w:rsid w:val="00673EBE"/>
    <w:rsid w:val="00673EF7"/>
    <w:rsid w:val="00674389"/>
    <w:rsid w:val="006744B4"/>
    <w:rsid w:val="006745D9"/>
    <w:rsid w:val="00674AA0"/>
    <w:rsid w:val="006751A1"/>
    <w:rsid w:val="00675605"/>
    <w:rsid w:val="0067566C"/>
    <w:rsid w:val="00675CC7"/>
    <w:rsid w:val="00675DE2"/>
    <w:rsid w:val="006761E2"/>
    <w:rsid w:val="0067647A"/>
    <w:rsid w:val="006768FA"/>
    <w:rsid w:val="00676F2B"/>
    <w:rsid w:val="00677123"/>
    <w:rsid w:val="006778D7"/>
    <w:rsid w:val="006779C2"/>
    <w:rsid w:val="006779E3"/>
    <w:rsid w:val="00677C36"/>
    <w:rsid w:val="00680B8D"/>
    <w:rsid w:val="00680E98"/>
    <w:rsid w:val="006812A7"/>
    <w:rsid w:val="006815EC"/>
    <w:rsid w:val="006822BA"/>
    <w:rsid w:val="00682302"/>
    <w:rsid w:val="0068236B"/>
    <w:rsid w:val="0068293C"/>
    <w:rsid w:val="00682BD3"/>
    <w:rsid w:val="00682C34"/>
    <w:rsid w:val="00682E0A"/>
    <w:rsid w:val="00682EFA"/>
    <w:rsid w:val="00683214"/>
    <w:rsid w:val="006846CD"/>
    <w:rsid w:val="00684B86"/>
    <w:rsid w:val="00684CC0"/>
    <w:rsid w:val="00684CE1"/>
    <w:rsid w:val="006853F8"/>
    <w:rsid w:val="0068559D"/>
    <w:rsid w:val="0068623A"/>
    <w:rsid w:val="0068638E"/>
    <w:rsid w:val="00686858"/>
    <w:rsid w:val="006868EF"/>
    <w:rsid w:val="00686B46"/>
    <w:rsid w:val="00686CB6"/>
    <w:rsid w:val="00686EA5"/>
    <w:rsid w:val="00686F3A"/>
    <w:rsid w:val="00686FD4"/>
    <w:rsid w:val="006872D5"/>
    <w:rsid w:val="00687677"/>
    <w:rsid w:val="0068778A"/>
    <w:rsid w:val="006878F2"/>
    <w:rsid w:val="006879F6"/>
    <w:rsid w:val="00687A10"/>
    <w:rsid w:val="006900CC"/>
    <w:rsid w:val="006902CF"/>
    <w:rsid w:val="00690452"/>
    <w:rsid w:val="006909F4"/>
    <w:rsid w:val="00690B0E"/>
    <w:rsid w:val="006920D0"/>
    <w:rsid w:val="006923FC"/>
    <w:rsid w:val="00692467"/>
    <w:rsid w:val="0069248D"/>
    <w:rsid w:val="006924FC"/>
    <w:rsid w:val="00692815"/>
    <w:rsid w:val="006928FD"/>
    <w:rsid w:val="00692AF0"/>
    <w:rsid w:val="00692E5A"/>
    <w:rsid w:val="00693452"/>
    <w:rsid w:val="006938C2"/>
    <w:rsid w:val="00693A8E"/>
    <w:rsid w:val="00693CA9"/>
    <w:rsid w:val="00694129"/>
    <w:rsid w:val="006943CD"/>
    <w:rsid w:val="0069468B"/>
    <w:rsid w:val="00694DFB"/>
    <w:rsid w:val="00694E4C"/>
    <w:rsid w:val="006957D9"/>
    <w:rsid w:val="006959C4"/>
    <w:rsid w:val="00695A15"/>
    <w:rsid w:val="00695FFA"/>
    <w:rsid w:val="0069620B"/>
    <w:rsid w:val="0069681E"/>
    <w:rsid w:val="00696C94"/>
    <w:rsid w:val="00697474"/>
    <w:rsid w:val="0069770D"/>
    <w:rsid w:val="00697CB8"/>
    <w:rsid w:val="006A050B"/>
    <w:rsid w:val="006A07FC"/>
    <w:rsid w:val="006A0947"/>
    <w:rsid w:val="006A0B8B"/>
    <w:rsid w:val="006A0DA9"/>
    <w:rsid w:val="006A1046"/>
    <w:rsid w:val="006A108F"/>
    <w:rsid w:val="006A1095"/>
    <w:rsid w:val="006A1B6D"/>
    <w:rsid w:val="006A2242"/>
    <w:rsid w:val="006A26E7"/>
    <w:rsid w:val="006A3024"/>
    <w:rsid w:val="006A306C"/>
    <w:rsid w:val="006A3803"/>
    <w:rsid w:val="006A3BC7"/>
    <w:rsid w:val="006A3DEE"/>
    <w:rsid w:val="006A3E2B"/>
    <w:rsid w:val="006A44D2"/>
    <w:rsid w:val="006A465A"/>
    <w:rsid w:val="006A46AC"/>
    <w:rsid w:val="006A5746"/>
    <w:rsid w:val="006A5FF9"/>
    <w:rsid w:val="006A684C"/>
    <w:rsid w:val="006A6946"/>
    <w:rsid w:val="006A6B03"/>
    <w:rsid w:val="006A6CA2"/>
    <w:rsid w:val="006A72E3"/>
    <w:rsid w:val="006A7626"/>
    <w:rsid w:val="006A7A37"/>
    <w:rsid w:val="006B0557"/>
    <w:rsid w:val="006B087E"/>
    <w:rsid w:val="006B0881"/>
    <w:rsid w:val="006B138F"/>
    <w:rsid w:val="006B1938"/>
    <w:rsid w:val="006B1AC2"/>
    <w:rsid w:val="006B1C93"/>
    <w:rsid w:val="006B200B"/>
    <w:rsid w:val="006B23B1"/>
    <w:rsid w:val="006B2596"/>
    <w:rsid w:val="006B2600"/>
    <w:rsid w:val="006B2848"/>
    <w:rsid w:val="006B2F27"/>
    <w:rsid w:val="006B3325"/>
    <w:rsid w:val="006B33D3"/>
    <w:rsid w:val="006B3641"/>
    <w:rsid w:val="006B3983"/>
    <w:rsid w:val="006B3FA5"/>
    <w:rsid w:val="006B41DE"/>
    <w:rsid w:val="006B454A"/>
    <w:rsid w:val="006B45F5"/>
    <w:rsid w:val="006B4627"/>
    <w:rsid w:val="006B4685"/>
    <w:rsid w:val="006B4730"/>
    <w:rsid w:val="006B4ADC"/>
    <w:rsid w:val="006B520D"/>
    <w:rsid w:val="006B53B6"/>
    <w:rsid w:val="006B54CB"/>
    <w:rsid w:val="006B5548"/>
    <w:rsid w:val="006B5616"/>
    <w:rsid w:val="006B5805"/>
    <w:rsid w:val="006B5CB0"/>
    <w:rsid w:val="006B5DBD"/>
    <w:rsid w:val="006B5DD1"/>
    <w:rsid w:val="006B5FB9"/>
    <w:rsid w:val="006B5FE4"/>
    <w:rsid w:val="006B6201"/>
    <w:rsid w:val="006B64AE"/>
    <w:rsid w:val="006B6AF9"/>
    <w:rsid w:val="006B6CE1"/>
    <w:rsid w:val="006B6FFE"/>
    <w:rsid w:val="006B71B5"/>
    <w:rsid w:val="006B7B3F"/>
    <w:rsid w:val="006B7BAC"/>
    <w:rsid w:val="006B7D21"/>
    <w:rsid w:val="006C07AE"/>
    <w:rsid w:val="006C0995"/>
    <w:rsid w:val="006C15C4"/>
    <w:rsid w:val="006C1A11"/>
    <w:rsid w:val="006C1BF5"/>
    <w:rsid w:val="006C25BE"/>
    <w:rsid w:val="006C26CA"/>
    <w:rsid w:val="006C3B1A"/>
    <w:rsid w:val="006C3B65"/>
    <w:rsid w:val="006C4333"/>
    <w:rsid w:val="006C441F"/>
    <w:rsid w:val="006C4630"/>
    <w:rsid w:val="006C4648"/>
    <w:rsid w:val="006C4965"/>
    <w:rsid w:val="006C4E1F"/>
    <w:rsid w:val="006C51E1"/>
    <w:rsid w:val="006C5548"/>
    <w:rsid w:val="006C5E8D"/>
    <w:rsid w:val="006C6202"/>
    <w:rsid w:val="006C6326"/>
    <w:rsid w:val="006C6591"/>
    <w:rsid w:val="006C6709"/>
    <w:rsid w:val="006C6B3D"/>
    <w:rsid w:val="006C6D5B"/>
    <w:rsid w:val="006C77AF"/>
    <w:rsid w:val="006C7BD8"/>
    <w:rsid w:val="006D00C8"/>
    <w:rsid w:val="006D0592"/>
    <w:rsid w:val="006D0D91"/>
    <w:rsid w:val="006D10FA"/>
    <w:rsid w:val="006D13BC"/>
    <w:rsid w:val="006D13CC"/>
    <w:rsid w:val="006D1716"/>
    <w:rsid w:val="006D1D34"/>
    <w:rsid w:val="006D2404"/>
    <w:rsid w:val="006D2549"/>
    <w:rsid w:val="006D258A"/>
    <w:rsid w:val="006D25EA"/>
    <w:rsid w:val="006D2641"/>
    <w:rsid w:val="006D2D9C"/>
    <w:rsid w:val="006D2E4D"/>
    <w:rsid w:val="006D344A"/>
    <w:rsid w:val="006D3D47"/>
    <w:rsid w:val="006D3E89"/>
    <w:rsid w:val="006D45FA"/>
    <w:rsid w:val="006D4A0C"/>
    <w:rsid w:val="006D4ABD"/>
    <w:rsid w:val="006D5247"/>
    <w:rsid w:val="006D5944"/>
    <w:rsid w:val="006D59AD"/>
    <w:rsid w:val="006D59D7"/>
    <w:rsid w:val="006D607D"/>
    <w:rsid w:val="006D60AA"/>
    <w:rsid w:val="006D61B2"/>
    <w:rsid w:val="006D6226"/>
    <w:rsid w:val="006D7272"/>
    <w:rsid w:val="006D7418"/>
    <w:rsid w:val="006D74C4"/>
    <w:rsid w:val="006D7E10"/>
    <w:rsid w:val="006D7EB3"/>
    <w:rsid w:val="006D7FA0"/>
    <w:rsid w:val="006E0041"/>
    <w:rsid w:val="006E066C"/>
    <w:rsid w:val="006E0873"/>
    <w:rsid w:val="006E0CEB"/>
    <w:rsid w:val="006E0F87"/>
    <w:rsid w:val="006E108A"/>
    <w:rsid w:val="006E1266"/>
    <w:rsid w:val="006E1695"/>
    <w:rsid w:val="006E1B14"/>
    <w:rsid w:val="006E2305"/>
    <w:rsid w:val="006E3079"/>
    <w:rsid w:val="006E3269"/>
    <w:rsid w:val="006E335D"/>
    <w:rsid w:val="006E3807"/>
    <w:rsid w:val="006E3A99"/>
    <w:rsid w:val="006E3E23"/>
    <w:rsid w:val="006E3E35"/>
    <w:rsid w:val="006E43B2"/>
    <w:rsid w:val="006E4BB3"/>
    <w:rsid w:val="006E4F00"/>
    <w:rsid w:val="006E50FA"/>
    <w:rsid w:val="006E55D4"/>
    <w:rsid w:val="006E5639"/>
    <w:rsid w:val="006E5813"/>
    <w:rsid w:val="006E5920"/>
    <w:rsid w:val="006E5936"/>
    <w:rsid w:val="006E5A9B"/>
    <w:rsid w:val="006E62C9"/>
    <w:rsid w:val="006E63DC"/>
    <w:rsid w:val="006E6687"/>
    <w:rsid w:val="006E6946"/>
    <w:rsid w:val="006E6E77"/>
    <w:rsid w:val="006E7023"/>
    <w:rsid w:val="006E7276"/>
    <w:rsid w:val="006E7821"/>
    <w:rsid w:val="006E7998"/>
    <w:rsid w:val="006E7BD5"/>
    <w:rsid w:val="006F07FE"/>
    <w:rsid w:val="006F0B42"/>
    <w:rsid w:val="006F1B2C"/>
    <w:rsid w:val="006F2D70"/>
    <w:rsid w:val="006F3262"/>
    <w:rsid w:val="006F329D"/>
    <w:rsid w:val="006F32D8"/>
    <w:rsid w:val="006F3A40"/>
    <w:rsid w:val="006F3EF1"/>
    <w:rsid w:val="006F452F"/>
    <w:rsid w:val="006F58C3"/>
    <w:rsid w:val="006F622B"/>
    <w:rsid w:val="006F66DB"/>
    <w:rsid w:val="006F6715"/>
    <w:rsid w:val="006F6C0D"/>
    <w:rsid w:val="006F708C"/>
    <w:rsid w:val="006F7FC9"/>
    <w:rsid w:val="007002D7"/>
    <w:rsid w:val="00700358"/>
    <w:rsid w:val="007005F1"/>
    <w:rsid w:val="00700A53"/>
    <w:rsid w:val="00700AB3"/>
    <w:rsid w:val="00700B6B"/>
    <w:rsid w:val="00700C8E"/>
    <w:rsid w:val="0070137E"/>
    <w:rsid w:val="0070157F"/>
    <w:rsid w:val="00701945"/>
    <w:rsid w:val="00702028"/>
    <w:rsid w:val="00702183"/>
    <w:rsid w:val="00702CA2"/>
    <w:rsid w:val="00703444"/>
    <w:rsid w:val="00703648"/>
    <w:rsid w:val="00703F6F"/>
    <w:rsid w:val="0070482A"/>
    <w:rsid w:val="00704A24"/>
    <w:rsid w:val="00704DD7"/>
    <w:rsid w:val="007050AA"/>
    <w:rsid w:val="007050B4"/>
    <w:rsid w:val="00705100"/>
    <w:rsid w:val="00706150"/>
    <w:rsid w:val="007061BF"/>
    <w:rsid w:val="007068AB"/>
    <w:rsid w:val="007068C2"/>
    <w:rsid w:val="00706A8B"/>
    <w:rsid w:val="00706A9A"/>
    <w:rsid w:val="00706B3E"/>
    <w:rsid w:val="00707798"/>
    <w:rsid w:val="00707849"/>
    <w:rsid w:val="00707A12"/>
    <w:rsid w:val="00707FCE"/>
    <w:rsid w:val="0071037A"/>
    <w:rsid w:val="00710B16"/>
    <w:rsid w:val="00710BBE"/>
    <w:rsid w:val="00710CCA"/>
    <w:rsid w:val="00710E6F"/>
    <w:rsid w:val="00711011"/>
    <w:rsid w:val="007113F9"/>
    <w:rsid w:val="00711463"/>
    <w:rsid w:val="007116A9"/>
    <w:rsid w:val="00711B64"/>
    <w:rsid w:val="00711D32"/>
    <w:rsid w:val="00711F25"/>
    <w:rsid w:val="00712068"/>
    <w:rsid w:val="0071237D"/>
    <w:rsid w:val="00712A3F"/>
    <w:rsid w:val="00712A53"/>
    <w:rsid w:val="00712A66"/>
    <w:rsid w:val="00712BBA"/>
    <w:rsid w:val="00712FC9"/>
    <w:rsid w:val="007132A5"/>
    <w:rsid w:val="007145D8"/>
    <w:rsid w:val="0071484D"/>
    <w:rsid w:val="00714C45"/>
    <w:rsid w:val="00715508"/>
    <w:rsid w:val="00715A07"/>
    <w:rsid w:val="00715D23"/>
    <w:rsid w:val="00715F3E"/>
    <w:rsid w:val="0071643E"/>
    <w:rsid w:val="00716F67"/>
    <w:rsid w:val="0071717B"/>
    <w:rsid w:val="00717247"/>
    <w:rsid w:val="0071748D"/>
    <w:rsid w:val="00717C99"/>
    <w:rsid w:val="00717E18"/>
    <w:rsid w:val="00720150"/>
    <w:rsid w:val="007201CF"/>
    <w:rsid w:val="0072021B"/>
    <w:rsid w:val="00720475"/>
    <w:rsid w:val="007208EF"/>
    <w:rsid w:val="007209FF"/>
    <w:rsid w:val="00720A2A"/>
    <w:rsid w:val="00720AC4"/>
    <w:rsid w:val="00720B13"/>
    <w:rsid w:val="00720D8D"/>
    <w:rsid w:val="0072105E"/>
    <w:rsid w:val="0072112B"/>
    <w:rsid w:val="007211DC"/>
    <w:rsid w:val="0072153C"/>
    <w:rsid w:val="00721575"/>
    <w:rsid w:val="0072165B"/>
    <w:rsid w:val="0072181B"/>
    <w:rsid w:val="007219D3"/>
    <w:rsid w:val="00721D90"/>
    <w:rsid w:val="00721EC9"/>
    <w:rsid w:val="00722E1C"/>
    <w:rsid w:val="00722E2D"/>
    <w:rsid w:val="00723481"/>
    <w:rsid w:val="0072354E"/>
    <w:rsid w:val="007246AE"/>
    <w:rsid w:val="0072476F"/>
    <w:rsid w:val="00724A00"/>
    <w:rsid w:val="00724B4D"/>
    <w:rsid w:val="00724BBA"/>
    <w:rsid w:val="00724D67"/>
    <w:rsid w:val="00724E26"/>
    <w:rsid w:val="00725161"/>
    <w:rsid w:val="00725AE0"/>
    <w:rsid w:val="00725C80"/>
    <w:rsid w:val="00725D2C"/>
    <w:rsid w:val="00725FF3"/>
    <w:rsid w:val="007260F8"/>
    <w:rsid w:val="0072616C"/>
    <w:rsid w:val="00726303"/>
    <w:rsid w:val="00726811"/>
    <w:rsid w:val="0072696A"/>
    <w:rsid w:val="00726A85"/>
    <w:rsid w:val="00726BCF"/>
    <w:rsid w:val="00727200"/>
    <w:rsid w:val="00727220"/>
    <w:rsid w:val="00727252"/>
    <w:rsid w:val="007272D6"/>
    <w:rsid w:val="00727330"/>
    <w:rsid w:val="007275CA"/>
    <w:rsid w:val="0072789E"/>
    <w:rsid w:val="00727A30"/>
    <w:rsid w:val="007301C2"/>
    <w:rsid w:val="00730C17"/>
    <w:rsid w:val="00730DD9"/>
    <w:rsid w:val="00730E68"/>
    <w:rsid w:val="00731703"/>
    <w:rsid w:val="00731AA9"/>
    <w:rsid w:val="00732041"/>
    <w:rsid w:val="007320F1"/>
    <w:rsid w:val="007323F5"/>
    <w:rsid w:val="007327D2"/>
    <w:rsid w:val="00732944"/>
    <w:rsid w:val="007330C9"/>
    <w:rsid w:val="0073322D"/>
    <w:rsid w:val="007334C1"/>
    <w:rsid w:val="0073354B"/>
    <w:rsid w:val="007337A0"/>
    <w:rsid w:val="00733C62"/>
    <w:rsid w:val="00733DDD"/>
    <w:rsid w:val="00734076"/>
    <w:rsid w:val="0073413F"/>
    <w:rsid w:val="007349DB"/>
    <w:rsid w:val="0073536D"/>
    <w:rsid w:val="007353ED"/>
    <w:rsid w:val="007358C6"/>
    <w:rsid w:val="00736143"/>
    <w:rsid w:val="0073632F"/>
    <w:rsid w:val="0073643B"/>
    <w:rsid w:val="007365DA"/>
    <w:rsid w:val="00736D39"/>
    <w:rsid w:val="00736E1F"/>
    <w:rsid w:val="00737457"/>
    <w:rsid w:val="007376D4"/>
    <w:rsid w:val="00737AD4"/>
    <w:rsid w:val="00737AEA"/>
    <w:rsid w:val="00737C11"/>
    <w:rsid w:val="00737EAA"/>
    <w:rsid w:val="007403CA"/>
    <w:rsid w:val="00740A66"/>
    <w:rsid w:val="00740BC6"/>
    <w:rsid w:val="00740BF9"/>
    <w:rsid w:val="00741680"/>
    <w:rsid w:val="00741744"/>
    <w:rsid w:val="00741B1F"/>
    <w:rsid w:val="007421DD"/>
    <w:rsid w:val="0074224F"/>
    <w:rsid w:val="007422D7"/>
    <w:rsid w:val="00742522"/>
    <w:rsid w:val="00742592"/>
    <w:rsid w:val="007436C9"/>
    <w:rsid w:val="007438E1"/>
    <w:rsid w:val="00744001"/>
    <w:rsid w:val="00744402"/>
    <w:rsid w:val="0074517D"/>
    <w:rsid w:val="00746A22"/>
    <w:rsid w:val="00746AD5"/>
    <w:rsid w:val="00746B5D"/>
    <w:rsid w:val="00747271"/>
    <w:rsid w:val="007473FB"/>
    <w:rsid w:val="00747611"/>
    <w:rsid w:val="00747655"/>
    <w:rsid w:val="00747693"/>
    <w:rsid w:val="00747773"/>
    <w:rsid w:val="007477C5"/>
    <w:rsid w:val="00747C72"/>
    <w:rsid w:val="00750676"/>
    <w:rsid w:val="00750706"/>
    <w:rsid w:val="0075081C"/>
    <w:rsid w:val="00750C15"/>
    <w:rsid w:val="00750DB6"/>
    <w:rsid w:val="00751019"/>
    <w:rsid w:val="007510D2"/>
    <w:rsid w:val="00751325"/>
    <w:rsid w:val="007513E4"/>
    <w:rsid w:val="00751876"/>
    <w:rsid w:val="00751AE9"/>
    <w:rsid w:val="00751AF0"/>
    <w:rsid w:val="00751B0F"/>
    <w:rsid w:val="00751E53"/>
    <w:rsid w:val="007525DC"/>
    <w:rsid w:val="007532E6"/>
    <w:rsid w:val="007533A3"/>
    <w:rsid w:val="00753710"/>
    <w:rsid w:val="00753C85"/>
    <w:rsid w:val="00753D86"/>
    <w:rsid w:val="0075459E"/>
    <w:rsid w:val="0075482A"/>
    <w:rsid w:val="00754D75"/>
    <w:rsid w:val="00754F8F"/>
    <w:rsid w:val="007552C3"/>
    <w:rsid w:val="007555D7"/>
    <w:rsid w:val="00755CEE"/>
    <w:rsid w:val="00756567"/>
    <w:rsid w:val="00756C99"/>
    <w:rsid w:val="00757140"/>
    <w:rsid w:val="00757257"/>
    <w:rsid w:val="007573F1"/>
    <w:rsid w:val="00757796"/>
    <w:rsid w:val="007578A3"/>
    <w:rsid w:val="00757BFC"/>
    <w:rsid w:val="00757CF9"/>
    <w:rsid w:val="00757FF4"/>
    <w:rsid w:val="00760011"/>
    <w:rsid w:val="007603A1"/>
    <w:rsid w:val="00760516"/>
    <w:rsid w:val="00760931"/>
    <w:rsid w:val="00760EB4"/>
    <w:rsid w:val="00761719"/>
    <w:rsid w:val="00761B05"/>
    <w:rsid w:val="00762302"/>
    <w:rsid w:val="007628BA"/>
    <w:rsid w:val="00762A18"/>
    <w:rsid w:val="00762C70"/>
    <w:rsid w:val="00762D53"/>
    <w:rsid w:val="00762F89"/>
    <w:rsid w:val="007635AD"/>
    <w:rsid w:val="007636A6"/>
    <w:rsid w:val="00763EA9"/>
    <w:rsid w:val="00764110"/>
    <w:rsid w:val="00764495"/>
    <w:rsid w:val="00764673"/>
    <w:rsid w:val="00764990"/>
    <w:rsid w:val="0076548D"/>
    <w:rsid w:val="007656DB"/>
    <w:rsid w:val="007658DF"/>
    <w:rsid w:val="007659FC"/>
    <w:rsid w:val="00765FC7"/>
    <w:rsid w:val="0076613A"/>
    <w:rsid w:val="007663C5"/>
    <w:rsid w:val="007663F3"/>
    <w:rsid w:val="007666B5"/>
    <w:rsid w:val="0076689E"/>
    <w:rsid w:val="00766C63"/>
    <w:rsid w:val="00766CF7"/>
    <w:rsid w:val="0076770F"/>
    <w:rsid w:val="00767761"/>
    <w:rsid w:val="007677BA"/>
    <w:rsid w:val="00767814"/>
    <w:rsid w:val="0076799C"/>
    <w:rsid w:val="007679E4"/>
    <w:rsid w:val="0077008A"/>
    <w:rsid w:val="0077008E"/>
    <w:rsid w:val="00770155"/>
    <w:rsid w:val="0077055C"/>
    <w:rsid w:val="007706CA"/>
    <w:rsid w:val="00770794"/>
    <w:rsid w:val="00770C09"/>
    <w:rsid w:val="00771033"/>
    <w:rsid w:val="0077109A"/>
    <w:rsid w:val="00771262"/>
    <w:rsid w:val="0077153A"/>
    <w:rsid w:val="007716E1"/>
    <w:rsid w:val="0077173B"/>
    <w:rsid w:val="007718E7"/>
    <w:rsid w:val="00772030"/>
    <w:rsid w:val="00772227"/>
    <w:rsid w:val="0077232F"/>
    <w:rsid w:val="007727C6"/>
    <w:rsid w:val="00772B14"/>
    <w:rsid w:val="00773024"/>
    <w:rsid w:val="007736FF"/>
    <w:rsid w:val="00773764"/>
    <w:rsid w:val="00773BA0"/>
    <w:rsid w:val="00773D11"/>
    <w:rsid w:val="00773D6C"/>
    <w:rsid w:val="0077426F"/>
    <w:rsid w:val="00774A66"/>
    <w:rsid w:val="00775157"/>
    <w:rsid w:val="0077531D"/>
    <w:rsid w:val="00775B24"/>
    <w:rsid w:val="00775BDA"/>
    <w:rsid w:val="0077677B"/>
    <w:rsid w:val="00776C43"/>
    <w:rsid w:val="00776D0D"/>
    <w:rsid w:val="00776FB4"/>
    <w:rsid w:val="0077712C"/>
    <w:rsid w:val="00777893"/>
    <w:rsid w:val="00777899"/>
    <w:rsid w:val="00777B20"/>
    <w:rsid w:val="00777C90"/>
    <w:rsid w:val="00780136"/>
    <w:rsid w:val="00780CA4"/>
    <w:rsid w:val="00780D5B"/>
    <w:rsid w:val="007810D8"/>
    <w:rsid w:val="00781188"/>
    <w:rsid w:val="007812FE"/>
    <w:rsid w:val="00781A3D"/>
    <w:rsid w:val="00781CCA"/>
    <w:rsid w:val="00781D1E"/>
    <w:rsid w:val="00781E9B"/>
    <w:rsid w:val="0078216A"/>
    <w:rsid w:val="00782189"/>
    <w:rsid w:val="00782385"/>
    <w:rsid w:val="007825B3"/>
    <w:rsid w:val="007826C0"/>
    <w:rsid w:val="00782774"/>
    <w:rsid w:val="007828A6"/>
    <w:rsid w:val="00782B11"/>
    <w:rsid w:val="00782CAA"/>
    <w:rsid w:val="00783185"/>
    <w:rsid w:val="00783467"/>
    <w:rsid w:val="00783566"/>
    <w:rsid w:val="007835EE"/>
    <w:rsid w:val="00783C88"/>
    <w:rsid w:val="00783CA0"/>
    <w:rsid w:val="00783CE9"/>
    <w:rsid w:val="00783DD9"/>
    <w:rsid w:val="00783FBF"/>
    <w:rsid w:val="0078411B"/>
    <w:rsid w:val="007841A4"/>
    <w:rsid w:val="007841AA"/>
    <w:rsid w:val="007844BD"/>
    <w:rsid w:val="00785017"/>
    <w:rsid w:val="007851A8"/>
    <w:rsid w:val="0078532F"/>
    <w:rsid w:val="007854A1"/>
    <w:rsid w:val="007863DD"/>
    <w:rsid w:val="00786E9F"/>
    <w:rsid w:val="00786F7A"/>
    <w:rsid w:val="00787029"/>
    <w:rsid w:val="007873CE"/>
    <w:rsid w:val="007878C5"/>
    <w:rsid w:val="00787B4E"/>
    <w:rsid w:val="00787BFB"/>
    <w:rsid w:val="00787CB4"/>
    <w:rsid w:val="00787F3D"/>
    <w:rsid w:val="007904F8"/>
    <w:rsid w:val="00790962"/>
    <w:rsid w:val="00791E55"/>
    <w:rsid w:val="00791EDE"/>
    <w:rsid w:val="00791F2D"/>
    <w:rsid w:val="007926EC"/>
    <w:rsid w:val="00792A89"/>
    <w:rsid w:val="00792D12"/>
    <w:rsid w:val="00792D66"/>
    <w:rsid w:val="007936D0"/>
    <w:rsid w:val="007938A3"/>
    <w:rsid w:val="00793996"/>
    <w:rsid w:val="00793A25"/>
    <w:rsid w:val="00793C6B"/>
    <w:rsid w:val="00793DD4"/>
    <w:rsid w:val="00793F29"/>
    <w:rsid w:val="007941E4"/>
    <w:rsid w:val="0079494E"/>
    <w:rsid w:val="00794A34"/>
    <w:rsid w:val="00794C37"/>
    <w:rsid w:val="00794C59"/>
    <w:rsid w:val="00795044"/>
    <w:rsid w:val="007950E8"/>
    <w:rsid w:val="007952B3"/>
    <w:rsid w:val="00795373"/>
    <w:rsid w:val="007958FF"/>
    <w:rsid w:val="007959A9"/>
    <w:rsid w:val="0079648D"/>
    <w:rsid w:val="00796764"/>
    <w:rsid w:val="0079691D"/>
    <w:rsid w:val="00796A1C"/>
    <w:rsid w:val="00797037"/>
    <w:rsid w:val="00797A36"/>
    <w:rsid w:val="00797FDD"/>
    <w:rsid w:val="007A0071"/>
    <w:rsid w:val="007A138C"/>
    <w:rsid w:val="007A1C2E"/>
    <w:rsid w:val="007A21D4"/>
    <w:rsid w:val="007A298B"/>
    <w:rsid w:val="007A2BA9"/>
    <w:rsid w:val="007A2C19"/>
    <w:rsid w:val="007A2D17"/>
    <w:rsid w:val="007A2DC3"/>
    <w:rsid w:val="007A2E4B"/>
    <w:rsid w:val="007A2EAD"/>
    <w:rsid w:val="007A309F"/>
    <w:rsid w:val="007A339B"/>
    <w:rsid w:val="007A364F"/>
    <w:rsid w:val="007A3950"/>
    <w:rsid w:val="007A3A5F"/>
    <w:rsid w:val="007A408F"/>
    <w:rsid w:val="007A46FA"/>
    <w:rsid w:val="007A4AE9"/>
    <w:rsid w:val="007A4CAB"/>
    <w:rsid w:val="007A4E67"/>
    <w:rsid w:val="007A4E76"/>
    <w:rsid w:val="007A530C"/>
    <w:rsid w:val="007A5AC1"/>
    <w:rsid w:val="007A5D52"/>
    <w:rsid w:val="007A6159"/>
    <w:rsid w:val="007A61C6"/>
    <w:rsid w:val="007A6228"/>
    <w:rsid w:val="007A6853"/>
    <w:rsid w:val="007A6D63"/>
    <w:rsid w:val="007A6E5E"/>
    <w:rsid w:val="007A77B1"/>
    <w:rsid w:val="007B0570"/>
    <w:rsid w:val="007B0985"/>
    <w:rsid w:val="007B0DC1"/>
    <w:rsid w:val="007B0EB0"/>
    <w:rsid w:val="007B0FB5"/>
    <w:rsid w:val="007B0FF9"/>
    <w:rsid w:val="007B1188"/>
    <w:rsid w:val="007B1371"/>
    <w:rsid w:val="007B1A44"/>
    <w:rsid w:val="007B1DD0"/>
    <w:rsid w:val="007B1E4F"/>
    <w:rsid w:val="007B2257"/>
    <w:rsid w:val="007B22F1"/>
    <w:rsid w:val="007B2BDD"/>
    <w:rsid w:val="007B2CDF"/>
    <w:rsid w:val="007B2E92"/>
    <w:rsid w:val="007B3159"/>
    <w:rsid w:val="007B3408"/>
    <w:rsid w:val="007B3B4B"/>
    <w:rsid w:val="007B4421"/>
    <w:rsid w:val="007B4621"/>
    <w:rsid w:val="007B4748"/>
    <w:rsid w:val="007B477B"/>
    <w:rsid w:val="007B4AB7"/>
    <w:rsid w:val="007B538F"/>
    <w:rsid w:val="007B5A34"/>
    <w:rsid w:val="007B5A5C"/>
    <w:rsid w:val="007B5D76"/>
    <w:rsid w:val="007B6214"/>
    <w:rsid w:val="007B66FE"/>
    <w:rsid w:val="007B6B58"/>
    <w:rsid w:val="007B6B5F"/>
    <w:rsid w:val="007B6D9F"/>
    <w:rsid w:val="007B6E2D"/>
    <w:rsid w:val="007B6F67"/>
    <w:rsid w:val="007B7B58"/>
    <w:rsid w:val="007B7C6B"/>
    <w:rsid w:val="007B7E9F"/>
    <w:rsid w:val="007C002D"/>
    <w:rsid w:val="007C034F"/>
    <w:rsid w:val="007C04A3"/>
    <w:rsid w:val="007C05F3"/>
    <w:rsid w:val="007C06C3"/>
    <w:rsid w:val="007C07AB"/>
    <w:rsid w:val="007C0AC7"/>
    <w:rsid w:val="007C0D62"/>
    <w:rsid w:val="007C0FE6"/>
    <w:rsid w:val="007C140C"/>
    <w:rsid w:val="007C1640"/>
    <w:rsid w:val="007C1E9B"/>
    <w:rsid w:val="007C24D5"/>
    <w:rsid w:val="007C29D1"/>
    <w:rsid w:val="007C2B06"/>
    <w:rsid w:val="007C2FB6"/>
    <w:rsid w:val="007C3161"/>
    <w:rsid w:val="007C3358"/>
    <w:rsid w:val="007C3379"/>
    <w:rsid w:val="007C3515"/>
    <w:rsid w:val="007C39ED"/>
    <w:rsid w:val="007C3EFB"/>
    <w:rsid w:val="007C406F"/>
    <w:rsid w:val="007C47D6"/>
    <w:rsid w:val="007C4955"/>
    <w:rsid w:val="007C4CEC"/>
    <w:rsid w:val="007C52FE"/>
    <w:rsid w:val="007C5429"/>
    <w:rsid w:val="007C5606"/>
    <w:rsid w:val="007C5624"/>
    <w:rsid w:val="007C5992"/>
    <w:rsid w:val="007C5AA6"/>
    <w:rsid w:val="007C6114"/>
    <w:rsid w:val="007C7796"/>
    <w:rsid w:val="007D0290"/>
    <w:rsid w:val="007D07D5"/>
    <w:rsid w:val="007D0841"/>
    <w:rsid w:val="007D0BA9"/>
    <w:rsid w:val="007D11AB"/>
    <w:rsid w:val="007D1725"/>
    <w:rsid w:val="007D18F5"/>
    <w:rsid w:val="007D1902"/>
    <w:rsid w:val="007D19B3"/>
    <w:rsid w:val="007D19B7"/>
    <w:rsid w:val="007D1AD5"/>
    <w:rsid w:val="007D2B63"/>
    <w:rsid w:val="007D2DFB"/>
    <w:rsid w:val="007D44AC"/>
    <w:rsid w:val="007D466B"/>
    <w:rsid w:val="007D476A"/>
    <w:rsid w:val="007D478E"/>
    <w:rsid w:val="007D4CD1"/>
    <w:rsid w:val="007D4DCE"/>
    <w:rsid w:val="007D51F9"/>
    <w:rsid w:val="007D5358"/>
    <w:rsid w:val="007D55C0"/>
    <w:rsid w:val="007D565A"/>
    <w:rsid w:val="007D5A67"/>
    <w:rsid w:val="007D5B89"/>
    <w:rsid w:val="007D6116"/>
    <w:rsid w:val="007D6F1F"/>
    <w:rsid w:val="007D7076"/>
    <w:rsid w:val="007D711B"/>
    <w:rsid w:val="007D71CA"/>
    <w:rsid w:val="007D72B3"/>
    <w:rsid w:val="007D7422"/>
    <w:rsid w:val="007D76AC"/>
    <w:rsid w:val="007D7713"/>
    <w:rsid w:val="007D7CCE"/>
    <w:rsid w:val="007E0498"/>
    <w:rsid w:val="007E0570"/>
    <w:rsid w:val="007E0749"/>
    <w:rsid w:val="007E0B58"/>
    <w:rsid w:val="007E0DC9"/>
    <w:rsid w:val="007E0E1E"/>
    <w:rsid w:val="007E1218"/>
    <w:rsid w:val="007E1E2F"/>
    <w:rsid w:val="007E1F99"/>
    <w:rsid w:val="007E2463"/>
    <w:rsid w:val="007E2581"/>
    <w:rsid w:val="007E263B"/>
    <w:rsid w:val="007E3433"/>
    <w:rsid w:val="007E39E5"/>
    <w:rsid w:val="007E4158"/>
    <w:rsid w:val="007E41EC"/>
    <w:rsid w:val="007E430C"/>
    <w:rsid w:val="007E52E8"/>
    <w:rsid w:val="007E5612"/>
    <w:rsid w:val="007E5F65"/>
    <w:rsid w:val="007E5F8F"/>
    <w:rsid w:val="007E603D"/>
    <w:rsid w:val="007E6212"/>
    <w:rsid w:val="007E62B0"/>
    <w:rsid w:val="007E6916"/>
    <w:rsid w:val="007E699C"/>
    <w:rsid w:val="007E6F4B"/>
    <w:rsid w:val="007E7542"/>
    <w:rsid w:val="007E75BB"/>
    <w:rsid w:val="007E764C"/>
    <w:rsid w:val="007E76DC"/>
    <w:rsid w:val="007E7D28"/>
    <w:rsid w:val="007F0216"/>
    <w:rsid w:val="007F0CAE"/>
    <w:rsid w:val="007F11F7"/>
    <w:rsid w:val="007F126F"/>
    <w:rsid w:val="007F14FA"/>
    <w:rsid w:val="007F17D3"/>
    <w:rsid w:val="007F1F36"/>
    <w:rsid w:val="007F23DD"/>
    <w:rsid w:val="007F25F9"/>
    <w:rsid w:val="007F2714"/>
    <w:rsid w:val="007F2A0C"/>
    <w:rsid w:val="007F2AD2"/>
    <w:rsid w:val="007F2C52"/>
    <w:rsid w:val="007F3126"/>
    <w:rsid w:val="007F318B"/>
    <w:rsid w:val="007F3611"/>
    <w:rsid w:val="007F46FE"/>
    <w:rsid w:val="007F49F0"/>
    <w:rsid w:val="007F4EDF"/>
    <w:rsid w:val="007F4EEA"/>
    <w:rsid w:val="007F52C9"/>
    <w:rsid w:val="007F53C8"/>
    <w:rsid w:val="007F54DF"/>
    <w:rsid w:val="007F6143"/>
    <w:rsid w:val="007F6DD6"/>
    <w:rsid w:val="007F71DD"/>
    <w:rsid w:val="007F75D4"/>
    <w:rsid w:val="007F776F"/>
    <w:rsid w:val="007F7C09"/>
    <w:rsid w:val="007F7D8D"/>
    <w:rsid w:val="007F7E6E"/>
    <w:rsid w:val="00800053"/>
    <w:rsid w:val="008002FE"/>
    <w:rsid w:val="00800481"/>
    <w:rsid w:val="0080053E"/>
    <w:rsid w:val="008007E0"/>
    <w:rsid w:val="00800829"/>
    <w:rsid w:val="0080091E"/>
    <w:rsid w:val="008010C4"/>
    <w:rsid w:val="008012A3"/>
    <w:rsid w:val="008014C0"/>
    <w:rsid w:val="008015BB"/>
    <w:rsid w:val="008015D7"/>
    <w:rsid w:val="00801817"/>
    <w:rsid w:val="00801B92"/>
    <w:rsid w:val="00801F52"/>
    <w:rsid w:val="00802219"/>
    <w:rsid w:val="0080294F"/>
    <w:rsid w:val="00802A5B"/>
    <w:rsid w:val="00802B0E"/>
    <w:rsid w:val="0080301F"/>
    <w:rsid w:val="00803045"/>
    <w:rsid w:val="00803092"/>
    <w:rsid w:val="00803182"/>
    <w:rsid w:val="0080319F"/>
    <w:rsid w:val="00803202"/>
    <w:rsid w:val="0080469E"/>
    <w:rsid w:val="00804E91"/>
    <w:rsid w:val="0080526B"/>
    <w:rsid w:val="008053C2"/>
    <w:rsid w:val="00805566"/>
    <w:rsid w:val="00805801"/>
    <w:rsid w:val="00805893"/>
    <w:rsid w:val="00805A83"/>
    <w:rsid w:val="00805DFB"/>
    <w:rsid w:val="00806246"/>
    <w:rsid w:val="008063A7"/>
    <w:rsid w:val="00806728"/>
    <w:rsid w:val="00806A9A"/>
    <w:rsid w:val="00806B25"/>
    <w:rsid w:val="008070AD"/>
    <w:rsid w:val="0080715D"/>
    <w:rsid w:val="008077FB"/>
    <w:rsid w:val="0081036E"/>
    <w:rsid w:val="00810531"/>
    <w:rsid w:val="0081075F"/>
    <w:rsid w:val="0081097C"/>
    <w:rsid w:val="00810C9A"/>
    <w:rsid w:val="00810EA5"/>
    <w:rsid w:val="00811115"/>
    <w:rsid w:val="00811841"/>
    <w:rsid w:val="008119B5"/>
    <w:rsid w:val="00811BAD"/>
    <w:rsid w:val="00811E41"/>
    <w:rsid w:val="0081246B"/>
    <w:rsid w:val="008125EA"/>
    <w:rsid w:val="00812891"/>
    <w:rsid w:val="00813048"/>
    <w:rsid w:val="0081331D"/>
    <w:rsid w:val="00813A5B"/>
    <w:rsid w:val="00813CB7"/>
    <w:rsid w:val="00813E24"/>
    <w:rsid w:val="008143ED"/>
    <w:rsid w:val="0081467B"/>
    <w:rsid w:val="008146B0"/>
    <w:rsid w:val="0081494C"/>
    <w:rsid w:val="00814A3B"/>
    <w:rsid w:val="00814CB0"/>
    <w:rsid w:val="00814D59"/>
    <w:rsid w:val="00815ADA"/>
    <w:rsid w:val="00815E84"/>
    <w:rsid w:val="00816520"/>
    <w:rsid w:val="00816637"/>
    <w:rsid w:val="008169D9"/>
    <w:rsid w:val="00816FF0"/>
    <w:rsid w:val="008170A3"/>
    <w:rsid w:val="008171B0"/>
    <w:rsid w:val="00817299"/>
    <w:rsid w:val="008174C4"/>
    <w:rsid w:val="008174CD"/>
    <w:rsid w:val="00817A31"/>
    <w:rsid w:val="00817F17"/>
    <w:rsid w:val="00817FD3"/>
    <w:rsid w:val="008200F8"/>
    <w:rsid w:val="00820254"/>
    <w:rsid w:val="00820B09"/>
    <w:rsid w:val="00820D0E"/>
    <w:rsid w:val="00820F43"/>
    <w:rsid w:val="008210CE"/>
    <w:rsid w:val="008211EF"/>
    <w:rsid w:val="0082147D"/>
    <w:rsid w:val="0082198C"/>
    <w:rsid w:val="00821B7D"/>
    <w:rsid w:val="008224F1"/>
    <w:rsid w:val="008226D7"/>
    <w:rsid w:val="00822AD6"/>
    <w:rsid w:val="00822FC7"/>
    <w:rsid w:val="00823170"/>
    <w:rsid w:val="00823723"/>
    <w:rsid w:val="00823B9E"/>
    <w:rsid w:val="00823F74"/>
    <w:rsid w:val="00824032"/>
    <w:rsid w:val="00824376"/>
    <w:rsid w:val="00824AEC"/>
    <w:rsid w:val="00824B0D"/>
    <w:rsid w:val="00824B25"/>
    <w:rsid w:val="008257AC"/>
    <w:rsid w:val="008258B9"/>
    <w:rsid w:val="00825CB6"/>
    <w:rsid w:val="00825FB1"/>
    <w:rsid w:val="00826166"/>
    <w:rsid w:val="008266F4"/>
    <w:rsid w:val="00826AA4"/>
    <w:rsid w:val="00826ED3"/>
    <w:rsid w:val="00827117"/>
    <w:rsid w:val="008272FA"/>
    <w:rsid w:val="00827A68"/>
    <w:rsid w:val="0083045A"/>
    <w:rsid w:val="008307B3"/>
    <w:rsid w:val="00830D88"/>
    <w:rsid w:val="00831297"/>
    <w:rsid w:val="0083175F"/>
    <w:rsid w:val="00831807"/>
    <w:rsid w:val="008318C6"/>
    <w:rsid w:val="00831C7F"/>
    <w:rsid w:val="00831F55"/>
    <w:rsid w:val="008326DA"/>
    <w:rsid w:val="00832A9F"/>
    <w:rsid w:val="008338A4"/>
    <w:rsid w:val="00833A5B"/>
    <w:rsid w:val="00833C1A"/>
    <w:rsid w:val="00833EEF"/>
    <w:rsid w:val="0083459B"/>
    <w:rsid w:val="00834806"/>
    <w:rsid w:val="008352B2"/>
    <w:rsid w:val="00835418"/>
    <w:rsid w:val="0083554F"/>
    <w:rsid w:val="00835941"/>
    <w:rsid w:val="00835A3B"/>
    <w:rsid w:val="00835DE3"/>
    <w:rsid w:val="0083635E"/>
    <w:rsid w:val="00836531"/>
    <w:rsid w:val="00836C3C"/>
    <w:rsid w:val="0083766C"/>
    <w:rsid w:val="00837E15"/>
    <w:rsid w:val="00837EB7"/>
    <w:rsid w:val="00837F4D"/>
    <w:rsid w:val="008401CC"/>
    <w:rsid w:val="00840268"/>
    <w:rsid w:val="00840363"/>
    <w:rsid w:val="00840551"/>
    <w:rsid w:val="00840623"/>
    <w:rsid w:val="0084082E"/>
    <w:rsid w:val="00840F61"/>
    <w:rsid w:val="00841726"/>
    <w:rsid w:val="0084181F"/>
    <w:rsid w:val="00841CBC"/>
    <w:rsid w:val="00841E8A"/>
    <w:rsid w:val="00841FFF"/>
    <w:rsid w:val="008427B6"/>
    <w:rsid w:val="00842ABA"/>
    <w:rsid w:val="00842CFE"/>
    <w:rsid w:val="008439DD"/>
    <w:rsid w:val="00843AE2"/>
    <w:rsid w:val="008444B5"/>
    <w:rsid w:val="008445F0"/>
    <w:rsid w:val="0084468D"/>
    <w:rsid w:val="00844C81"/>
    <w:rsid w:val="00844EFC"/>
    <w:rsid w:val="00845232"/>
    <w:rsid w:val="008453A1"/>
    <w:rsid w:val="0084575C"/>
    <w:rsid w:val="00845AC5"/>
    <w:rsid w:val="00845C16"/>
    <w:rsid w:val="00845C38"/>
    <w:rsid w:val="00845CDE"/>
    <w:rsid w:val="0084667A"/>
    <w:rsid w:val="008467DF"/>
    <w:rsid w:val="00846A10"/>
    <w:rsid w:val="008478D4"/>
    <w:rsid w:val="008500D5"/>
    <w:rsid w:val="00850EA5"/>
    <w:rsid w:val="00850F17"/>
    <w:rsid w:val="00851201"/>
    <w:rsid w:val="00851353"/>
    <w:rsid w:val="0085190B"/>
    <w:rsid w:val="00851D25"/>
    <w:rsid w:val="00851FF8"/>
    <w:rsid w:val="00851FFB"/>
    <w:rsid w:val="008529B7"/>
    <w:rsid w:val="00852E23"/>
    <w:rsid w:val="00852E2D"/>
    <w:rsid w:val="0085341D"/>
    <w:rsid w:val="00853627"/>
    <w:rsid w:val="0085368F"/>
    <w:rsid w:val="00853A06"/>
    <w:rsid w:val="00853B48"/>
    <w:rsid w:val="0085401F"/>
    <w:rsid w:val="008541CE"/>
    <w:rsid w:val="008541DE"/>
    <w:rsid w:val="008544FD"/>
    <w:rsid w:val="0085454C"/>
    <w:rsid w:val="00854626"/>
    <w:rsid w:val="00854658"/>
    <w:rsid w:val="00854727"/>
    <w:rsid w:val="00854D68"/>
    <w:rsid w:val="00854E25"/>
    <w:rsid w:val="00855680"/>
    <w:rsid w:val="00855964"/>
    <w:rsid w:val="00855A49"/>
    <w:rsid w:val="00856B40"/>
    <w:rsid w:val="0085725A"/>
    <w:rsid w:val="00857459"/>
    <w:rsid w:val="0085750E"/>
    <w:rsid w:val="00857A82"/>
    <w:rsid w:val="0086040C"/>
    <w:rsid w:val="00860564"/>
    <w:rsid w:val="00860863"/>
    <w:rsid w:val="00861636"/>
    <w:rsid w:val="008617B3"/>
    <w:rsid w:val="008617CC"/>
    <w:rsid w:val="008628F8"/>
    <w:rsid w:val="00862C0C"/>
    <w:rsid w:val="0086307D"/>
    <w:rsid w:val="00863290"/>
    <w:rsid w:val="008635C0"/>
    <w:rsid w:val="0086411E"/>
    <w:rsid w:val="00864154"/>
    <w:rsid w:val="00864226"/>
    <w:rsid w:val="0086465B"/>
    <w:rsid w:val="008648B9"/>
    <w:rsid w:val="00864A1E"/>
    <w:rsid w:val="00864BC4"/>
    <w:rsid w:val="00865155"/>
    <w:rsid w:val="00865505"/>
    <w:rsid w:val="008655D0"/>
    <w:rsid w:val="00865641"/>
    <w:rsid w:val="00865796"/>
    <w:rsid w:val="00866685"/>
    <w:rsid w:val="00866748"/>
    <w:rsid w:val="008667D3"/>
    <w:rsid w:val="00866A94"/>
    <w:rsid w:val="00866BBE"/>
    <w:rsid w:val="00866D59"/>
    <w:rsid w:val="00866D77"/>
    <w:rsid w:val="00866DF0"/>
    <w:rsid w:val="008675C8"/>
    <w:rsid w:val="00867D6F"/>
    <w:rsid w:val="00870293"/>
    <w:rsid w:val="00870769"/>
    <w:rsid w:val="00870863"/>
    <w:rsid w:val="00870871"/>
    <w:rsid w:val="00870C90"/>
    <w:rsid w:val="00870D61"/>
    <w:rsid w:val="00871E83"/>
    <w:rsid w:val="00871F89"/>
    <w:rsid w:val="00872A3E"/>
    <w:rsid w:val="00872F0F"/>
    <w:rsid w:val="00873B3D"/>
    <w:rsid w:val="00873BE6"/>
    <w:rsid w:val="00873C94"/>
    <w:rsid w:val="00873D13"/>
    <w:rsid w:val="00873F12"/>
    <w:rsid w:val="00874410"/>
    <w:rsid w:val="0087443C"/>
    <w:rsid w:val="00874A08"/>
    <w:rsid w:val="00874D5F"/>
    <w:rsid w:val="00875160"/>
    <w:rsid w:val="008751D2"/>
    <w:rsid w:val="00875832"/>
    <w:rsid w:val="008758EF"/>
    <w:rsid w:val="00875A0B"/>
    <w:rsid w:val="00875A16"/>
    <w:rsid w:val="00875F3B"/>
    <w:rsid w:val="008765D9"/>
    <w:rsid w:val="00876CC8"/>
    <w:rsid w:val="00876CFE"/>
    <w:rsid w:val="0087773A"/>
    <w:rsid w:val="00877DA7"/>
    <w:rsid w:val="00877E40"/>
    <w:rsid w:val="00880055"/>
    <w:rsid w:val="00880315"/>
    <w:rsid w:val="00880687"/>
    <w:rsid w:val="008808A0"/>
    <w:rsid w:val="008808D0"/>
    <w:rsid w:val="008811B6"/>
    <w:rsid w:val="008818F6"/>
    <w:rsid w:val="00881AB9"/>
    <w:rsid w:val="00881B02"/>
    <w:rsid w:val="00881BCF"/>
    <w:rsid w:val="00881CFB"/>
    <w:rsid w:val="00882359"/>
    <w:rsid w:val="00882463"/>
    <w:rsid w:val="0088261B"/>
    <w:rsid w:val="00882627"/>
    <w:rsid w:val="00882AB1"/>
    <w:rsid w:val="00883121"/>
    <w:rsid w:val="0088330E"/>
    <w:rsid w:val="00883C35"/>
    <w:rsid w:val="00883F6B"/>
    <w:rsid w:val="0088435B"/>
    <w:rsid w:val="008848F4"/>
    <w:rsid w:val="008851A3"/>
    <w:rsid w:val="00885223"/>
    <w:rsid w:val="008852B9"/>
    <w:rsid w:val="00885464"/>
    <w:rsid w:val="0088548D"/>
    <w:rsid w:val="00885551"/>
    <w:rsid w:val="00885667"/>
    <w:rsid w:val="00885788"/>
    <w:rsid w:val="008858EC"/>
    <w:rsid w:val="00885AC7"/>
    <w:rsid w:val="0088613A"/>
    <w:rsid w:val="00886238"/>
    <w:rsid w:val="00886860"/>
    <w:rsid w:val="008868F2"/>
    <w:rsid w:val="00886ABE"/>
    <w:rsid w:val="00886D16"/>
    <w:rsid w:val="00887A29"/>
    <w:rsid w:val="00887E92"/>
    <w:rsid w:val="0089049D"/>
    <w:rsid w:val="00890AA2"/>
    <w:rsid w:val="00890D18"/>
    <w:rsid w:val="00891221"/>
    <w:rsid w:val="008917A2"/>
    <w:rsid w:val="00892015"/>
    <w:rsid w:val="008924AD"/>
    <w:rsid w:val="00892CD3"/>
    <w:rsid w:val="00892EEC"/>
    <w:rsid w:val="008930F8"/>
    <w:rsid w:val="00893734"/>
    <w:rsid w:val="0089447F"/>
    <w:rsid w:val="008948C2"/>
    <w:rsid w:val="0089496A"/>
    <w:rsid w:val="00895DD8"/>
    <w:rsid w:val="00895F8B"/>
    <w:rsid w:val="00896084"/>
    <w:rsid w:val="00896B0B"/>
    <w:rsid w:val="008976C9"/>
    <w:rsid w:val="008976F6"/>
    <w:rsid w:val="008A0010"/>
    <w:rsid w:val="008A00B7"/>
    <w:rsid w:val="008A09FD"/>
    <w:rsid w:val="008A0AAD"/>
    <w:rsid w:val="008A1040"/>
    <w:rsid w:val="008A138F"/>
    <w:rsid w:val="008A1595"/>
    <w:rsid w:val="008A19D1"/>
    <w:rsid w:val="008A1B6E"/>
    <w:rsid w:val="008A1BB5"/>
    <w:rsid w:val="008A1FFB"/>
    <w:rsid w:val="008A226C"/>
    <w:rsid w:val="008A23A6"/>
    <w:rsid w:val="008A24EB"/>
    <w:rsid w:val="008A277B"/>
    <w:rsid w:val="008A281A"/>
    <w:rsid w:val="008A286C"/>
    <w:rsid w:val="008A2C44"/>
    <w:rsid w:val="008A2E35"/>
    <w:rsid w:val="008A2EAA"/>
    <w:rsid w:val="008A2ED0"/>
    <w:rsid w:val="008A2FA4"/>
    <w:rsid w:val="008A34E1"/>
    <w:rsid w:val="008A34EA"/>
    <w:rsid w:val="008A3990"/>
    <w:rsid w:val="008A3F3A"/>
    <w:rsid w:val="008A43C5"/>
    <w:rsid w:val="008A4B05"/>
    <w:rsid w:val="008A4C5C"/>
    <w:rsid w:val="008A4F54"/>
    <w:rsid w:val="008A57AD"/>
    <w:rsid w:val="008A5B9F"/>
    <w:rsid w:val="008A5BF5"/>
    <w:rsid w:val="008A5ED1"/>
    <w:rsid w:val="008A635F"/>
    <w:rsid w:val="008A64C7"/>
    <w:rsid w:val="008A698D"/>
    <w:rsid w:val="008A6D92"/>
    <w:rsid w:val="008A7C0D"/>
    <w:rsid w:val="008B0219"/>
    <w:rsid w:val="008B0A2B"/>
    <w:rsid w:val="008B0FA8"/>
    <w:rsid w:val="008B10B7"/>
    <w:rsid w:val="008B1168"/>
    <w:rsid w:val="008B1799"/>
    <w:rsid w:val="008B19CA"/>
    <w:rsid w:val="008B1E9F"/>
    <w:rsid w:val="008B233C"/>
    <w:rsid w:val="008B2359"/>
    <w:rsid w:val="008B248B"/>
    <w:rsid w:val="008B2AA8"/>
    <w:rsid w:val="008B2AB2"/>
    <w:rsid w:val="008B2B63"/>
    <w:rsid w:val="008B3111"/>
    <w:rsid w:val="008B3152"/>
    <w:rsid w:val="008B3274"/>
    <w:rsid w:val="008B3381"/>
    <w:rsid w:val="008B357C"/>
    <w:rsid w:val="008B3871"/>
    <w:rsid w:val="008B4058"/>
    <w:rsid w:val="008B4296"/>
    <w:rsid w:val="008B43D4"/>
    <w:rsid w:val="008B4C6D"/>
    <w:rsid w:val="008B518C"/>
    <w:rsid w:val="008B51D9"/>
    <w:rsid w:val="008B5663"/>
    <w:rsid w:val="008B5740"/>
    <w:rsid w:val="008B592D"/>
    <w:rsid w:val="008B5FF6"/>
    <w:rsid w:val="008B675B"/>
    <w:rsid w:val="008B728E"/>
    <w:rsid w:val="008B72BE"/>
    <w:rsid w:val="008B7A08"/>
    <w:rsid w:val="008B7EC3"/>
    <w:rsid w:val="008C00A4"/>
    <w:rsid w:val="008C00B0"/>
    <w:rsid w:val="008C02F9"/>
    <w:rsid w:val="008C086A"/>
    <w:rsid w:val="008C0E61"/>
    <w:rsid w:val="008C1075"/>
    <w:rsid w:val="008C1188"/>
    <w:rsid w:val="008C11D3"/>
    <w:rsid w:val="008C14F2"/>
    <w:rsid w:val="008C1628"/>
    <w:rsid w:val="008C2184"/>
    <w:rsid w:val="008C2F71"/>
    <w:rsid w:val="008C3049"/>
    <w:rsid w:val="008C3137"/>
    <w:rsid w:val="008C363F"/>
    <w:rsid w:val="008C3A1D"/>
    <w:rsid w:val="008C3D65"/>
    <w:rsid w:val="008C41AA"/>
    <w:rsid w:val="008C424F"/>
    <w:rsid w:val="008C4447"/>
    <w:rsid w:val="008C474B"/>
    <w:rsid w:val="008C487F"/>
    <w:rsid w:val="008C51A9"/>
    <w:rsid w:val="008C53E6"/>
    <w:rsid w:val="008C5616"/>
    <w:rsid w:val="008C5793"/>
    <w:rsid w:val="008C5982"/>
    <w:rsid w:val="008C5E63"/>
    <w:rsid w:val="008C6CCE"/>
    <w:rsid w:val="008C6CD9"/>
    <w:rsid w:val="008C6D9A"/>
    <w:rsid w:val="008C71C5"/>
    <w:rsid w:val="008C7586"/>
    <w:rsid w:val="008C77AA"/>
    <w:rsid w:val="008C7960"/>
    <w:rsid w:val="008C7E15"/>
    <w:rsid w:val="008D0F7C"/>
    <w:rsid w:val="008D0F89"/>
    <w:rsid w:val="008D1026"/>
    <w:rsid w:val="008D1135"/>
    <w:rsid w:val="008D12B3"/>
    <w:rsid w:val="008D12D8"/>
    <w:rsid w:val="008D1339"/>
    <w:rsid w:val="008D1476"/>
    <w:rsid w:val="008D1A24"/>
    <w:rsid w:val="008D1B45"/>
    <w:rsid w:val="008D270B"/>
    <w:rsid w:val="008D2AEE"/>
    <w:rsid w:val="008D3A72"/>
    <w:rsid w:val="008D3AA5"/>
    <w:rsid w:val="008D3DE5"/>
    <w:rsid w:val="008D3F45"/>
    <w:rsid w:val="008D4491"/>
    <w:rsid w:val="008D4793"/>
    <w:rsid w:val="008D4BA6"/>
    <w:rsid w:val="008D510F"/>
    <w:rsid w:val="008D5194"/>
    <w:rsid w:val="008D554B"/>
    <w:rsid w:val="008D55FD"/>
    <w:rsid w:val="008D58C6"/>
    <w:rsid w:val="008D58EF"/>
    <w:rsid w:val="008D5BF4"/>
    <w:rsid w:val="008D604B"/>
    <w:rsid w:val="008D608F"/>
    <w:rsid w:val="008D60D9"/>
    <w:rsid w:val="008D61CC"/>
    <w:rsid w:val="008D63F1"/>
    <w:rsid w:val="008D6661"/>
    <w:rsid w:val="008D6BF2"/>
    <w:rsid w:val="008D6C45"/>
    <w:rsid w:val="008D6E3D"/>
    <w:rsid w:val="008D7182"/>
    <w:rsid w:val="008D74ED"/>
    <w:rsid w:val="008D7D0B"/>
    <w:rsid w:val="008D7F48"/>
    <w:rsid w:val="008E012C"/>
    <w:rsid w:val="008E0288"/>
    <w:rsid w:val="008E0452"/>
    <w:rsid w:val="008E0590"/>
    <w:rsid w:val="008E088D"/>
    <w:rsid w:val="008E0B08"/>
    <w:rsid w:val="008E10D5"/>
    <w:rsid w:val="008E1473"/>
    <w:rsid w:val="008E155C"/>
    <w:rsid w:val="008E1657"/>
    <w:rsid w:val="008E169A"/>
    <w:rsid w:val="008E1B3B"/>
    <w:rsid w:val="008E2262"/>
    <w:rsid w:val="008E229A"/>
    <w:rsid w:val="008E22C8"/>
    <w:rsid w:val="008E28B6"/>
    <w:rsid w:val="008E2B1B"/>
    <w:rsid w:val="008E2BAF"/>
    <w:rsid w:val="008E30B3"/>
    <w:rsid w:val="008E38C4"/>
    <w:rsid w:val="008E3B39"/>
    <w:rsid w:val="008E3E47"/>
    <w:rsid w:val="008E3FE2"/>
    <w:rsid w:val="008E4099"/>
    <w:rsid w:val="008E4B16"/>
    <w:rsid w:val="008E4C84"/>
    <w:rsid w:val="008E5BB1"/>
    <w:rsid w:val="008E6268"/>
    <w:rsid w:val="008E633B"/>
    <w:rsid w:val="008E6EE9"/>
    <w:rsid w:val="008E7345"/>
    <w:rsid w:val="008E779F"/>
    <w:rsid w:val="008E78E0"/>
    <w:rsid w:val="008E7F5C"/>
    <w:rsid w:val="008F04F3"/>
    <w:rsid w:val="008F05D3"/>
    <w:rsid w:val="008F0B36"/>
    <w:rsid w:val="008F0F16"/>
    <w:rsid w:val="008F0F4E"/>
    <w:rsid w:val="008F1154"/>
    <w:rsid w:val="008F13D2"/>
    <w:rsid w:val="008F149B"/>
    <w:rsid w:val="008F165E"/>
    <w:rsid w:val="008F1815"/>
    <w:rsid w:val="008F1C65"/>
    <w:rsid w:val="008F20BD"/>
    <w:rsid w:val="008F2183"/>
    <w:rsid w:val="008F21BC"/>
    <w:rsid w:val="008F2836"/>
    <w:rsid w:val="008F298A"/>
    <w:rsid w:val="008F29E4"/>
    <w:rsid w:val="008F2BE2"/>
    <w:rsid w:val="008F318D"/>
    <w:rsid w:val="008F337C"/>
    <w:rsid w:val="008F3503"/>
    <w:rsid w:val="008F3510"/>
    <w:rsid w:val="008F3634"/>
    <w:rsid w:val="008F3BC3"/>
    <w:rsid w:val="008F3CF9"/>
    <w:rsid w:val="008F3E59"/>
    <w:rsid w:val="008F47EF"/>
    <w:rsid w:val="008F4E35"/>
    <w:rsid w:val="008F4E8D"/>
    <w:rsid w:val="008F5B98"/>
    <w:rsid w:val="008F5CE9"/>
    <w:rsid w:val="008F5DE5"/>
    <w:rsid w:val="008F64D4"/>
    <w:rsid w:val="008F6D66"/>
    <w:rsid w:val="008F7883"/>
    <w:rsid w:val="008F7FB7"/>
    <w:rsid w:val="009005B7"/>
    <w:rsid w:val="0090063C"/>
    <w:rsid w:val="009007D6"/>
    <w:rsid w:val="00900A26"/>
    <w:rsid w:val="00900A37"/>
    <w:rsid w:val="00900AB1"/>
    <w:rsid w:val="00900ABE"/>
    <w:rsid w:val="00901653"/>
    <w:rsid w:val="00901A16"/>
    <w:rsid w:val="00901B01"/>
    <w:rsid w:val="00901BAB"/>
    <w:rsid w:val="00901C48"/>
    <w:rsid w:val="00901C97"/>
    <w:rsid w:val="00901CFB"/>
    <w:rsid w:val="00901D96"/>
    <w:rsid w:val="00902D05"/>
    <w:rsid w:val="00902D0F"/>
    <w:rsid w:val="00902D58"/>
    <w:rsid w:val="00902DB4"/>
    <w:rsid w:val="00902E76"/>
    <w:rsid w:val="00903377"/>
    <w:rsid w:val="0090396C"/>
    <w:rsid w:val="00904437"/>
    <w:rsid w:val="00904923"/>
    <w:rsid w:val="009049BD"/>
    <w:rsid w:val="00904DC8"/>
    <w:rsid w:val="00905BB0"/>
    <w:rsid w:val="00905D5D"/>
    <w:rsid w:val="0090693E"/>
    <w:rsid w:val="00906D1C"/>
    <w:rsid w:val="00906EBC"/>
    <w:rsid w:val="00907017"/>
    <w:rsid w:val="00907326"/>
    <w:rsid w:val="00907559"/>
    <w:rsid w:val="00907669"/>
    <w:rsid w:val="009077AF"/>
    <w:rsid w:val="009078B8"/>
    <w:rsid w:val="00907990"/>
    <w:rsid w:val="00907DCC"/>
    <w:rsid w:val="00907EE6"/>
    <w:rsid w:val="00910677"/>
    <w:rsid w:val="009106FA"/>
    <w:rsid w:val="009107FE"/>
    <w:rsid w:val="00910876"/>
    <w:rsid w:val="00910984"/>
    <w:rsid w:val="00910AE9"/>
    <w:rsid w:val="00910E81"/>
    <w:rsid w:val="009112BA"/>
    <w:rsid w:val="00911B04"/>
    <w:rsid w:val="00912072"/>
    <w:rsid w:val="009123A5"/>
    <w:rsid w:val="00912638"/>
    <w:rsid w:val="0091281D"/>
    <w:rsid w:val="00912A4C"/>
    <w:rsid w:val="00912AF5"/>
    <w:rsid w:val="00913082"/>
    <w:rsid w:val="00913465"/>
    <w:rsid w:val="00913503"/>
    <w:rsid w:val="0091378A"/>
    <w:rsid w:val="009137DE"/>
    <w:rsid w:val="00913824"/>
    <w:rsid w:val="00913E94"/>
    <w:rsid w:val="00913EA9"/>
    <w:rsid w:val="00913F0C"/>
    <w:rsid w:val="0091440E"/>
    <w:rsid w:val="00914519"/>
    <w:rsid w:val="0091457E"/>
    <w:rsid w:val="00914A35"/>
    <w:rsid w:val="0091525D"/>
    <w:rsid w:val="009154C7"/>
    <w:rsid w:val="00915AAC"/>
    <w:rsid w:val="00915C47"/>
    <w:rsid w:val="00915EF6"/>
    <w:rsid w:val="009162F3"/>
    <w:rsid w:val="009164A5"/>
    <w:rsid w:val="00916653"/>
    <w:rsid w:val="00916890"/>
    <w:rsid w:val="00916EF3"/>
    <w:rsid w:val="00916F93"/>
    <w:rsid w:val="009170AA"/>
    <w:rsid w:val="0091716F"/>
    <w:rsid w:val="00917499"/>
    <w:rsid w:val="00917869"/>
    <w:rsid w:val="009179FE"/>
    <w:rsid w:val="009201BE"/>
    <w:rsid w:val="00920A22"/>
    <w:rsid w:val="00920A91"/>
    <w:rsid w:val="00920C94"/>
    <w:rsid w:val="00920F6A"/>
    <w:rsid w:val="009211CD"/>
    <w:rsid w:val="00921312"/>
    <w:rsid w:val="0092135B"/>
    <w:rsid w:val="0092138C"/>
    <w:rsid w:val="00921509"/>
    <w:rsid w:val="0092152E"/>
    <w:rsid w:val="00921895"/>
    <w:rsid w:val="00921900"/>
    <w:rsid w:val="00921A2F"/>
    <w:rsid w:val="00921AB5"/>
    <w:rsid w:val="00921AD5"/>
    <w:rsid w:val="00921D97"/>
    <w:rsid w:val="0092209B"/>
    <w:rsid w:val="00922580"/>
    <w:rsid w:val="00922AC9"/>
    <w:rsid w:val="00922D20"/>
    <w:rsid w:val="00922FBB"/>
    <w:rsid w:val="00923056"/>
    <w:rsid w:val="009235C9"/>
    <w:rsid w:val="009236E8"/>
    <w:rsid w:val="00923958"/>
    <w:rsid w:val="009245D3"/>
    <w:rsid w:val="00924C9F"/>
    <w:rsid w:val="00924CA6"/>
    <w:rsid w:val="00924D67"/>
    <w:rsid w:val="00924DB7"/>
    <w:rsid w:val="009258C9"/>
    <w:rsid w:val="00925F61"/>
    <w:rsid w:val="00926176"/>
    <w:rsid w:val="0092624C"/>
    <w:rsid w:val="0092683A"/>
    <w:rsid w:val="00926E15"/>
    <w:rsid w:val="00927098"/>
    <w:rsid w:val="009274B1"/>
    <w:rsid w:val="0092759C"/>
    <w:rsid w:val="00927BD1"/>
    <w:rsid w:val="00927C16"/>
    <w:rsid w:val="0093068D"/>
    <w:rsid w:val="00930697"/>
    <w:rsid w:val="00930800"/>
    <w:rsid w:val="009311A2"/>
    <w:rsid w:val="0093132C"/>
    <w:rsid w:val="0093192D"/>
    <w:rsid w:val="00931C1E"/>
    <w:rsid w:val="009326DF"/>
    <w:rsid w:val="00932A25"/>
    <w:rsid w:val="00932B5C"/>
    <w:rsid w:val="00933619"/>
    <w:rsid w:val="0093394E"/>
    <w:rsid w:val="00933A78"/>
    <w:rsid w:val="00933E12"/>
    <w:rsid w:val="00933E2E"/>
    <w:rsid w:val="00933EDA"/>
    <w:rsid w:val="009345FA"/>
    <w:rsid w:val="00934B8E"/>
    <w:rsid w:val="00934BFA"/>
    <w:rsid w:val="009350FF"/>
    <w:rsid w:val="0093571B"/>
    <w:rsid w:val="009357C6"/>
    <w:rsid w:val="00935A2B"/>
    <w:rsid w:val="00935C03"/>
    <w:rsid w:val="00935C4F"/>
    <w:rsid w:val="00936229"/>
    <w:rsid w:val="00936876"/>
    <w:rsid w:val="00936ADB"/>
    <w:rsid w:val="00936BB2"/>
    <w:rsid w:val="00936DE2"/>
    <w:rsid w:val="009370EC"/>
    <w:rsid w:val="009372F8"/>
    <w:rsid w:val="0093751F"/>
    <w:rsid w:val="00937E83"/>
    <w:rsid w:val="0094010A"/>
    <w:rsid w:val="00940625"/>
    <w:rsid w:val="009412D6"/>
    <w:rsid w:val="00941339"/>
    <w:rsid w:val="00941836"/>
    <w:rsid w:val="00941C1D"/>
    <w:rsid w:val="00941C49"/>
    <w:rsid w:val="00942021"/>
    <w:rsid w:val="009421CE"/>
    <w:rsid w:val="0094224B"/>
    <w:rsid w:val="0094274B"/>
    <w:rsid w:val="00942CAD"/>
    <w:rsid w:val="00942F3F"/>
    <w:rsid w:val="0094321B"/>
    <w:rsid w:val="0094335E"/>
    <w:rsid w:val="009435C6"/>
    <w:rsid w:val="00943BC6"/>
    <w:rsid w:val="00943E78"/>
    <w:rsid w:val="0094447D"/>
    <w:rsid w:val="00944A09"/>
    <w:rsid w:val="00944F5C"/>
    <w:rsid w:val="00945115"/>
    <w:rsid w:val="00945141"/>
    <w:rsid w:val="009452D8"/>
    <w:rsid w:val="00945379"/>
    <w:rsid w:val="00945830"/>
    <w:rsid w:val="00947324"/>
    <w:rsid w:val="0094762C"/>
    <w:rsid w:val="00947A38"/>
    <w:rsid w:val="009500CD"/>
    <w:rsid w:val="009502CD"/>
    <w:rsid w:val="0095041B"/>
    <w:rsid w:val="009508A7"/>
    <w:rsid w:val="009514C0"/>
    <w:rsid w:val="0095158B"/>
    <w:rsid w:val="0095158F"/>
    <w:rsid w:val="0095198D"/>
    <w:rsid w:val="00951D88"/>
    <w:rsid w:val="00951E00"/>
    <w:rsid w:val="00951FFF"/>
    <w:rsid w:val="0095263A"/>
    <w:rsid w:val="00952E57"/>
    <w:rsid w:val="00953A4E"/>
    <w:rsid w:val="00953BC3"/>
    <w:rsid w:val="00953C65"/>
    <w:rsid w:val="00953E17"/>
    <w:rsid w:val="00953F05"/>
    <w:rsid w:val="0095433A"/>
    <w:rsid w:val="009548FB"/>
    <w:rsid w:val="00954B8E"/>
    <w:rsid w:val="00954D22"/>
    <w:rsid w:val="009552FD"/>
    <w:rsid w:val="00955C36"/>
    <w:rsid w:val="0095649A"/>
    <w:rsid w:val="0095660C"/>
    <w:rsid w:val="009566A5"/>
    <w:rsid w:val="00956877"/>
    <w:rsid w:val="00956B74"/>
    <w:rsid w:val="00957303"/>
    <w:rsid w:val="00957882"/>
    <w:rsid w:val="00957E9D"/>
    <w:rsid w:val="009607EF"/>
    <w:rsid w:val="00960BF3"/>
    <w:rsid w:val="0096118E"/>
    <w:rsid w:val="00961EAD"/>
    <w:rsid w:val="0096225B"/>
    <w:rsid w:val="0096254B"/>
    <w:rsid w:val="00962644"/>
    <w:rsid w:val="00962CC9"/>
    <w:rsid w:val="00963415"/>
    <w:rsid w:val="00963635"/>
    <w:rsid w:val="00963672"/>
    <w:rsid w:val="009640E5"/>
    <w:rsid w:val="00964273"/>
    <w:rsid w:val="00964C09"/>
    <w:rsid w:val="00965937"/>
    <w:rsid w:val="00965A8C"/>
    <w:rsid w:val="00966F00"/>
    <w:rsid w:val="0096711F"/>
    <w:rsid w:val="0096740A"/>
    <w:rsid w:val="00967B02"/>
    <w:rsid w:val="00967C56"/>
    <w:rsid w:val="00970579"/>
    <w:rsid w:val="0097081C"/>
    <w:rsid w:val="00970EB8"/>
    <w:rsid w:val="00971022"/>
    <w:rsid w:val="00971448"/>
    <w:rsid w:val="00971494"/>
    <w:rsid w:val="009716DD"/>
    <w:rsid w:val="009717C8"/>
    <w:rsid w:val="00971CB6"/>
    <w:rsid w:val="00971EFA"/>
    <w:rsid w:val="009721C3"/>
    <w:rsid w:val="00972451"/>
    <w:rsid w:val="00972D93"/>
    <w:rsid w:val="00972D9F"/>
    <w:rsid w:val="00972DA7"/>
    <w:rsid w:val="00972E24"/>
    <w:rsid w:val="00973561"/>
    <w:rsid w:val="00973A78"/>
    <w:rsid w:val="00973B9C"/>
    <w:rsid w:val="00973EC8"/>
    <w:rsid w:val="00973FC2"/>
    <w:rsid w:val="009741A7"/>
    <w:rsid w:val="00974451"/>
    <w:rsid w:val="00975088"/>
    <w:rsid w:val="0097531A"/>
    <w:rsid w:val="00975694"/>
    <w:rsid w:val="00975741"/>
    <w:rsid w:val="00975BF9"/>
    <w:rsid w:val="00975D05"/>
    <w:rsid w:val="009766A4"/>
    <w:rsid w:val="009769C5"/>
    <w:rsid w:val="00976DB0"/>
    <w:rsid w:val="00977554"/>
    <w:rsid w:val="0097789F"/>
    <w:rsid w:val="00977C17"/>
    <w:rsid w:val="00977D3D"/>
    <w:rsid w:val="00977D7B"/>
    <w:rsid w:val="00977DAE"/>
    <w:rsid w:val="00980758"/>
    <w:rsid w:val="0098094E"/>
    <w:rsid w:val="00980B39"/>
    <w:rsid w:val="00981057"/>
    <w:rsid w:val="009811A9"/>
    <w:rsid w:val="00981237"/>
    <w:rsid w:val="00981848"/>
    <w:rsid w:val="00981913"/>
    <w:rsid w:val="009819D3"/>
    <w:rsid w:val="00982A83"/>
    <w:rsid w:val="0098330D"/>
    <w:rsid w:val="009836C5"/>
    <w:rsid w:val="00983870"/>
    <w:rsid w:val="00983D6C"/>
    <w:rsid w:val="00984276"/>
    <w:rsid w:val="009845B7"/>
    <w:rsid w:val="009849B6"/>
    <w:rsid w:val="00984A24"/>
    <w:rsid w:val="00984FBA"/>
    <w:rsid w:val="0098529A"/>
    <w:rsid w:val="009858F4"/>
    <w:rsid w:val="00985DA1"/>
    <w:rsid w:val="00985DE9"/>
    <w:rsid w:val="00985DF5"/>
    <w:rsid w:val="00985E3A"/>
    <w:rsid w:val="00986182"/>
    <w:rsid w:val="009861DB"/>
    <w:rsid w:val="0098621B"/>
    <w:rsid w:val="00986BCF"/>
    <w:rsid w:val="00986CB6"/>
    <w:rsid w:val="00987490"/>
    <w:rsid w:val="0098758B"/>
    <w:rsid w:val="00987A69"/>
    <w:rsid w:val="00987C73"/>
    <w:rsid w:val="00987D9D"/>
    <w:rsid w:val="00990661"/>
    <w:rsid w:val="00990B4B"/>
    <w:rsid w:val="00990C90"/>
    <w:rsid w:val="00990ED4"/>
    <w:rsid w:val="0099153F"/>
    <w:rsid w:val="009915BB"/>
    <w:rsid w:val="0099165D"/>
    <w:rsid w:val="009917E6"/>
    <w:rsid w:val="00991915"/>
    <w:rsid w:val="00991A61"/>
    <w:rsid w:val="00991BF7"/>
    <w:rsid w:val="0099265F"/>
    <w:rsid w:val="0099266C"/>
    <w:rsid w:val="0099383C"/>
    <w:rsid w:val="00994091"/>
    <w:rsid w:val="0099409D"/>
    <w:rsid w:val="009944F2"/>
    <w:rsid w:val="0099488C"/>
    <w:rsid w:val="00994A48"/>
    <w:rsid w:val="00994C03"/>
    <w:rsid w:val="009950DE"/>
    <w:rsid w:val="009952EA"/>
    <w:rsid w:val="00995665"/>
    <w:rsid w:val="00995805"/>
    <w:rsid w:val="00995C8D"/>
    <w:rsid w:val="00995D96"/>
    <w:rsid w:val="00995EE4"/>
    <w:rsid w:val="0099639B"/>
    <w:rsid w:val="0099667B"/>
    <w:rsid w:val="009966BC"/>
    <w:rsid w:val="00996FED"/>
    <w:rsid w:val="00997002"/>
    <w:rsid w:val="009970AD"/>
    <w:rsid w:val="009972A3"/>
    <w:rsid w:val="0099774B"/>
    <w:rsid w:val="00997884"/>
    <w:rsid w:val="00997F75"/>
    <w:rsid w:val="009A038F"/>
    <w:rsid w:val="009A0FEF"/>
    <w:rsid w:val="009A13CE"/>
    <w:rsid w:val="009A14B7"/>
    <w:rsid w:val="009A1862"/>
    <w:rsid w:val="009A1C6E"/>
    <w:rsid w:val="009A1EDC"/>
    <w:rsid w:val="009A21CB"/>
    <w:rsid w:val="009A26E4"/>
    <w:rsid w:val="009A286B"/>
    <w:rsid w:val="009A28E1"/>
    <w:rsid w:val="009A3AAE"/>
    <w:rsid w:val="009A3C60"/>
    <w:rsid w:val="009A4275"/>
    <w:rsid w:val="009A45D4"/>
    <w:rsid w:val="009A49A0"/>
    <w:rsid w:val="009A4B3B"/>
    <w:rsid w:val="009A4B69"/>
    <w:rsid w:val="009A4CC8"/>
    <w:rsid w:val="009A4E9C"/>
    <w:rsid w:val="009A50CF"/>
    <w:rsid w:val="009A5A7A"/>
    <w:rsid w:val="009A5BA9"/>
    <w:rsid w:val="009A5DB2"/>
    <w:rsid w:val="009A5E30"/>
    <w:rsid w:val="009A625C"/>
    <w:rsid w:val="009A62C2"/>
    <w:rsid w:val="009A645F"/>
    <w:rsid w:val="009A6B8B"/>
    <w:rsid w:val="009A6C10"/>
    <w:rsid w:val="009A6C22"/>
    <w:rsid w:val="009A7023"/>
    <w:rsid w:val="009A7306"/>
    <w:rsid w:val="009A74AD"/>
    <w:rsid w:val="009A79EF"/>
    <w:rsid w:val="009A7B6A"/>
    <w:rsid w:val="009B0364"/>
    <w:rsid w:val="009B0801"/>
    <w:rsid w:val="009B082D"/>
    <w:rsid w:val="009B0A53"/>
    <w:rsid w:val="009B0DB7"/>
    <w:rsid w:val="009B0E75"/>
    <w:rsid w:val="009B0F87"/>
    <w:rsid w:val="009B1084"/>
    <w:rsid w:val="009B13D9"/>
    <w:rsid w:val="009B1F30"/>
    <w:rsid w:val="009B201A"/>
    <w:rsid w:val="009B206B"/>
    <w:rsid w:val="009B21BC"/>
    <w:rsid w:val="009B2762"/>
    <w:rsid w:val="009B27E1"/>
    <w:rsid w:val="009B2837"/>
    <w:rsid w:val="009B29EC"/>
    <w:rsid w:val="009B2F1A"/>
    <w:rsid w:val="009B329B"/>
    <w:rsid w:val="009B3490"/>
    <w:rsid w:val="009B37C0"/>
    <w:rsid w:val="009B3977"/>
    <w:rsid w:val="009B3C37"/>
    <w:rsid w:val="009B3D82"/>
    <w:rsid w:val="009B419C"/>
    <w:rsid w:val="009B44A2"/>
    <w:rsid w:val="009B46AD"/>
    <w:rsid w:val="009B4E54"/>
    <w:rsid w:val="009B5222"/>
    <w:rsid w:val="009B554C"/>
    <w:rsid w:val="009B5645"/>
    <w:rsid w:val="009B56DF"/>
    <w:rsid w:val="009B6348"/>
    <w:rsid w:val="009B63B0"/>
    <w:rsid w:val="009B658D"/>
    <w:rsid w:val="009B6ADA"/>
    <w:rsid w:val="009B6B4E"/>
    <w:rsid w:val="009B6D94"/>
    <w:rsid w:val="009B7624"/>
    <w:rsid w:val="009B7757"/>
    <w:rsid w:val="009B7807"/>
    <w:rsid w:val="009B7C5F"/>
    <w:rsid w:val="009C01D6"/>
    <w:rsid w:val="009C0300"/>
    <w:rsid w:val="009C082A"/>
    <w:rsid w:val="009C0994"/>
    <w:rsid w:val="009C0C1F"/>
    <w:rsid w:val="009C0CF8"/>
    <w:rsid w:val="009C0D3F"/>
    <w:rsid w:val="009C0F2C"/>
    <w:rsid w:val="009C0F57"/>
    <w:rsid w:val="009C18E3"/>
    <w:rsid w:val="009C1BD0"/>
    <w:rsid w:val="009C1C60"/>
    <w:rsid w:val="009C1F86"/>
    <w:rsid w:val="009C1F90"/>
    <w:rsid w:val="009C1FD0"/>
    <w:rsid w:val="009C2344"/>
    <w:rsid w:val="009C2976"/>
    <w:rsid w:val="009C346A"/>
    <w:rsid w:val="009C36BD"/>
    <w:rsid w:val="009C3A5C"/>
    <w:rsid w:val="009C3B70"/>
    <w:rsid w:val="009C3C39"/>
    <w:rsid w:val="009C3C69"/>
    <w:rsid w:val="009C3F56"/>
    <w:rsid w:val="009C4574"/>
    <w:rsid w:val="009C4951"/>
    <w:rsid w:val="009C4D40"/>
    <w:rsid w:val="009C5230"/>
    <w:rsid w:val="009C5714"/>
    <w:rsid w:val="009C5A70"/>
    <w:rsid w:val="009C623C"/>
    <w:rsid w:val="009C64F8"/>
    <w:rsid w:val="009C677E"/>
    <w:rsid w:val="009C6DDB"/>
    <w:rsid w:val="009C71FF"/>
    <w:rsid w:val="009C7256"/>
    <w:rsid w:val="009C7D45"/>
    <w:rsid w:val="009D0D93"/>
    <w:rsid w:val="009D14FF"/>
    <w:rsid w:val="009D1B83"/>
    <w:rsid w:val="009D1D93"/>
    <w:rsid w:val="009D1F1F"/>
    <w:rsid w:val="009D205A"/>
    <w:rsid w:val="009D20EF"/>
    <w:rsid w:val="009D2157"/>
    <w:rsid w:val="009D23E4"/>
    <w:rsid w:val="009D2854"/>
    <w:rsid w:val="009D2B87"/>
    <w:rsid w:val="009D387C"/>
    <w:rsid w:val="009D39F6"/>
    <w:rsid w:val="009D3FE4"/>
    <w:rsid w:val="009D4DE7"/>
    <w:rsid w:val="009D50D0"/>
    <w:rsid w:val="009D556A"/>
    <w:rsid w:val="009D569E"/>
    <w:rsid w:val="009D611F"/>
    <w:rsid w:val="009D66D4"/>
    <w:rsid w:val="009D731F"/>
    <w:rsid w:val="009D7461"/>
    <w:rsid w:val="009D7C87"/>
    <w:rsid w:val="009E019A"/>
    <w:rsid w:val="009E08AC"/>
    <w:rsid w:val="009E09A0"/>
    <w:rsid w:val="009E1A12"/>
    <w:rsid w:val="009E1C8E"/>
    <w:rsid w:val="009E22F6"/>
    <w:rsid w:val="009E2875"/>
    <w:rsid w:val="009E2A1A"/>
    <w:rsid w:val="009E35EC"/>
    <w:rsid w:val="009E36E2"/>
    <w:rsid w:val="009E40D4"/>
    <w:rsid w:val="009E437A"/>
    <w:rsid w:val="009E48B1"/>
    <w:rsid w:val="009E4D15"/>
    <w:rsid w:val="009E4D92"/>
    <w:rsid w:val="009E4DA3"/>
    <w:rsid w:val="009E4E5F"/>
    <w:rsid w:val="009E4F94"/>
    <w:rsid w:val="009E5382"/>
    <w:rsid w:val="009E5678"/>
    <w:rsid w:val="009E57CD"/>
    <w:rsid w:val="009E5987"/>
    <w:rsid w:val="009E5CED"/>
    <w:rsid w:val="009E6130"/>
    <w:rsid w:val="009E660A"/>
    <w:rsid w:val="009E6636"/>
    <w:rsid w:val="009E6638"/>
    <w:rsid w:val="009E683F"/>
    <w:rsid w:val="009E6AEC"/>
    <w:rsid w:val="009E6B53"/>
    <w:rsid w:val="009E6C53"/>
    <w:rsid w:val="009E7105"/>
    <w:rsid w:val="009E7363"/>
    <w:rsid w:val="009E76CA"/>
    <w:rsid w:val="009E7B0A"/>
    <w:rsid w:val="009F0280"/>
    <w:rsid w:val="009F0FEB"/>
    <w:rsid w:val="009F19A8"/>
    <w:rsid w:val="009F1A56"/>
    <w:rsid w:val="009F1D05"/>
    <w:rsid w:val="009F1DE1"/>
    <w:rsid w:val="009F1F2C"/>
    <w:rsid w:val="009F3060"/>
    <w:rsid w:val="009F3A78"/>
    <w:rsid w:val="009F3CC3"/>
    <w:rsid w:val="009F3E92"/>
    <w:rsid w:val="009F439D"/>
    <w:rsid w:val="009F440F"/>
    <w:rsid w:val="009F4C3D"/>
    <w:rsid w:val="009F4C81"/>
    <w:rsid w:val="009F4CA3"/>
    <w:rsid w:val="009F59C5"/>
    <w:rsid w:val="009F5AC1"/>
    <w:rsid w:val="009F62BC"/>
    <w:rsid w:val="009F651F"/>
    <w:rsid w:val="009F6689"/>
    <w:rsid w:val="009F6AEF"/>
    <w:rsid w:val="009F6BA1"/>
    <w:rsid w:val="009F6D14"/>
    <w:rsid w:val="009F6DEE"/>
    <w:rsid w:val="009F6F32"/>
    <w:rsid w:val="009F7510"/>
    <w:rsid w:val="009F772A"/>
    <w:rsid w:val="009F79D2"/>
    <w:rsid w:val="009F7BC2"/>
    <w:rsid w:val="009F7CF8"/>
    <w:rsid w:val="009F7D0D"/>
    <w:rsid w:val="009F7F48"/>
    <w:rsid w:val="00A0014D"/>
    <w:rsid w:val="00A00582"/>
    <w:rsid w:val="00A00819"/>
    <w:rsid w:val="00A00C9B"/>
    <w:rsid w:val="00A011FB"/>
    <w:rsid w:val="00A012FA"/>
    <w:rsid w:val="00A01E0F"/>
    <w:rsid w:val="00A01FE7"/>
    <w:rsid w:val="00A0206D"/>
    <w:rsid w:val="00A02BF0"/>
    <w:rsid w:val="00A02D66"/>
    <w:rsid w:val="00A02F60"/>
    <w:rsid w:val="00A03220"/>
    <w:rsid w:val="00A0389C"/>
    <w:rsid w:val="00A03B27"/>
    <w:rsid w:val="00A0402A"/>
    <w:rsid w:val="00A042CC"/>
    <w:rsid w:val="00A04638"/>
    <w:rsid w:val="00A046F3"/>
    <w:rsid w:val="00A04C01"/>
    <w:rsid w:val="00A04ECE"/>
    <w:rsid w:val="00A05CC5"/>
    <w:rsid w:val="00A060C6"/>
    <w:rsid w:val="00A0620D"/>
    <w:rsid w:val="00A062B9"/>
    <w:rsid w:val="00A064A1"/>
    <w:rsid w:val="00A06FD1"/>
    <w:rsid w:val="00A07050"/>
    <w:rsid w:val="00A0709D"/>
    <w:rsid w:val="00A07103"/>
    <w:rsid w:val="00A079CE"/>
    <w:rsid w:val="00A07D4C"/>
    <w:rsid w:val="00A102E9"/>
    <w:rsid w:val="00A10316"/>
    <w:rsid w:val="00A10555"/>
    <w:rsid w:val="00A105B3"/>
    <w:rsid w:val="00A105DD"/>
    <w:rsid w:val="00A1070D"/>
    <w:rsid w:val="00A10901"/>
    <w:rsid w:val="00A10941"/>
    <w:rsid w:val="00A110AE"/>
    <w:rsid w:val="00A11200"/>
    <w:rsid w:val="00A11292"/>
    <w:rsid w:val="00A11B96"/>
    <w:rsid w:val="00A11E78"/>
    <w:rsid w:val="00A1225B"/>
    <w:rsid w:val="00A1227E"/>
    <w:rsid w:val="00A122A4"/>
    <w:rsid w:val="00A123D5"/>
    <w:rsid w:val="00A129E0"/>
    <w:rsid w:val="00A13C80"/>
    <w:rsid w:val="00A13E3D"/>
    <w:rsid w:val="00A13F26"/>
    <w:rsid w:val="00A13F6B"/>
    <w:rsid w:val="00A14050"/>
    <w:rsid w:val="00A14143"/>
    <w:rsid w:val="00A14388"/>
    <w:rsid w:val="00A1450B"/>
    <w:rsid w:val="00A1496D"/>
    <w:rsid w:val="00A14C91"/>
    <w:rsid w:val="00A14F4B"/>
    <w:rsid w:val="00A15156"/>
    <w:rsid w:val="00A15273"/>
    <w:rsid w:val="00A1550A"/>
    <w:rsid w:val="00A15A9D"/>
    <w:rsid w:val="00A15C2B"/>
    <w:rsid w:val="00A162E2"/>
    <w:rsid w:val="00A164A6"/>
    <w:rsid w:val="00A16B74"/>
    <w:rsid w:val="00A16B88"/>
    <w:rsid w:val="00A16C96"/>
    <w:rsid w:val="00A16E32"/>
    <w:rsid w:val="00A16E73"/>
    <w:rsid w:val="00A1769B"/>
    <w:rsid w:val="00A17BB1"/>
    <w:rsid w:val="00A2000D"/>
    <w:rsid w:val="00A2002D"/>
    <w:rsid w:val="00A20065"/>
    <w:rsid w:val="00A20192"/>
    <w:rsid w:val="00A20754"/>
    <w:rsid w:val="00A20B55"/>
    <w:rsid w:val="00A20E79"/>
    <w:rsid w:val="00A21383"/>
    <w:rsid w:val="00A219F4"/>
    <w:rsid w:val="00A21CDF"/>
    <w:rsid w:val="00A21D76"/>
    <w:rsid w:val="00A21F43"/>
    <w:rsid w:val="00A21F84"/>
    <w:rsid w:val="00A22826"/>
    <w:rsid w:val="00A22DBF"/>
    <w:rsid w:val="00A23038"/>
    <w:rsid w:val="00A239C0"/>
    <w:rsid w:val="00A23CD5"/>
    <w:rsid w:val="00A23E1D"/>
    <w:rsid w:val="00A251B6"/>
    <w:rsid w:val="00A25810"/>
    <w:rsid w:val="00A25C40"/>
    <w:rsid w:val="00A261FA"/>
    <w:rsid w:val="00A262DE"/>
    <w:rsid w:val="00A263E6"/>
    <w:rsid w:val="00A2667B"/>
    <w:rsid w:val="00A26FF5"/>
    <w:rsid w:val="00A273F0"/>
    <w:rsid w:val="00A277A3"/>
    <w:rsid w:val="00A27813"/>
    <w:rsid w:val="00A27B32"/>
    <w:rsid w:val="00A27F96"/>
    <w:rsid w:val="00A305BA"/>
    <w:rsid w:val="00A30723"/>
    <w:rsid w:val="00A315F2"/>
    <w:rsid w:val="00A31852"/>
    <w:rsid w:val="00A319B5"/>
    <w:rsid w:val="00A31D89"/>
    <w:rsid w:val="00A32162"/>
    <w:rsid w:val="00A323E2"/>
    <w:rsid w:val="00A327B5"/>
    <w:rsid w:val="00A32B48"/>
    <w:rsid w:val="00A32D8F"/>
    <w:rsid w:val="00A3305E"/>
    <w:rsid w:val="00A334BF"/>
    <w:rsid w:val="00A33D0C"/>
    <w:rsid w:val="00A33D49"/>
    <w:rsid w:val="00A340CE"/>
    <w:rsid w:val="00A34262"/>
    <w:rsid w:val="00A344FA"/>
    <w:rsid w:val="00A34A28"/>
    <w:rsid w:val="00A352BD"/>
    <w:rsid w:val="00A352D5"/>
    <w:rsid w:val="00A357C4"/>
    <w:rsid w:val="00A3607E"/>
    <w:rsid w:val="00A3649F"/>
    <w:rsid w:val="00A366FF"/>
    <w:rsid w:val="00A36DE0"/>
    <w:rsid w:val="00A371CF"/>
    <w:rsid w:val="00A372F6"/>
    <w:rsid w:val="00A37531"/>
    <w:rsid w:val="00A37776"/>
    <w:rsid w:val="00A37D0B"/>
    <w:rsid w:val="00A37D5E"/>
    <w:rsid w:val="00A4029C"/>
    <w:rsid w:val="00A406AF"/>
    <w:rsid w:val="00A4088A"/>
    <w:rsid w:val="00A408ED"/>
    <w:rsid w:val="00A40A31"/>
    <w:rsid w:val="00A410E1"/>
    <w:rsid w:val="00A411CA"/>
    <w:rsid w:val="00A413E5"/>
    <w:rsid w:val="00A41869"/>
    <w:rsid w:val="00A41ED8"/>
    <w:rsid w:val="00A41F48"/>
    <w:rsid w:val="00A42A86"/>
    <w:rsid w:val="00A43347"/>
    <w:rsid w:val="00A43367"/>
    <w:rsid w:val="00A435E6"/>
    <w:rsid w:val="00A437EF"/>
    <w:rsid w:val="00A441D4"/>
    <w:rsid w:val="00A444E4"/>
    <w:rsid w:val="00A45985"/>
    <w:rsid w:val="00A45C4D"/>
    <w:rsid w:val="00A45FE6"/>
    <w:rsid w:val="00A465D0"/>
    <w:rsid w:val="00A46758"/>
    <w:rsid w:val="00A46AB8"/>
    <w:rsid w:val="00A46AD3"/>
    <w:rsid w:val="00A46DF1"/>
    <w:rsid w:val="00A46FA0"/>
    <w:rsid w:val="00A46FEB"/>
    <w:rsid w:val="00A472EC"/>
    <w:rsid w:val="00A47384"/>
    <w:rsid w:val="00A474B8"/>
    <w:rsid w:val="00A4791C"/>
    <w:rsid w:val="00A479B3"/>
    <w:rsid w:val="00A47AA6"/>
    <w:rsid w:val="00A47BC9"/>
    <w:rsid w:val="00A50550"/>
    <w:rsid w:val="00A506FC"/>
    <w:rsid w:val="00A50842"/>
    <w:rsid w:val="00A519DC"/>
    <w:rsid w:val="00A51B9B"/>
    <w:rsid w:val="00A51FA8"/>
    <w:rsid w:val="00A52762"/>
    <w:rsid w:val="00A52EAB"/>
    <w:rsid w:val="00A52F31"/>
    <w:rsid w:val="00A53745"/>
    <w:rsid w:val="00A5374D"/>
    <w:rsid w:val="00A53817"/>
    <w:rsid w:val="00A53F72"/>
    <w:rsid w:val="00A54490"/>
    <w:rsid w:val="00A5454B"/>
    <w:rsid w:val="00A54D33"/>
    <w:rsid w:val="00A55526"/>
    <w:rsid w:val="00A555A9"/>
    <w:rsid w:val="00A558C9"/>
    <w:rsid w:val="00A558EA"/>
    <w:rsid w:val="00A55E07"/>
    <w:rsid w:val="00A5640E"/>
    <w:rsid w:val="00A5644C"/>
    <w:rsid w:val="00A568BE"/>
    <w:rsid w:val="00A57338"/>
    <w:rsid w:val="00A575C5"/>
    <w:rsid w:val="00A57636"/>
    <w:rsid w:val="00A601BD"/>
    <w:rsid w:val="00A603CB"/>
    <w:rsid w:val="00A60C5F"/>
    <w:rsid w:val="00A612EA"/>
    <w:rsid w:val="00A61566"/>
    <w:rsid w:val="00A618C2"/>
    <w:rsid w:val="00A61F45"/>
    <w:rsid w:val="00A6202F"/>
    <w:rsid w:val="00A6213B"/>
    <w:rsid w:val="00A62502"/>
    <w:rsid w:val="00A62D74"/>
    <w:rsid w:val="00A6302C"/>
    <w:rsid w:val="00A6329F"/>
    <w:rsid w:val="00A63425"/>
    <w:rsid w:val="00A64351"/>
    <w:rsid w:val="00A6496E"/>
    <w:rsid w:val="00A65317"/>
    <w:rsid w:val="00A656CC"/>
    <w:rsid w:val="00A65BCE"/>
    <w:rsid w:val="00A65CCB"/>
    <w:rsid w:val="00A65CF3"/>
    <w:rsid w:val="00A6653E"/>
    <w:rsid w:val="00A6675C"/>
    <w:rsid w:val="00A66938"/>
    <w:rsid w:val="00A66958"/>
    <w:rsid w:val="00A66C27"/>
    <w:rsid w:val="00A67415"/>
    <w:rsid w:val="00A67AEB"/>
    <w:rsid w:val="00A67FB0"/>
    <w:rsid w:val="00A7013F"/>
    <w:rsid w:val="00A70439"/>
    <w:rsid w:val="00A70A06"/>
    <w:rsid w:val="00A70C4E"/>
    <w:rsid w:val="00A70D31"/>
    <w:rsid w:val="00A71545"/>
    <w:rsid w:val="00A71CDF"/>
    <w:rsid w:val="00A71D76"/>
    <w:rsid w:val="00A71E0D"/>
    <w:rsid w:val="00A721B3"/>
    <w:rsid w:val="00A722C8"/>
    <w:rsid w:val="00A7242E"/>
    <w:rsid w:val="00A728A9"/>
    <w:rsid w:val="00A72DA8"/>
    <w:rsid w:val="00A72DF5"/>
    <w:rsid w:val="00A72F30"/>
    <w:rsid w:val="00A732B3"/>
    <w:rsid w:val="00A736E6"/>
    <w:rsid w:val="00A741EC"/>
    <w:rsid w:val="00A74236"/>
    <w:rsid w:val="00A74DE6"/>
    <w:rsid w:val="00A74F28"/>
    <w:rsid w:val="00A75395"/>
    <w:rsid w:val="00A754C7"/>
    <w:rsid w:val="00A75538"/>
    <w:rsid w:val="00A75645"/>
    <w:rsid w:val="00A75838"/>
    <w:rsid w:val="00A75B6E"/>
    <w:rsid w:val="00A75DA5"/>
    <w:rsid w:val="00A76A45"/>
    <w:rsid w:val="00A76D4B"/>
    <w:rsid w:val="00A76EF6"/>
    <w:rsid w:val="00A7713E"/>
    <w:rsid w:val="00A77686"/>
    <w:rsid w:val="00A77746"/>
    <w:rsid w:val="00A77821"/>
    <w:rsid w:val="00A77BF2"/>
    <w:rsid w:val="00A77D1B"/>
    <w:rsid w:val="00A8019D"/>
    <w:rsid w:val="00A8060A"/>
    <w:rsid w:val="00A80A03"/>
    <w:rsid w:val="00A80BC7"/>
    <w:rsid w:val="00A80D50"/>
    <w:rsid w:val="00A81143"/>
    <w:rsid w:val="00A819EA"/>
    <w:rsid w:val="00A81D82"/>
    <w:rsid w:val="00A81F5C"/>
    <w:rsid w:val="00A81FAB"/>
    <w:rsid w:val="00A821EB"/>
    <w:rsid w:val="00A82354"/>
    <w:rsid w:val="00A823C5"/>
    <w:rsid w:val="00A82645"/>
    <w:rsid w:val="00A826CA"/>
    <w:rsid w:val="00A82758"/>
    <w:rsid w:val="00A82C21"/>
    <w:rsid w:val="00A82DE4"/>
    <w:rsid w:val="00A8324A"/>
    <w:rsid w:val="00A83EEF"/>
    <w:rsid w:val="00A840FE"/>
    <w:rsid w:val="00A84480"/>
    <w:rsid w:val="00A84CB5"/>
    <w:rsid w:val="00A84D44"/>
    <w:rsid w:val="00A84DED"/>
    <w:rsid w:val="00A85435"/>
    <w:rsid w:val="00A8591C"/>
    <w:rsid w:val="00A86338"/>
    <w:rsid w:val="00A863DD"/>
    <w:rsid w:val="00A866B8"/>
    <w:rsid w:val="00A86ACD"/>
    <w:rsid w:val="00A86C81"/>
    <w:rsid w:val="00A86EB7"/>
    <w:rsid w:val="00A86FE3"/>
    <w:rsid w:val="00A874F6"/>
    <w:rsid w:val="00A87531"/>
    <w:rsid w:val="00A87768"/>
    <w:rsid w:val="00A878B8"/>
    <w:rsid w:val="00A87BC0"/>
    <w:rsid w:val="00A900E0"/>
    <w:rsid w:val="00A90428"/>
    <w:rsid w:val="00A906EA"/>
    <w:rsid w:val="00A90711"/>
    <w:rsid w:val="00A90A59"/>
    <w:rsid w:val="00A90AE8"/>
    <w:rsid w:val="00A911E3"/>
    <w:rsid w:val="00A913CD"/>
    <w:rsid w:val="00A9157F"/>
    <w:rsid w:val="00A91694"/>
    <w:rsid w:val="00A9180E"/>
    <w:rsid w:val="00A91BF3"/>
    <w:rsid w:val="00A9236F"/>
    <w:rsid w:val="00A9259D"/>
    <w:rsid w:val="00A92713"/>
    <w:rsid w:val="00A92788"/>
    <w:rsid w:val="00A928A3"/>
    <w:rsid w:val="00A92904"/>
    <w:rsid w:val="00A93472"/>
    <w:rsid w:val="00A937F7"/>
    <w:rsid w:val="00A938CA"/>
    <w:rsid w:val="00A939D4"/>
    <w:rsid w:val="00A93A0B"/>
    <w:rsid w:val="00A94281"/>
    <w:rsid w:val="00A9432D"/>
    <w:rsid w:val="00A94342"/>
    <w:rsid w:val="00A9441A"/>
    <w:rsid w:val="00A94658"/>
    <w:rsid w:val="00A9488E"/>
    <w:rsid w:val="00A94C82"/>
    <w:rsid w:val="00A95226"/>
    <w:rsid w:val="00A9533C"/>
    <w:rsid w:val="00A95436"/>
    <w:rsid w:val="00A95AA6"/>
    <w:rsid w:val="00A9637A"/>
    <w:rsid w:val="00A964C8"/>
    <w:rsid w:val="00A96751"/>
    <w:rsid w:val="00A97154"/>
    <w:rsid w:val="00A973BC"/>
    <w:rsid w:val="00A97594"/>
    <w:rsid w:val="00A97928"/>
    <w:rsid w:val="00A97A3C"/>
    <w:rsid w:val="00A97D66"/>
    <w:rsid w:val="00AA0434"/>
    <w:rsid w:val="00AA0449"/>
    <w:rsid w:val="00AA059E"/>
    <w:rsid w:val="00AA08DC"/>
    <w:rsid w:val="00AA0C68"/>
    <w:rsid w:val="00AA1180"/>
    <w:rsid w:val="00AA148C"/>
    <w:rsid w:val="00AA1594"/>
    <w:rsid w:val="00AA1B17"/>
    <w:rsid w:val="00AA1BBC"/>
    <w:rsid w:val="00AA1EDD"/>
    <w:rsid w:val="00AA23D4"/>
    <w:rsid w:val="00AA2841"/>
    <w:rsid w:val="00AA2ACE"/>
    <w:rsid w:val="00AA308E"/>
    <w:rsid w:val="00AA3132"/>
    <w:rsid w:val="00AA33D8"/>
    <w:rsid w:val="00AA3C7C"/>
    <w:rsid w:val="00AA3E07"/>
    <w:rsid w:val="00AA46E4"/>
    <w:rsid w:val="00AA48D3"/>
    <w:rsid w:val="00AA4966"/>
    <w:rsid w:val="00AA4BCA"/>
    <w:rsid w:val="00AA4D1C"/>
    <w:rsid w:val="00AA4D37"/>
    <w:rsid w:val="00AA4F4E"/>
    <w:rsid w:val="00AA5500"/>
    <w:rsid w:val="00AA5686"/>
    <w:rsid w:val="00AA5C1E"/>
    <w:rsid w:val="00AA644F"/>
    <w:rsid w:val="00AA6D09"/>
    <w:rsid w:val="00AA7351"/>
    <w:rsid w:val="00AA76F2"/>
    <w:rsid w:val="00AA774F"/>
    <w:rsid w:val="00AA7946"/>
    <w:rsid w:val="00AA79E5"/>
    <w:rsid w:val="00AA7A0E"/>
    <w:rsid w:val="00AA7AC4"/>
    <w:rsid w:val="00AA7C09"/>
    <w:rsid w:val="00AA7DF4"/>
    <w:rsid w:val="00AA7FEB"/>
    <w:rsid w:val="00AB0808"/>
    <w:rsid w:val="00AB0FBE"/>
    <w:rsid w:val="00AB11EA"/>
    <w:rsid w:val="00AB19E9"/>
    <w:rsid w:val="00AB1B61"/>
    <w:rsid w:val="00AB1D58"/>
    <w:rsid w:val="00AB2A1E"/>
    <w:rsid w:val="00AB2D83"/>
    <w:rsid w:val="00AB2DF6"/>
    <w:rsid w:val="00AB346C"/>
    <w:rsid w:val="00AB3800"/>
    <w:rsid w:val="00AB3AA3"/>
    <w:rsid w:val="00AB3BFC"/>
    <w:rsid w:val="00AB3ED0"/>
    <w:rsid w:val="00AB3F34"/>
    <w:rsid w:val="00AB439E"/>
    <w:rsid w:val="00AB4F8F"/>
    <w:rsid w:val="00AB50F0"/>
    <w:rsid w:val="00AB54BB"/>
    <w:rsid w:val="00AB5863"/>
    <w:rsid w:val="00AB5B77"/>
    <w:rsid w:val="00AB5C5E"/>
    <w:rsid w:val="00AB5D52"/>
    <w:rsid w:val="00AB5DC5"/>
    <w:rsid w:val="00AB6395"/>
    <w:rsid w:val="00AB6962"/>
    <w:rsid w:val="00AB6DE6"/>
    <w:rsid w:val="00AB71A6"/>
    <w:rsid w:val="00AB7310"/>
    <w:rsid w:val="00AB749B"/>
    <w:rsid w:val="00AB786C"/>
    <w:rsid w:val="00AB796B"/>
    <w:rsid w:val="00AB7B91"/>
    <w:rsid w:val="00AB7C30"/>
    <w:rsid w:val="00AC06F8"/>
    <w:rsid w:val="00AC0749"/>
    <w:rsid w:val="00AC08CD"/>
    <w:rsid w:val="00AC0AF3"/>
    <w:rsid w:val="00AC0B81"/>
    <w:rsid w:val="00AC1329"/>
    <w:rsid w:val="00AC133D"/>
    <w:rsid w:val="00AC1E1C"/>
    <w:rsid w:val="00AC1F2D"/>
    <w:rsid w:val="00AC23FF"/>
    <w:rsid w:val="00AC24D6"/>
    <w:rsid w:val="00AC26D3"/>
    <w:rsid w:val="00AC2728"/>
    <w:rsid w:val="00AC2797"/>
    <w:rsid w:val="00AC2A2D"/>
    <w:rsid w:val="00AC3173"/>
    <w:rsid w:val="00AC3516"/>
    <w:rsid w:val="00AC3B05"/>
    <w:rsid w:val="00AC41DD"/>
    <w:rsid w:val="00AC431C"/>
    <w:rsid w:val="00AC4374"/>
    <w:rsid w:val="00AC4452"/>
    <w:rsid w:val="00AC47E2"/>
    <w:rsid w:val="00AC48D9"/>
    <w:rsid w:val="00AC49D6"/>
    <w:rsid w:val="00AC4A62"/>
    <w:rsid w:val="00AC4BB6"/>
    <w:rsid w:val="00AC4C6D"/>
    <w:rsid w:val="00AC67AB"/>
    <w:rsid w:val="00AC68F7"/>
    <w:rsid w:val="00AC6909"/>
    <w:rsid w:val="00AC6BA1"/>
    <w:rsid w:val="00AC71C8"/>
    <w:rsid w:val="00AC765A"/>
    <w:rsid w:val="00AC79A7"/>
    <w:rsid w:val="00AC7D9B"/>
    <w:rsid w:val="00AD00F4"/>
    <w:rsid w:val="00AD00FE"/>
    <w:rsid w:val="00AD0286"/>
    <w:rsid w:val="00AD0A24"/>
    <w:rsid w:val="00AD0A71"/>
    <w:rsid w:val="00AD0CD7"/>
    <w:rsid w:val="00AD17C4"/>
    <w:rsid w:val="00AD17DD"/>
    <w:rsid w:val="00AD1940"/>
    <w:rsid w:val="00AD1AC0"/>
    <w:rsid w:val="00AD1FC5"/>
    <w:rsid w:val="00AD224E"/>
    <w:rsid w:val="00AD31A9"/>
    <w:rsid w:val="00AD35F1"/>
    <w:rsid w:val="00AD3C5F"/>
    <w:rsid w:val="00AD40A2"/>
    <w:rsid w:val="00AD4151"/>
    <w:rsid w:val="00AD4854"/>
    <w:rsid w:val="00AD4B41"/>
    <w:rsid w:val="00AD50D5"/>
    <w:rsid w:val="00AD53A7"/>
    <w:rsid w:val="00AD5841"/>
    <w:rsid w:val="00AD5842"/>
    <w:rsid w:val="00AD5892"/>
    <w:rsid w:val="00AD5F1C"/>
    <w:rsid w:val="00AD5FD2"/>
    <w:rsid w:val="00AD5FEB"/>
    <w:rsid w:val="00AD6124"/>
    <w:rsid w:val="00AD62E1"/>
    <w:rsid w:val="00AD6A77"/>
    <w:rsid w:val="00AD6BA8"/>
    <w:rsid w:val="00AD6EC3"/>
    <w:rsid w:val="00AD7725"/>
    <w:rsid w:val="00AD7923"/>
    <w:rsid w:val="00AD79F7"/>
    <w:rsid w:val="00AD7AF5"/>
    <w:rsid w:val="00AD7B2E"/>
    <w:rsid w:val="00AE0163"/>
    <w:rsid w:val="00AE06E6"/>
    <w:rsid w:val="00AE0D91"/>
    <w:rsid w:val="00AE1499"/>
    <w:rsid w:val="00AE190A"/>
    <w:rsid w:val="00AE1AF6"/>
    <w:rsid w:val="00AE1D64"/>
    <w:rsid w:val="00AE1DBE"/>
    <w:rsid w:val="00AE1F7E"/>
    <w:rsid w:val="00AE2286"/>
    <w:rsid w:val="00AE2AA9"/>
    <w:rsid w:val="00AE2C12"/>
    <w:rsid w:val="00AE3137"/>
    <w:rsid w:val="00AE3EE0"/>
    <w:rsid w:val="00AE4312"/>
    <w:rsid w:val="00AE461C"/>
    <w:rsid w:val="00AE4708"/>
    <w:rsid w:val="00AE49E8"/>
    <w:rsid w:val="00AE4EE7"/>
    <w:rsid w:val="00AE51B8"/>
    <w:rsid w:val="00AE5527"/>
    <w:rsid w:val="00AE567A"/>
    <w:rsid w:val="00AE5724"/>
    <w:rsid w:val="00AE5B70"/>
    <w:rsid w:val="00AE5E25"/>
    <w:rsid w:val="00AE61D8"/>
    <w:rsid w:val="00AE629E"/>
    <w:rsid w:val="00AE6314"/>
    <w:rsid w:val="00AE6857"/>
    <w:rsid w:val="00AE6868"/>
    <w:rsid w:val="00AE6F4F"/>
    <w:rsid w:val="00AE7212"/>
    <w:rsid w:val="00AE7764"/>
    <w:rsid w:val="00AE7DE7"/>
    <w:rsid w:val="00AE7F23"/>
    <w:rsid w:val="00AE7FB9"/>
    <w:rsid w:val="00AF00D8"/>
    <w:rsid w:val="00AF0924"/>
    <w:rsid w:val="00AF0AD1"/>
    <w:rsid w:val="00AF0CA1"/>
    <w:rsid w:val="00AF114E"/>
    <w:rsid w:val="00AF14FF"/>
    <w:rsid w:val="00AF1653"/>
    <w:rsid w:val="00AF16C1"/>
    <w:rsid w:val="00AF1B47"/>
    <w:rsid w:val="00AF1B80"/>
    <w:rsid w:val="00AF1C1A"/>
    <w:rsid w:val="00AF206F"/>
    <w:rsid w:val="00AF22D5"/>
    <w:rsid w:val="00AF2323"/>
    <w:rsid w:val="00AF2524"/>
    <w:rsid w:val="00AF2A16"/>
    <w:rsid w:val="00AF2C5C"/>
    <w:rsid w:val="00AF3149"/>
    <w:rsid w:val="00AF3747"/>
    <w:rsid w:val="00AF380F"/>
    <w:rsid w:val="00AF3BB8"/>
    <w:rsid w:val="00AF3C87"/>
    <w:rsid w:val="00AF4811"/>
    <w:rsid w:val="00AF4856"/>
    <w:rsid w:val="00AF4B9B"/>
    <w:rsid w:val="00AF4CCE"/>
    <w:rsid w:val="00AF4F25"/>
    <w:rsid w:val="00AF5025"/>
    <w:rsid w:val="00AF505F"/>
    <w:rsid w:val="00AF50E1"/>
    <w:rsid w:val="00AF57B0"/>
    <w:rsid w:val="00AF593D"/>
    <w:rsid w:val="00AF5B73"/>
    <w:rsid w:val="00AF5D2B"/>
    <w:rsid w:val="00AF6277"/>
    <w:rsid w:val="00AF652A"/>
    <w:rsid w:val="00AF693D"/>
    <w:rsid w:val="00AF69B9"/>
    <w:rsid w:val="00AF6CF5"/>
    <w:rsid w:val="00AF6E51"/>
    <w:rsid w:val="00AF71DB"/>
    <w:rsid w:val="00AF73E3"/>
    <w:rsid w:val="00AF75A7"/>
    <w:rsid w:val="00AF75DC"/>
    <w:rsid w:val="00AF7603"/>
    <w:rsid w:val="00B0096B"/>
    <w:rsid w:val="00B00AA6"/>
    <w:rsid w:val="00B014C6"/>
    <w:rsid w:val="00B0156D"/>
    <w:rsid w:val="00B015B9"/>
    <w:rsid w:val="00B0181B"/>
    <w:rsid w:val="00B01A86"/>
    <w:rsid w:val="00B01E91"/>
    <w:rsid w:val="00B02633"/>
    <w:rsid w:val="00B02812"/>
    <w:rsid w:val="00B02900"/>
    <w:rsid w:val="00B02AE5"/>
    <w:rsid w:val="00B02C3A"/>
    <w:rsid w:val="00B02CA9"/>
    <w:rsid w:val="00B03713"/>
    <w:rsid w:val="00B03A0D"/>
    <w:rsid w:val="00B03AB5"/>
    <w:rsid w:val="00B03C4D"/>
    <w:rsid w:val="00B040BA"/>
    <w:rsid w:val="00B04244"/>
    <w:rsid w:val="00B046E8"/>
    <w:rsid w:val="00B047DC"/>
    <w:rsid w:val="00B0490B"/>
    <w:rsid w:val="00B04AD8"/>
    <w:rsid w:val="00B0544D"/>
    <w:rsid w:val="00B05551"/>
    <w:rsid w:val="00B058EE"/>
    <w:rsid w:val="00B06438"/>
    <w:rsid w:val="00B06644"/>
    <w:rsid w:val="00B066F8"/>
    <w:rsid w:val="00B067C5"/>
    <w:rsid w:val="00B067D3"/>
    <w:rsid w:val="00B06890"/>
    <w:rsid w:val="00B06897"/>
    <w:rsid w:val="00B06B49"/>
    <w:rsid w:val="00B06FCC"/>
    <w:rsid w:val="00B07491"/>
    <w:rsid w:val="00B075D4"/>
    <w:rsid w:val="00B07890"/>
    <w:rsid w:val="00B07EF1"/>
    <w:rsid w:val="00B10C41"/>
    <w:rsid w:val="00B12228"/>
    <w:rsid w:val="00B12A70"/>
    <w:rsid w:val="00B12CFC"/>
    <w:rsid w:val="00B132BB"/>
    <w:rsid w:val="00B1340F"/>
    <w:rsid w:val="00B13562"/>
    <w:rsid w:val="00B13CDB"/>
    <w:rsid w:val="00B1424F"/>
    <w:rsid w:val="00B14931"/>
    <w:rsid w:val="00B151C6"/>
    <w:rsid w:val="00B152F6"/>
    <w:rsid w:val="00B156A1"/>
    <w:rsid w:val="00B156C3"/>
    <w:rsid w:val="00B15752"/>
    <w:rsid w:val="00B1586E"/>
    <w:rsid w:val="00B16AD0"/>
    <w:rsid w:val="00B17638"/>
    <w:rsid w:val="00B177DC"/>
    <w:rsid w:val="00B17D84"/>
    <w:rsid w:val="00B17DEA"/>
    <w:rsid w:val="00B200B0"/>
    <w:rsid w:val="00B2047F"/>
    <w:rsid w:val="00B20533"/>
    <w:rsid w:val="00B20A9B"/>
    <w:rsid w:val="00B21624"/>
    <w:rsid w:val="00B21827"/>
    <w:rsid w:val="00B227F9"/>
    <w:rsid w:val="00B22EF0"/>
    <w:rsid w:val="00B2396E"/>
    <w:rsid w:val="00B23B29"/>
    <w:rsid w:val="00B23F52"/>
    <w:rsid w:val="00B24040"/>
    <w:rsid w:val="00B2486C"/>
    <w:rsid w:val="00B24C8C"/>
    <w:rsid w:val="00B24CCE"/>
    <w:rsid w:val="00B252E0"/>
    <w:rsid w:val="00B25746"/>
    <w:rsid w:val="00B25780"/>
    <w:rsid w:val="00B258F7"/>
    <w:rsid w:val="00B263FF"/>
    <w:rsid w:val="00B26463"/>
    <w:rsid w:val="00B267D2"/>
    <w:rsid w:val="00B26A22"/>
    <w:rsid w:val="00B26EAB"/>
    <w:rsid w:val="00B26F7C"/>
    <w:rsid w:val="00B27497"/>
    <w:rsid w:val="00B27668"/>
    <w:rsid w:val="00B27ACC"/>
    <w:rsid w:val="00B27DB5"/>
    <w:rsid w:val="00B30072"/>
    <w:rsid w:val="00B3034E"/>
    <w:rsid w:val="00B30CEC"/>
    <w:rsid w:val="00B30EE4"/>
    <w:rsid w:val="00B310CE"/>
    <w:rsid w:val="00B312B8"/>
    <w:rsid w:val="00B314A3"/>
    <w:rsid w:val="00B3175C"/>
    <w:rsid w:val="00B3178B"/>
    <w:rsid w:val="00B317EA"/>
    <w:rsid w:val="00B318C8"/>
    <w:rsid w:val="00B31EB4"/>
    <w:rsid w:val="00B32170"/>
    <w:rsid w:val="00B321B0"/>
    <w:rsid w:val="00B3221C"/>
    <w:rsid w:val="00B3234B"/>
    <w:rsid w:val="00B326EA"/>
    <w:rsid w:val="00B32A3C"/>
    <w:rsid w:val="00B32ADC"/>
    <w:rsid w:val="00B32D82"/>
    <w:rsid w:val="00B3361D"/>
    <w:rsid w:val="00B3399B"/>
    <w:rsid w:val="00B33A7D"/>
    <w:rsid w:val="00B33F8E"/>
    <w:rsid w:val="00B3408D"/>
    <w:rsid w:val="00B341B5"/>
    <w:rsid w:val="00B3462F"/>
    <w:rsid w:val="00B34AB9"/>
    <w:rsid w:val="00B34D1D"/>
    <w:rsid w:val="00B34D27"/>
    <w:rsid w:val="00B3512D"/>
    <w:rsid w:val="00B351B7"/>
    <w:rsid w:val="00B362EC"/>
    <w:rsid w:val="00B36721"/>
    <w:rsid w:val="00B367EB"/>
    <w:rsid w:val="00B36A07"/>
    <w:rsid w:val="00B36F2E"/>
    <w:rsid w:val="00B36F8B"/>
    <w:rsid w:val="00B37485"/>
    <w:rsid w:val="00B3755B"/>
    <w:rsid w:val="00B378B3"/>
    <w:rsid w:val="00B37ABB"/>
    <w:rsid w:val="00B37C0B"/>
    <w:rsid w:val="00B4027A"/>
    <w:rsid w:val="00B4035F"/>
    <w:rsid w:val="00B4077D"/>
    <w:rsid w:val="00B407CD"/>
    <w:rsid w:val="00B408B3"/>
    <w:rsid w:val="00B40A29"/>
    <w:rsid w:val="00B41335"/>
    <w:rsid w:val="00B41E9A"/>
    <w:rsid w:val="00B42283"/>
    <w:rsid w:val="00B42589"/>
    <w:rsid w:val="00B4268C"/>
    <w:rsid w:val="00B42811"/>
    <w:rsid w:val="00B428D8"/>
    <w:rsid w:val="00B430D8"/>
    <w:rsid w:val="00B4336D"/>
    <w:rsid w:val="00B435C4"/>
    <w:rsid w:val="00B43659"/>
    <w:rsid w:val="00B43C01"/>
    <w:rsid w:val="00B441BE"/>
    <w:rsid w:val="00B44501"/>
    <w:rsid w:val="00B448D9"/>
    <w:rsid w:val="00B44C3B"/>
    <w:rsid w:val="00B44D5D"/>
    <w:rsid w:val="00B44F64"/>
    <w:rsid w:val="00B44FC1"/>
    <w:rsid w:val="00B45186"/>
    <w:rsid w:val="00B458C0"/>
    <w:rsid w:val="00B45CCA"/>
    <w:rsid w:val="00B45D87"/>
    <w:rsid w:val="00B46476"/>
    <w:rsid w:val="00B46A3B"/>
    <w:rsid w:val="00B46D3F"/>
    <w:rsid w:val="00B46FF0"/>
    <w:rsid w:val="00B47088"/>
    <w:rsid w:val="00B4741C"/>
    <w:rsid w:val="00B47A9E"/>
    <w:rsid w:val="00B47D43"/>
    <w:rsid w:val="00B50187"/>
    <w:rsid w:val="00B50384"/>
    <w:rsid w:val="00B50D07"/>
    <w:rsid w:val="00B50DBA"/>
    <w:rsid w:val="00B5102D"/>
    <w:rsid w:val="00B51612"/>
    <w:rsid w:val="00B5199F"/>
    <w:rsid w:val="00B52F91"/>
    <w:rsid w:val="00B538AC"/>
    <w:rsid w:val="00B549BE"/>
    <w:rsid w:val="00B54A2B"/>
    <w:rsid w:val="00B54FFA"/>
    <w:rsid w:val="00B555A6"/>
    <w:rsid w:val="00B5569E"/>
    <w:rsid w:val="00B55A41"/>
    <w:rsid w:val="00B56016"/>
    <w:rsid w:val="00B5608F"/>
    <w:rsid w:val="00B5713E"/>
    <w:rsid w:val="00B573F6"/>
    <w:rsid w:val="00B574C0"/>
    <w:rsid w:val="00B600BB"/>
    <w:rsid w:val="00B609E4"/>
    <w:rsid w:val="00B615FF"/>
    <w:rsid w:val="00B61BCF"/>
    <w:rsid w:val="00B61CE4"/>
    <w:rsid w:val="00B620D3"/>
    <w:rsid w:val="00B620EF"/>
    <w:rsid w:val="00B622DC"/>
    <w:rsid w:val="00B62380"/>
    <w:rsid w:val="00B62F49"/>
    <w:rsid w:val="00B640EC"/>
    <w:rsid w:val="00B6467B"/>
    <w:rsid w:val="00B6480C"/>
    <w:rsid w:val="00B64990"/>
    <w:rsid w:val="00B64A18"/>
    <w:rsid w:val="00B64B38"/>
    <w:rsid w:val="00B65614"/>
    <w:rsid w:val="00B65729"/>
    <w:rsid w:val="00B65A92"/>
    <w:rsid w:val="00B66016"/>
    <w:rsid w:val="00B6641A"/>
    <w:rsid w:val="00B66903"/>
    <w:rsid w:val="00B669C6"/>
    <w:rsid w:val="00B66A54"/>
    <w:rsid w:val="00B66B8E"/>
    <w:rsid w:val="00B67242"/>
    <w:rsid w:val="00B67327"/>
    <w:rsid w:val="00B6772A"/>
    <w:rsid w:val="00B677B7"/>
    <w:rsid w:val="00B67D3E"/>
    <w:rsid w:val="00B70055"/>
    <w:rsid w:val="00B70116"/>
    <w:rsid w:val="00B705B8"/>
    <w:rsid w:val="00B706FA"/>
    <w:rsid w:val="00B70C25"/>
    <w:rsid w:val="00B70CE4"/>
    <w:rsid w:val="00B7140A"/>
    <w:rsid w:val="00B714D6"/>
    <w:rsid w:val="00B7161A"/>
    <w:rsid w:val="00B71F96"/>
    <w:rsid w:val="00B722BF"/>
    <w:rsid w:val="00B72A57"/>
    <w:rsid w:val="00B72B10"/>
    <w:rsid w:val="00B72F0A"/>
    <w:rsid w:val="00B72FA0"/>
    <w:rsid w:val="00B7306E"/>
    <w:rsid w:val="00B730C2"/>
    <w:rsid w:val="00B735D5"/>
    <w:rsid w:val="00B73802"/>
    <w:rsid w:val="00B73B90"/>
    <w:rsid w:val="00B74077"/>
    <w:rsid w:val="00B741B9"/>
    <w:rsid w:val="00B744C0"/>
    <w:rsid w:val="00B7478B"/>
    <w:rsid w:val="00B7497F"/>
    <w:rsid w:val="00B74A45"/>
    <w:rsid w:val="00B74B08"/>
    <w:rsid w:val="00B74DD7"/>
    <w:rsid w:val="00B74F06"/>
    <w:rsid w:val="00B750A1"/>
    <w:rsid w:val="00B75363"/>
    <w:rsid w:val="00B753B4"/>
    <w:rsid w:val="00B75674"/>
    <w:rsid w:val="00B75E57"/>
    <w:rsid w:val="00B7603C"/>
    <w:rsid w:val="00B767F1"/>
    <w:rsid w:val="00B76FFD"/>
    <w:rsid w:val="00B7739D"/>
    <w:rsid w:val="00B773AD"/>
    <w:rsid w:val="00B7758C"/>
    <w:rsid w:val="00B77AD2"/>
    <w:rsid w:val="00B800A5"/>
    <w:rsid w:val="00B80E98"/>
    <w:rsid w:val="00B810EA"/>
    <w:rsid w:val="00B8168F"/>
    <w:rsid w:val="00B81A8F"/>
    <w:rsid w:val="00B81D88"/>
    <w:rsid w:val="00B8204A"/>
    <w:rsid w:val="00B82100"/>
    <w:rsid w:val="00B8294C"/>
    <w:rsid w:val="00B83005"/>
    <w:rsid w:val="00B830E3"/>
    <w:rsid w:val="00B837F2"/>
    <w:rsid w:val="00B83A99"/>
    <w:rsid w:val="00B83AC6"/>
    <w:rsid w:val="00B83C39"/>
    <w:rsid w:val="00B83CFF"/>
    <w:rsid w:val="00B8489B"/>
    <w:rsid w:val="00B8494F"/>
    <w:rsid w:val="00B84D2F"/>
    <w:rsid w:val="00B84E3F"/>
    <w:rsid w:val="00B85206"/>
    <w:rsid w:val="00B8522A"/>
    <w:rsid w:val="00B8528F"/>
    <w:rsid w:val="00B85A4D"/>
    <w:rsid w:val="00B863AC"/>
    <w:rsid w:val="00B86418"/>
    <w:rsid w:val="00B86681"/>
    <w:rsid w:val="00B86893"/>
    <w:rsid w:val="00B8756B"/>
    <w:rsid w:val="00B87EBC"/>
    <w:rsid w:val="00B87FB5"/>
    <w:rsid w:val="00B900C0"/>
    <w:rsid w:val="00B907C0"/>
    <w:rsid w:val="00B90A91"/>
    <w:rsid w:val="00B90ABF"/>
    <w:rsid w:val="00B90D33"/>
    <w:rsid w:val="00B90E84"/>
    <w:rsid w:val="00B90F83"/>
    <w:rsid w:val="00B910BE"/>
    <w:rsid w:val="00B91157"/>
    <w:rsid w:val="00B9115B"/>
    <w:rsid w:val="00B91284"/>
    <w:rsid w:val="00B91F47"/>
    <w:rsid w:val="00B9212D"/>
    <w:rsid w:val="00B93597"/>
    <w:rsid w:val="00B940F4"/>
    <w:rsid w:val="00B94893"/>
    <w:rsid w:val="00B94C5D"/>
    <w:rsid w:val="00B95014"/>
    <w:rsid w:val="00B9513D"/>
    <w:rsid w:val="00B95367"/>
    <w:rsid w:val="00B956D0"/>
    <w:rsid w:val="00B958F4"/>
    <w:rsid w:val="00B95A5B"/>
    <w:rsid w:val="00B96471"/>
    <w:rsid w:val="00B9695F"/>
    <w:rsid w:val="00B96C65"/>
    <w:rsid w:val="00B9725A"/>
    <w:rsid w:val="00B977AC"/>
    <w:rsid w:val="00B97865"/>
    <w:rsid w:val="00B979AB"/>
    <w:rsid w:val="00B97BC3"/>
    <w:rsid w:val="00B97C82"/>
    <w:rsid w:val="00B97DF5"/>
    <w:rsid w:val="00BA043E"/>
    <w:rsid w:val="00BA0452"/>
    <w:rsid w:val="00BA0483"/>
    <w:rsid w:val="00BA0D32"/>
    <w:rsid w:val="00BA135B"/>
    <w:rsid w:val="00BA1741"/>
    <w:rsid w:val="00BA1D24"/>
    <w:rsid w:val="00BA1FD4"/>
    <w:rsid w:val="00BA26F9"/>
    <w:rsid w:val="00BA28AA"/>
    <w:rsid w:val="00BA297A"/>
    <w:rsid w:val="00BA2A8E"/>
    <w:rsid w:val="00BA2C88"/>
    <w:rsid w:val="00BA2F69"/>
    <w:rsid w:val="00BA33C7"/>
    <w:rsid w:val="00BA3F97"/>
    <w:rsid w:val="00BA428A"/>
    <w:rsid w:val="00BA4641"/>
    <w:rsid w:val="00BA4647"/>
    <w:rsid w:val="00BA4E66"/>
    <w:rsid w:val="00BA56A8"/>
    <w:rsid w:val="00BA58DE"/>
    <w:rsid w:val="00BA5F7F"/>
    <w:rsid w:val="00BA6006"/>
    <w:rsid w:val="00BA60D9"/>
    <w:rsid w:val="00BA61A7"/>
    <w:rsid w:val="00BA6A78"/>
    <w:rsid w:val="00BA6B27"/>
    <w:rsid w:val="00BA6D42"/>
    <w:rsid w:val="00BA7100"/>
    <w:rsid w:val="00BA7A8B"/>
    <w:rsid w:val="00BA7B1B"/>
    <w:rsid w:val="00BA7E33"/>
    <w:rsid w:val="00BB02A1"/>
    <w:rsid w:val="00BB04C9"/>
    <w:rsid w:val="00BB06A9"/>
    <w:rsid w:val="00BB0A9B"/>
    <w:rsid w:val="00BB0B0B"/>
    <w:rsid w:val="00BB0E5C"/>
    <w:rsid w:val="00BB0FAA"/>
    <w:rsid w:val="00BB161D"/>
    <w:rsid w:val="00BB16BD"/>
    <w:rsid w:val="00BB1E73"/>
    <w:rsid w:val="00BB227C"/>
    <w:rsid w:val="00BB24F2"/>
    <w:rsid w:val="00BB2DD5"/>
    <w:rsid w:val="00BB3547"/>
    <w:rsid w:val="00BB3D40"/>
    <w:rsid w:val="00BB4A93"/>
    <w:rsid w:val="00BB4C7B"/>
    <w:rsid w:val="00BB4F90"/>
    <w:rsid w:val="00BB514F"/>
    <w:rsid w:val="00BB5B48"/>
    <w:rsid w:val="00BB6465"/>
    <w:rsid w:val="00BB64D5"/>
    <w:rsid w:val="00BB656F"/>
    <w:rsid w:val="00BB65AB"/>
    <w:rsid w:val="00BB68EF"/>
    <w:rsid w:val="00BB6D1D"/>
    <w:rsid w:val="00BB6D50"/>
    <w:rsid w:val="00BB6E46"/>
    <w:rsid w:val="00BB6FEC"/>
    <w:rsid w:val="00BB7086"/>
    <w:rsid w:val="00BB744A"/>
    <w:rsid w:val="00BC00AC"/>
    <w:rsid w:val="00BC07C0"/>
    <w:rsid w:val="00BC07FA"/>
    <w:rsid w:val="00BC0807"/>
    <w:rsid w:val="00BC086D"/>
    <w:rsid w:val="00BC0BED"/>
    <w:rsid w:val="00BC0F0C"/>
    <w:rsid w:val="00BC132F"/>
    <w:rsid w:val="00BC17F1"/>
    <w:rsid w:val="00BC19E7"/>
    <w:rsid w:val="00BC2147"/>
    <w:rsid w:val="00BC2201"/>
    <w:rsid w:val="00BC31D5"/>
    <w:rsid w:val="00BC3385"/>
    <w:rsid w:val="00BC3C2E"/>
    <w:rsid w:val="00BC413F"/>
    <w:rsid w:val="00BC4206"/>
    <w:rsid w:val="00BC44C3"/>
    <w:rsid w:val="00BC45A7"/>
    <w:rsid w:val="00BC4A41"/>
    <w:rsid w:val="00BC4BB7"/>
    <w:rsid w:val="00BC4FDC"/>
    <w:rsid w:val="00BC500D"/>
    <w:rsid w:val="00BC5444"/>
    <w:rsid w:val="00BC555B"/>
    <w:rsid w:val="00BC59D5"/>
    <w:rsid w:val="00BC5A23"/>
    <w:rsid w:val="00BC5C34"/>
    <w:rsid w:val="00BC62AE"/>
    <w:rsid w:val="00BC665A"/>
    <w:rsid w:val="00BC6C3B"/>
    <w:rsid w:val="00BC7089"/>
    <w:rsid w:val="00BC7491"/>
    <w:rsid w:val="00BC766F"/>
    <w:rsid w:val="00BC77FA"/>
    <w:rsid w:val="00BD03D4"/>
    <w:rsid w:val="00BD03EB"/>
    <w:rsid w:val="00BD0AEF"/>
    <w:rsid w:val="00BD0F95"/>
    <w:rsid w:val="00BD1674"/>
    <w:rsid w:val="00BD1AA6"/>
    <w:rsid w:val="00BD1E08"/>
    <w:rsid w:val="00BD1ED1"/>
    <w:rsid w:val="00BD1F1F"/>
    <w:rsid w:val="00BD207A"/>
    <w:rsid w:val="00BD2122"/>
    <w:rsid w:val="00BD22F2"/>
    <w:rsid w:val="00BD23D4"/>
    <w:rsid w:val="00BD2746"/>
    <w:rsid w:val="00BD2885"/>
    <w:rsid w:val="00BD2A84"/>
    <w:rsid w:val="00BD3938"/>
    <w:rsid w:val="00BD3C63"/>
    <w:rsid w:val="00BD3CB5"/>
    <w:rsid w:val="00BD3DCA"/>
    <w:rsid w:val="00BD3E36"/>
    <w:rsid w:val="00BD409B"/>
    <w:rsid w:val="00BD4181"/>
    <w:rsid w:val="00BD4386"/>
    <w:rsid w:val="00BD45DB"/>
    <w:rsid w:val="00BD45EE"/>
    <w:rsid w:val="00BD4862"/>
    <w:rsid w:val="00BD4C64"/>
    <w:rsid w:val="00BD4EDB"/>
    <w:rsid w:val="00BD5179"/>
    <w:rsid w:val="00BD5408"/>
    <w:rsid w:val="00BD55E0"/>
    <w:rsid w:val="00BD57B2"/>
    <w:rsid w:val="00BD596A"/>
    <w:rsid w:val="00BD5ABB"/>
    <w:rsid w:val="00BD5DAC"/>
    <w:rsid w:val="00BD5E30"/>
    <w:rsid w:val="00BD5FE0"/>
    <w:rsid w:val="00BD67FB"/>
    <w:rsid w:val="00BD70E4"/>
    <w:rsid w:val="00BD7C43"/>
    <w:rsid w:val="00BE0045"/>
    <w:rsid w:val="00BE0210"/>
    <w:rsid w:val="00BE033A"/>
    <w:rsid w:val="00BE0FD4"/>
    <w:rsid w:val="00BE11AC"/>
    <w:rsid w:val="00BE189F"/>
    <w:rsid w:val="00BE1A8D"/>
    <w:rsid w:val="00BE1BAD"/>
    <w:rsid w:val="00BE207C"/>
    <w:rsid w:val="00BE230E"/>
    <w:rsid w:val="00BE2D27"/>
    <w:rsid w:val="00BE2FB5"/>
    <w:rsid w:val="00BE38B3"/>
    <w:rsid w:val="00BE3C2C"/>
    <w:rsid w:val="00BE3CD0"/>
    <w:rsid w:val="00BE3FE8"/>
    <w:rsid w:val="00BE4345"/>
    <w:rsid w:val="00BE455F"/>
    <w:rsid w:val="00BE4592"/>
    <w:rsid w:val="00BE4DDE"/>
    <w:rsid w:val="00BE5085"/>
    <w:rsid w:val="00BE5707"/>
    <w:rsid w:val="00BE59E3"/>
    <w:rsid w:val="00BE6427"/>
    <w:rsid w:val="00BE67A1"/>
    <w:rsid w:val="00BE6A74"/>
    <w:rsid w:val="00BE6AD3"/>
    <w:rsid w:val="00BE7543"/>
    <w:rsid w:val="00BE75D7"/>
    <w:rsid w:val="00BE78BD"/>
    <w:rsid w:val="00BE7B1D"/>
    <w:rsid w:val="00BF02A6"/>
    <w:rsid w:val="00BF0554"/>
    <w:rsid w:val="00BF0699"/>
    <w:rsid w:val="00BF072F"/>
    <w:rsid w:val="00BF0AC1"/>
    <w:rsid w:val="00BF0D9D"/>
    <w:rsid w:val="00BF0DBD"/>
    <w:rsid w:val="00BF0F90"/>
    <w:rsid w:val="00BF14C2"/>
    <w:rsid w:val="00BF1586"/>
    <w:rsid w:val="00BF18D1"/>
    <w:rsid w:val="00BF1902"/>
    <w:rsid w:val="00BF1A3E"/>
    <w:rsid w:val="00BF1DF2"/>
    <w:rsid w:val="00BF2069"/>
    <w:rsid w:val="00BF21E6"/>
    <w:rsid w:val="00BF2224"/>
    <w:rsid w:val="00BF25A0"/>
    <w:rsid w:val="00BF29A4"/>
    <w:rsid w:val="00BF2B9D"/>
    <w:rsid w:val="00BF2BED"/>
    <w:rsid w:val="00BF2C51"/>
    <w:rsid w:val="00BF2D7B"/>
    <w:rsid w:val="00BF328A"/>
    <w:rsid w:val="00BF3422"/>
    <w:rsid w:val="00BF356F"/>
    <w:rsid w:val="00BF36C1"/>
    <w:rsid w:val="00BF3998"/>
    <w:rsid w:val="00BF3B90"/>
    <w:rsid w:val="00BF3CEA"/>
    <w:rsid w:val="00BF3D78"/>
    <w:rsid w:val="00BF4116"/>
    <w:rsid w:val="00BF46CF"/>
    <w:rsid w:val="00BF4F35"/>
    <w:rsid w:val="00BF4FAF"/>
    <w:rsid w:val="00BF516D"/>
    <w:rsid w:val="00BF5569"/>
    <w:rsid w:val="00BF584E"/>
    <w:rsid w:val="00BF5FBD"/>
    <w:rsid w:val="00BF6028"/>
    <w:rsid w:val="00BF6458"/>
    <w:rsid w:val="00BF66A8"/>
    <w:rsid w:val="00BF67A8"/>
    <w:rsid w:val="00BF6CC0"/>
    <w:rsid w:val="00BF6D53"/>
    <w:rsid w:val="00BF7094"/>
    <w:rsid w:val="00BF732C"/>
    <w:rsid w:val="00BF75E8"/>
    <w:rsid w:val="00BF7695"/>
    <w:rsid w:val="00C00040"/>
    <w:rsid w:val="00C002BE"/>
    <w:rsid w:val="00C0042A"/>
    <w:rsid w:val="00C00924"/>
    <w:rsid w:val="00C00A68"/>
    <w:rsid w:val="00C00DE7"/>
    <w:rsid w:val="00C01214"/>
    <w:rsid w:val="00C0137A"/>
    <w:rsid w:val="00C013E0"/>
    <w:rsid w:val="00C0181E"/>
    <w:rsid w:val="00C0183E"/>
    <w:rsid w:val="00C01B71"/>
    <w:rsid w:val="00C01E11"/>
    <w:rsid w:val="00C022D4"/>
    <w:rsid w:val="00C02E27"/>
    <w:rsid w:val="00C03033"/>
    <w:rsid w:val="00C031A5"/>
    <w:rsid w:val="00C03227"/>
    <w:rsid w:val="00C034F4"/>
    <w:rsid w:val="00C03950"/>
    <w:rsid w:val="00C03B9F"/>
    <w:rsid w:val="00C03D53"/>
    <w:rsid w:val="00C04480"/>
    <w:rsid w:val="00C04A34"/>
    <w:rsid w:val="00C04C4E"/>
    <w:rsid w:val="00C0547B"/>
    <w:rsid w:val="00C0556F"/>
    <w:rsid w:val="00C0563C"/>
    <w:rsid w:val="00C0665F"/>
    <w:rsid w:val="00C06702"/>
    <w:rsid w:val="00C0675D"/>
    <w:rsid w:val="00C06F9C"/>
    <w:rsid w:val="00C0744E"/>
    <w:rsid w:val="00C07556"/>
    <w:rsid w:val="00C078A0"/>
    <w:rsid w:val="00C079DB"/>
    <w:rsid w:val="00C07C04"/>
    <w:rsid w:val="00C07C37"/>
    <w:rsid w:val="00C07FD0"/>
    <w:rsid w:val="00C1037D"/>
    <w:rsid w:val="00C10482"/>
    <w:rsid w:val="00C104CB"/>
    <w:rsid w:val="00C10B75"/>
    <w:rsid w:val="00C10B78"/>
    <w:rsid w:val="00C10DAE"/>
    <w:rsid w:val="00C111BA"/>
    <w:rsid w:val="00C118C2"/>
    <w:rsid w:val="00C11CF9"/>
    <w:rsid w:val="00C12A39"/>
    <w:rsid w:val="00C12C48"/>
    <w:rsid w:val="00C12EE3"/>
    <w:rsid w:val="00C1356D"/>
    <w:rsid w:val="00C135E0"/>
    <w:rsid w:val="00C13649"/>
    <w:rsid w:val="00C13F06"/>
    <w:rsid w:val="00C13F73"/>
    <w:rsid w:val="00C143E2"/>
    <w:rsid w:val="00C1481E"/>
    <w:rsid w:val="00C14CB5"/>
    <w:rsid w:val="00C14DCB"/>
    <w:rsid w:val="00C150B5"/>
    <w:rsid w:val="00C15349"/>
    <w:rsid w:val="00C15817"/>
    <w:rsid w:val="00C159CB"/>
    <w:rsid w:val="00C159E3"/>
    <w:rsid w:val="00C163B2"/>
    <w:rsid w:val="00C1652D"/>
    <w:rsid w:val="00C16931"/>
    <w:rsid w:val="00C16E92"/>
    <w:rsid w:val="00C16EF0"/>
    <w:rsid w:val="00C16F9B"/>
    <w:rsid w:val="00C176D4"/>
    <w:rsid w:val="00C17A3A"/>
    <w:rsid w:val="00C17C34"/>
    <w:rsid w:val="00C17CAC"/>
    <w:rsid w:val="00C20446"/>
    <w:rsid w:val="00C20815"/>
    <w:rsid w:val="00C21DFC"/>
    <w:rsid w:val="00C21E3A"/>
    <w:rsid w:val="00C220A7"/>
    <w:rsid w:val="00C22310"/>
    <w:rsid w:val="00C224BD"/>
    <w:rsid w:val="00C23160"/>
    <w:rsid w:val="00C236C5"/>
    <w:rsid w:val="00C23768"/>
    <w:rsid w:val="00C239D4"/>
    <w:rsid w:val="00C23A54"/>
    <w:rsid w:val="00C23C9D"/>
    <w:rsid w:val="00C23D2C"/>
    <w:rsid w:val="00C23F93"/>
    <w:rsid w:val="00C2431F"/>
    <w:rsid w:val="00C247A3"/>
    <w:rsid w:val="00C249C2"/>
    <w:rsid w:val="00C24A93"/>
    <w:rsid w:val="00C258BF"/>
    <w:rsid w:val="00C25BC3"/>
    <w:rsid w:val="00C25F3B"/>
    <w:rsid w:val="00C2653C"/>
    <w:rsid w:val="00C26839"/>
    <w:rsid w:val="00C26E83"/>
    <w:rsid w:val="00C26F36"/>
    <w:rsid w:val="00C2701C"/>
    <w:rsid w:val="00C27237"/>
    <w:rsid w:val="00C273E0"/>
    <w:rsid w:val="00C274CF"/>
    <w:rsid w:val="00C27C1F"/>
    <w:rsid w:val="00C301CE"/>
    <w:rsid w:val="00C30756"/>
    <w:rsid w:val="00C30841"/>
    <w:rsid w:val="00C30F26"/>
    <w:rsid w:val="00C31251"/>
    <w:rsid w:val="00C3155F"/>
    <w:rsid w:val="00C3176D"/>
    <w:rsid w:val="00C31843"/>
    <w:rsid w:val="00C3244F"/>
    <w:rsid w:val="00C32C9F"/>
    <w:rsid w:val="00C32EE5"/>
    <w:rsid w:val="00C32F80"/>
    <w:rsid w:val="00C32FCB"/>
    <w:rsid w:val="00C3399F"/>
    <w:rsid w:val="00C339AF"/>
    <w:rsid w:val="00C33C8C"/>
    <w:rsid w:val="00C3539C"/>
    <w:rsid w:val="00C35D6A"/>
    <w:rsid w:val="00C36839"/>
    <w:rsid w:val="00C36900"/>
    <w:rsid w:val="00C36929"/>
    <w:rsid w:val="00C36E45"/>
    <w:rsid w:val="00C36F2C"/>
    <w:rsid w:val="00C372EB"/>
    <w:rsid w:val="00C37354"/>
    <w:rsid w:val="00C37411"/>
    <w:rsid w:val="00C4028F"/>
    <w:rsid w:val="00C403FD"/>
    <w:rsid w:val="00C40446"/>
    <w:rsid w:val="00C40740"/>
    <w:rsid w:val="00C407C4"/>
    <w:rsid w:val="00C40D6A"/>
    <w:rsid w:val="00C40F6B"/>
    <w:rsid w:val="00C41021"/>
    <w:rsid w:val="00C41304"/>
    <w:rsid w:val="00C41F35"/>
    <w:rsid w:val="00C420EC"/>
    <w:rsid w:val="00C4222A"/>
    <w:rsid w:val="00C4262A"/>
    <w:rsid w:val="00C427B9"/>
    <w:rsid w:val="00C42B32"/>
    <w:rsid w:val="00C42C7E"/>
    <w:rsid w:val="00C42FA6"/>
    <w:rsid w:val="00C433EB"/>
    <w:rsid w:val="00C4355C"/>
    <w:rsid w:val="00C441D7"/>
    <w:rsid w:val="00C4427F"/>
    <w:rsid w:val="00C44395"/>
    <w:rsid w:val="00C4449E"/>
    <w:rsid w:val="00C45171"/>
    <w:rsid w:val="00C453C4"/>
    <w:rsid w:val="00C45474"/>
    <w:rsid w:val="00C454F8"/>
    <w:rsid w:val="00C455B7"/>
    <w:rsid w:val="00C45A71"/>
    <w:rsid w:val="00C45B0B"/>
    <w:rsid w:val="00C469CE"/>
    <w:rsid w:val="00C46B36"/>
    <w:rsid w:val="00C46DFA"/>
    <w:rsid w:val="00C470CE"/>
    <w:rsid w:val="00C47507"/>
    <w:rsid w:val="00C4799F"/>
    <w:rsid w:val="00C47E86"/>
    <w:rsid w:val="00C506E2"/>
    <w:rsid w:val="00C50875"/>
    <w:rsid w:val="00C50BF7"/>
    <w:rsid w:val="00C50D6E"/>
    <w:rsid w:val="00C50DB0"/>
    <w:rsid w:val="00C50E76"/>
    <w:rsid w:val="00C510D7"/>
    <w:rsid w:val="00C51157"/>
    <w:rsid w:val="00C5142E"/>
    <w:rsid w:val="00C51BC6"/>
    <w:rsid w:val="00C51BE8"/>
    <w:rsid w:val="00C51DAF"/>
    <w:rsid w:val="00C51F59"/>
    <w:rsid w:val="00C526A4"/>
    <w:rsid w:val="00C5284C"/>
    <w:rsid w:val="00C52C9F"/>
    <w:rsid w:val="00C52D7B"/>
    <w:rsid w:val="00C52E54"/>
    <w:rsid w:val="00C52F19"/>
    <w:rsid w:val="00C52F6D"/>
    <w:rsid w:val="00C52F8B"/>
    <w:rsid w:val="00C5329F"/>
    <w:rsid w:val="00C533E9"/>
    <w:rsid w:val="00C534B6"/>
    <w:rsid w:val="00C5389D"/>
    <w:rsid w:val="00C5397C"/>
    <w:rsid w:val="00C53A7D"/>
    <w:rsid w:val="00C53C6B"/>
    <w:rsid w:val="00C53CC6"/>
    <w:rsid w:val="00C53E33"/>
    <w:rsid w:val="00C53F79"/>
    <w:rsid w:val="00C54971"/>
    <w:rsid w:val="00C54BB7"/>
    <w:rsid w:val="00C54EE3"/>
    <w:rsid w:val="00C54FBC"/>
    <w:rsid w:val="00C55776"/>
    <w:rsid w:val="00C55914"/>
    <w:rsid w:val="00C55A45"/>
    <w:rsid w:val="00C55CF6"/>
    <w:rsid w:val="00C56279"/>
    <w:rsid w:val="00C56898"/>
    <w:rsid w:val="00C56D15"/>
    <w:rsid w:val="00C56EC0"/>
    <w:rsid w:val="00C573A3"/>
    <w:rsid w:val="00C57DED"/>
    <w:rsid w:val="00C57E8D"/>
    <w:rsid w:val="00C57FEE"/>
    <w:rsid w:val="00C6001B"/>
    <w:rsid w:val="00C60190"/>
    <w:rsid w:val="00C60757"/>
    <w:rsid w:val="00C60A37"/>
    <w:rsid w:val="00C60B7A"/>
    <w:rsid w:val="00C60CC0"/>
    <w:rsid w:val="00C60EB8"/>
    <w:rsid w:val="00C610D8"/>
    <w:rsid w:val="00C614B7"/>
    <w:rsid w:val="00C61DDB"/>
    <w:rsid w:val="00C61EA3"/>
    <w:rsid w:val="00C61EC4"/>
    <w:rsid w:val="00C62617"/>
    <w:rsid w:val="00C627BA"/>
    <w:rsid w:val="00C62A66"/>
    <w:rsid w:val="00C62D18"/>
    <w:rsid w:val="00C6346C"/>
    <w:rsid w:val="00C639ED"/>
    <w:rsid w:val="00C639FB"/>
    <w:rsid w:val="00C63EA8"/>
    <w:rsid w:val="00C6402D"/>
    <w:rsid w:val="00C64092"/>
    <w:rsid w:val="00C64575"/>
    <w:rsid w:val="00C65547"/>
    <w:rsid w:val="00C659E7"/>
    <w:rsid w:val="00C65E03"/>
    <w:rsid w:val="00C662AA"/>
    <w:rsid w:val="00C66309"/>
    <w:rsid w:val="00C66484"/>
    <w:rsid w:val="00C66865"/>
    <w:rsid w:val="00C669E9"/>
    <w:rsid w:val="00C6740C"/>
    <w:rsid w:val="00C6750B"/>
    <w:rsid w:val="00C67AF2"/>
    <w:rsid w:val="00C67B6F"/>
    <w:rsid w:val="00C67B95"/>
    <w:rsid w:val="00C67D43"/>
    <w:rsid w:val="00C70477"/>
    <w:rsid w:val="00C70985"/>
    <w:rsid w:val="00C70C2C"/>
    <w:rsid w:val="00C70FBE"/>
    <w:rsid w:val="00C710AB"/>
    <w:rsid w:val="00C714F7"/>
    <w:rsid w:val="00C719D0"/>
    <w:rsid w:val="00C71AD8"/>
    <w:rsid w:val="00C71C23"/>
    <w:rsid w:val="00C72466"/>
    <w:rsid w:val="00C7285A"/>
    <w:rsid w:val="00C72E79"/>
    <w:rsid w:val="00C733DF"/>
    <w:rsid w:val="00C7354C"/>
    <w:rsid w:val="00C73BF8"/>
    <w:rsid w:val="00C74002"/>
    <w:rsid w:val="00C74B46"/>
    <w:rsid w:val="00C74EB2"/>
    <w:rsid w:val="00C74F67"/>
    <w:rsid w:val="00C7501D"/>
    <w:rsid w:val="00C75600"/>
    <w:rsid w:val="00C7562E"/>
    <w:rsid w:val="00C758B9"/>
    <w:rsid w:val="00C75C43"/>
    <w:rsid w:val="00C7612B"/>
    <w:rsid w:val="00C768E9"/>
    <w:rsid w:val="00C769B6"/>
    <w:rsid w:val="00C76B5A"/>
    <w:rsid w:val="00C76B5D"/>
    <w:rsid w:val="00C76CD2"/>
    <w:rsid w:val="00C76E6C"/>
    <w:rsid w:val="00C76E6F"/>
    <w:rsid w:val="00C772AE"/>
    <w:rsid w:val="00C778A4"/>
    <w:rsid w:val="00C778C1"/>
    <w:rsid w:val="00C77A1F"/>
    <w:rsid w:val="00C77F70"/>
    <w:rsid w:val="00C801E8"/>
    <w:rsid w:val="00C8167E"/>
    <w:rsid w:val="00C81847"/>
    <w:rsid w:val="00C81858"/>
    <w:rsid w:val="00C818E4"/>
    <w:rsid w:val="00C8212E"/>
    <w:rsid w:val="00C82A26"/>
    <w:rsid w:val="00C8398C"/>
    <w:rsid w:val="00C83C9D"/>
    <w:rsid w:val="00C83DC0"/>
    <w:rsid w:val="00C83FA3"/>
    <w:rsid w:val="00C83FDC"/>
    <w:rsid w:val="00C84187"/>
    <w:rsid w:val="00C842F3"/>
    <w:rsid w:val="00C843B7"/>
    <w:rsid w:val="00C84664"/>
    <w:rsid w:val="00C84987"/>
    <w:rsid w:val="00C84D82"/>
    <w:rsid w:val="00C852F2"/>
    <w:rsid w:val="00C85364"/>
    <w:rsid w:val="00C86083"/>
    <w:rsid w:val="00C860CF"/>
    <w:rsid w:val="00C8615F"/>
    <w:rsid w:val="00C86DE4"/>
    <w:rsid w:val="00C87293"/>
    <w:rsid w:val="00C872ED"/>
    <w:rsid w:val="00C87591"/>
    <w:rsid w:val="00C87CFD"/>
    <w:rsid w:val="00C87D0A"/>
    <w:rsid w:val="00C87D90"/>
    <w:rsid w:val="00C901D7"/>
    <w:rsid w:val="00C90205"/>
    <w:rsid w:val="00C90706"/>
    <w:rsid w:val="00C909D5"/>
    <w:rsid w:val="00C90A9B"/>
    <w:rsid w:val="00C90CC8"/>
    <w:rsid w:val="00C91146"/>
    <w:rsid w:val="00C9167B"/>
    <w:rsid w:val="00C91766"/>
    <w:rsid w:val="00C91DFD"/>
    <w:rsid w:val="00C923FE"/>
    <w:rsid w:val="00C924A1"/>
    <w:rsid w:val="00C92599"/>
    <w:rsid w:val="00C925A7"/>
    <w:rsid w:val="00C929FC"/>
    <w:rsid w:val="00C92AB6"/>
    <w:rsid w:val="00C92D17"/>
    <w:rsid w:val="00C92D70"/>
    <w:rsid w:val="00C92DA5"/>
    <w:rsid w:val="00C9393E"/>
    <w:rsid w:val="00C93CBE"/>
    <w:rsid w:val="00C94845"/>
    <w:rsid w:val="00C956AB"/>
    <w:rsid w:val="00C95BF0"/>
    <w:rsid w:val="00C95C2B"/>
    <w:rsid w:val="00C9631C"/>
    <w:rsid w:val="00C965B4"/>
    <w:rsid w:val="00C96635"/>
    <w:rsid w:val="00C967C0"/>
    <w:rsid w:val="00C9681E"/>
    <w:rsid w:val="00C96F6F"/>
    <w:rsid w:val="00C97588"/>
    <w:rsid w:val="00C976AF"/>
    <w:rsid w:val="00C97734"/>
    <w:rsid w:val="00C97809"/>
    <w:rsid w:val="00C979E8"/>
    <w:rsid w:val="00C97A46"/>
    <w:rsid w:val="00C97A74"/>
    <w:rsid w:val="00C97C34"/>
    <w:rsid w:val="00C97D8A"/>
    <w:rsid w:val="00CA038B"/>
    <w:rsid w:val="00CA0556"/>
    <w:rsid w:val="00CA058D"/>
    <w:rsid w:val="00CA09C5"/>
    <w:rsid w:val="00CA0C9B"/>
    <w:rsid w:val="00CA1683"/>
    <w:rsid w:val="00CA174F"/>
    <w:rsid w:val="00CA18E8"/>
    <w:rsid w:val="00CA2779"/>
    <w:rsid w:val="00CA2D3E"/>
    <w:rsid w:val="00CA30EA"/>
    <w:rsid w:val="00CA3200"/>
    <w:rsid w:val="00CA322A"/>
    <w:rsid w:val="00CA3358"/>
    <w:rsid w:val="00CA3422"/>
    <w:rsid w:val="00CA3C97"/>
    <w:rsid w:val="00CA431D"/>
    <w:rsid w:val="00CA43BF"/>
    <w:rsid w:val="00CA43CD"/>
    <w:rsid w:val="00CA44E2"/>
    <w:rsid w:val="00CA4BD1"/>
    <w:rsid w:val="00CA5264"/>
    <w:rsid w:val="00CA5871"/>
    <w:rsid w:val="00CA5CE3"/>
    <w:rsid w:val="00CA5D17"/>
    <w:rsid w:val="00CA5EFF"/>
    <w:rsid w:val="00CA62DC"/>
    <w:rsid w:val="00CA6A7E"/>
    <w:rsid w:val="00CA6D8F"/>
    <w:rsid w:val="00CA76D9"/>
    <w:rsid w:val="00CA7700"/>
    <w:rsid w:val="00CB0169"/>
    <w:rsid w:val="00CB033E"/>
    <w:rsid w:val="00CB07A8"/>
    <w:rsid w:val="00CB0F2A"/>
    <w:rsid w:val="00CB0F3D"/>
    <w:rsid w:val="00CB13A4"/>
    <w:rsid w:val="00CB190C"/>
    <w:rsid w:val="00CB1CBA"/>
    <w:rsid w:val="00CB2554"/>
    <w:rsid w:val="00CB29BD"/>
    <w:rsid w:val="00CB2D61"/>
    <w:rsid w:val="00CB2E85"/>
    <w:rsid w:val="00CB30AE"/>
    <w:rsid w:val="00CB352E"/>
    <w:rsid w:val="00CB3CF1"/>
    <w:rsid w:val="00CB3E11"/>
    <w:rsid w:val="00CB459A"/>
    <w:rsid w:val="00CB4A86"/>
    <w:rsid w:val="00CB4BA2"/>
    <w:rsid w:val="00CB4E4E"/>
    <w:rsid w:val="00CB4F8E"/>
    <w:rsid w:val="00CB5BCF"/>
    <w:rsid w:val="00CB5CC9"/>
    <w:rsid w:val="00CB6763"/>
    <w:rsid w:val="00CB6885"/>
    <w:rsid w:val="00CB69B2"/>
    <w:rsid w:val="00CB6C7E"/>
    <w:rsid w:val="00CB6CD9"/>
    <w:rsid w:val="00CB6DBD"/>
    <w:rsid w:val="00CB6DD3"/>
    <w:rsid w:val="00CB6F1C"/>
    <w:rsid w:val="00CB7438"/>
    <w:rsid w:val="00CB79B5"/>
    <w:rsid w:val="00CB7B63"/>
    <w:rsid w:val="00CB7C98"/>
    <w:rsid w:val="00CB7FB2"/>
    <w:rsid w:val="00CC01C2"/>
    <w:rsid w:val="00CC06CD"/>
    <w:rsid w:val="00CC08AC"/>
    <w:rsid w:val="00CC0B64"/>
    <w:rsid w:val="00CC0FFB"/>
    <w:rsid w:val="00CC12C7"/>
    <w:rsid w:val="00CC18E5"/>
    <w:rsid w:val="00CC1DA0"/>
    <w:rsid w:val="00CC1E01"/>
    <w:rsid w:val="00CC1E22"/>
    <w:rsid w:val="00CC1F5D"/>
    <w:rsid w:val="00CC2334"/>
    <w:rsid w:val="00CC29D0"/>
    <w:rsid w:val="00CC29D4"/>
    <w:rsid w:val="00CC2F37"/>
    <w:rsid w:val="00CC32B3"/>
    <w:rsid w:val="00CC3516"/>
    <w:rsid w:val="00CC3573"/>
    <w:rsid w:val="00CC35A1"/>
    <w:rsid w:val="00CC35EC"/>
    <w:rsid w:val="00CC3E9D"/>
    <w:rsid w:val="00CC3F93"/>
    <w:rsid w:val="00CC47A0"/>
    <w:rsid w:val="00CC4D6E"/>
    <w:rsid w:val="00CC4FF0"/>
    <w:rsid w:val="00CC5332"/>
    <w:rsid w:val="00CC57E5"/>
    <w:rsid w:val="00CC5A2E"/>
    <w:rsid w:val="00CC5D72"/>
    <w:rsid w:val="00CC5E73"/>
    <w:rsid w:val="00CC63A5"/>
    <w:rsid w:val="00CC65DB"/>
    <w:rsid w:val="00CC6D64"/>
    <w:rsid w:val="00CC6E7C"/>
    <w:rsid w:val="00CC70D0"/>
    <w:rsid w:val="00CC7544"/>
    <w:rsid w:val="00CC7822"/>
    <w:rsid w:val="00CC78D6"/>
    <w:rsid w:val="00CC794B"/>
    <w:rsid w:val="00CC7A8C"/>
    <w:rsid w:val="00CC7B7D"/>
    <w:rsid w:val="00CC7F0A"/>
    <w:rsid w:val="00CC7FA0"/>
    <w:rsid w:val="00CD01B9"/>
    <w:rsid w:val="00CD02F5"/>
    <w:rsid w:val="00CD034D"/>
    <w:rsid w:val="00CD0A80"/>
    <w:rsid w:val="00CD0AF3"/>
    <w:rsid w:val="00CD0C1D"/>
    <w:rsid w:val="00CD0E9F"/>
    <w:rsid w:val="00CD0F17"/>
    <w:rsid w:val="00CD10E7"/>
    <w:rsid w:val="00CD1541"/>
    <w:rsid w:val="00CD1608"/>
    <w:rsid w:val="00CD1A33"/>
    <w:rsid w:val="00CD2197"/>
    <w:rsid w:val="00CD21A2"/>
    <w:rsid w:val="00CD238F"/>
    <w:rsid w:val="00CD23F7"/>
    <w:rsid w:val="00CD2F1F"/>
    <w:rsid w:val="00CD30F3"/>
    <w:rsid w:val="00CD3476"/>
    <w:rsid w:val="00CD3E6E"/>
    <w:rsid w:val="00CD41A7"/>
    <w:rsid w:val="00CD4D98"/>
    <w:rsid w:val="00CD4EA0"/>
    <w:rsid w:val="00CD5376"/>
    <w:rsid w:val="00CD570A"/>
    <w:rsid w:val="00CD576F"/>
    <w:rsid w:val="00CD58B5"/>
    <w:rsid w:val="00CD5C57"/>
    <w:rsid w:val="00CD5DEF"/>
    <w:rsid w:val="00CD61FC"/>
    <w:rsid w:val="00CD6EC8"/>
    <w:rsid w:val="00CD6F48"/>
    <w:rsid w:val="00CD7312"/>
    <w:rsid w:val="00CD765F"/>
    <w:rsid w:val="00CD7A7D"/>
    <w:rsid w:val="00CD7A85"/>
    <w:rsid w:val="00CD7ADB"/>
    <w:rsid w:val="00CE00D6"/>
    <w:rsid w:val="00CE02BD"/>
    <w:rsid w:val="00CE077D"/>
    <w:rsid w:val="00CE0F58"/>
    <w:rsid w:val="00CE1116"/>
    <w:rsid w:val="00CE1382"/>
    <w:rsid w:val="00CE13EA"/>
    <w:rsid w:val="00CE14F2"/>
    <w:rsid w:val="00CE1608"/>
    <w:rsid w:val="00CE1951"/>
    <w:rsid w:val="00CE1A6D"/>
    <w:rsid w:val="00CE1EC5"/>
    <w:rsid w:val="00CE1F4B"/>
    <w:rsid w:val="00CE2074"/>
    <w:rsid w:val="00CE2304"/>
    <w:rsid w:val="00CE2452"/>
    <w:rsid w:val="00CE2900"/>
    <w:rsid w:val="00CE2A9F"/>
    <w:rsid w:val="00CE2CF4"/>
    <w:rsid w:val="00CE3876"/>
    <w:rsid w:val="00CE3918"/>
    <w:rsid w:val="00CE3DD6"/>
    <w:rsid w:val="00CE3FE0"/>
    <w:rsid w:val="00CE421F"/>
    <w:rsid w:val="00CE5114"/>
    <w:rsid w:val="00CE52C7"/>
    <w:rsid w:val="00CE52F0"/>
    <w:rsid w:val="00CE5B50"/>
    <w:rsid w:val="00CE5CBB"/>
    <w:rsid w:val="00CE5E05"/>
    <w:rsid w:val="00CE5EDA"/>
    <w:rsid w:val="00CE5FB5"/>
    <w:rsid w:val="00CE642B"/>
    <w:rsid w:val="00CE6607"/>
    <w:rsid w:val="00CE68C8"/>
    <w:rsid w:val="00CE69A5"/>
    <w:rsid w:val="00CE7DE0"/>
    <w:rsid w:val="00CF00E4"/>
    <w:rsid w:val="00CF0458"/>
    <w:rsid w:val="00CF0622"/>
    <w:rsid w:val="00CF0792"/>
    <w:rsid w:val="00CF09A7"/>
    <w:rsid w:val="00CF0F04"/>
    <w:rsid w:val="00CF153C"/>
    <w:rsid w:val="00CF166F"/>
    <w:rsid w:val="00CF1914"/>
    <w:rsid w:val="00CF192F"/>
    <w:rsid w:val="00CF1EF1"/>
    <w:rsid w:val="00CF2034"/>
    <w:rsid w:val="00CF224C"/>
    <w:rsid w:val="00CF2731"/>
    <w:rsid w:val="00CF292F"/>
    <w:rsid w:val="00CF293F"/>
    <w:rsid w:val="00CF317E"/>
    <w:rsid w:val="00CF32DB"/>
    <w:rsid w:val="00CF350E"/>
    <w:rsid w:val="00CF354E"/>
    <w:rsid w:val="00CF43F6"/>
    <w:rsid w:val="00CF4558"/>
    <w:rsid w:val="00CF4AB8"/>
    <w:rsid w:val="00CF4AD6"/>
    <w:rsid w:val="00CF4ED4"/>
    <w:rsid w:val="00CF5114"/>
    <w:rsid w:val="00CF5799"/>
    <w:rsid w:val="00CF5D53"/>
    <w:rsid w:val="00CF5E3A"/>
    <w:rsid w:val="00CF5F92"/>
    <w:rsid w:val="00CF696A"/>
    <w:rsid w:val="00CF6FD9"/>
    <w:rsid w:val="00CF7B4A"/>
    <w:rsid w:val="00CF7BF7"/>
    <w:rsid w:val="00CF7FC5"/>
    <w:rsid w:val="00D00360"/>
    <w:rsid w:val="00D00449"/>
    <w:rsid w:val="00D009B5"/>
    <w:rsid w:val="00D00C8D"/>
    <w:rsid w:val="00D00D43"/>
    <w:rsid w:val="00D01632"/>
    <w:rsid w:val="00D016E9"/>
    <w:rsid w:val="00D01715"/>
    <w:rsid w:val="00D019B7"/>
    <w:rsid w:val="00D01C39"/>
    <w:rsid w:val="00D01D29"/>
    <w:rsid w:val="00D0204C"/>
    <w:rsid w:val="00D021EC"/>
    <w:rsid w:val="00D02349"/>
    <w:rsid w:val="00D02ADB"/>
    <w:rsid w:val="00D02B96"/>
    <w:rsid w:val="00D032F1"/>
    <w:rsid w:val="00D03585"/>
    <w:rsid w:val="00D035B0"/>
    <w:rsid w:val="00D035BC"/>
    <w:rsid w:val="00D0375E"/>
    <w:rsid w:val="00D037AF"/>
    <w:rsid w:val="00D03CBE"/>
    <w:rsid w:val="00D04624"/>
    <w:rsid w:val="00D046D8"/>
    <w:rsid w:val="00D04B84"/>
    <w:rsid w:val="00D04CB4"/>
    <w:rsid w:val="00D04CEB"/>
    <w:rsid w:val="00D0509C"/>
    <w:rsid w:val="00D05D7E"/>
    <w:rsid w:val="00D05E9A"/>
    <w:rsid w:val="00D062E7"/>
    <w:rsid w:val="00D065E9"/>
    <w:rsid w:val="00D066C7"/>
    <w:rsid w:val="00D0719A"/>
    <w:rsid w:val="00D071E1"/>
    <w:rsid w:val="00D10104"/>
    <w:rsid w:val="00D107A2"/>
    <w:rsid w:val="00D107BC"/>
    <w:rsid w:val="00D10B69"/>
    <w:rsid w:val="00D10F72"/>
    <w:rsid w:val="00D11186"/>
    <w:rsid w:val="00D113C7"/>
    <w:rsid w:val="00D116BD"/>
    <w:rsid w:val="00D118DA"/>
    <w:rsid w:val="00D119AB"/>
    <w:rsid w:val="00D11F5E"/>
    <w:rsid w:val="00D12495"/>
    <w:rsid w:val="00D125EF"/>
    <w:rsid w:val="00D12847"/>
    <w:rsid w:val="00D12DAD"/>
    <w:rsid w:val="00D13417"/>
    <w:rsid w:val="00D136B0"/>
    <w:rsid w:val="00D13871"/>
    <w:rsid w:val="00D138CF"/>
    <w:rsid w:val="00D13C64"/>
    <w:rsid w:val="00D14328"/>
    <w:rsid w:val="00D1463C"/>
    <w:rsid w:val="00D14944"/>
    <w:rsid w:val="00D14C79"/>
    <w:rsid w:val="00D14CD5"/>
    <w:rsid w:val="00D14ED2"/>
    <w:rsid w:val="00D15AD1"/>
    <w:rsid w:val="00D15E98"/>
    <w:rsid w:val="00D160D7"/>
    <w:rsid w:val="00D1613D"/>
    <w:rsid w:val="00D163C6"/>
    <w:rsid w:val="00D1654A"/>
    <w:rsid w:val="00D165D1"/>
    <w:rsid w:val="00D16789"/>
    <w:rsid w:val="00D17201"/>
    <w:rsid w:val="00D1750D"/>
    <w:rsid w:val="00D17B37"/>
    <w:rsid w:val="00D2164A"/>
    <w:rsid w:val="00D217E5"/>
    <w:rsid w:val="00D21831"/>
    <w:rsid w:val="00D21E6A"/>
    <w:rsid w:val="00D221CA"/>
    <w:rsid w:val="00D228C6"/>
    <w:rsid w:val="00D228DA"/>
    <w:rsid w:val="00D22976"/>
    <w:rsid w:val="00D22A0A"/>
    <w:rsid w:val="00D22C65"/>
    <w:rsid w:val="00D22F56"/>
    <w:rsid w:val="00D23192"/>
    <w:rsid w:val="00D2326B"/>
    <w:rsid w:val="00D23323"/>
    <w:rsid w:val="00D23488"/>
    <w:rsid w:val="00D2383B"/>
    <w:rsid w:val="00D239A7"/>
    <w:rsid w:val="00D23A77"/>
    <w:rsid w:val="00D23D82"/>
    <w:rsid w:val="00D24062"/>
    <w:rsid w:val="00D240E6"/>
    <w:rsid w:val="00D2432E"/>
    <w:rsid w:val="00D2438C"/>
    <w:rsid w:val="00D24C80"/>
    <w:rsid w:val="00D24DE0"/>
    <w:rsid w:val="00D25064"/>
    <w:rsid w:val="00D25235"/>
    <w:rsid w:val="00D254A7"/>
    <w:rsid w:val="00D25F18"/>
    <w:rsid w:val="00D263FD"/>
    <w:rsid w:val="00D267A6"/>
    <w:rsid w:val="00D268F5"/>
    <w:rsid w:val="00D26A8D"/>
    <w:rsid w:val="00D2706B"/>
    <w:rsid w:val="00D2711F"/>
    <w:rsid w:val="00D274E2"/>
    <w:rsid w:val="00D27C8F"/>
    <w:rsid w:val="00D304B8"/>
    <w:rsid w:val="00D307A9"/>
    <w:rsid w:val="00D30831"/>
    <w:rsid w:val="00D30E0F"/>
    <w:rsid w:val="00D30F1A"/>
    <w:rsid w:val="00D31402"/>
    <w:rsid w:val="00D316E5"/>
    <w:rsid w:val="00D31998"/>
    <w:rsid w:val="00D31AD4"/>
    <w:rsid w:val="00D32944"/>
    <w:rsid w:val="00D32A5F"/>
    <w:rsid w:val="00D32BC2"/>
    <w:rsid w:val="00D32BC3"/>
    <w:rsid w:val="00D32BDB"/>
    <w:rsid w:val="00D32DB0"/>
    <w:rsid w:val="00D33028"/>
    <w:rsid w:val="00D330CD"/>
    <w:rsid w:val="00D334AE"/>
    <w:rsid w:val="00D33585"/>
    <w:rsid w:val="00D33865"/>
    <w:rsid w:val="00D34100"/>
    <w:rsid w:val="00D34229"/>
    <w:rsid w:val="00D34A81"/>
    <w:rsid w:val="00D34F51"/>
    <w:rsid w:val="00D354B4"/>
    <w:rsid w:val="00D35599"/>
    <w:rsid w:val="00D358C8"/>
    <w:rsid w:val="00D35D30"/>
    <w:rsid w:val="00D362BB"/>
    <w:rsid w:val="00D362C6"/>
    <w:rsid w:val="00D369F9"/>
    <w:rsid w:val="00D36BFC"/>
    <w:rsid w:val="00D36EE9"/>
    <w:rsid w:val="00D37052"/>
    <w:rsid w:val="00D373DE"/>
    <w:rsid w:val="00D374FD"/>
    <w:rsid w:val="00D374FE"/>
    <w:rsid w:val="00D375FD"/>
    <w:rsid w:val="00D37E71"/>
    <w:rsid w:val="00D40227"/>
    <w:rsid w:val="00D4050C"/>
    <w:rsid w:val="00D4073D"/>
    <w:rsid w:val="00D40AD0"/>
    <w:rsid w:val="00D40AF4"/>
    <w:rsid w:val="00D40B6A"/>
    <w:rsid w:val="00D40FC0"/>
    <w:rsid w:val="00D4100A"/>
    <w:rsid w:val="00D41352"/>
    <w:rsid w:val="00D41484"/>
    <w:rsid w:val="00D41514"/>
    <w:rsid w:val="00D415A2"/>
    <w:rsid w:val="00D41BD0"/>
    <w:rsid w:val="00D41FDA"/>
    <w:rsid w:val="00D42204"/>
    <w:rsid w:val="00D426BD"/>
    <w:rsid w:val="00D42885"/>
    <w:rsid w:val="00D429A4"/>
    <w:rsid w:val="00D429C9"/>
    <w:rsid w:val="00D42A23"/>
    <w:rsid w:val="00D42C72"/>
    <w:rsid w:val="00D430AD"/>
    <w:rsid w:val="00D43107"/>
    <w:rsid w:val="00D43498"/>
    <w:rsid w:val="00D43F9E"/>
    <w:rsid w:val="00D448D9"/>
    <w:rsid w:val="00D44C7B"/>
    <w:rsid w:val="00D44F0E"/>
    <w:rsid w:val="00D45766"/>
    <w:rsid w:val="00D459AA"/>
    <w:rsid w:val="00D45A2D"/>
    <w:rsid w:val="00D465FE"/>
    <w:rsid w:val="00D46C88"/>
    <w:rsid w:val="00D46FB8"/>
    <w:rsid w:val="00D47007"/>
    <w:rsid w:val="00D470F3"/>
    <w:rsid w:val="00D472A9"/>
    <w:rsid w:val="00D478E0"/>
    <w:rsid w:val="00D503F8"/>
    <w:rsid w:val="00D50419"/>
    <w:rsid w:val="00D50A70"/>
    <w:rsid w:val="00D50BF1"/>
    <w:rsid w:val="00D50FF3"/>
    <w:rsid w:val="00D51205"/>
    <w:rsid w:val="00D51735"/>
    <w:rsid w:val="00D5195C"/>
    <w:rsid w:val="00D51AD7"/>
    <w:rsid w:val="00D51F3F"/>
    <w:rsid w:val="00D520F6"/>
    <w:rsid w:val="00D52169"/>
    <w:rsid w:val="00D521E4"/>
    <w:rsid w:val="00D52708"/>
    <w:rsid w:val="00D52B40"/>
    <w:rsid w:val="00D53478"/>
    <w:rsid w:val="00D53F84"/>
    <w:rsid w:val="00D5422E"/>
    <w:rsid w:val="00D544C1"/>
    <w:rsid w:val="00D54D4A"/>
    <w:rsid w:val="00D54ED2"/>
    <w:rsid w:val="00D5529D"/>
    <w:rsid w:val="00D555B1"/>
    <w:rsid w:val="00D55772"/>
    <w:rsid w:val="00D55D70"/>
    <w:rsid w:val="00D55EA6"/>
    <w:rsid w:val="00D55EDB"/>
    <w:rsid w:val="00D568FE"/>
    <w:rsid w:val="00D5696D"/>
    <w:rsid w:val="00D569E1"/>
    <w:rsid w:val="00D56C10"/>
    <w:rsid w:val="00D56CA6"/>
    <w:rsid w:val="00D56D5F"/>
    <w:rsid w:val="00D56EB8"/>
    <w:rsid w:val="00D57876"/>
    <w:rsid w:val="00D6080A"/>
    <w:rsid w:val="00D60A56"/>
    <w:rsid w:val="00D60F57"/>
    <w:rsid w:val="00D615EA"/>
    <w:rsid w:val="00D61668"/>
    <w:rsid w:val="00D61736"/>
    <w:rsid w:val="00D61F1B"/>
    <w:rsid w:val="00D629EC"/>
    <w:rsid w:val="00D62BE8"/>
    <w:rsid w:val="00D62C9E"/>
    <w:rsid w:val="00D63067"/>
    <w:rsid w:val="00D630BB"/>
    <w:rsid w:val="00D631DC"/>
    <w:rsid w:val="00D639AF"/>
    <w:rsid w:val="00D639C1"/>
    <w:rsid w:val="00D63E5C"/>
    <w:rsid w:val="00D6405F"/>
    <w:rsid w:val="00D64259"/>
    <w:rsid w:val="00D644F6"/>
    <w:rsid w:val="00D647D1"/>
    <w:rsid w:val="00D648D8"/>
    <w:rsid w:val="00D64C1B"/>
    <w:rsid w:val="00D64DA5"/>
    <w:rsid w:val="00D64FB6"/>
    <w:rsid w:val="00D650AF"/>
    <w:rsid w:val="00D650D6"/>
    <w:rsid w:val="00D6550A"/>
    <w:rsid w:val="00D65D0C"/>
    <w:rsid w:val="00D65FC0"/>
    <w:rsid w:val="00D6628C"/>
    <w:rsid w:val="00D663E8"/>
    <w:rsid w:val="00D66DBD"/>
    <w:rsid w:val="00D67464"/>
    <w:rsid w:val="00D6762A"/>
    <w:rsid w:val="00D67819"/>
    <w:rsid w:val="00D67B52"/>
    <w:rsid w:val="00D67EE4"/>
    <w:rsid w:val="00D67F9C"/>
    <w:rsid w:val="00D70508"/>
    <w:rsid w:val="00D70873"/>
    <w:rsid w:val="00D70C05"/>
    <w:rsid w:val="00D70CAB"/>
    <w:rsid w:val="00D70D82"/>
    <w:rsid w:val="00D7135E"/>
    <w:rsid w:val="00D715A9"/>
    <w:rsid w:val="00D7175C"/>
    <w:rsid w:val="00D71C38"/>
    <w:rsid w:val="00D720B7"/>
    <w:rsid w:val="00D72B5F"/>
    <w:rsid w:val="00D72C03"/>
    <w:rsid w:val="00D72E33"/>
    <w:rsid w:val="00D73020"/>
    <w:rsid w:val="00D73259"/>
    <w:rsid w:val="00D73313"/>
    <w:rsid w:val="00D734AE"/>
    <w:rsid w:val="00D73701"/>
    <w:rsid w:val="00D7392B"/>
    <w:rsid w:val="00D73A3D"/>
    <w:rsid w:val="00D73C0A"/>
    <w:rsid w:val="00D73D1E"/>
    <w:rsid w:val="00D74155"/>
    <w:rsid w:val="00D749A0"/>
    <w:rsid w:val="00D74B25"/>
    <w:rsid w:val="00D74BED"/>
    <w:rsid w:val="00D7587D"/>
    <w:rsid w:val="00D75A41"/>
    <w:rsid w:val="00D76010"/>
    <w:rsid w:val="00D760FA"/>
    <w:rsid w:val="00D7617C"/>
    <w:rsid w:val="00D76A9F"/>
    <w:rsid w:val="00D76C98"/>
    <w:rsid w:val="00D76E82"/>
    <w:rsid w:val="00D77B32"/>
    <w:rsid w:val="00D77B5D"/>
    <w:rsid w:val="00D80183"/>
    <w:rsid w:val="00D80287"/>
    <w:rsid w:val="00D80367"/>
    <w:rsid w:val="00D80545"/>
    <w:rsid w:val="00D807AA"/>
    <w:rsid w:val="00D80A1B"/>
    <w:rsid w:val="00D80BB1"/>
    <w:rsid w:val="00D8124B"/>
    <w:rsid w:val="00D8153F"/>
    <w:rsid w:val="00D815EA"/>
    <w:rsid w:val="00D81656"/>
    <w:rsid w:val="00D8193B"/>
    <w:rsid w:val="00D823BC"/>
    <w:rsid w:val="00D82467"/>
    <w:rsid w:val="00D82C73"/>
    <w:rsid w:val="00D839DA"/>
    <w:rsid w:val="00D83DF9"/>
    <w:rsid w:val="00D84000"/>
    <w:rsid w:val="00D84246"/>
    <w:rsid w:val="00D843B1"/>
    <w:rsid w:val="00D84460"/>
    <w:rsid w:val="00D84B64"/>
    <w:rsid w:val="00D84E0F"/>
    <w:rsid w:val="00D84E4D"/>
    <w:rsid w:val="00D85026"/>
    <w:rsid w:val="00D8530E"/>
    <w:rsid w:val="00D853E1"/>
    <w:rsid w:val="00D854C9"/>
    <w:rsid w:val="00D85893"/>
    <w:rsid w:val="00D85A0A"/>
    <w:rsid w:val="00D85CBB"/>
    <w:rsid w:val="00D86074"/>
    <w:rsid w:val="00D860AA"/>
    <w:rsid w:val="00D86110"/>
    <w:rsid w:val="00D8611A"/>
    <w:rsid w:val="00D86A00"/>
    <w:rsid w:val="00D86B55"/>
    <w:rsid w:val="00D86C61"/>
    <w:rsid w:val="00D87388"/>
    <w:rsid w:val="00D8754C"/>
    <w:rsid w:val="00D878C0"/>
    <w:rsid w:val="00D87E36"/>
    <w:rsid w:val="00D9008D"/>
    <w:rsid w:val="00D90E6A"/>
    <w:rsid w:val="00D91321"/>
    <w:rsid w:val="00D91814"/>
    <w:rsid w:val="00D91918"/>
    <w:rsid w:val="00D91AD1"/>
    <w:rsid w:val="00D91B3B"/>
    <w:rsid w:val="00D91F9B"/>
    <w:rsid w:val="00D9227D"/>
    <w:rsid w:val="00D9275F"/>
    <w:rsid w:val="00D928CE"/>
    <w:rsid w:val="00D92ABB"/>
    <w:rsid w:val="00D92D8A"/>
    <w:rsid w:val="00D92ED7"/>
    <w:rsid w:val="00D9304E"/>
    <w:rsid w:val="00D933E9"/>
    <w:rsid w:val="00D93C1A"/>
    <w:rsid w:val="00D93EE5"/>
    <w:rsid w:val="00D94249"/>
    <w:rsid w:val="00D94443"/>
    <w:rsid w:val="00D94452"/>
    <w:rsid w:val="00D948BB"/>
    <w:rsid w:val="00D95939"/>
    <w:rsid w:val="00D95A5B"/>
    <w:rsid w:val="00D95DF6"/>
    <w:rsid w:val="00D964CC"/>
    <w:rsid w:val="00D9693C"/>
    <w:rsid w:val="00D96C14"/>
    <w:rsid w:val="00D96EC7"/>
    <w:rsid w:val="00D97B1E"/>
    <w:rsid w:val="00D97B61"/>
    <w:rsid w:val="00DA00B7"/>
    <w:rsid w:val="00DA063B"/>
    <w:rsid w:val="00DA0C2C"/>
    <w:rsid w:val="00DA0CE0"/>
    <w:rsid w:val="00DA2016"/>
    <w:rsid w:val="00DA22DE"/>
    <w:rsid w:val="00DA253B"/>
    <w:rsid w:val="00DA3058"/>
    <w:rsid w:val="00DA3419"/>
    <w:rsid w:val="00DA3552"/>
    <w:rsid w:val="00DA3D8D"/>
    <w:rsid w:val="00DA433C"/>
    <w:rsid w:val="00DA4347"/>
    <w:rsid w:val="00DA49DE"/>
    <w:rsid w:val="00DA4BF6"/>
    <w:rsid w:val="00DA50BF"/>
    <w:rsid w:val="00DA5CAF"/>
    <w:rsid w:val="00DA629C"/>
    <w:rsid w:val="00DA6676"/>
    <w:rsid w:val="00DA68E5"/>
    <w:rsid w:val="00DA6B2B"/>
    <w:rsid w:val="00DA6BCD"/>
    <w:rsid w:val="00DA6C52"/>
    <w:rsid w:val="00DA745A"/>
    <w:rsid w:val="00DA7BDD"/>
    <w:rsid w:val="00DA7C23"/>
    <w:rsid w:val="00DA7CAC"/>
    <w:rsid w:val="00DA7D5F"/>
    <w:rsid w:val="00DB02FF"/>
    <w:rsid w:val="00DB0C19"/>
    <w:rsid w:val="00DB0D29"/>
    <w:rsid w:val="00DB0E27"/>
    <w:rsid w:val="00DB0E77"/>
    <w:rsid w:val="00DB0EFC"/>
    <w:rsid w:val="00DB1219"/>
    <w:rsid w:val="00DB166F"/>
    <w:rsid w:val="00DB18DB"/>
    <w:rsid w:val="00DB1900"/>
    <w:rsid w:val="00DB1E83"/>
    <w:rsid w:val="00DB1ED3"/>
    <w:rsid w:val="00DB1F04"/>
    <w:rsid w:val="00DB1FB3"/>
    <w:rsid w:val="00DB22FA"/>
    <w:rsid w:val="00DB2611"/>
    <w:rsid w:val="00DB269E"/>
    <w:rsid w:val="00DB319A"/>
    <w:rsid w:val="00DB31E4"/>
    <w:rsid w:val="00DB3918"/>
    <w:rsid w:val="00DB3928"/>
    <w:rsid w:val="00DB3C91"/>
    <w:rsid w:val="00DB3E74"/>
    <w:rsid w:val="00DB40B8"/>
    <w:rsid w:val="00DB412B"/>
    <w:rsid w:val="00DB5099"/>
    <w:rsid w:val="00DB50B1"/>
    <w:rsid w:val="00DB5211"/>
    <w:rsid w:val="00DB57D2"/>
    <w:rsid w:val="00DB61B2"/>
    <w:rsid w:val="00DB6260"/>
    <w:rsid w:val="00DB644B"/>
    <w:rsid w:val="00DB6575"/>
    <w:rsid w:val="00DB6750"/>
    <w:rsid w:val="00DB6ACA"/>
    <w:rsid w:val="00DB6CB7"/>
    <w:rsid w:val="00DB6D35"/>
    <w:rsid w:val="00DB7385"/>
    <w:rsid w:val="00DB73F0"/>
    <w:rsid w:val="00DB788A"/>
    <w:rsid w:val="00DB7AFD"/>
    <w:rsid w:val="00DC0050"/>
    <w:rsid w:val="00DC0DB0"/>
    <w:rsid w:val="00DC1450"/>
    <w:rsid w:val="00DC16F2"/>
    <w:rsid w:val="00DC1AD8"/>
    <w:rsid w:val="00DC1F34"/>
    <w:rsid w:val="00DC219C"/>
    <w:rsid w:val="00DC2C3E"/>
    <w:rsid w:val="00DC2D1F"/>
    <w:rsid w:val="00DC2FEB"/>
    <w:rsid w:val="00DC3128"/>
    <w:rsid w:val="00DC3407"/>
    <w:rsid w:val="00DC373E"/>
    <w:rsid w:val="00DC38A9"/>
    <w:rsid w:val="00DC3D11"/>
    <w:rsid w:val="00DC3D6E"/>
    <w:rsid w:val="00DC4175"/>
    <w:rsid w:val="00DC4386"/>
    <w:rsid w:val="00DC49A1"/>
    <w:rsid w:val="00DC4D47"/>
    <w:rsid w:val="00DC4D71"/>
    <w:rsid w:val="00DC5075"/>
    <w:rsid w:val="00DC52D0"/>
    <w:rsid w:val="00DC55CD"/>
    <w:rsid w:val="00DC620A"/>
    <w:rsid w:val="00DC631B"/>
    <w:rsid w:val="00DC638E"/>
    <w:rsid w:val="00DC6582"/>
    <w:rsid w:val="00DC6583"/>
    <w:rsid w:val="00DC6A3C"/>
    <w:rsid w:val="00DC7009"/>
    <w:rsid w:val="00DC7955"/>
    <w:rsid w:val="00DC7C2F"/>
    <w:rsid w:val="00DC7CFA"/>
    <w:rsid w:val="00DD038E"/>
    <w:rsid w:val="00DD0746"/>
    <w:rsid w:val="00DD0791"/>
    <w:rsid w:val="00DD12B5"/>
    <w:rsid w:val="00DD15DC"/>
    <w:rsid w:val="00DD1C2A"/>
    <w:rsid w:val="00DD2848"/>
    <w:rsid w:val="00DD2E0E"/>
    <w:rsid w:val="00DD3296"/>
    <w:rsid w:val="00DD3333"/>
    <w:rsid w:val="00DD3469"/>
    <w:rsid w:val="00DD35F2"/>
    <w:rsid w:val="00DD3BB7"/>
    <w:rsid w:val="00DD3C8D"/>
    <w:rsid w:val="00DD3D83"/>
    <w:rsid w:val="00DD4039"/>
    <w:rsid w:val="00DD415D"/>
    <w:rsid w:val="00DD4357"/>
    <w:rsid w:val="00DD4C75"/>
    <w:rsid w:val="00DD52D7"/>
    <w:rsid w:val="00DD5855"/>
    <w:rsid w:val="00DD58AA"/>
    <w:rsid w:val="00DD660A"/>
    <w:rsid w:val="00DD686E"/>
    <w:rsid w:val="00DD6CEF"/>
    <w:rsid w:val="00DD6FC1"/>
    <w:rsid w:val="00DD740C"/>
    <w:rsid w:val="00DD745D"/>
    <w:rsid w:val="00DD76A6"/>
    <w:rsid w:val="00DE056B"/>
    <w:rsid w:val="00DE09D5"/>
    <w:rsid w:val="00DE0ACE"/>
    <w:rsid w:val="00DE0C4F"/>
    <w:rsid w:val="00DE0DD7"/>
    <w:rsid w:val="00DE16CF"/>
    <w:rsid w:val="00DE1B21"/>
    <w:rsid w:val="00DE1D3F"/>
    <w:rsid w:val="00DE24EA"/>
    <w:rsid w:val="00DE2734"/>
    <w:rsid w:val="00DE2800"/>
    <w:rsid w:val="00DE2964"/>
    <w:rsid w:val="00DE2A3A"/>
    <w:rsid w:val="00DE2CBE"/>
    <w:rsid w:val="00DE2D3A"/>
    <w:rsid w:val="00DE2DEA"/>
    <w:rsid w:val="00DE3136"/>
    <w:rsid w:val="00DE3474"/>
    <w:rsid w:val="00DE34E7"/>
    <w:rsid w:val="00DE388F"/>
    <w:rsid w:val="00DE38AD"/>
    <w:rsid w:val="00DE392B"/>
    <w:rsid w:val="00DE3D9C"/>
    <w:rsid w:val="00DE3E39"/>
    <w:rsid w:val="00DE3E4F"/>
    <w:rsid w:val="00DE4994"/>
    <w:rsid w:val="00DE4B7A"/>
    <w:rsid w:val="00DE4E05"/>
    <w:rsid w:val="00DE564C"/>
    <w:rsid w:val="00DE5870"/>
    <w:rsid w:val="00DE5B09"/>
    <w:rsid w:val="00DE5C1B"/>
    <w:rsid w:val="00DE5C57"/>
    <w:rsid w:val="00DE6086"/>
    <w:rsid w:val="00DE653C"/>
    <w:rsid w:val="00DE6CD8"/>
    <w:rsid w:val="00DE6E96"/>
    <w:rsid w:val="00DE76A8"/>
    <w:rsid w:val="00DE7BA5"/>
    <w:rsid w:val="00DE7F2E"/>
    <w:rsid w:val="00DF003A"/>
    <w:rsid w:val="00DF028B"/>
    <w:rsid w:val="00DF08A6"/>
    <w:rsid w:val="00DF0A17"/>
    <w:rsid w:val="00DF0AFE"/>
    <w:rsid w:val="00DF0B97"/>
    <w:rsid w:val="00DF0BE3"/>
    <w:rsid w:val="00DF0F62"/>
    <w:rsid w:val="00DF12FF"/>
    <w:rsid w:val="00DF139D"/>
    <w:rsid w:val="00DF13B3"/>
    <w:rsid w:val="00DF1856"/>
    <w:rsid w:val="00DF18D3"/>
    <w:rsid w:val="00DF1910"/>
    <w:rsid w:val="00DF1AD1"/>
    <w:rsid w:val="00DF1F30"/>
    <w:rsid w:val="00DF1FAB"/>
    <w:rsid w:val="00DF22AC"/>
    <w:rsid w:val="00DF2308"/>
    <w:rsid w:val="00DF251F"/>
    <w:rsid w:val="00DF33D7"/>
    <w:rsid w:val="00DF3A30"/>
    <w:rsid w:val="00DF3A87"/>
    <w:rsid w:val="00DF3F04"/>
    <w:rsid w:val="00DF42AB"/>
    <w:rsid w:val="00DF43FE"/>
    <w:rsid w:val="00DF443D"/>
    <w:rsid w:val="00DF44FC"/>
    <w:rsid w:val="00DF465D"/>
    <w:rsid w:val="00DF4B64"/>
    <w:rsid w:val="00DF513D"/>
    <w:rsid w:val="00DF566D"/>
    <w:rsid w:val="00DF5702"/>
    <w:rsid w:val="00DF57A8"/>
    <w:rsid w:val="00DF5D43"/>
    <w:rsid w:val="00DF5D69"/>
    <w:rsid w:val="00DF618C"/>
    <w:rsid w:val="00DF648A"/>
    <w:rsid w:val="00DF64D5"/>
    <w:rsid w:val="00DF6831"/>
    <w:rsid w:val="00DF6CEA"/>
    <w:rsid w:val="00DF7210"/>
    <w:rsid w:val="00DF7892"/>
    <w:rsid w:val="00DF7FFC"/>
    <w:rsid w:val="00E0034A"/>
    <w:rsid w:val="00E0069F"/>
    <w:rsid w:val="00E006C7"/>
    <w:rsid w:val="00E0083D"/>
    <w:rsid w:val="00E00C37"/>
    <w:rsid w:val="00E0100D"/>
    <w:rsid w:val="00E0113E"/>
    <w:rsid w:val="00E014A9"/>
    <w:rsid w:val="00E01536"/>
    <w:rsid w:val="00E022A1"/>
    <w:rsid w:val="00E023CD"/>
    <w:rsid w:val="00E024AA"/>
    <w:rsid w:val="00E02AAD"/>
    <w:rsid w:val="00E02FF5"/>
    <w:rsid w:val="00E034E0"/>
    <w:rsid w:val="00E03AB4"/>
    <w:rsid w:val="00E03B1A"/>
    <w:rsid w:val="00E04298"/>
    <w:rsid w:val="00E046F8"/>
    <w:rsid w:val="00E04838"/>
    <w:rsid w:val="00E04A65"/>
    <w:rsid w:val="00E055D6"/>
    <w:rsid w:val="00E0595D"/>
    <w:rsid w:val="00E060E0"/>
    <w:rsid w:val="00E06275"/>
    <w:rsid w:val="00E06632"/>
    <w:rsid w:val="00E06CEF"/>
    <w:rsid w:val="00E06DDC"/>
    <w:rsid w:val="00E06E1B"/>
    <w:rsid w:val="00E06E33"/>
    <w:rsid w:val="00E07203"/>
    <w:rsid w:val="00E07285"/>
    <w:rsid w:val="00E07ED5"/>
    <w:rsid w:val="00E10019"/>
    <w:rsid w:val="00E100BA"/>
    <w:rsid w:val="00E1032B"/>
    <w:rsid w:val="00E1039D"/>
    <w:rsid w:val="00E1039E"/>
    <w:rsid w:val="00E1061A"/>
    <w:rsid w:val="00E10977"/>
    <w:rsid w:val="00E1121B"/>
    <w:rsid w:val="00E114EC"/>
    <w:rsid w:val="00E117CD"/>
    <w:rsid w:val="00E11B9F"/>
    <w:rsid w:val="00E11D31"/>
    <w:rsid w:val="00E11FCB"/>
    <w:rsid w:val="00E1202F"/>
    <w:rsid w:val="00E12434"/>
    <w:rsid w:val="00E12A74"/>
    <w:rsid w:val="00E12BD2"/>
    <w:rsid w:val="00E13019"/>
    <w:rsid w:val="00E1337C"/>
    <w:rsid w:val="00E133FD"/>
    <w:rsid w:val="00E13541"/>
    <w:rsid w:val="00E1393E"/>
    <w:rsid w:val="00E13D58"/>
    <w:rsid w:val="00E140B5"/>
    <w:rsid w:val="00E14A39"/>
    <w:rsid w:val="00E14E71"/>
    <w:rsid w:val="00E15049"/>
    <w:rsid w:val="00E15648"/>
    <w:rsid w:val="00E157C3"/>
    <w:rsid w:val="00E15953"/>
    <w:rsid w:val="00E161EF"/>
    <w:rsid w:val="00E163B6"/>
    <w:rsid w:val="00E163EF"/>
    <w:rsid w:val="00E16886"/>
    <w:rsid w:val="00E168C4"/>
    <w:rsid w:val="00E169F7"/>
    <w:rsid w:val="00E16D60"/>
    <w:rsid w:val="00E16FCF"/>
    <w:rsid w:val="00E17628"/>
    <w:rsid w:val="00E177F0"/>
    <w:rsid w:val="00E17AFD"/>
    <w:rsid w:val="00E20123"/>
    <w:rsid w:val="00E207CC"/>
    <w:rsid w:val="00E20891"/>
    <w:rsid w:val="00E20903"/>
    <w:rsid w:val="00E20CCC"/>
    <w:rsid w:val="00E216C3"/>
    <w:rsid w:val="00E21993"/>
    <w:rsid w:val="00E21C67"/>
    <w:rsid w:val="00E21CD8"/>
    <w:rsid w:val="00E224F2"/>
    <w:rsid w:val="00E2261E"/>
    <w:rsid w:val="00E2270C"/>
    <w:rsid w:val="00E22D3B"/>
    <w:rsid w:val="00E22E8C"/>
    <w:rsid w:val="00E231A1"/>
    <w:rsid w:val="00E2480B"/>
    <w:rsid w:val="00E24F28"/>
    <w:rsid w:val="00E25AF6"/>
    <w:rsid w:val="00E25F31"/>
    <w:rsid w:val="00E26276"/>
    <w:rsid w:val="00E26EF7"/>
    <w:rsid w:val="00E27274"/>
    <w:rsid w:val="00E273C3"/>
    <w:rsid w:val="00E27728"/>
    <w:rsid w:val="00E27E80"/>
    <w:rsid w:val="00E30337"/>
    <w:rsid w:val="00E3059F"/>
    <w:rsid w:val="00E30B5E"/>
    <w:rsid w:val="00E30CA1"/>
    <w:rsid w:val="00E31348"/>
    <w:rsid w:val="00E315BE"/>
    <w:rsid w:val="00E31E0B"/>
    <w:rsid w:val="00E32164"/>
    <w:rsid w:val="00E3217B"/>
    <w:rsid w:val="00E32552"/>
    <w:rsid w:val="00E32F44"/>
    <w:rsid w:val="00E3325A"/>
    <w:rsid w:val="00E332BA"/>
    <w:rsid w:val="00E3359A"/>
    <w:rsid w:val="00E339F6"/>
    <w:rsid w:val="00E33A4A"/>
    <w:rsid w:val="00E33ED6"/>
    <w:rsid w:val="00E33F12"/>
    <w:rsid w:val="00E34371"/>
    <w:rsid w:val="00E352D6"/>
    <w:rsid w:val="00E35EE7"/>
    <w:rsid w:val="00E360CA"/>
    <w:rsid w:val="00E3614A"/>
    <w:rsid w:val="00E363BF"/>
    <w:rsid w:val="00E36AF8"/>
    <w:rsid w:val="00E36B8E"/>
    <w:rsid w:val="00E36C24"/>
    <w:rsid w:val="00E36CF0"/>
    <w:rsid w:val="00E36E9D"/>
    <w:rsid w:val="00E36EDC"/>
    <w:rsid w:val="00E37065"/>
    <w:rsid w:val="00E37428"/>
    <w:rsid w:val="00E37DCF"/>
    <w:rsid w:val="00E37FF3"/>
    <w:rsid w:val="00E403CD"/>
    <w:rsid w:val="00E40558"/>
    <w:rsid w:val="00E40672"/>
    <w:rsid w:val="00E40800"/>
    <w:rsid w:val="00E40B25"/>
    <w:rsid w:val="00E40BAB"/>
    <w:rsid w:val="00E40ED4"/>
    <w:rsid w:val="00E40F30"/>
    <w:rsid w:val="00E40F9B"/>
    <w:rsid w:val="00E411C7"/>
    <w:rsid w:val="00E41358"/>
    <w:rsid w:val="00E419CD"/>
    <w:rsid w:val="00E41C47"/>
    <w:rsid w:val="00E41C9F"/>
    <w:rsid w:val="00E41DD4"/>
    <w:rsid w:val="00E4247F"/>
    <w:rsid w:val="00E4253D"/>
    <w:rsid w:val="00E42E7A"/>
    <w:rsid w:val="00E42F1D"/>
    <w:rsid w:val="00E42F6E"/>
    <w:rsid w:val="00E4317C"/>
    <w:rsid w:val="00E431ED"/>
    <w:rsid w:val="00E43325"/>
    <w:rsid w:val="00E439F2"/>
    <w:rsid w:val="00E439FD"/>
    <w:rsid w:val="00E43AA8"/>
    <w:rsid w:val="00E43F99"/>
    <w:rsid w:val="00E440B4"/>
    <w:rsid w:val="00E44211"/>
    <w:rsid w:val="00E445B3"/>
    <w:rsid w:val="00E4497B"/>
    <w:rsid w:val="00E45483"/>
    <w:rsid w:val="00E45493"/>
    <w:rsid w:val="00E459A1"/>
    <w:rsid w:val="00E461DB"/>
    <w:rsid w:val="00E46A45"/>
    <w:rsid w:val="00E46AA0"/>
    <w:rsid w:val="00E47168"/>
    <w:rsid w:val="00E472BA"/>
    <w:rsid w:val="00E47D40"/>
    <w:rsid w:val="00E501B8"/>
    <w:rsid w:val="00E50C10"/>
    <w:rsid w:val="00E50DF3"/>
    <w:rsid w:val="00E5121A"/>
    <w:rsid w:val="00E515DA"/>
    <w:rsid w:val="00E51854"/>
    <w:rsid w:val="00E51883"/>
    <w:rsid w:val="00E51A97"/>
    <w:rsid w:val="00E51BD9"/>
    <w:rsid w:val="00E51EB0"/>
    <w:rsid w:val="00E522D1"/>
    <w:rsid w:val="00E52828"/>
    <w:rsid w:val="00E5284B"/>
    <w:rsid w:val="00E52923"/>
    <w:rsid w:val="00E52D5C"/>
    <w:rsid w:val="00E52ECB"/>
    <w:rsid w:val="00E5312E"/>
    <w:rsid w:val="00E537A0"/>
    <w:rsid w:val="00E53813"/>
    <w:rsid w:val="00E53906"/>
    <w:rsid w:val="00E53A00"/>
    <w:rsid w:val="00E53B9C"/>
    <w:rsid w:val="00E53D8E"/>
    <w:rsid w:val="00E53FE0"/>
    <w:rsid w:val="00E54A53"/>
    <w:rsid w:val="00E54DA4"/>
    <w:rsid w:val="00E54E51"/>
    <w:rsid w:val="00E54EB6"/>
    <w:rsid w:val="00E54FFD"/>
    <w:rsid w:val="00E5521D"/>
    <w:rsid w:val="00E55278"/>
    <w:rsid w:val="00E5557B"/>
    <w:rsid w:val="00E555B5"/>
    <w:rsid w:val="00E559D0"/>
    <w:rsid w:val="00E56138"/>
    <w:rsid w:val="00E56443"/>
    <w:rsid w:val="00E5669C"/>
    <w:rsid w:val="00E56856"/>
    <w:rsid w:val="00E56A98"/>
    <w:rsid w:val="00E56AB5"/>
    <w:rsid w:val="00E56DA0"/>
    <w:rsid w:val="00E56F7D"/>
    <w:rsid w:val="00E57891"/>
    <w:rsid w:val="00E6006A"/>
    <w:rsid w:val="00E600B6"/>
    <w:rsid w:val="00E6060F"/>
    <w:rsid w:val="00E608CD"/>
    <w:rsid w:val="00E60999"/>
    <w:rsid w:val="00E60B05"/>
    <w:rsid w:val="00E60B4E"/>
    <w:rsid w:val="00E6111A"/>
    <w:rsid w:val="00E61217"/>
    <w:rsid w:val="00E6187C"/>
    <w:rsid w:val="00E61D16"/>
    <w:rsid w:val="00E6202A"/>
    <w:rsid w:val="00E622EB"/>
    <w:rsid w:val="00E62E80"/>
    <w:rsid w:val="00E62F28"/>
    <w:rsid w:val="00E62FD7"/>
    <w:rsid w:val="00E63212"/>
    <w:rsid w:val="00E6339D"/>
    <w:rsid w:val="00E637DA"/>
    <w:rsid w:val="00E63898"/>
    <w:rsid w:val="00E63BF8"/>
    <w:rsid w:val="00E64109"/>
    <w:rsid w:val="00E645D9"/>
    <w:rsid w:val="00E64C38"/>
    <w:rsid w:val="00E64DD4"/>
    <w:rsid w:val="00E64F70"/>
    <w:rsid w:val="00E65754"/>
    <w:rsid w:val="00E65900"/>
    <w:rsid w:val="00E65F19"/>
    <w:rsid w:val="00E6624C"/>
    <w:rsid w:val="00E66629"/>
    <w:rsid w:val="00E66654"/>
    <w:rsid w:val="00E67FB3"/>
    <w:rsid w:val="00E70625"/>
    <w:rsid w:val="00E708B6"/>
    <w:rsid w:val="00E70B25"/>
    <w:rsid w:val="00E70F5D"/>
    <w:rsid w:val="00E70FE6"/>
    <w:rsid w:val="00E7100D"/>
    <w:rsid w:val="00E71198"/>
    <w:rsid w:val="00E715F9"/>
    <w:rsid w:val="00E71C5D"/>
    <w:rsid w:val="00E71D6E"/>
    <w:rsid w:val="00E72001"/>
    <w:rsid w:val="00E726C1"/>
    <w:rsid w:val="00E72816"/>
    <w:rsid w:val="00E72927"/>
    <w:rsid w:val="00E72B92"/>
    <w:rsid w:val="00E72BBD"/>
    <w:rsid w:val="00E72C37"/>
    <w:rsid w:val="00E72E33"/>
    <w:rsid w:val="00E72FD4"/>
    <w:rsid w:val="00E73019"/>
    <w:rsid w:val="00E7345C"/>
    <w:rsid w:val="00E73B39"/>
    <w:rsid w:val="00E73E6A"/>
    <w:rsid w:val="00E740F2"/>
    <w:rsid w:val="00E7437C"/>
    <w:rsid w:val="00E74638"/>
    <w:rsid w:val="00E74C49"/>
    <w:rsid w:val="00E751E5"/>
    <w:rsid w:val="00E757E0"/>
    <w:rsid w:val="00E75CC7"/>
    <w:rsid w:val="00E7642A"/>
    <w:rsid w:val="00E769D5"/>
    <w:rsid w:val="00E76BC3"/>
    <w:rsid w:val="00E76CFC"/>
    <w:rsid w:val="00E770F0"/>
    <w:rsid w:val="00E77170"/>
    <w:rsid w:val="00E77346"/>
    <w:rsid w:val="00E77429"/>
    <w:rsid w:val="00E7771B"/>
    <w:rsid w:val="00E77D2A"/>
    <w:rsid w:val="00E80276"/>
    <w:rsid w:val="00E80F02"/>
    <w:rsid w:val="00E8115B"/>
    <w:rsid w:val="00E81F65"/>
    <w:rsid w:val="00E82849"/>
    <w:rsid w:val="00E82A66"/>
    <w:rsid w:val="00E82D55"/>
    <w:rsid w:val="00E82F50"/>
    <w:rsid w:val="00E832E2"/>
    <w:rsid w:val="00E83ACF"/>
    <w:rsid w:val="00E83CD3"/>
    <w:rsid w:val="00E845CB"/>
    <w:rsid w:val="00E84BA9"/>
    <w:rsid w:val="00E85318"/>
    <w:rsid w:val="00E85F56"/>
    <w:rsid w:val="00E866D4"/>
    <w:rsid w:val="00E86729"/>
    <w:rsid w:val="00E87365"/>
    <w:rsid w:val="00E8743C"/>
    <w:rsid w:val="00E874D7"/>
    <w:rsid w:val="00E87524"/>
    <w:rsid w:val="00E878D2"/>
    <w:rsid w:val="00E87ACB"/>
    <w:rsid w:val="00E87B7F"/>
    <w:rsid w:val="00E87C3C"/>
    <w:rsid w:val="00E87CE6"/>
    <w:rsid w:val="00E87DD6"/>
    <w:rsid w:val="00E87E00"/>
    <w:rsid w:val="00E87F69"/>
    <w:rsid w:val="00E900A0"/>
    <w:rsid w:val="00E902D0"/>
    <w:rsid w:val="00E906BE"/>
    <w:rsid w:val="00E906E1"/>
    <w:rsid w:val="00E908EF"/>
    <w:rsid w:val="00E90BED"/>
    <w:rsid w:val="00E90C6D"/>
    <w:rsid w:val="00E90D0F"/>
    <w:rsid w:val="00E90DE3"/>
    <w:rsid w:val="00E90F4B"/>
    <w:rsid w:val="00E91347"/>
    <w:rsid w:val="00E914F9"/>
    <w:rsid w:val="00E91998"/>
    <w:rsid w:val="00E91ADE"/>
    <w:rsid w:val="00E91D94"/>
    <w:rsid w:val="00E91F65"/>
    <w:rsid w:val="00E920F6"/>
    <w:rsid w:val="00E92386"/>
    <w:rsid w:val="00E9289A"/>
    <w:rsid w:val="00E928BD"/>
    <w:rsid w:val="00E9313F"/>
    <w:rsid w:val="00E93A40"/>
    <w:rsid w:val="00E9433D"/>
    <w:rsid w:val="00E943FD"/>
    <w:rsid w:val="00E944B5"/>
    <w:rsid w:val="00E94B9B"/>
    <w:rsid w:val="00E94C66"/>
    <w:rsid w:val="00E95195"/>
    <w:rsid w:val="00E95296"/>
    <w:rsid w:val="00E95327"/>
    <w:rsid w:val="00E9578A"/>
    <w:rsid w:val="00E95A39"/>
    <w:rsid w:val="00E95AEB"/>
    <w:rsid w:val="00E95E63"/>
    <w:rsid w:val="00E96149"/>
    <w:rsid w:val="00E969DA"/>
    <w:rsid w:val="00E96C6E"/>
    <w:rsid w:val="00E9721B"/>
    <w:rsid w:val="00E972A3"/>
    <w:rsid w:val="00E9739A"/>
    <w:rsid w:val="00E9754C"/>
    <w:rsid w:val="00E975F2"/>
    <w:rsid w:val="00E977D3"/>
    <w:rsid w:val="00E9794A"/>
    <w:rsid w:val="00EA0016"/>
    <w:rsid w:val="00EA09C6"/>
    <w:rsid w:val="00EA0C31"/>
    <w:rsid w:val="00EA0C76"/>
    <w:rsid w:val="00EA16B8"/>
    <w:rsid w:val="00EA1955"/>
    <w:rsid w:val="00EA1DCB"/>
    <w:rsid w:val="00EA2108"/>
    <w:rsid w:val="00EA22A3"/>
    <w:rsid w:val="00EA2DD7"/>
    <w:rsid w:val="00EA2F36"/>
    <w:rsid w:val="00EA33BA"/>
    <w:rsid w:val="00EA33E5"/>
    <w:rsid w:val="00EA3797"/>
    <w:rsid w:val="00EA3BBA"/>
    <w:rsid w:val="00EA3D7C"/>
    <w:rsid w:val="00EA3D84"/>
    <w:rsid w:val="00EA4022"/>
    <w:rsid w:val="00EA457D"/>
    <w:rsid w:val="00EA4B67"/>
    <w:rsid w:val="00EA4BE4"/>
    <w:rsid w:val="00EA4E2A"/>
    <w:rsid w:val="00EA4ECB"/>
    <w:rsid w:val="00EA4F1C"/>
    <w:rsid w:val="00EA556A"/>
    <w:rsid w:val="00EA57B3"/>
    <w:rsid w:val="00EA5BC9"/>
    <w:rsid w:val="00EA5BEE"/>
    <w:rsid w:val="00EA5E6D"/>
    <w:rsid w:val="00EA650F"/>
    <w:rsid w:val="00EA67A4"/>
    <w:rsid w:val="00EA7119"/>
    <w:rsid w:val="00EA7652"/>
    <w:rsid w:val="00EA7B05"/>
    <w:rsid w:val="00EB028C"/>
    <w:rsid w:val="00EB0371"/>
    <w:rsid w:val="00EB069B"/>
    <w:rsid w:val="00EB0742"/>
    <w:rsid w:val="00EB1027"/>
    <w:rsid w:val="00EB12BE"/>
    <w:rsid w:val="00EB12D1"/>
    <w:rsid w:val="00EB151C"/>
    <w:rsid w:val="00EB161B"/>
    <w:rsid w:val="00EB1B3D"/>
    <w:rsid w:val="00EB2001"/>
    <w:rsid w:val="00EB24F2"/>
    <w:rsid w:val="00EB2F14"/>
    <w:rsid w:val="00EB303F"/>
    <w:rsid w:val="00EB35B5"/>
    <w:rsid w:val="00EB361D"/>
    <w:rsid w:val="00EB36F5"/>
    <w:rsid w:val="00EB371E"/>
    <w:rsid w:val="00EB37D8"/>
    <w:rsid w:val="00EB39A9"/>
    <w:rsid w:val="00EB3A5B"/>
    <w:rsid w:val="00EB3D69"/>
    <w:rsid w:val="00EB4283"/>
    <w:rsid w:val="00EB45F7"/>
    <w:rsid w:val="00EB475F"/>
    <w:rsid w:val="00EB4B69"/>
    <w:rsid w:val="00EB4E7E"/>
    <w:rsid w:val="00EB534E"/>
    <w:rsid w:val="00EB5528"/>
    <w:rsid w:val="00EB5658"/>
    <w:rsid w:val="00EB5950"/>
    <w:rsid w:val="00EB5B26"/>
    <w:rsid w:val="00EB5F2A"/>
    <w:rsid w:val="00EB71BE"/>
    <w:rsid w:val="00EB75B9"/>
    <w:rsid w:val="00EB7B9D"/>
    <w:rsid w:val="00EB7D3F"/>
    <w:rsid w:val="00EC08B9"/>
    <w:rsid w:val="00EC0AB3"/>
    <w:rsid w:val="00EC0CBC"/>
    <w:rsid w:val="00EC0EB6"/>
    <w:rsid w:val="00EC168B"/>
    <w:rsid w:val="00EC16CC"/>
    <w:rsid w:val="00EC16E7"/>
    <w:rsid w:val="00EC234F"/>
    <w:rsid w:val="00EC2483"/>
    <w:rsid w:val="00EC25DD"/>
    <w:rsid w:val="00EC25F2"/>
    <w:rsid w:val="00EC269B"/>
    <w:rsid w:val="00EC26C7"/>
    <w:rsid w:val="00EC2C00"/>
    <w:rsid w:val="00EC2DAA"/>
    <w:rsid w:val="00EC30E4"/>
    <w:rsid w:val="00EC30FA"/>
    <w:rsid w:val="00EC34A4"/>
    <w:rsid w:val="00EC35C9"/>
    <w:rsid w:val="00EC365E"/>
    <w:rsid w:val="00EC3835"/>
    <w:rsid w:val="00EC4235"/>
    <w:rsid w:val="00EC4389"/>
    <w:rsid w:val="00EC4649"/>
    <w:rsid w:val="00EC47D5"/>
    <w:rsid w:val="00EC4B88"/>
    <w:rsid w:val="00EC509D"/>
    <w:rsid w:val="00EC52EA"/>
    <w:rsid w:val="00EC58C5"/>
    <w:rsid w:val="00EC6DCE"/>
    <w:rsid w:val="00EC6FAA"/>
    <w:rsid w:val="00EC7194"/>
    <w:rsid w:val="00EC7508"/>
    <w:rsid w:val="00EC7689"/>
    <w:rsid w:val="00EC7A35"/>
    <w:rsid w:val="00EC7AEA"/>
    <w:rsid w:val="00ED067D"/>
    <w:rsid w:val="00ED0C97"/>
    <w:rsid w:val="00ED0D4A"/>
    <w:rsid w:val="00ED1101"/>
    <w:rsid w:val="00ED12D4"/>
    <w:rsid w:val="00ED1341"/>
    <w:rsid w:val="00ED13CA"/>
    <w:rsid w:val="00ED143D"/>
    <w:rsid w:val="00ED177C"/>
    <w:rsid w:val="00ED17B1"/>
    <w:rsid w:val="00ED1871"/>
    <w:rsid w:val="00ED195A"/>
    <w:rsid w:val="00ED19F0"/>
    <w:rsid w:val="00ED1C40"/>
    <w:rsid w:val="00ED1CEE"/>
    <w:rsid w:val="00ED1DD2"/>
    <w:rsid w:val="00ED290A"/>
    <w:rsid w:val="00ED2B2C"/>
    <w:rsid w:val="00ED3613"/>
    <w:rsid w:val="00ED3B8C"/>
    <w:rsid w:val="00ED3CE0"/>
    <w:rsid w:val="00ED3D62"/>
    <w:rsid w:val="00ED3ED9"/>
    <w:rsid w:val="00ED4724"/>
    <w:rsid w:val="00ED4D93"/>
    <w:rsid w:val="00ED4F81"/>
    <w:rsid w:val="00ED51C0"/>
    <w:rsid w:val="00ED52D6"/>
    <w:rsid w:val="00ED57B4"/>
    <w:rsid w:val="00ED5B5C"/>
    <w:rsid w:val="00ED666A"/>
    <w:rsid w:val="00ED68D1"/>
    <w:rsid w:val="00ED6945"/>
    <w:rsid w:val="00ED6BB4"/>
    <w:rsid w:val="00ED7048"/>
    <w:rsid w:val="00ED7303"/>
    <w:rsid w:val="00ED73F7"/>
    <w:rsid w:val="00EE0172"/>
    <w:rsid w:val="00EE024F"/>
    <w:rsid w:val="00EE0D51"/>
    <w:rsid w:val="00EE0EFB"/>
    <w:rsid w:val="00EE194E"/>
    <w:rsid w:val="00EE19E7"/>
    <w:rsid w:val="00EE1E7C"/>
    <w:rsid w:val="00EE22F0"/>
    <w:rsid w:val="00EE2A29"/>
    <w:rsid w:val="00EE2BFB"/>
    <w:rsid w:val="00EE2E33"/>
    <w:rsid w:val="00EE33D0"/>
    <w:rsid w:val="00EE3851"/>
    <w:rsid w:val="00EE38C2"/>
    <w:rsid w:val="00EE394D"/>
    <w:rsid w:val="00EE3CD0"/>
    <w:rsid w:val="00EE3E96"/>
    <w:rsid w:val="00EE413A"/>
    <w:rsid w:val="00EE4487"/>
    <w:rsid w:val="00EE4C9D"/>
    <w:rsid w:val="00EE4D06"/>
    <w:rsid w:val="00EE5F78"/>
    <w:rsid w:val="00EE6123"/>
    <w:rsid w:val="00EE644A"/>
    <w:rsid w:val="00EE654B"/>
    <w:rsid w:val="00EE65E7"/>
    <w:rsid w:val="00EE6872"/>
    <w:rsid w:val="00EE6EAB"/>
    <w:rsid w:val="00EE7404"/>
    <w:rsid w:val="00EE775C"/>
    <w:rsid w:val="00EE7912"/>
    <w:rsid w:val="00EE7E77"/>
    <w:rsid w:val="00EE7FE5"/>
    <w:rsid w:val="00EF00D7"/>
    <w:rsid w:val="00EF0185"/>
    <w:rsid w:val="00EF02FF"/>
    <w:rsid w:val="00EF061B"/>
    <w:rsid w:val="00EF0882"/>
    <w:rsid w:val="00EF094D"/>
    <w:rsid w:val="00EF1186"/>
    <w:rsid w:val="00EF11E3"/>
    <w:rsid w:val="00EF1208"/>
    <w:rsid w:val="00EF1239"/>
    <w:rsid w:val="00EF157C"/>
    <w:rsid w:val="00EF169A"/>
    <w:rsid w:val="00EF1BD0"/>
    <w:rsid w:val="00EF1E54"/>
    <w:rsid w:val="00EF1FF6"/>
    <w:rsid w:val="00EF22A6"/>
    <w:rsid w:val="00EF25BC"/>
    <w:rsid w:val="00EF25D4"/>
    <w:rsid w:val="00EF3265"/>
    <w:rsid w:val="00EF3643"/>
    <w:rsid w:val="00EF37A4"/>
    <w:rsid w:val="00EF3D6B"/>
    <w:rsid w:val="00EF40EA"/>
    <w:rsid w:val="00EF4B1F"/>
    <w:rsid w:val="00EF4C57"/>
    <w:rsid w:val="00EF4DD8"/>
    <w:rsid w:val="00EF5584"/>
    <w:rsid w:val="00EF5AB4"/>
    <w:rsid w:val="00EF5AE0"/>
    <w:rsid w:val="00EF5D32"/>
    <w:rsid w:val="00EF5E2F"/>
    <w:rsid w:val="00EF5F8D"/>
    <w:rsid w:val="00EF647C"/>
    <w:rsid w:val="00EF6B3A"/>
    <w:rsid w:val="00EF7325"/>
    <w:rsid w:val="00EF772E"/>
    <w:rsid w:val="00EF7973"/>
    <w:rsid w:val="00EF7E3E"/>
    <w:rsid w:val="00F00348"/>
    <w:rsid w:val="00F00391"/>
    <w:rsid w:val="00F00508"/>
    <w:rsid w:val="00F00EF5"/>
    <w:rsid w:val="00F0104A"/>
    <w:rsid w:val="00F014B6"/>
    <w:rsid w:val="00F0172A"/>
    <w:rsid w:val="00F0191C"/>
    <w:rsid w:val="00F01D07"/>
    <w:rsid w:val="00F01F1F"/>
    <w:rsid w:val="00F0213E"/>
    <w:rsid w:val="00F02908"/>
    <w:rsid w:val="00F02E42"/>
    <w:rsid w:val="00F02E56"/>
    <w:rsid w:val="00F0303E"/>
    <w:rsid w:val="00F031F4"/>
    <w:rsid w:val="00F037AB"/>
    <w:rsid w:val="00F0389F"/>
    <w:rsid w:val="00F03AFB"/>
    <w:rsid w:val="00F04832"/>
    <w:rsid w:val="00F04897"/>
    <w:rsid w:val="00F04AF0"/>
    <w:rsid w:val="00F04FBA"/>
    <w:rsid w:val="00F0529D"/>
    <w:rsid w:val="00F058B1"/>
    <w:rsid w:val="00F05A3D"/>
    <w:rsid w:val="00F05AE8"/>
    <w:rsid w:val="00F05B79"/>
    <w:rsid w:val="00F05BC2"/>
    <w:rsid w:val="00F06568"/>
    <w:rsid w:val="00F065C9"/>
    <w:rsid w:val="00F065CB"/>
    <w:rsid w:val="00F06687"/>
    <w:rsid w:val="00F06894"/>
    <w:rsid w:val="00F06A5A"/>
    <w:rsid w:val="00F070E3"/>
    <w:rsid w:val="00F0711A"/>
    <w:rsid w:val="00F07330"/>
    <w:rsid w:val="00F07762"/>
    <w:rsid w:val="00F07FDD"/>
    <w:rsid w:val="00F101B8"/>
    <w:rsid w:val="00F102B6"/>
    <w:rsid w:val="00F10334"/>
    <w:rsid w:val="00F1083E"/>
    <w:rsid w:val="00F10928"/>
    <w:rsid w:val="00F10BF8"/>
    <w:rsid w:val="00F11141"/>
    <w:rsid w:val="00F11BE5"/>
    <w:rsid w:val="00F11F32"/>
    <w:rsid w:val="00F1227D"/>
    <w:rsid w:val="00F12343"/>
    <w:rsid w:val="00F12698"/>
    <w:rsid w:val="00F1275B"/>
    <w:rsid w:val="00F12909"/>
    <w:rsid w:val="00F13074"/>
    <w:rsid w:val="00F13229"/>
    <w:rsid w:val="00F13A15"/>
    <w:rsid w:val="00F13C62"/>
    <w:rsid w:val="00F14AEA"/>
    <w:rsid w:val="00F14EA5"/>
    <w:rsid w:val="00F155E1"/>
    <w:rsid w:val="00F1576B"/>
    <w:rsid w:val="00F15A79"/>
    <w:rsid w:val="00F15DB2"/>
    <w:rsid w:val="00F15E61"/>
    <w:rsid w:val="00F15E77"/>
    <w:rsid w:val="00F1603D"/>
    <w:rsid w:val="00F169C0"/>
    <w:rsid w:val="00F1701C"/>
    <w:rsid w:val="00F17CB5"/>
    <w:rsid w:val="00F17D81"/>
    <w:rsid w:val="00F20F21"/>
    <w:rsid w:val="00F21512"/>
    <w:rsid w:val="00F21804"/>
    <w:rsid w:val="00F21B78"/>
    <w:rsid w:val="00F22569"/>
    <w:rsid w:val="00F2266F"/>
    <w:rsid w:val="00F2277B"/>
    <w:rsid w:val="00F229D1"/>
    <w:rsid w:val="00F22B39"/>
    <w:rsid w:val="00F22C1E"/>
    <w:rsid w:val="00F23249"/>
    <w:rsid w:val="00F23CB4"/>
    <w:rsid w:val="00F23D54"/>
    <w:rsid w:val="00F23F62"/>
    <w:rsid w:val="00F243C2"/>
    <w:rsid w:val="00F245E6"/>
    <w:rsid w:val="00F250A3"/>
    <w:rsid w:val="00F25628"/>
    <w:rsid w:val="00F25D58"/>
    <w:rsid w:val="00F25F93"/>
    <w:rsid w:val="00F26B0F"/>
    <w:rsid w:val="00F26E13"/>
    <w:rsid w:val="00F26E2D"/>
    <w:rsid w:val="00F26F22"/>
    <w:rsid w:val="00F27634"/>
    <w:rsid w:val="00F27A6B"/>
    <w:rsid w:val="00F27C34"/>
    <w:rsid w:val="00F27C7F"/>
    <w:rsid w:val="00F30323"/>
    <w:rsid w:val="00F303AE"/>
    <w:rsid w:val="00F307B0"/>
    <w:rsid w:val="00F30A3A"/>
    <w:rsid w:val="00F30B85"/>
    <w:rsid w:val="00F30F28"/>
    <w:rsid w:val="00F30F62"/>
    <w:rsid w:val="00F30FAB"/>
    <w:rsid w:val="00F31608"/>
    <w:rsid w:val="00F316A6"/>
    <w:rsid w:val="00F31AF4"/>
    <w:rsid w:val="00F32CFE"/>
    <w:rsid w:val="00F331BD"/>
    <w:rsid w:val="00F336F4"/>
    <w:rsid w:val="00F33928"/>
    <w:rsid w:val="00F34665"/>
    <w:rsid w:val="00F34A10"/>
    <w:rsid w:val="00F34D4F"/>
    <w:rsid w:val="00F34D63"/>
    <w:rsid w:val="00F34EC5"/>
    <w:rsid w:val="00F3539B"/>
    <w:rsid w:val="00F356BE"/>
    <w:rsid w:val="00F358A9"/>
    <w:rsid w:val="00F35D50"/>
    <w:rsid w:val="00F3636E"/>
    <w:rsid w:val="00F3643D"/>
    <w:rsid w:val="00F36468"/>
    <w:rsid w:val="00F365EA"/>
    <w:rsid w:val="00F36723"/>
    <w:rsid w:val="00F367FA"/>
    <w:rsid w:val="00F36B40"/>
    <w:rsid w:val="00F36CD8"/>
    <w:rsid w:val="00F37727"/>
    <w:rsid w:val="00F40057"/>
    <w:rsid w:val="00F400A9"/>
    <w:rsid w:val="00F400B5"/>
    <w:rsid w:val="00F40441"/>
    <w:rsid w:val="00F4056F"/>
    <w:rsid w:val="00F40753"/>
    <w:rsid w:val="00F4099A"/>
    <w:rsid w:val="00F40BF1"/>
    <w:rsid w:val="00F40CD7"/>
    <w:rsid w:val="00F40FF3"/>
    <w:rsid w:val="00F4131C"/>
    <w:rsid w:val="00F414A9"/>
    <w:rsid w:val="00F41750"/>
    <w:rsid w:val="00F41A57"/>
    <w:rsid w:val="00F41BFF"/>
    <w:rsid w:val="00F41CF9"/>
    <w:rsid w:val="00F42252"/>
    <w:rsid w:val="00F423BA"/>
    <w:rsid w:val="00F424B9"/>
    <w:rsid w:val="00F42541"/>
    <w:rsid w:val="00F427C8"/>
    <w:rsid w:val="00F428F6"/>
    <w:rsid w:val="00F4294B"/>
    <w:rsid w:val="00F429BB"/>
    <w:rsid w:val="00F42E21"/>
    <w:rsid w:val="00F43092"/>
    <w:rsid w:val="00F43200"/>
    <w:rsid w:val="00F43274"/>
    <w:rsid w:val="00F43F1B"/>
    <w:rsid w:val="00F440EE"/>
    <w:rsid w:val="00F44118"/>
    <w:rsid w:val="00F4429A"/>
    <w:rsid w:val="00F447D9"/>
    <w:rsid w:val="00F44AA0"/>
    <w:rsid w:val="00F44D66"/>
    <w:rsid w:val="00F44E91"/>
    <w:rsid w:val="00F45041"/>
    <w:rsid w:val="00F4506B"/>
    <w:rsid w:val="00F45210"/>
    <w:rsid w:val="00F452EB"/>
    <w:rsid w:val="00F45953"/>
    <w:rsid w:val="00F45CF5"/>
    <w:rsid w:val="00F45D4A"/>
    <w:rsid w:val="00F45D67"/>
    <w:rsid w:val="00F45E77"/>
    <w:rsid w:val="00F46168"/>
    <w:rsid w:val="00F46D21"/>
    <w:rsid w:val="00F4709D"/>
    <w:rsid w:val="00F4728E"/>
    <w:rsid w:val="00F4738F"/>
    <w:rsid w:val="00F47553"/>
    <w:rsid w:val="00F479E5"/>
    <w:rsid w:val="00F50223"/>
    <w:rsid w:val="00F50445"/>
    <w:rsid w:val="00F50460"/>
    <w:rsid w:val="00F504FD"/>
    <w:rsid w:val="00F507B6"/>
    <w:rsid w:val="00F508CC"/>
    <w:rsid w:val="00F5092E"/>
    <w:rsid w:val="00F50E25"/>
    <w:rsid w:val="00F50EEA"/>
    <w:rsid w:val="00F50F33"/>
    <w:rsid w:val="00F51148"/>
    <w:rsid w:val="00F51316"/>
    <w:rsid w:val="00F51331"/>
    <w:rsid w:val="00F51A78"/>
    <w:rsid w:val="00F51B29"/>
    <w:rsid w:val="00F51DD9"/>
    <w:rsid w:val="00F52071"/>
    <w:rsid w:val="00F524E3"/>
    <w:rsid w:val="00F524E4"/>
    <w:rsid w:val="00F52514"/>
    <w:rsid w:val="00F5259D"/>
    <w:rsid w:val="00F52619"/>
    <w:rsid w:val="00F526D5"/>
    <w:rsid w:val="00F526F1"/>
    <w:rsid w:val="00F528D7"/>
    <w:rsid w:val="00F529AF"/>
    <w:rsid w:val="00F52C05"/>
    <w:rsid w:val="00F530A7"/>
    <w:rsid w:val="00F53280"/>
    <w:rsid w:val="00F53B9F"/>
    <w:rsid w:val="00F53D80"/>
    <w:rsid w:val="00F542F8"/>
    <w:rsid w:val="00F54B88"/>
    <w:rsid w:val="00F55101"/>
    <w:rsid w:val="00F55459"/>
    <w:rsid w:val="00F5597B"/>
    <w:rsid w:val="00F55994"/>
    <w:rsid w:val="00F55ACE"/>
    <w:rsid w:val="00F55DD2"/>
    <w:rsid w:val="00F55E6E"/>
    <w:rsid w:val="00F55F54"/>
    <w:rsid w:val="00F560DE"/>
    <w:rsid w:val="00F56375"/>
    <w:rsid w:val="00F56409"/>
    <w:rsid w:val="00F5661D"/>
    <w:rsid w:val="00F567AE"/>
    <w:rsid w:val="00F568CB"/>
    <w:rsid w:val="00F568CD"/>
    <w:rsid w:val="00F56EC8"/>
    <w:rsid w:val="00F5720D"/>
    <w:rsid w:val="00F57433"/>
    <w:rsid w:val="00F57610"/>
    <w:rsid w:val="00F57AAE"/>
    <w:rsid w:val="00F57BBD"/>
    <w:rsid w:val="00F57CFE"/>
    <w:rsid w:val="00F60B9A"/>
    <w:rsid w:val="00F612A1"/>
    <w:rsid w:val="00F61B22"/>
    <w:rsid w:val="00F62183"/>
    <w:rsid w:val="00F62B37"/>
    <w:rsid w:val="00F62D9E"/>
    <w:rsid w:val="00F640BC"/>
    <w:rsid w:val="00F6447D"/>
    <w:rsid w:val="00F64549"/>
    <w:rsid w:val="00F64717"/>
    <w:rsid w:val="00F651A9"/>
    <w:rsid w:val="00F65449"/>
    <w:rsid w:val="00F65494"/>
    <w:rsid w:val="00F65523"/>
    <w:rsid w:val="00F6579D"/>
    <w:rsid w:val="00F661B4"/>
    <w:rsid w:val="00F66343"/>
    <w:rsid w:val="00F66779"/>
    <w:rsid w:val="00F66A8A"/>
    <w:rsid w:val="00F66AFB"/>
    <w:rsid w:val="00F6700E"/>
    <w:rsid w:val="00F670EE"/>
    <w:rsid w:val="00F67381"/>
    <w:rsid w:val="00F67438"/>
    <w:rsid w:val="00F67446"/>
    <w:rsid w:val="00F675FF"/>
    <w:rsid w:val="00F67BB2"/>
    <w:rsid w:val="00F67D5F"/>
    <w:rsid w:val="00F67E1A"/>
    <w:rsid w:val="00F67FC7"/>
    <w:rsid w:val="00F70438"/>
    <w:rsid w:val="00F70E2B"/>
    <w:rsid w:val="00F71097"/>
    <w:rsid w:val="00F7204E"/>
    <w:rsid w:val="00F72F62"/>
    <w:rsid w:val="00F73A0F"/>
    <w:rsid w:val="00F73E2D"/>
    <w:rsid w:val="00F740F0"/>
    <w:rsid w:val="00F7471C"/>
    <w:rsid w:val="00F74960"/>
    <w:rsid w:val="00F74A45"/>
    <w:rsid w:val="00F74FF7"/>
    <w:rsid w:val="00F754FF"/>
    <w:rsid w:val="00F75688"/>
    <w:rsid w:val="00F75895"/>
    <w:rsid w:val="00F75C3D"/>
    <w:rsid w:val="00F75D35"/>
    <w:rsid w:val="00F764FD"/>
    <w:rsid w:val="00F765F2"/>
    <w:rsid w:val="00F7689B"/>
    <w:rsid w:val="00F768CC"/>
    <w:rsid w:val="00F76EC7"/>
    <w:rsid w:val="00F77133"/>
    <w:rsid w:val="00F7742B"/>
    <w:rsid w:val="00F777F8"/>
    <w:rsid w:val="00F778C3"/>
    <w:rsid w:val="00F779D3"/>
    <w:rsid w:val="00F77C45"/>
    <w:rsid w:val="00F77C78"/>
    <w:rsid w:val="00F77F37"/>
    <w:rsid w:val="00F77F69"/>
    <w:rsid w:val="00F80573"/>
    <w:rsid w:val="00F8073A"/>
    <w:rsid w:val="00F809F3"/>
    <w:rsid w:val="00F80ACA"/>
    <w:rsid w:val="00F80C62"/>
    <w:rsid w:val="00F80CE9"/>
    <w:rsid w:val="00F812CE"/>
    <w:rsid w:val="00F814A0"/>
    <w:rsid w:val="00F81542"/>
    <w:rsid w:val="00F81545"/>
    <w:rsid w:val="00F81C29"/>
    <w:rsid w:val="00F81DC7"/>
    <w:rsid w:val="00F81F6A"/>
    <w:rsid w:val="00F821C6"/>
    <w:rsid w:val="00F82642"/>
    <w:rsid w:val="00F82671"/>
    <w:rsid w:val="00F82C54"/>
    <w:rsid w:val="00F82FB9"/>
    <w:rsid w:val="00F8340A"/>
    <w:rsid w:val="00F834FD"/>
    <w:rsid w:val="00F8371D"/>
    <w:rsid w:val="00F83A58"/>
    <w:rsid w:val="00F8406A"/>
    <w:rsid w:val="00F84424"/>
    <w:rsid w:val="00F845D6"/>
    <w:rsid w:val="00F85076"/>
    <w:rsid w:val="00F85654"/>
    <w:rsid w:val="00F857FA"/>
    <w:rsid w:val="00F85A29"/>
    <w:rsid w:val="00F85AF0"/>
    <w:rsid w:val="00F85EF4"/>
    <w:rsid w:val="00F86153"/>
    <w:rsid w:val="00F861AE"/>
    <w:rsid w:val="00F861D0"/>
    <w:rsid w:val="00F86441"/>
    <w:rsid w:val="00F8675B"/>
    <w:rsid w:val="00F869D8"/>
    <w:rsid w:val="00F86D18"/>
    <w:rsid w:val="00F86D20"/>
    <w:rsid w:val="00F86EBB"/>
    <w:rsid w:val="00F87148"/>
    <w:rsid w:val="00F87151"/>
    <w:rsid w:val="00F875B4"/>
    <w:rsid w:val="00F87C1F"/>
    <w:rsid w:val="00F87E66"/>
    <w:rsid w:val="00F9024F"/>
    <w:rsid w:val="00F90414"/>
    <w:rsid w:val="00F90806"/>
    <w:rsid w:val="00F9091A"/>
    <w:rsid w:val="00F90A8C"/>
    <w:rsid w:val="00F90BCB"/>
    <w:rsid w:val="00F90CF4"/>
    <w:rsid w:val="00F90D05"/>
    <w:rsid w:val="00F9110C"/>
    <w:rsid w:val="00F917B8"/>
    <w:rsid w:val="00F918A1"/>
    <w:rsid w:val="00F91BDC"/>
    <w:rsid w:val="00F91EFF"/>
    <w:rsid w:val="00F9244B"/>
    <w:rsid w:val="00F929F4"/>
    <w:rsid w:val="00F92F95"/>
    <w:rsid w:val="00F93031"/>
    <w:rsid w:val="00F93538"/>
    <w:rsid w:val="00F93864"/>
    <w:rsid w:val="00F93E79"/>
    <w:rsid w:val="00F94041"/>
    <w:rsid w:val="00F94172"/>
    <w:rsid w:val="00F946A3"/>
    <w:rsid w:val="00F947A5"/>
    <w:rsid w:val="00F94817"/>
    <w:rsid w:val="00F94DD4"/>
    <w:rsid w:val="00F95182"/>
    <w:rsid w:val="00F95194"/>
    <w:rsid w:val="00F954E3"/>
    <w:rsid w:val="00F95C1B"/>
    <w:rsid w:val="00F95D1E"/>
    <w:rsid w:val="00F95EE6"/>
    <w:rsid w:val="00F960DC"/>
    <w:rsid w:val="00F96462"/>
    <w:rsid w:val="00F964E8"/>
    <w:rsid w:val="00F96948"/>
    <w:rsid w:val="00F96AA6"/>
    <w:rsid w:val="00F96D14"/>
    <w:rsid w:val="00F974B2"/>
    <w:rsid w:val="00F9761F"/>
    <w:rsid w:val="00F9764F"/>
    <w:rsid w:val="00F97E01"/>
    <w:rsid w:val="00FA0041"/>
    <w:rsid w:val="00FA00D8"/>
    <w:rsid w:val="00FA0388"/>
    <w:rsid w:val="00FA0C26"/>
    <w:rsid w:val="00FA1485"/>
    <w:rsid w:val="00FA1691"/>
    <w:rsid w:val="00FA1A1A"/>
    <w:rsid w:val="00FA1C8B"/>
    <w:rsid w:val="00FA1EDA"/>
    <w:rsid w:val="00FA1F13"/>
    <w:rsid w:val="00FA208B"/>
    <w:rsid w:val="00FA2109"/>
    <w:rsid w:val="00FA26E3"/>
    <w:rsid w:val="00FA2766"/>
    <w:rsid w:val="00FA2C46"/>
    <w:rsid w:val="00FA2C87"/>
    <w:rsid w:val="00FA2CBA"/>
    <w:rsid w:val="00FA318F"/>
    <w:rsid w:val="00FA337D"/>
    <w:rsid w:val="00FA3D99"/>
    <w:rsid w:val="00FA3DD1"/>
    <w:rsid w:val="00FA40EE"/>
    <w:rsid w:val="00FA4140"/>
    <w:rsid w:val="00FA4540"/>
    <w:rsid w:val="00FA4EDF"/>
    <w:rsid w:val="00FA50E8"/>
    <w:rsid w:val="00FA513F"/>
    <w:rsid w:val="00FA5391"/>
    <w:rsid w:val="00FA540A"/>
    <w:rsid w:val="00FA5589"/>
    <w:rsid w:val="00FA5C87"/>
    <w:rsid w:val="00FA66E5"/>
    <w:rsid w:val="00FA6BC3"/>
    <w:rsid w:val="00FA7320"/>
    <w:rsid w:val="00FA73EC"/>
    <w:rsid w:val="00FA756B"/>
    <w:rsid w:val="00FB05D9"/>
    <w:rsid w:val="00FB05ED"/>
    <w:rsid w:val="00FB0961"/>
    <w:rsid w:val="00FB0B96"/>
    <w:rsid w:val="00FB0FD0"/>
    <w:rsid w:val="00FB19DE"/>
    <w:rsid w:val="00FB1CB4"/>
    <w:rsid w:val="00FB1E10"/>
    <w:rsid w:val="00FB2307"/>
    <w:rsid w:val="00FB23B0"/>
    <w:rsid w:val="00FB2652"/>
    <w:rsid w:val="00FB2998"/>
    <w:rsid w:val="00FB2BD0"/>
    <w:rsid w:val="00FB2BD8"/>
    <w:rsid w:val="00FB2EFD"/>
    <w:rsid w:val="00FB3020"/>
    <w:rsid w:val="00FB3061"/>
    <w:rsid w:val="00FB30FD"/>
    <w:rsid w:val="00FB3156"/>
    <w:rsid w:val="00FB3A1B"/>
    <w:rsid w:val="00FB4067"/>
    <w:rsid w:val="00FB42C3"/>
    <w:rsid w:val="00FB4F51"/>
    <w:rsid w:val="00FB50FB"/>
    <w:rsid w:val="00FB5524"/>
    <w:rsid w:val="00FB5A5C"/>
    <w:rsid w:val="00FB5A8A"/>
    <w:rsid w:val="00FB5B33"/>
    <w:rsid w:val="00FB5BB5"/>
    <w:rsid w:val="00FB5C84"/>
    <w:rsid w:val="00FB5E89"/>
    <w:rsid w:val="00FB5F8A"/>
    <w:rsid w:val="00FB6096"/>
    <w:rsid w:val="00FB6767"/>
    <w:rsid w:val="00FB6BC4"/>
    <w:rsid w:val="00FB7126"/>
    <w:rsid w:val="00FB7791"/>
    <w:rsid w:val="00FB7D46"/>
    <w:rsid w:val="00FB7FF0"/>
    <w:rsid w:val="00FC062A"/>
    <w:rsid w:val="00FC094F"/>
    <w:rsid w:val="00FC0C92"/>
    <w:rsid w:val="00FC0FF3"/>
    <w:rsid w:val="00FC13C1"/>
    <w:rsid w:val="00FC1A00"/>
    <w:rsid w:val="00FC1A4D"/>
    <w:rsid w:val="00FC1C2B"/>
    <w:rsid w:val="00FC1C5E"/>
    <w:rsid w:val="00FC2102"/>
    <w:rsid w:val="00FC2F4F"/>
    <w:rsid w:val="00FC3C2F"/>
    <w:rsid w:val="00FC433A"/>
    <w:rsid w:val="00FC43B4"/>
    <w:rsid w:val="00FC483A"/>
    <w:rsid w:val="00FC4A85"/>
    <w:rsid w:val="00FC5418"/>
    <w:rsid w:val="00FC59BE"/>
    <w:rsid w:val="00FC5C39"/>
    <w:rsid w:val="00FC6921"/>
    <w:rsid w:val="00FC69ED"/>
    <w:rsid w:val="00FC6B77"/>
    <w:rsid w:val="00FC6B8F"/>
    <w:rsid w:val="00FC7CDA"/>
    <w:rsid w:val="00FC7DA8"/>
    <w:rsid w:val="00FD00D9"/>
    <w:rsid w:val="00FD02F8"/>
    <w:rsid w:val="00FD05BD"/>
    <w:rsid w:val="00FD076C"/>
    <w:rsid w:val="00FD0A45"/>
    <w:rsid w:val="00FD0DB3"/>
    <w:rsid w:val="00FD15DF"/>
    <w:rsid w:val="00FD183E"/>
    <w:rsid w:val="00FD1FD9"/>
    <w:rsid w:val="00FD21AF"/>
    <w:rsid w:val="00FD25B5"/>
    <w:rsid w:val="00FD29E2"/>
    <w:rsid w:val="00FD2A4B"/>
    <w:rsid w:val="00FD3919"/>
    <w:rsid w:val="00FD3C84"/>
    <w:rsid w:val="00FD414D"/>
    <w:rsid w:val="00FD4594"/>
    <w:rsid w:val="00FD45A9"/>
    <w:rsid w:val="00FD4C19"/>
    <w:rsid w:val="00FD507C"/>
    <w:rsid w:val="00FD524A"/>
    <w:rsid w:val="00FD5412"/>
    <w:rsid w:val="00FD55B0"/>
    <w:rsid w:val="00FD5E30"/>
    <w:rsid w:val="00FD651F"/>
    <w:rsid w:val="00FD6827"/>
    <w:rsid w:val="00FD6A26"/>
    <w:rsid w:val="00FD6C72"/>
    <w:rsid w:val="00FD6E64"/>
    <w:rsid w:val="00FD7119"/>
    <w:rsid w:val="00FD7287"/>
    <w:rsid w:val="00FD7328"/>
    <w:rsid w:val="00FD7440"/>
    <w:rsid w:val="00FD787E"/>
    <w:rsid w:val="00FD7B41"/>
    <w:rsid w:val="00FD7B72"/>
    <w:rsid w:val="00FD7DF9"/>
    <w:rsid w:val="00FE03F6"/>
    <w:rsid w:val="00FE0A41"/>
    <w:rsid w:val="00FE0A5E"/>
    <w:rsid w:val="00FE0D56"/>
    <w:rsid w:val="00FE0EAF"/>
    <w:rsid w:val="00FE15A9"/>
    <w:rsid w:val="00FE1811"/>
    <w:rsid w:val="00FE1C23"/>
    <w:rsid w:val="00FE1CD3"/>
    <w:rsid w:val="00FE248C"/>
    <w:rsid w:val="00FE29B5"/>
    <w:rsid w:val="00FE2C44"/>
    <w:rsid w:val="00FE2EA3"/>
    <w:rsid w:val="00FE33DB"/>
    <w:rsid w:val="00FE34B5"/>
    <w:rsid w:val="00FE3791"/>
    <w:rsid w:val="00FE3831"/>
    <w:rsid w:val="00FE38C9"/>
    <w:rsid w:val="00FE3CAD"/>
    <w:rsid w:val="00FE40A3"/>
    <w:rsid w:val="00FE4890"/>
    <w:rsid w:val="00FE48D3"/>
    <w:rsid w:val="00FE4B2D"/>
    <w:rsid w:val="00FE4DA5"/>
    <w:rsid w:val="00FE4F74"/>
    <w:rsid w:val="00FE5246"/>
    <w:rsid w:val="00FE5587"/>
    <w:rsid w:val="00FE5BC9"/>
    <w:rsid w:val="00FE5E9B"/>
    <w:rsid w:val="00FE623D"/>
    <w:rsid w:val="00FE62C0"/>
    <w:rsid w:val="00FE6671"/>
    <w:rsid w:val="00FE6D72"/>
    <w:rsid w:val="00FE6E35"/>
    <w:rsid w:val="00FE6EFF"/>
    <w:rsid w:val="00FE6F0B"/>
    <w:rsid w:val="00FE6F32"/>
    <w:rsid w:val="00FE706F"/>
    <w:rsid w:val="00FE71F7"/>
    <w:rsid w:val="00FE752E"/>
    <w:rsid w:val="00FE7837"/>
    <w:rsid w:val="00FE7E71"/>
    <w:rsid w:val="00FF02F9"/>
    <w:rsid w:val="00FF06AB"/>
    <w:rsid w:val="00FF0999"/>
    <w:rsid w:val="00FF1588"/>
    <w:rsid w:val="00FF194F"/>
    <w:rsid w:val="00FF1A83"/>
    <w:rsid w:val="00FF229E"/>
    <w:rsid w:val="00FF2FBE"/>
    <w:rsid w:val="00FF335C"/>
    <w:rsid w:val="00FF35FF"/>
    <w:rsid w:val="00FF39B3"/>
    <w:rsid w:val="00FF3BEA"/>
    <w:rsid w:val="00FF3E30"/>
    <w:rsid w:val="00FF3FD3"/>
    <w:rsid w:val="00FF4577"/>
    <w:rsid w:val="00FF46A6"/>
    <w:rsid w:val="00FF46BB"/>
    <w:rsid w:val="00FF4758"/>
    <w:rsid w:val="00FF6045"/>
    <w:rsid w:val="00FF61E0"/>
    <w:rsid w:val="00FF643B"/>
    <w:rsid w:val="00FF6718"/>
    <w:rsid w:val="00FF673D"/>
    <w:rsid w:val="00FF687D"/>
    <w:rsid w:val="00FF718B"/>
    <w:rsid w:val="00FF721F"/>
    <w:rsid w:val="00FF75DF"/>
    <w:rsid w:val="00FF7CD5"/>
    <w:rsid w:val="00FF7E5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75EF3"/>
  <w15:docId w15:val="{205E80B7-4885-4CA6-8C85-AA45C46F7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02B2"/>
    <w:pPr>
      <w:spacing w:after="200" w:line="276" w:lineRule="auto"/>
    </w:pPr>
    <w:rPr>
      <w:rFonts w:ascii="Cambria" w:eastAsia="Cambria" w:hAnsi="Cambria" w:cs="Times New Roman"/>
      <w:sz w:val="22"/>
      <w:szCs w:val="22"/>
    </w:rPr>
  </w:style>
  <w:style w:type="paragraph" w:styleId="Heading1">
    <w:name w:val="heading 1"/>
    <w:basedOn w:val="Normal"/>
    <w:next w:val="Normal"/>
    <w:link w:val="Heading1Char"/>
    <w:qFormat/>
    <w:rsid w:val="00715A07"/>
    <w:pPr>
      <w:keepNext/>
      <w:spacing w:before="600" w:after="240"/>
      <w:jc w:val="center"/>
      <w:outlineLvl w:val="0"/>
    </w:pPr>
    <w:rPr>
      <w:rFonts w:ascii="Times New Roman" w:hAnsi="Times New Roman"/>
      <w:b/>
      <w:bCs/>
      <w:kern w:val="32"/>
    </w:rPr>
  </w:style>
  <w:style w:type="paragraph" w:styleId="Heading2">
    <w:name w:val="heading 2"/>
    <w:basedOn w:val="Normal"/>
    <w:next w:val="Normal"/>
    <w:link w:val="Heading2Char"/>
    <w:qFormat/>
    <w:rsid w:val="00715A07"/>
    <w:pPr>
      <w:keepNext/>
      <w:spacing w:before="480" w:after="240"/>
      <w:jc w:val="center"/>
      <w:outlineLvl w:val="1"/>
    </w:pPr>
    <w:rPr>
      <w:rFonts w:ascii="Times New Roman" w:eastAsia="Times New Roman" w:hAnsi="Times New Roman"/>
      <w:b/>
      <w:bCs/>
      <w:noProof/>
      <w:lang w:val="it-IT"/>
    </w:rPr>
  </w:style>
  <w:style w:type="paragraph" w:styleId="Heading3">
    <w:name w:val="heading 3"/>
    <w:basedOn w:val="Normal"/>
    <w:next w:val="Normal"/>
    <w:link w:val="Heading3Char"/>
    <w:qFormat/>
    <w:rsid w:val="006923FC"/>
    <w:pPr>
      <w:keepNext/>
      <w:spacing w:before="360" w:after="120"/>
      <w:outlineLvl w:val="2"/>
    </w:pPr>
    <w:rPr>
      <w:rFonts w:ascii="Times New Roman" w:hAnsi="Times New Roman" w:cs="Arial"/>
      <w:b/>
      <w:bCs/>
      <w:szCs w:val="26"/>
    </w:rPr>
  </w:style>
  <w:style w:type="paragraph" w:styleId="Heading4">
    <w:name w:val="heading 4"/>
    <w:basedOn w:val="Normal"/>
    <w:next w:val="Normal"/>
    <w:link w:val="Heading4Char"/>
    <w:uiPriority w:val="9"/>
    <w:unhideWhenUsed/>
    <w:qFormat/>
    <w:rsid w:val="00AA7351"/>
    <w:pPr>
      <w:keepNext/>
      <w:keepLines/>
      <w:spacing w:before="60" w:after="60"/>
      <w:jc w:val="center"/>
      <w:outlineLvl w:val="3"/>
    </w:pPr>
    <w:rPr>
      <w:rFonts w:ascii="Times New Roman" w:eastAsiaTheme="majorEastAsia" w:hAnsi="Times New Roman"/>
      <w:b/>
      <w:bCs/>
      <w:i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A07"/>
    <w:rPr>
      <w:rFonts w:ascii="Times New Roman" w:eastAsia="Cambria" w:hAnsi="Times New Roman" w:cs="Times New Roman"/>
      <w:b/>
      <w:bCs/>
      <w:kern w:val="32"/>
      <w:sz w:val="22"/>
      <w:szCs w:val="22"/>
    </w:rPr>
  </w:style>
  <w:style w:type="character" w:customStyle="1" w:styleId="Heading2Char">
    <w:name w:val="Heading 2 Char"/>
    <w:basedOn w:val="DefaultParagraphFont"/>
    <w:link w:val="Heading2"/>
    <w:rsid w:val="00715A07"/>
    <w:rPr>
      <w:rFonts w:ascii="Times New Roman" w:eastAsia="Times New Roman" w:hAnsi="Times New Roman" w:cs="Times New Roman"/>
      <w:b/>
      <w:bCs/>
      <w:noProof/>
      <w:sz w:val="22"/>
      <w:szCs w:val="22"/>
      <w:lang w:val="it-IT"/>
    </w:rPr>
  </w:style>
  <w:style w:type="character" w:customStyle="1" w:styleId="Heading3Char">
    <w:name w:val="Heading 3 Char"/>
    <w:basedOn w:val="DefaultParagraphFont"/>
    <w:link w:val="Heading3"/>
    <w:rsid w:val="006923FC"/>
    <w:rPr>
      <w:rFonts w:ascii="Times New Roman" w:eastAsia="Cambria" w:hAnsi="Times New Roman" w:cs="Arial"/>
      <w:b/>
      <w:bCs/>
      <w:sz w:val="22"/>
      <w:szCs w:val="26"/>
    </w:rPr>
  </w:style>
  <w:style w:type="paragraph" w:customStyle="1" w:styleId="TableHeader">
    <w:name w:val="Table Header"/>
    <w:basedOn w:val="Normal"/>
    <w:uiPriority w:val="99"/>
    <w:rsid w:val="0051655C"/>
    <w:pPr>
      <w:overflowPunct w:val="0"/>
      <w:autoSpaceDE w:val="0"/>
      <w:autoSpaceDN w:val="0"/>
      <w:adjustRightInd w:val="0"/>
      <w:spacing w:before="60" w:after="0" w:line="240" w:lineRule="auto"/>
      <w:jc w:val="center"/>
      <w:textAlignment w:val="baseline"/>
    </w:pPr>
    <w:rPr>
      <w:rFonts w:ascii="Arial Black" w:eastAsia="Times New Roman" w:hAnsi="Arial Black"/>
      <w:smallCaps/>
      <w:spacing w:val="-5"/>
      <w:sz w:val="24"/>
      <w:szCs w:val="20"/>
    </w:rPr>
  </w:style>
  <w:style w:type="paragraph" w:customStyle="1" w:styleId="TOCBase">
    <w:name w:val="TOC Base"/>
    <w:basedOn w:val="Normal"/>
    <w:rsid w:val="0051655C"/>
    <w:pPr>
      <w:tabs>
        <w:tab w:val="right" w:leader="dot" w:pos="6480"/>
      </w:tabs>
      <w:overflowPunct w:val="0"/>
      <w:autoSpaceDE w:val="0"/>
      <w:autoSpaceDN w:val="0"/>
      <w:adjustRightInd w:val="0"/>
      <w:spacing w:after="240" w:line="240" w:lineRule="atLeast"/>
      <w:jc w:val="both"/>
      <w:textAlignment w:val="baseline"/>
    </w:pPr>
    <w:rPr>
      <w:rFonts w:ascii="Times New Roman" w:eastAsia="Times New Roman" w:hAnsi="Times New Roman"/>
      <w:spacing w:val="-5"/>
      <w:sz w:val="24"/>
      <w:szCs w:val="20"/>
    </w:rPr>
  </w:style>
  <w:style w:type="paragraph" w:styleId="BodyTextIndent">
    <w:name w:val="Body Text Indent"/>
    <w:basedOn w:val="Normal"/>
    <w:link w:val="BodyTextIndentChar"/>
    <w:rsid w:val="0051655C"/>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655C"/>
    <w:rPr>
      <w:rFonts w:ascii="Times New Roman" w:eastAsia="Times New Roman" w:hAnsi="Times New Roman" w:cs="Times New Roman"/>
      <w:szCs w:val="20"/>
    </w:rPr>
  </w:style>
  <w:style w:type="paragraph" w:styleId="BodyTextIndent3">
    <w:name w:val="Body Text Indent 3"/>
    <w:basedOn w:val="Normal"/>
    <w:link w:val="BodyTextIndent3Char"/>
    <w:unhideWhenUsed/>
    <w:rsid w:val="0051655C"/>
    <w:pPr>
      <w:spacing w:after="120"/>
      <w:ind w:left="360"/>
    </w:pPr>
    <w:rPr>
      <w:sz w:val="16"/>
      <w:szCs w:val="16"/>
    </w:rPr>
  </w:style>
  <w:style w:type="character" w:customStyle="1" w:styleId="BodyTextIndent3Char">
    <w:name w:val="Body Text Indent 3 Char"/>
    <w:basedOn w:val="DefaultParagraphFont"/>
    <w:link w:val="BodyTextIndent3"/>
    <w:rsid w:val="0051655C"/>
    <w:rPr>
      <w:rFonts w:ascii="Cambria" w:eastAsia="Cambria" w:hAnsi="Cambria" w:cs="Times New Roman"/>
      <w:sz w:val="16"/>
      <w:szCs w:val="16"/>
    </w:rPr>
  </w:style>
  <w:style w:type="paragraph" w:styleId="Header">
    <w:name w:val="header"/>
    <w:basedOn w:val="Normal"/>
    <w:link w:val="HeaderChar"/>
    <w:rsid w:val="0051655C"/>
    <w:pPr>
      <w:widowControl w:val="0"/>
      <w:tabs>
        <w:tab w:val="center" w:pos="4320"/>
        <w:tab w:val="right" w:pos="8640"/>
      </w:tabs>
      <w:spacing w:after="0" w:line="240" w:lineRule="auto"/>
    </w:pPr>
    <w:rPr>
      <w:rFonts w:ascii="Times New Roman" w:eastAsia="Times New Roman" w:hAnsi="Times New Roman"/>
      <w:snapToGrid w:val="0"/>
      <w:sz w:val="24"/>
      <w:szCs w:val="20"/>
    </w:rPr>
  </w:style>
  <w:style w:type="character" w:customStyle="1" w:styleId="HeaderChar">
    <w:name w:val="Header Char"/>
    <w:basedOn w:val="DefaultParagraphFont"/>
    <w:link w:val="Header"/>
    <w:rsid w:val="0051655C"/>
    <w:rPr>
      <w:rFonts w:ascii="Times New Roman" w:eastAsia="Times New Roman" w:hAnsi="Times New Roman" w:cs="Times New Roman"/>
      <w:snapToGrid w:val="0"/>
      <w:szCs w:val="20"/>
    </w:rPr>
  </w:style>
  <w:style w:type="paragraph" w:styleId="BodyText3">
    <w:name w:val="Body Text 3"/>
    <w:basedOn w:val="Normal"/>
    <w:link w:val="BodyText3Char"/>
    <w:semiHidden/>
    <w:unhideWhenUsed/>
    <w:rsid w:val="0051655C"/>
    <w:pPr>
      <w:spacing w:after="120"/>
    </w:pPr>
    <w:rPr>
      <w:sz w:val="16"/>
      <w:szCs w:val="16"/>
    </w:rPr>
  </w:style>
  <w:style w:type="character" w:customStyle="1" w:styleId="BodyText3Char">
    <w:name w:val="Body Text 3 Char"/>
    <w:basedOn w:val="DefaultParagraphFont"/>
    <w:link w:val="BodyText3"/>
    <w:semiHidden/>
    <w:rsid w:val="0051655C"/>
    <w:rPr>
      <w:rFonts w:ascii="Cambria" w:eastAsia="Cambria" w:hAnsi="Cambria" w:cs="Times New Roman"/>
      <w:sz w:val="16"/>
      <w:szCs w:val="16"/>
    </w:rPr>
  </w:style>
  <w:style w:type="paragraph" w:styleId="ListParagraph">
    <w:name w:val="List Paragraph"/>
    <w:basedOn w:val="Normal"/>
    <w:qFormat/>
    <w:rsid w:val="0051655C"/>
    <w:pPr>
      <w:ind w:left="720"/>
      <w:contextualSpacing/>
    </w:pPr>
  </w:style>
  <w:style w:type="character" w:styleId="Strong">
    <w:name w:val="Strong"/>
    <w:qFormat/>
    <w:rsid w:val="0051655C"/>
    <w:rPr>
      <w:b/>
      <w:bCs/>
    </w:rPr>
  </w:style>
  <w:style w:type="paragraph" w:styleId="BalloonText">
    <w:name w:val="Balloon Text"/>
    <w:basedOn w:val="Normal"/>
    <w:link w:val="BalloonTextChar"/>
    <w:semiHidden/>
    <w:rsid w:val="0051655C"/>
    <w:rPr>
      <w:rFonts w:ascii="Tahoma" w:hAnsi="Tahoma" w:cs="Tahoma"/>
      <w:sz w:val="16"/>
      <w:szCs w:val="16"/>
    </w:rPr>
  </w:style>
  <w:style w:type="character" w:customStyle="1" w:styleId="BalloonTextChar">
    <w:name w:val="Balloon Text Char"/>
    <w:basedOn w:val="DefaultParagraphFont"/>
    <w:link w:val="BalloonText"/>
    <w:semiHidden/>
    <w:rsid w:val="0051655C"/>
    <w:rPr>
      <w:rFonts w:ascii="Tahoma" w:eastAsia="Cambria" w:hAnsi="Tahoma" w:cs="Tahoma"/>
      <w:sz w:val="16"/>
      <w:szCs w:val="16"/>
    </w:rPr>
  </w:style>
  <w:style w:type="paragraph" w:styleId="Footer">
    <w:name w:val="footer"/>
    <w:basedOn w:val="Normal"/>
    <w:link w:val="FooterChar"/>
    <w:rsid w:val="0051655C"/>
    <w:pPr>
      <w:tabs>
        <w:tab w:val="center" w:pos="4153"/>
        <w:tab w:val="right" w:pos="8306"/>
      </w:tabs>
    </w:pPr>
  </w:style>
  <w:style w:type="character" w:customStyle="1" w:styleId="FooterChar">
    <w:name w:val="Footer Char"/>
    <w:basedOn w:val="DefaultParagraphFont"/>
    <w:link w:val="Footer"/>
    <w:rsid w:val="0051655C"/>
    <w:rPr>
      <w:rFonts w:ascii="Cambria" w:eastAsia="Cambria" w:hAnsi="Cambria" w:cs="Times New Roman"/>
      <w:sz w:val="22"/>
      <w:szCs w:val="22"/>
    </w:rPr>
  </w:style>
  <w:style w:type="character" w:styleId="PageNumber">
    <w:name w:val="page number"/>
    <w:basedOn w:val="DefaultParagraphFont"/>
    <w:rsid w:val="0051655C"/>
  </w:style>
  <w:style w:type="paragraph" w:customStyle="1" w:styleId="NeniNr">
    <w:name w:val="Neni_Nr"/>
    <w:next w:val="Normal"/>
    <w:rsid w:val="0051655C"/>
    <w:pPr>
      <w:keepNext/>
      <w:widowControl w:val="0"/>
      <w:jc w:val="center"/>
    </w:pPr>
    <w:rPr>
      <w:rFonts w:ascii="CG Times" w:eastAsia="Times New Roman" w:hAnsi="CG Times" w:cs="Times New Roman"/>
      <w:sz w:val="22"/>
      <w:szCs w:val="20"/>
      <w:lang w:val="en-GB" w:eastAsia="en-GB"/>
    </w:rPr>
  </w:style>
  <w:style w:type="paragraph" w:customStyle="1" w:styleId="Paragrafi">
    <w:name w:val="Paragrafi"/>
    <w:rsid w:val="0051655C"/>
    <w:pPr>
      <w:widowControl w:val="0"/>
      <w:ind w:firstLine="720"/>
      <w:jc w:val="both"/>
    </w:pPr>
    <w:rPr>
      <w:rFonts w:ascii="CG Times" w:eastAsia="Times New Roman" w:hAnsi="CG Times" w:cs="Times New Roman"/>
      <w:sz w:val="22"/>
      <w:szCs w:val="20"/>
      <w:lang w:val="en-GB" w:eastAsia="en-GB"/>
    </w:rPr>
  </w:style>
  <w:style w:type="paragraph" w:customStyle="1" w:styleId="NeniTitull">
    <w:name w:val="Neni_Titull"/>
    <w:next w:val="Normal"/>
    <w:rsid w:val="0051655C"/>
    <w:pPr>
      <w:keepNext/>
      <w:widowControl w:val="0"/>
      <w:jc w:val="center"/>
      <w:outlineLvl w:val="2"/>
    </w:pPr>
    <w:rPr>
      <w:rFonts w:ascii="CG Times" w:eastAsia="Times New Roman" w:hAnsi="CG Times" w:cs="Times New Roman"/>
      <w:b/>
      <w:sz w:val="22"/>
      <w:szCs w:val="20"/>
      <w:lang w:val="en-GB" w:eastAsia="en-GB"/>
    </w:rPr>
  </w:style>
  <w:style w:type="character" w:customStyle="1" w:styleId="CharChar5">
    <w:name w:val="Char Char5"/>
    <w:rsid w:val="0051655C"/>
    <w:rPr>
      <w:rFonts w:ascii="Times New Roman" w:eastAsia="Times New Roman" w:hAnsi="Times New Roman" w:cs="Times New Roman"/>
      <w:b/>
      <w:bCs/>
      <w:noProof/>
      <w:sz w:val="24"/>
      <w:szCs w:val="24"/>
      <w:lang w:val="it-IT"/>
    </w:rPr>
  </w:style>
  <w:style w:type="paragraph" w:customStyle="1" w:styleId="Regullore">
    <w:name w:val="Regullore"/>
    <w:basedOn w:val="Normal"/>
    <w:rsid w:val="0051655C"/>
    <w:pPr>
      <w:numPr>
        <w:numId w:val="5"/>
      </w:numPr>
      <w:tabs>
        <w:tab w:val="clear" w:pos="720"/>
        <w:tab w:val="left" w:pos="680"/>
      </w:tabs>
      <w:spacing w:before="600" w:after="360" w:line="240" w:lineRule="auto"/>
      <w:ind w:left="357" w:hanging="357"/>
      <w:jc w:val="center"/>
    </w:pPr>
    <w:rPr>
      <w:rFonts w:ascii="Times New Roman" w:hAnsi="Times New Roman"/>
      <w:b/>
      <w:caps/>
      <w:lang w:val="sq-AL"/>
    </w:rPr>
  </w:style>
  <w:style w:type="paragraph" w:customStyle="1" w:styleId="Style1">
    <w:name w:val="Style1"/>
    <w:basedOn w:val="Regullore"/>
    <w:rsid w:val="0051655C"/>
    <w:rPr>
      <w:caps w:val="0"/>
    </w:rPr>
  </w:style>
  <w:style w:type="paragraph" w:customStyle="1" w:styleId="StyleRegulloreNotBold">
    <w:name w:val="Style Regullore + Not Bold"/>
    <w:basedOn w:val="Regullore"/>
    <w:rsid w:val="0051655C"/>
  </w:style>
  <w:style w:type="paragraph" w:styleId="TOC1">
    <w:name w:val="toc 1"/>
    <w:basedOn w:val="Normal"/>
    <w:next w:val="Normal"/>
    <w:autoRedefine/>
    <w:uiPriority w:val="39"/>
    <w:rsid w:val="007F3611"/>
    <w:pPr>
      <w:tabs>
        <w:tab w:val="right" w:leader="dot" w:pos="8920"/>
      </w:tabs>
      <w:spacing w:before="120" w:after="0" w:line="240" w:lineRule="auto"/>
    </w:pPr>
    <w:rPr>
      <w:rFonts w:ascii="Times New Roman" w:hAnsi="Times New Roman"/>
      <w:b/>
      <w:noProof/>
      <w:sz w:val="20"/>
      <w:szCs w:val="20"/>
    </w:rPr>
  </w:style>
  <w:style w:type="character" w:styleId="Hyperlink">
    <w:name w:val="Hyperlink"/>
    <w:rsid w:val="0051655C"/>
    <w:rPr>
      <w:color w:val="0000FF"/>
      <w:u w:val="single"/>
    </w:rPr>
  </w:style>
  <w:style w:type="table" w:styleId="TableGrid">
    <w:name w:val="Table Grid"/>
    <w:basedOn w:val="TableNormal"/>
    <w:rsid w:val="0051655C"/>
    <w:pPr>
      <w:spacing w:after="200" w:line="276"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863935045msoplaintext">
    <w:name w:val="yiv6863935045msoplaintext"/>
    <w:basedOn w:val="Normal"/>
    <w:rsid w:val="0051655C"/>
    <w:pPr>
      <w:spacing w:before="100" w:beforeAutospacing="1" w:after="100" w:afterAutospacing="1" w:line="240" w:lineRule="auto"/>
    </w:pPr>
    <w:rPr>
      <w:rFonts w:ascii="Times" w:eastAsia="Times New Roman" w:hAnsi="Times"/>
      <w:sz w:val="20"/>
      <w:szCs w:val="20"/>
      <w:lang w:val="en-GB"/>
    </w:rPr>
  </w:style>
  <w:style w:type="paragraph" w:styleId="FootnoteText">
    <w:name w:val="footnote text"/>
    <w:basedOn w:val="Normal"/>
    <w:link w:val="FootnoteTextChar"/>
    <w:rsid w:val="0051655C"/>
    <w:rPr>
      <w:sz w:val="24"/>
      <w:szCs w:val="24"/>
    </w:rPr>
  </w:style>
  <w:style w:type="character" w:customStyle="1" w:styleId="FootnoteTextChar">
    <w:name w:val="Footnote Text Char"/>
    <w:basedOn w:val="DefaultParagraphFont"/>
    <w:link w:val="FootnoteText"/>
    <w:rsid w:val="0051655C"/>
    <w:rPr>
      <w:rFonts w:ascii="Cambria" w:eastAsia="Cambria" w:hAnsi="Cambria" w:cs="Times New Roman"/>
    </w:rPr>
  </w:style>
  <w:style w:type="character" w:styleId="FootnoteReference">
    <w:name w:val="footnote reference"/>
    <w:uiPriority w:val="99"/>
    <w:rsid w:val="0051655C"/>
    <w:rPr>
      <w:vertAlign w:val="superscript"/>
    </w:rPr>
  </w:style>
  <w:style w:type="paragraph" w:styleId="NormalWeb">
    <w:name w:val="Normal (Web)"/>
    <w:basedOn w:val="Normal"/>
    <w:uiPriority w:val="99"/>
    <w:unhideWhenUsed/>
    <w:rsid w:val="0051655C"/>
    <w:pPr>
      <w:spacing w:before="100" w:beforeAutospacing="1" w:after="100" w:afterAutospacing="1" w:line="240" w:lineRule="auto"/>
    </w:pPr>
    <w:rPr>
      <w:rFonts w:ascii="Times" w:eastAsia="Times New Roman" w:hAnsi="Times"/>
      <w:sz w:val="20"/>
      <w:szCs w:val="20"/>
      <w:lang w:val="en-GB"/>
    </w:rPr>
  </w:style>
  <w:style w:type="character" w:customStyle="1" w:styleId="Heading4Char">
    <w:name w:val="Heading 4 Char"/>
    <w:basedOn w:val="DefaultParagraphFont"/>
    <w:link w:val="Heading4"/>
    <w:uiPriority w:val="9"/>
    <w:rsid w:val="00AA7351"/>
    <w:rPr>
      <w:rFonts w:ascii="Times New Roman" w:eastAsiaTheme="majorEastAsia" w:hAnsi="Times New Roman" w:cs="Times New Roman"/>
      <w:b/>
      <w:bCs/>
      <w:iCs/>
      <w:sz w:val="22"/>
      <w:szCs w:val="22"/>
      <w:lang w:val="sq-AL"/>
    </w:rPr>
  </w:style>
  <w:style w:type="paragraph" w:styleId="TOC2">
    <w:name w:val="toc 2"/>
    <w:basedOn w:val="Normal"/>
    <w:next w:val="Normal"/>
    <w:autoRedefine/>
    <w:uiPriority w:val="39"/>
    <w:unhideWhenUsed/>
    <w:rsid w:val="0093132C"/>
    <w:pPr>
      <w:tabs>
        <w:tab w:val="right" w:leader="dot" w:pos="8920"/>
      </w:tabs>
      <w:spacing w:before="60" w:after="0" w:line="240" w:lineRule="auto"/>
      <w:ind w:left="142"/>
    </w:pPr>
    <w:rPr>
      <w:rFonts w:ascii="Times New Roman" w:hAnsi="Times New Roman"/>
      <w:b/>
      <w:iCs/>
      <w:noProof/>
      <w:sz w:val="20"/>
      <w:szCs w:val="20"/>
      <w:lang w:val="sq-AL"/>
    </w:rPr>
  </w:style>
  <w:style w:type="paragraph" w:styleId="TOC3">
    <w:name w:val="toc 3"/>
    <w:basedOn w:val="Normal"/>
    <w:next w:val="Normal"/>
    <w:autoRedefine/>
    <w:uiPriority w:val="39"/>
    <w:unhideWhenUsed/>
    <w:rsid w:val="00733C62"/>
    <w:pPr>
      <w:tabs>
        <w:tab w:val="right" w:leader="dot" w:pos="8920"/>
      </w:tabs>
      <w:spacing w:before="60" w:after="0"/>
      <w:ind w:left="426"/>
    </w:pPr>
    <w:rPr>
      <w:rFonts w:ascii="Times New Roman" w:hAnsi="Times New Roman"/>
      <w:b/>
      <w:noProof/>
      <w:sz w:val="20"/>
      <w:szCs w:val="20"/>
      <w:lang w:val="sq-AL"/>
    </w:rPr>
  </w:style>
  <w:style w:type="paragraph" w:styleId="TOC4">
    <w:name w:val="toc 4"/>
    <w:basedOn w:val="Normal"/>
    <w:next w:val="Normal"/>
    <w:autoRedefine/>
    <w:uiPriority w:val="39"/>
    <w:unhideWhenUsed/>
    <w:rsid w:val="0091716F"/>
    <w:pPr>
      <w:tabs>
        <w:tab w:val="right" w:leader="dot" w:pos="8920"/>
      </w:tabs>
      <w:spacing w:before="60" w:after="0" w:line="240" w:lineRule="auto"/>
      <w:ind w:left="660"/>
    </w:pPr>
    <w:rPr>
      <w:rFonts w:ascii="Times New Roman" w:hAnsi="Times New Roman"/>
      <w:noProof/>
      <w:sz w:val="20"/>
      <w:szCs w:val="20"/>
      <w:lang w:val="it-IT"/>
    </w:rPr>
  </w:style>
  <w:style w:type="paragraph" w:styleId="TOC5">
    <w:name w:val="toc 5"/>
    <w:basedOn w:val="Normal"/>
    <w:next w:val="Normal"/>
    <w:autoRedefine/>
    <w:uiPriority w:val="39"/>
    <w:unhideWhenUsed/>
    <w:rsid w:val="00323EBA"/>
    <w:pPr>
      <w:ind w:left="880"/>
    </w:pPr>
  </w:style>
  <w:style w:type="paragraph" w:styleId="TOC6">
    <w:name w:val="toc 6"/>
    <w:basedOn w:val="Normal"/>
    <w:next w:val="Normal"/>
    <w:autoRedefine/>
    <w:uiPriority w:val="39"/>
    <w:unhideWhenUsed/>
    <w:rsid w:val="00323EBA"/>
    <w:pPr>
      <w:ind w:left="1100"/>
    </w:pPr>
  </w:style>
  <w:style w:type="paragraph" w:styleId="TOC7">
    <w:name w:val="toc 7"/>
    <w:basedOn w:val="Normal"/>
    <w:next w:val="Normal"/>
    <w:autoRedefine/>
    <w:uiPriority w:val="39"/>
    <w:unhideWhenUsed/>
    <w:rsid w:val="00323EBA"/>
    <w:pPr>
      <w:ind w:left="1320"/>
    </w:pPr>
  </w:style>
  <w:style w:type="paragraph" w:styleId="TOC8">
    <w:name w:val="toc 8"/>
    <w:basedOn w:val="Normal"/>
    <w:next w:val="Normal"/>
    <w:autoRedefine/>
    <w:uiPriority w:val="39"/>
    <w:unhideWhenUsed/>
    <w:rsid w:val="00323EBA"/>
    <w:pPr>
      <w:ind w:left="1540"/>
    </w:pPr>
  </w:style>
  <w:style w:type="paragraph" w:styleId="TOC9">
    <w:name w:val="toc 9"/>
    <w:basedOn w:val="Normal"/>
    <w:next w:val="Normal"/>
    <w:autoRedefine/>
    <w:uiPriority w:val="39"/>
    <w:unhideWhenUsed/>
    <w:rsid w:val="00323EBA"/>
    <w:pPr>
      <w:ind w:left="1760"/>
    </w:pPr>
  </w:style>
  <w:style w:type="character" w:styleId="FollowedHyperlink">
    <w:name w:val="FollowedHyperlink"/>
    <w:basedOn w:val="DefaultParagraphFont"/>
    <w:uiPriority w:val="99"/>
    <w:semiHidden/>
    <w:unhideWhenUsed/>
    <w:rsid w:val="00B26EAB"/>
    <w:rPr>
      <w:color w:val="800080" w:themeColor="followedHyperlink"/>
      <w:u w:val="single"/>
    </w:rPr>
  </w:style>
  <w:style w:type="character" w:customStyle="1" w:styleId="apple-converted-space">
    <w:name w:val="apple-converted-space"/>
    <w:basedOn w:val="DefaultParagraphFont"/>
    <w:rsid w:val="006A465A"/>
  </w:style>
  <w:style w:type="paragraph" w:customStyle="1" w:styleId="Default">
    <w:name w:val="Default"/>
    <w:rsid w:val="00A22826"/>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466B3A"/>
    <w:rPr>
      <w:sz w:val="18"/>
      <w:szCs w:val="18"/>
    </w:rPr>
  </w:style>
  <w:style w:type="paragraph" w:styleId="CommentText">
    <w:name w:val="annotation text"/>
    <w:basedOn w:val="Normal"/>
    <w:link w:val="CommentTextChar"/>
    <w:uiPriority w:val="99"/>
    <w:semiHidden/>
    <w:unhideWhenUsed/>
    <w:rsid w:val="00466B3A"/>
    <w:pPr>
      <w:spacing w:line="240" w:lineRule="auto"/>
    </w:pPr>
    <w:rPr>
      <w:sz w:val="24"/>
      <w:szCs w:val="24"/>
    </w:rPr>
  </w:style>
  <w:style w:type="character" w:customStyle="1" w:styleId="CommentTextChar">
    <w:name w:val="Comment Text Char"/>
    <w:basedOn w:val="DefaultParagraphFont"/>
    <w:link w:val="CommentText"/>
    <w:uiPriority w:val="99"/>
    <w:semiHidden/>
    <w:rsid w:val="00466B3A"/>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466B3A"/>
    <w:rPr>
      <w:b/>
      <w:bCs/>
      <w:sz w:val="20"/>
      <w:szCs w:val="20"/>
    </w:rPr>
  </w:style>
  <w:style w:type="character" w:customStyle="1" w:styleId="CommentSubjectChar">
    <w:name w:val="Comment Subject Char"/>
    <w:basedOn w:val="CommentTextChar"/>
    <w:link w:val="CommentSubject"/>
    <w:uiPriority w:val="99"/>
    <w:semiHidden/>
    <w:rsid w:val="00466B3A"/>
    <w:rPr>
      <w:rFonts w:ascii="Cambria" w:eastAsia="Cambria" w:hAnsi="Cambria" w:cs="Times New Roman"/>
      <w:b/>
      <w:bCs/>
      <w:sz w:val="20"/>
      <w:szCs w:val="20"/>
    </w:rPr>
  </w:style>
  <w:style w:type="paragraph" w:styleId="Revision">
    <w:name w:val="Revision"/>
    <w:hidden/>
    <w:uiPriority w:val="99"/>
    <w:semiHidden/>
    <w:rsid w:val="00E2270C"/>
    <w:rPr>
      <w:rFonts w:ascii="Cambria" w:eastAsia="Cambria" w:hAnsi="Cambria" w:cs="Times New Roman"/>
      <w:sz w:val="22"/>
      <w:szCs w:val="22"/>
    </w:rPr>
  </w:style>
  <w:style w:type="character" w:customStyle="1" w:styleId="NoSpacingChar">
    <w:name w:val="No Spacing Char"/>
    <w:link w:val="NoSpacing"/>
    <w:uiPriority w:val="1"/>
    <w:qFormat/>
    <w:rsid w:val="00561904"/>
    <w:rPr>
      <w:rFonts w:ascii="Times New Roman" w:eastAsia="Times New Roman" w:hAnsi="Times New Roman" w:cs="Times New Roman"/>
    </w:rPr>
  </w:style>
  <w:style w:type="paragraph" w:styleId="NoSpacing">
    <w:name w:val="No Spacing"/>
    <w:link w:val="NoSpacingChar"/>
    <w:uiPriority w:val="1"/>
    <w:qFormat/>
    <w:rsid w:val="00561904"/>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6D344A"/>
    <w:rPr>
      <w:color w:val="605E5C"/>
      <w:shd w:val="clear" w:color="auto" w:fill="E1DFDD"/>
    </w:rPr>
  </w:style>
  <w:style w:type="numbering" w:customStyle="1" w:styleId="NoList1">
    <w:name w:val="No List1"/>
    <w:next w:val="NoList"/>
    <w:uiPriority w:val="99"/>
    <w:semiHidden/>
    <w:unhideWhenUsed/>
    <w:rsid w:val="00B263FF"/>
  </w:style>
  <w:style w:type="table" w:customStyle="1" w:styleId="TableGrid1">
    <w:name w:val="Table Grid1"/>
    <w:basedOn w:val="TableNormal"/>
    <w:next w:val="TableGrid"/>
    <w:rsid w:val="00B263FF"/>
    <w:pPr>
      <w:spacing w:after="200" w:line="276" w:lineRule="auto"/>
    </w:pPr>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263F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160">
      <w:bodyDiv w:val="1"/>
      <w:marLeft w:val="0"/>
      <w:marRight w:val="0"/>
      <w:marTop w:val="0"/>
      <w:marBottom w:val="0"/>
      <w:divBdr>
        <w:top w:val="none" w:sz="0" w:space="0" w:color="auto"/>
        <w:left w:val="none" w:sz="0" w:space="0" w:color="auto"/>
        <w:bottom w:val="none" w:sz="0" w:space="0" w:color="auto"/>
        <w:right w:val="none" w:sz="0" w:space="0" w:color="auto"/>
      </w:divBdr>
      <w:divsChild>
        <w:div w:id="1866358997">
          <w:marLeft w:val="0"/>
          <w:marRight w:val="0"/>
          <w:marTop w:val="0"/>
          <w:marBottom w:val="0"/>
          <w:divBdr>
            <w:top w:val="none" w:sz="0" w:space="0" w:color="auto"/>
            <w:left w:val="none" w:sz="0" w:space="0" w:color="auto"/>
            <w:bottom w:val="none" w:sz="0" w:space="0" w:color="auto"/>
            <w:right w:val="none" w:sz="0" w:space="0" w:color="auto"/>
          </w:divBdr>
          <w:divsChild>
            <w:div w:id="643856555">
              <w:marLeft w:val="0"/>
              <w:marRight w:val="0"/>
              <w:marTop w:val="0"/>
              <w:marBottom w:val="0"/>
              <w:divBdr>
                <w:top w:val="none" w:sz="0" w:space="0" w:color="auto"/>
                <w:left w:val="none" w:sz="0" w:space="0" w:color="auto"/>
                <w:bottom w:val="none" w:sz="0" w:space="0" w:color="auto"/>
                <w:right w:val="none" w:sz="0" w:space="0" w:color="auto"/>
              </w:divBdr>
              <w:divsChild>
                <w:div w:id="1126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366">
      <w:bodyDiv w:val="1"/>
      <w:marLeft w:val="0"/>
      <w:marRight w:val="0"/>
      <w:marTop w:val="0"/>
      <w:marBottom w:val="0"/>
      <w:divBdr>
        <w:top w:val="none" w:sz="0" w:space="0" w:color="auto"/>
        <w:left w:val="none" w:sz="0" w:space="0" w:color="auto"/>
        <w:bottom w:val="none" w:sz="0" w:space="0" w:color="auto"/>
        <w:right w:val="none" w:sz="0" w:space="0" w:color="auto"/>
      </w:divBdr>
      <w:divsChild>
        <w:div w:id="1081760344">
          <w:marLeft w:val="0"/>
          <w:marRight w:val="0"/>
          <w:marTop w:val="0"/>
          <w:marBottom w:val="0"/>
          <w:divBdr>
            <w:top w:val="none" w:sz="0" w:space="0" w:color="auto"/>
            <w:left w:val="none" w:sz="0" w:space="0" w:color="auto"/>
            <w:bottom w:val="none" w:sz="0" w:space="0" w:color="auto"/>
            <w:right w:val="none" w:sz="0" w:space="0" w:color="auto"/>
          </w:divBdr>
          <w:divsChild>
            <w:div w:id="1262761369">
              <w:marLeft w:val="0"/>
              <w:marRight w:val="0"/>
              <w:marTop w:val="0"/>
              <w:marBottom w:val="0"/>
              <w:divBdr>
                <w:top w:val="none" w:sz="0" w:space="0" w:color="auto"/>
                <w:left w:val="none" w:sz="0" w:space="0" w:color="auto"/>
                <w:bottom w:val="none" w:sz="0" w:space="0" w:color="auto"/>
                <w:right w:val="none" w:sz="0" w:space="0" w:color="auto"/>
              </w:divBdr>
              <w:divsChild>
                <w:div w:id="207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0612">
      <w:bodyDiv w:val="1"/>
      <w:marLeft w:val="0"/>
      <w:marRight w:val="0"/>
      <w:marTop w:val="0"/>
      <w:marBottom w:val="0"/>
      <w:divBdr>
        <w:top w:val="none" w:sz="0" w:space="0" w:color="auto"/>
        <w:left w:val="none" w:sz="0" w:space="0" w:color="auto"/>
        <w:bottom w:val="none" w:sz="0" w:space="0" w:color="auto"/>
        <w:right w:val="none" w:sz="0" w:space="0" w:color="auto"/>
      </w:divBdr>
      <w:divsChild>
        <w:div w:id="1696880015">
          <w:marLeft w:val="0"/>
          <w:marRight w:val="0"/>
          <w:marTop w:val="0"/>
          <w:marBottom w:val="0"/>
          <w:divBdr>
            <w:top w:val="none" w:sz="0" w:space="0" w:color="auto"/>
            <w:left w:val="none" w:sz="0" w:space="0" w:color="auto"/>
            <w:bottom w:val="none" w:sz="0" w:space="0" w:color="auto"/>
            <w:right w:val="none" w:sz="0" w:space="0" w:color="auto"/>
          </w:divBdr>
          <w:divsChild>
            <w:div w:id="663513431">
              <w:marLeft w:val="0"/>
              <w:marRight w:val="0"/>
              <w:marTop w:val="0"/>
              <w:marBottom w:val="0"/>
              <w:divBdr>
                <w:top w:val="none" w:sz="0" w:space="0" w:color="auto"/>
                <w:left w:val="none" w:sz="0" w:space="0" w:color="auto"/>
                <w:bottom w:val="none" w:sz="0" w:space="0" w:color="auto"/>
                <w:right w:val="none" w:sz="0" w:space="0" w:color="auto"/>
              </w:divBdr>
              <w:divsChild>
                <w:div w:id="1200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9180">
      <w:bodyDiv w:val="1"/>
      <w:marLeft w:val="0"/>
      <w:marRight w:val="0"/>
      <w:marTop w:val="0"/>
      <w:marBottom w:val="0"/>
      <w:divBdr>
        <w:top w:val="none" w:sz="0" w:space="0" w:color="auto"/>
        <w:left w:val="none" w:sz="0" w:space="0" w:color="auto"/>
        <w:bottom w:val="none" w:sz="0" w:space="0" w:color="auto"/>
        <w:right w:val="none" w:sz="0" w:space="0" w:color="auto"/>
      </w:divBdr>
    </w:div>
    <w:div w:id="46925536">
      <w:bodyDiv w:val="1"/>
      <w:marLeft w:val="0"/>
      <w:marRight w:val="0"/>
      <w:marTop w:val="0"/>
      <w:marBottom w:val="0"/>
      <w:divBdr>
        <w:top w:val="none" w:sz="0" w:space="0" w:color="auto"/>
        <w:left w:val="none" w:sz="0" w:space="0" w:color="auto"/>
        <w:bottom w:val="none" w:sz="0" w:space="0" w:color="auto"/>
        <w:right w:val="none" w:sz="0" w:space="0" w:color="auto"/>
      </w:divBdr>
      <w:divsChild>
        <w:div w:id="555942652">
          <w:marLeft w:val="0"/>
          <w:marRight w:val="0"/>
          <w:marTop w:val="0"/>
          <w:marBottom w:val="0"/>
          <w:divBdr>
            <w:top w:val="none" w:sz="0" w:space="0" w:color="auto"/>
            <w:left w:val="none" w:sz="0" w:space="0" w:color="auto"/>
            <w:bottom w:val="none" w:sz="0" w:space="0" w:color="auto"/>
            <w:right w:val="none" w:sz="0" w:space="0" w:color="auto"/>
          </w:divBdr>
          <w:divsChild>
            <w:div w:id="740518256">
              <w:marLeft w:val="0"/>
              <w:marRight w:val="0"/>
              <w:marTop w:val="0"/>
              <w:marBottom w:val="0"/>
              <w:divBdr>
                <w:top w:val="none" w:sz="0" w:space="0" w:color="auto"/>
                <w:left w:val="none" w:sz="0" w:space="0" w:color="auto"/>
                <w:bottom w:val="none" w:sz="0" w:space="0" w:color="auto"/>
                <w:right w:val="none" w:sz="0" w:space="0" w:color="auto"/>
              </w:divBdr>
              <w:divsChild>
                <w:div w:id="1145852982">
                  <w:marLeft w:val="0"/>
                  <w:marRight w:val="0"/>
                  <w:marTop w:val="0"/>
                  <w:marBottom w:val="0"/>
                  <w:divBdr>
                    <w:top w:val="none" w:sz="0" w:space="0" w:color="auto"/>
                    <w:left w:val="none" w:sz="0" w:space="0" w:color="auto"/>
                    <w:bottom w:val="none" w:sz="0" w:space="0" w:color="auto"/>
                    <w:right w:val="none" w:sz="0" w:space="0" w:color="auto"/>
                  </w:divBdr>
                  <w:divsChild>
                    <w:div w:id="1571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7815">
      <w:bodyDiv w:val="1"/>
      <w:marLeft w:val="0"/>
      <w:marRight w:val="0"/>
      <w:marTop w:val="0"/>
      <w:marBottom w:val="0"/>
      <w:divBdr>
        <w:top w:val="none" w:sz="0" w:space="0" w:color="auto"/>
        <w:left w:val="none" w:sz="0" w:space="0" w:color="auto"/>
        <w:bottom w:val="none" w:sz="0" w:space="0" w:color="auto"/>
        <w:right w:val="none" w:sz="0" w:space="0" w:color="auto"/>
      </w:divBdr>
      <w:divsChild>
        <w:div w:id="1318919907">
          <w:marLeft w:val="0"/>
          <w:marRight w:val="0"/>
          <w:marTop w:val="0"/>
          <w:marBottom w:val="0"/>
          <w:divBdr>
            <w:top w:val="none" w:sz="0" w:space="0" w:color="auto"/>
            <w:left w:val="none" w:sz="0" w:space="0" w:color="auto"/>
            <w:bottom w:val="none" w:sz="0" w:space="0" w:color="auto"/>
            <w:right w:val="none" w:sz="0" w:space="0" w:color="auto"/>
          </w:divBdr>
          <w:divsChild>
            <w:div w:id="1288775081">
              <w:marLeft w:val="0"/>
              <w:marRight w:val="0"/>
              <w:marTop w:val="0"/>
              <w:marBottom w:val="0"/>
              <w:divBdr>
                <w:top w:val="none" w:sz="0" w:space="0" w:color="auto"/>
                <w:left w:val="none" w:sz="0" w:space="0" w:color="auto"/>
                <w:bottom w:val="none" w:sz="0" w:space="0" w:color="auto"/>
                <w:right w:val="none" w:sz="0" w:space="0" w:color="auto"/>
              </w:divBdr>
              <w:divsChild>
                <w:div w:id="8569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2796">
      <w:bodyDiv w:val="1"/>
      <w:marLeft w:val="0"/>
      <w:marRight w:val="0"/>
      <w:marTop w:val="0"/>
      <w:marBottom w:val="0"/>
      <w:divBdr>
        <w:top w:val="none" w:sz="0" w:space="0" w:color="auto"/>
        <w:left w:val="none" w:sz="0" w:space="0" w:color="auto"/>
        <w:bottom w:val="none" w:sz="0" w:space="0" w:color="auto"/>
        <w:right w:val="none" w:sz="0" w:space="0" w:color="auto"/>
      </w:divBdr>
      <w:divsChild>
        <w:div w:id="686366135">
          <w:marLeft w:val="0"/>
          <w:marRight w:val="0"/>
          <w:marTop w:val="0"/>
          <w:marBottom w:val="0"/>
          <w:divBdr>
            <w:top w:val="none" w:sz="0" w:space="0" w:color="auto"/>
            <w:left w:val="none" w:sz="0" w:space="0" w:color="auto"/>
            <w:bottom w:val="none" w:sz="0" w:space="0" w:color="auto"/>
            <w:right w:val="none" w:sz="0" w:space="0" w:color="auto"/>
          </w:divBdr>
          <w:divsChild>
            <w:div w:id="2006473365">
              <w:marLeft w:val="0"/>
              <w:marRight w:val="0"/>
              <w:marTop w:val="0"/>
              <w:marBottom w:val="0"/>
              <w:divBdr>
                <w:top w:val="none" w:sz="0" w:space="0" w:color="auto"/>
                <w:left w:val="none" w:sz="0" w:space="0" w:color="auto"/>
                <w:bottom w:val="none" w:sz="0" w:space="0" w:color="auto"/>
                <w:right w:val="none" w:sz="0" w:space="0" w:color="auto"/>
              </w:divBdr>
              <w:divsChild>
                <w:div w:id="6244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921">
      <w:bodyDiv w:val="1"/>
      <w:marLeft w:val="0"/>
      <w:marRight w:val="0"/>
      <w:marTop w:val="0"/>
      <w:marBottom w:val="0"/>
      <w:divBdr>
        <w:top w:val="none" w:sz="0" w:space="0" w:color="auto"/>
        <w:left w:val="none" w:sz="0" w:space="0" w:color="auto"/>
        <w:bottom w:val="none" w:sz="0" w:space="0" w:color="auto"/>
        <w:right w:val="none" w:sz="0" w:space="0" w:color="auto"/>
      </w:divBdr>
      <w:divsChild>
        <w:div w:id="793787423">
          <w:marLeft w:val="850"/>
          <w:marRight w:val="0"/>
          <w:marTop w:val="200"/>
          <w:marBottom w:val="0"/>
          <w:divBdr>
            <w:top w:val="none" w:sz="0" w:space="0" w:color="auto"/>
            <w:left w:val="none" w:sz="0" w:space="0" w:color="auto"/>
            <w:bottom w:val="none" w:sz="0" w:space="0" w:color="auto"/>
            <w:right w:val="none" w:sz="0" w:space="0" w:color="auto"/>
          </w:divBdr>
        </w:div>
      </w:divsChild>
    </w:div>
    <w:div w:id="66534423">
      <w:bodyDiv w:val="1"/>
      <w:marLeft w:val="0"/>
      <w:marRight w:val="0"/>
      <w:marTop w:val="0"/>
      <w:marBottom w:val="0"/>
      <w:divBdr>
        <w:top w:val="none" w:sz="0" w:space="0" w:color="auto"/>
        <w:left w:val="none" w:sz="0" w:space="0" w:color="auto"/>
        <w:bottom w:val="none" w:sz="0" w:space="0" w:color="auto"/>
        <w:right w:val="none" w:sz="0" w:space="0" w:color="auto"/>
      </w:divBdr>
      <w:divsChild>
        <w:div w:id="1488590783">
          <w:marLeft w:val="0"/>
          <w:marRight w:val="0"/>
          <w:marTop w:val="0"/>
          <w:marBottom w:val="0"/>
          <w:divBdr>
            <w:top w:val="none" w:sz="0" w:space="0" w:color="auto"/>
            <w:left w:val="none" w:sz="0" w:space="0" w:color="auto"/>
            <w:bottom w:val="none" w:sz="0" w:space="0" w:color="auto"/>
            <w:right w:val="none" w:sz="0" w:space="0" w:color="auto"/>
          </w:divBdr>
          <w:divsChild>
            <w:div w:id="2047564058">
              <w:marLeft w:val="0"/>
              <w:marRight w:val="0"/>
              <w:marTop w:val="0"/>
              <w:marBottom w:val="0"/>
              <w:divBdr>
                <w:top w:val="none" w:sz="0" w:space="0" w:color="auto"/>
                <w:left w:val="none" w:sz="0" w:space="0" w:color="auto"/>
                <w:bottom w:val="none" w:sz="0" w:space="0" w:color="auto"/>
                <w:right w:val="none" w:sz="0" w:space="0" w:color="auto"/>
              </w:divBdr>
              <w:divsChild>
                <w:div w:id="1379941046">
                  <w:marLeft w:val="0"/>
                  <w:marRight w:val="0"/>
                  <w:marTop w:val="0"/>
                  <w:marBottom w:val="0"/>
                  <w:divBdr>
                    <w:top w:val="none" w:sz="0" w:space="0" w:color="auto"/>
                    <w:left w:val="none" w:sz="0" w:space="0" w:color="auto"/>
                    <w:bottom w:val="none" w:sz="0" w:space="0" w:color="auto"/>
                    <w:right w:val="none" w:sz="0" w:space="0" w:color="auto"/>
                  </w:divBdr>
                  <w:divsChild>
                    <w:div w:id="4788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5594">
      <w:bodyDiv w:val="1"/>
      <w:marLeft w:val="0"/>
      <w:marRight w:val="0"/>
      <w:marTop w:val="0"/>
      <w:marBottom w:val="0"/>
      <w:divBdr>
        <w:top w:val="none" w:sz="0" w:space="0" w:color="auto"/>
        <w:left w:val="none" w:sz="0" w:space="0" w:color="auto"/>
        <w:bottom w:val="none" w:sz="0" w:space="0" w:color="auto"/>
        <w:right w:val="none" w:sz="0" w:space="0" w:color="auto"/>
      </w:divBdr>
      <w:divsChild>
        <w:div w:id="2146385941">
          <w:marLeft w:val="0"/>
          <w:marRight w:val="0"/>
          <w:marTop w:val="0"/>
          <w:marBottom w:val="0"/>
          <w:divBdr>
            <w:top w:val="none" w:sz="0" w:space="0" w:color="auto"/>
            <w:left w:val="none" w:sz="0" w:space="0" w:color="auto"/>
            <w:bottom w:val="none" w:sz="0" w:space="0" w:color="auto"/>
            <w:right w:val="none" w:sz="0" w:space="0" w:color="auto"/>
          </w:divBdr>
          <w:divsChild>
            <w:div w:id="135536082">
              <w:marLeft w:val="0"/>
              <w:marRight w:val="0"/>
              <w:marTop w:val="0"/>
              <w:marBottom w:val="0"/>
              <w:divBdr>
                <w:top w:val="none" w:sz="0" w:space="0" w:color="auto"/>
                <w:left w:val="none" w:sz="0" w:space="0" w:color="auto"/>
                <w:bottom w:val="none" w:sz="0" w:space="0" w:color="auto"/>
                <w:right w:val="none" w:sz="0" w:space="0" w:color="auto"/>
              </w:divBdr>
              <w:divsChild>
                <w:div w:id="17477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5216">
      <w:bodyDiv w:val="1"/>
      <w:marLeft w:val="0"/>
      <w:marRight w:val="0"/>
      <w:marTop w:val="0"/>
      <w:marBottom w:val="0"/>
      <w:divBdr>
        <w:top w:val="none" w:sz="0" w:space="0" w:color="auto"/>
        <w:left w:val="none" w:sz="0" w:space="0" w:color="auto"/>
        <w:bottom w:val="none" w:sz="0" w:space="0" w:color="auto"/>
        <w:right w:val="none" w:sz="0" w:space="0" w:color="auto"/>
      </w:divBdr>
      <w:divsChild>
        <w:div w:id="992754539">
          <w:marLeft w:val="0"/>
          <w:marRight w:val="0"/>
          <w:marTop w:val="0"/>
          <w:marBottom w:val="0"/>
          <w:divBdr>
            <w:top w:val="none" w:sz="0" w:space="0" w:color="auto"/>
            <w:left w:val="none" w:sz="0" w:space="0" w:color="auto"/>
            <w:bottom w:val="none" w:sz="0" w:space="0" w:color="auto"/>
            <w:right w:val="none" w:sz="0" w:space="0" w:color="auto"/>
          </w:divBdr>
          <w:divsChild>
            <w:div w:id="1896351122">
              <w:marLeft w:val="0"/>
              <w:marRight w:val="0"/>
              <w:marTop w:val="0"/>
              <w:marBottom w:val="0"/>
              <w:divBdr>
                <w:top w:val="none" w:sz="0" w:space="0" w:color="auto"/>
                <w:left w:val="none" w:sz="0" w:space="0" w:color="auto"/>
                <w:bottom w:val="none" w:sz="0" w:space="0" w:color="auto"/>
                <w:right w:val="none" w:sz="0" w:space="0" w:color="auto"/>
              </w:divBdr>
              <w:divsChild>
                <w:div w:id="14796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358">
      <w:bodyDiv w:val="1"/>
      <w:marLeft w:val="0"/>
      <w:marRight w:val="0"/>
      <w:marTop w:val="0"/>
      <w:marBottom w:val="0"/>
      <w:divBdr>
        <w:top w:val="none" w:sz="0" w:space="0" w:color="auto"/>
        <w:left w:val="none" w:sz="0" w:space="0" w:color="auto"/>
        <w:bottom w:val="none" w:sz="0" w:space="0" w:color="auto"/>
        <w:right w:val="none" w:sz="0" w:space="0" w:color="auto"/>
      </w:divBdr>
      <w:divsChild>
        <w:div w:id="681475021">
          <w:marLeft w:val="0"/>
          <w:marRight w:val="0"/>
          <w:marTop w:val="0"/>
          <w:marBottom w:val="0"/>
          <w:divBdr>
            <w:top w:val="none" w:sz="0" w:space="0" w:color="auto"/>
            <w:left w:val="none" w:sz="0" w:space="0" w:color="auto"/>
            <w:bottom w:val="none" w:sz="0" w:space="0" w:color="auto"/>
            <w:right w:val="none" w:sz="0" w:space="0" w:color="auto"/>
          </w:divBdr>
          <w:divsChild>
            <w:div w:id="1102527396">
              <w:marLeft w:val="0"/>
              <w:marRight w:val="0"/>
              <w:marTop w:val="0"/>
              <w:marBottom w:val="0"/>
              <w:divBdr>
                <w:top w:val="none" w:sz="0" w:space="0" w:color="auto"/>
                <w:left w:val="none" w:sz="0" w:space="0" w:color="auto"/>
                <w:bottom w:val="none" w:sz="0" w:space="0" w:color="auto"/>
                <w:right w:val="none" w:sz="0" w:space="0" w:color="auto"/>
              </w:divBdr>
              <w:divsChild>
                <w:div w:id="1075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2158">
      <w:bodyDiv w:val="1"/>
      <w:marLeft w:val="0"/>
      <w:marRight w:val="0"/>
      <w:marTop w:val="0"/>
      <w:marBottom w:val="0"/>
      <w:divBdr>
        <w:top w:val="none" w:sz="0" w:space="0" w:color="auto"/>
        <w:left w:val="none" w:sz="0" w:space="0" w:color="auto"/>
        <w:bottom w:val="none" w:sz="0" w:space="0" w:color="auto"/>
        <w:right w:val="none" w:sz="0" w:space="0" w:color="auto"/>
      </w:divBdr>
      <w:divsChild>
        <w:div w:id="946356055">
          <w:marLeft w:val="0"/>
          <w:marRight w:val="0"/>
          <w:marTop w:val="0"/>
          <w:marBottom w:val="0"/>
          <w:divBdr>
            <w:top w:val="none" w:sz="0" w:space="0" w:color="auto"/>
            <w:left w:val="none" w:sz="0" w:space="0" w:color="auto"/>
            <w:bottom w:val="none" w:sz="0" w:space="0" w:color="auto"/>
            <w:right w:val="none" w:sz="0" w:space="0" w:color="auto"/>
          </w:divBdr>
          <w:divsChild>
            <w:div w:id="2147234664">
              <w:marLeft w:val="0"/>
              <w:marRight w:val="0"/>
              <w:marTop w:val="0"/>
              <w:marBottom w:val="0"/>
              <w:divBdr>
                <w:top w:val="none" w:sz="0" w:space="0" w:color="auto"/>
                <w:left w:val="none" w:sz="0" w:space="0" w:color="auto"/>
                <w:bottom w:val="none" w:sz="0" w:space="0" w:color="auto"/>
                <w:right w:val="none" w:sz="0" w:space="0" w:color="auto"/>
              </w:divBdr>
              <w:divsChild>
                <w:div w:id="263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3383">
      <w:bodyDiv w:val="1"/>
      <w:marLeft w:val="0"/>
      <w:marRight w:val="0"/>
      <w:marTop w:val="0"/>
      <w:marBottom w:val="0"/>
      <w:divBdr>
        <w:top w:val="none" w:sz="0" w:space="0" w:color="auto"/>
        <w:left w:val="none" w:sz="0" w:space="0" w:color="auto"/>
        <w:bottom w:val="none" w:sz="0" w:space="0" w:color="auto"/>
        <w:right w:val="none" w:sz="0" w:space="0" w:color="auto"/>
      </w:divBdr>
      <w:divsChild>
        <w:div w:id="817959130">
          <w:marLeft w:val="360"/>
          <w:marRight w:val="0"/>
          <w:marTop w:val="440"/>
          <w:marBottom w:val="0"/>
          <w:divBdr>
            <w:top w:val="none" w:sz="0" w:space="0" w:color="auto"/>
            <w:left w:val="none" w:sz="0" w:space="0" w:color="auto"/>
            <w:bottom w:val="none" w:sz="0" w:space="0" w:color="auto"/>
            <w:right w:val="none" w:sz="0" w:space="0" w:color="auto"/>
          </w:divBdr>
        </w:div>
      </w:divsChild>
    </w:div>
    <w:div w:id="114061631">
      <w:bodyDiv w:val="1"/>
      <w:marLeft w:val="0"/>
      <w:marRight w:val="0"/>
      <w:marTop w:val="0"/>
      <w:marBottom w:val="0"/>
      <w:divBdr>
        <w:top w:val="none" w:sz="0" w:space="0" w:color="auto"/>
        <w:left w:val="none" w:sz="0" w:space="0" w:color="auto"/>
        <w:bottom w:val="none" w:sz="0" w:space="0" w:color="auto"/>
        <w:right w:val="none" w:sz="0" w:space="0" w:color="auto"/>
      </w:divBdr>
      <w:divsChild>
        <w:div w:id="311640325">
          <w:marLeft w:val="0"/>
          <w:marRight w:val="0"/>
          <w:marTop w:val="0"/>
          <w:marBottom w:val="0"/>
          <w:divBdr>
            <w:top w:val="none" w:sz="0" w:space="0" w:color="auto"/>
            <w:left w:val="none" w:sz="0" w:space="0" w:color="auto"/>
            <w:bottom w:val="none" w:sz="0" w:space="0" w:color="auto"/>
            <w:right w:val="none" w:sz="0" w:space="0" w:color="auto"/>
          </w:divBdr>
          <w:divsChild>
            <w:div w:id="962812948">
              <w:marLeft w:val="0"/>
              <w:marRight w:val="0"/>
              <w:marTop w:val="0"/>
              <w:marBottom w:val="0"/>
              <w:divBdr>
                <w:top w:val="none" w:sz="0" w:space="0" w:color="auto"/>
                <w:left w:val="none" w:sz="0" w:space="0" w:color="auto"/>
                <w:bottom w:val="none" w:sz="0" w:space="0" w:color="auto"/>
                <w:right w:val="none" w:sz="0" w:space="0" w:color="auto"/>
              </w:divBdr>
              <w:divsChild>
                <w:div w:id="502627785">
                  <w:marLeft w:val="0"/>
                  <w:marRight w:val="0"/>
                  <w:marTop w:val="0"/>
                  <w:marBottom w:val="0"/>
                  <w:divBdr>
                    <w:top w:val="none" w:sz="0" w:space="0" w:color="auto"/>
                    <w:left w:val="none" w:sz="0" w:space="0" w:color="auto"/>
                    <w:bottom w:val="none" w:sz="0" w:space="0" w:color="auto"/>
                    <w:right w:val="none" w:sz="0" w:space="0" w:color="auto"/>
                  </w:divBdr>
                  <w:divsChild>
                    <w:div w:id="621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5614">
      <w:bodyDiv w:val="1"/>
      <w:marLeft w:val="0"/>
      <w:marRight w:val="0"/>
      <w:marTop w:val="0"/>
      <w:marBottom w:val="0"/>
      <w:divBdr>
        <w:top w:val="none" w:sz="0" w:space="0" w:color="auto"/>
        <w:left w:val="none" w:sz="0" w:space="0" w:color="auto"/>
        <w:bottom w:val="none" w:sz="0" w:space="0" w:color="auto"/>
        <w:right w:val="none" w:sz="0" w:space="0" w:color="auto"/>
      </w:divBdr>
    </w:div>
    <w:div w:id="121535350">
      <w:bodyDiv w:val="1"/>
      <w:marLeft w:val="0"/>
      <w:marRight w:val="0"/>
      <w:marTop w:val="0"/>
      <w:marBottom w:val="0"/>
      <w:divBdr>
        <w:top w:val="none" w:sz="0" w:space="0" w:color="auto"/>
        <w:left w:val="none" w:sz="0" w:space="0" w:color="auto"/>
        <w:bottom w:val="none" w:sz="0" w:space="0" w:color="auto"/>
        <w:right w:val="none" w:sz="0" w:space="0" w:color="auto"/>
      </w:divBdr>
      <w:divsChild>
        <w:div w:id="1911579902">
          <w:marLeft w:val="0"/>
          <w:marRight w:val="0"/>
          <w:marTop w:val="0"/>
          <w:marBottom w:val="0"/>
          <w:divBdr>
            <w:top w:val="none" w:sz="0" w:space="0" w:color="auto"/>
            <w:left w:val="none" w:sz="0" w:space="0" w:color="auto"/>
            <w:bottom w:val="none" w:sz="0" w:space="0" w:color="auto"/>
            <w:right w:val="none" w:sz="0" w:space="0" w:color="auto"/>
          </w:divBdr>
          <w:divsChild>
            <w:div w:id="580412015">
              <w:marLeft w:val="0"/>
              <w:marRight w:val="0"/>
              <w:marTop w:val="0"/>
              <w:marBottom w:val="0"/>
              <w:divBdr>
                <w:top w:val="none" w:sz="0" w:space="0" w:color="auto"/>
                <w:left w:val="none" w:sz="0" w:space="0" w:color="auto"/>
                <w:bottom w:val="none" w:sz="0" w:space="0" w:color="auto"/>
                <w:right w:val="none" w:sz="0" w:space="0" w:color="auto"/>
              </w:divBdr>
              <w:divsChild>
                <w:div w:id="1271746278">
                  <w:marLeft w:val="0"/>
                  <w:marRight w:val="0"/>
                  <w:marTop w:val="0"/>
                  <w:marBottom w:val="0"/>
                  <w:divBdr>
                    <w:top w:val="none" w:sz="0" w:space="0" w:color="auto"/>
                    <w:left w:val="none" w:sz="0" w:space="0" w:color="auto"/>
                    <w:bottom w:val="none" w:sz="0" w:space="0" w:color="auto"/>
                    <w:right w:val="none" w:sz="0" w:space="0" w:color="auto"/>
                  </w:divBdr>
                  <w:divsChild>
                    <w:div w:id="577985111">
                      <w:marLeft w:val="0"/>
                      <w:marRight w:val="0"/>
                      <w:marTop w:val="0"/>
                      <w:marBottom w:val="0"/>
                      <w:divBdr>
                        <w:top w:val="none" w:sz="0" w:space="0" w:color="auto"/>
                        <w:left w:val="none" w:sz="0" w:space="0" w:color="auto"/>
                        <w:bottom w:val="none" w:sz="0" w:space="0" w:color="auto"/>
                        <w:right w:val="none" w:sz="0" w:space="0" w:color="auto"/>
                      </w:divBdr>
                    </w:div>
                  </w:divsChild>
                </w:div>
                <w:div w:id="1924682377">
                  <w:marLeft w:val="0"/>
                  <w:marRight w:val="0"/>
                  <w:marTop w:val="0"/>
                  <w:marBottom w:val="0"/>
                  <w:divBdr>
                    <w:top w:val="none" w:sz="0" w:space="0" w:color="auto"/>
                    <w:left w:val="none" w:sz="0" w:space="0" w:color="auto"/>
                    <w:bottom w:val="none" w:sz="0" w:space="0" w:color="auto"/>
                    <w:right w:val="none" w:sz="0" w:space="0" w:color="auto"/>
                  </w:divBdr>
                  <w:divsChild>
                    <w:div w:id="1875581510">
                      <w:marLeft w:val="0"/>
                      <w:marRight w:val="0"/>
                      <w:marTop w:val="0"/>
                      <w:marBottom w:val="0"/>
                      <w:divBdr>
                        <w:top w:val="none" w:sz="0" w:space="0" w:color="auto"/>
                        <w:left w:val="none" w:sz="0" w:space="0" w:color="auto"/>
                        <w:bottom w:val="none" w:sz="0" w:space="0" w:color="auto"/>
                        <w:right w:val="none" w:sz="0" w:space="0" w:color="auto"/>
                      </w:divBdr>
                    </w:div>
                  </w:divsChild>
                </w:div>
                <w:div w:id="1843619955">
                  <w:marLeft w:val="0"/>
                  <w:marRight w:val="0"/>
                  <w:marTop w:val="0"/>
                  <w:marBottom w:val="0"/>
                  <w:divBdr>
                    <w:top w:val="none" w:sz="0" w:space="0" w:color="auto"/>
                    <w:left w:val="none" w:sz="0" w:space="0" w:color="auto"/>
                    <w:bottom w:val="none" w:sz="0" w:space="0" w:color="auto"/>
                    <w:right w:val="none" w:sz="0" w:space="0" w:color="auto"/>
                  </w:divBdr>
                  <w:divsChild>
                    <w:div w:id="1956980925">
                      <w:marLeft w:val="0"/>
                      <w:marRight w:val="0"/>
                      <w:marTop w:val="0"/>
                      <w:marBottom w:val="0"/>
                      <w:divBdr>
                        <w:top w:val="none" w:sz="0" w:space="0" w:color="auto"/>
                        <w:left w:val="none" w:sz="0" w:space="0" w:color="auto"/>
                        <w:bottom w:val="none" w:sz="0" w:space="0" w:color="auto"/>
                        <w:right w:val="none" w:sz="0" w:space="0" w:color="auto"/>
                      </w:divBdr>
                    </w:div>
                  </w:divsChild>
                </w:div>
                <w:div w:id="1805851486">
                  <w:marLeft w:val="0"/>
                  <w:marRight w:val="0"/>
                  <w:marTop w:val="0"/>
                  <w:marBottom w:val="0"/>
                  <w:divBdr>
                    <w:top w:val="none" w:sz="0" w:space="0" w:color="auto"/>
                    <w:left w:val="none" w:sz="0" w:space="0" w:color="auto"/>
                    <w:bottom w:val="none" w:sz="0" w:space="0" w:color="auto"/>
                    <w:right w:val="none" w:sz="0" w:space="0" w:color="auto"/>
                  </w:divBdr>
                  <w:divsChild>
                    <w:div w:id="919362879">
                      <w:marLeft w:val="0"/>
                      <w:marRight w:val="0"/>
                      <w:marTop w:val="0"/>
                      <w:marBottom w:val="0"/>
                      <w:divBdr>
                        <w:top w:val="none" w:sz="0" w:space="0" w:color="auto"/>
                        <w:left w:val="none" w:sz="0" w:space="0" w:color="auto"/>
                        <w:bottom w:val="none" w:sz="0" w:space="0" w:color="auto"/>
                        <w:right w:val="none" w:sz="0" w:space="0" w:color="auto"/>
                      </w:divBdr>
                    </w:div>
                  </w:divsChild>
                </w:div>
                <w:div w:id="1157573817">
                  <w:marLeft w:val="0"/>
                  <w:marRight w:val="0"/>
                  <w:marTop w:val="0"/>
                  <w:marBottom w:val="0"/>
                  <w:divBdr>
                    <w:top w:val="none" w:sz="0" w:space="0" w:color="auto"/>
                    <w:left w:val="none" w:sz="0" w:space="0" w:color="auto"/>
                    <w:bottom w:val="none" w:sz="0" w:space="0" w:color="auto"/>
                    <w:right w:val="none" w:sz="0" w:space="0" w:color="auto"/>
                  </w:divBdr>
                  <w:divsChild>
                    <w:div w:id="1996300145">
                      <w:marLeft w:val="0"/>
                      <w:marRight w:val="0"/>
                      <w:marTop w:val="0"/>
                      <w:marBottom w:val="0"/>
                      <w:divBdr>
                        <w:top w:val="none" w:sz="0" w:space="0" w:color="auto"/>
                        <w:left w:val="none" w:sz="0" w:space="0" w:color="auto"/>
                        <w:bottom w:val="none" w:sz="0" w:space="0" w:color="auto"/>
                        <w:right w:val="none" w:sz="0" w:space="0" w:color="auto"/>
                      </w:divBdr>
                    </w:div>
                  </w:divsChild>
                </w:div>
                <w:div w:id="1580676814">
                  <w:marLeft w:val="0"/>
                  <w:marRight w:val="0"/>
                  <w:marTop w:val="0"/>
                  <w:marBottom w:val="0"/>
                  <w:divBdr>
                    <w:top w:val="none" w:sz="0" w:space="0" w:color="auto"/>
                    <w:left w:val="none" w:sz="0" w:space="0" w:color="auto"/>
                    <w:bottom w:val="none" w:sz="0" w:space="0" w:color="auto"/>
                    <w:right w:val="none" w:sz="0" w:space="0" w:color="auto"/>
                  </w:divBdr>
                  <w:divsChild>
                    <w:div w:id="12157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278">
      <w:bodyDiv w:val="1"/>
      <w:marLeft w:val="0"/>
      <w:marRight w:val="0"/>
      <w:marTop w:val="0"/>
      <w:marBottom w:val="0"/>
      <w:divBdr>
        <w:top w:val="none" w:sz="0" w:space="0" w:color="auto"/>
        <w:left w:val="none" w:sz="0" w:space="0" w:color="auto"/>
        <w:bottom w:val="none" w:sz="0" w:space="0" w:color="auto"/>
        <w:right w:val="none" w:sz="0" w:space="0" w:color="auto"/>
      </w:divBdr>
      <w:divsChild>
        <w:div w:id="1201238494">
          <w:marLeft w:val="0"/>
          <w:marRight w:val="0"/>
          <w:marTop w:val="0"/>
          <w:marBottom w:val="0"/>
          <w:divBdr>
            <w:top w:val="none" w:sz="0" w:space="0" w:color="auto"/>
            <w:left w:val="none" w:sz="0" w:space="0" w:color="auto"/>
            <w:bottom w:val="none" w:sz="0" w:space="0" w:color="auto"/>
            <w:right w:val="none" w:sz="0" w:space="0" w:color="auto"/>
          </w:divBdr>
          <w:divsChild>
            <w:div w:id="1340161827">
              <w:marLeft w:val="0"/>
              <w:marRight w:val="0"/>
              <w:marTop w:val="0"/>
              <w:marBottom w:val="0"/>
              <w:divBdr>
                <w:top w:val="none" w:sz="0" w:space="0" w:color="auto"/>
                <w:left w:val="none" w:sz="0" w:space="0" w:color="auto"/>
                <w:bottom w:val="none" w:sz="0" w:space="0" w:color="auto"/>
                <w:right w:val="none" w:sz="0" w:space="0" w:color="auto"/>
              </w:divBdr>
              <w:divsChild>
                <w:div w:id="1196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581">
      <w:bodyDiv w:val="1"/>
      <w:marLeft w:val="0"/>
      <w:marRight w:val="0"/>
      <w:marTop w:val="0"/>
      <w:marBottom w:val="0"/>
      <w:divBdr>
        <w:top w:val="none" w:sz="0" w:space="0" w:color="auto"/>
        <w:left w:val="none" w:sz="0" w:space="0" w:color="auto"/>
        <w:bottom w:val="none" w:sz="0" w:space="0" w:color="auto"/>
        <w:right w:val="none" w:sz="0" w:space="0" w:color="auto"/>
      </w:divBdr>
    </w:div>
    <w:div w:id="186792112">
      <w:bodyDiv w:val="1"/>
      <w:marLeft w:val="0"/>
      <w:marRight w:val="0"/>
      <w:marTop w:val="0"/>
      <w:marBottom w:val="0"/>
      <w:divBdr>
        <w:top w:val="none" w:sz="0" w:space="0" w:color="auto"/>
        <w:left w:val="none" w:sz="0" w:space="0" w:color="auto"/>
        <w:bottom w:val="none" w:sz="0" w:space="0" w:color="auto"/>
        <w:right w:val="none" w:sz="0" w:space="0" w:color="auto"/>
      </w:divBdr>
      <w:divsChild>
        <w:div w:id="1009210764">
          <w:marLeft w:val="0"/>
          <w:marRight w:val="0"/>
          <w:marTop w:val="0"/>
          <w:marBottom w:val="0"/>
          <w:divBdr>
            <w:top w:val="none" w:sz="0" w:space="0" w:color="auto"/>
            <w:left w:val="none" w:sz="0" w:space="0" w:color="auto"/>
            <w:bottom w:val="none" w:sz="0" w:space="0" w:color="auto"/>
            <w:right w:val="none" w:sz="0" w:space="0" w:color="auto"/>
          </w:divBdr>
          <w:divsChild>
            <w:div w:id="125198698">
              <w:marLeft w:val="0"/>
              <w:marRight w:val="0"/>
              <w:marTop w:val="0"/>
              <w:marBottom w:val="0"/>
              <w:divBdr>
                <w:top w:val="none" w:sz="0" w:space="0" w:color="auto"/>
                <w:left w:val="none" w:sz="0" w:space="0" w:color="auto"/>
                <w:bottom w:val="none" w:sz="0" w:space="0" w:color="auto"/>
                <w:right w:val="none" w:sz="0" w:space="0" w:color="auto"/>
              </w:divBdr>
              <w:divsChild>
                <w:div w:id="1210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1152">
      <w:bodyDiv w:val="1"/>
      <w:marLeft w:val="0"/>
      <w:marRight w:val="0"/>
      <w:marTop w:val="0"/>
      <w:marBottom w:val="0"/>
      <w:divBdr>
        <w:top w:val="none" w:sz="0" w:space="0" w:color="auto"/>
        <w:left w:val="none" w:sz="0" w:space="0" w:color="auto"/>
        <w:bottom w:val="none" w:sz="0" w:space="0" w:color="auto"/>
        <w:right w:val="none" w:sz="0" w:space="0" w:color="auto"/>
      </w:divBdr>
      <w:divsChild>
        <w:div w:id="1159923102">
          <w:marLeft w:val="0"/>
          <w:marRight w:val="0"/>
          <w:marTop w:val="0"/>
          <w:marBottom w:val="0"/>
          <w:divBdr>
            <w:top w:val="none" w:sz="0" w:space="0" w:color="auto"/>
            <w:left w:val="none" w:sz="0" w:space="0" w:color="auto"/>
            <w:bottom w:val="none" w:sz="0" w:space="0" w:color="auto"/>
            <w:right w:val="none" w:sz="0" w:space="0" w:color="auto"/>
          </w:divBdr>
          <w:divsChild>
            <w:div w:id="1223441097">
              <w:marLeft w:val="0"/>
              <w:marRight w:val="0"/>
              <w:marTop w:val="0"/>
              <w:marBottom w:val="0"/>
              <w:divBdr>
                <w:top w:val="none" w:sz="0" w:space="0" w:color="auto"/>
                <w:left w:val="none" w:sz="0" w:space="0" w:color="auto"/>
                <w:bottom w:val="none" w:sz="0" w:space="0" w:color="auto"/>
                <w:right w:val="none" w:sz="0" w:space="0" w:color="auto"/>
              </w:divBdr>
              <w:divsChild>
                <w:div w:id="1209948735">
                  <w:marLeft w:val="0"/>
                  <w:marRight w:val="0"/>
                  <w:marTop w:val="0"/>
                  <w:marBottom w:val="0"/>
                  <w:divBdr>
                    <w:top w:val="none" w:sz="0" w:space="0" w:color="auto"/>
                    <w:left w:val="none" w:sz="0" w:space="0" w:color="auto"/>
                    <w:bottom w:val="none" w:sz="0" w:space="0" w:color="auto"/>
                    <w:right w:val="none" w:sz="0" w:space="0" w:color="auto"/>
                  </w:divBdr>
                  <w:divsChild>
                    <w:div w:id="6210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08774">
      <w:bodyDiv w:val="1"/>
      <w:marLeft w:val="0"/>
      <w:marRight w:val="0"/>
      <w:marTop w:val="0"/>
      <w:marBottom w:val="0"/>
      <w:divBdr>
        <w:top w:val="none" w:sz="0" w:space="0" w:color="auto"/>
        <w:left w:val="none" w:sz="0" w:space="0" w:color="auto"/>
        <w:bottom w:val="none" w:sz="0" w:space="0" w:color="auto"/>
        <w:right w:val="none" w:sz="0" w:space="0" w:color="auto"/>
      </w:divBdr>
      <w:divsChild>
        <w:div w:id="959997519">
          <w:marLeft w:val="0"/>
          <w:marRight w:val="0"/>
          <w:marTop w:val="0"/>
          <w:marBottom w:val="0"/>
          <w:divBdr>
            <w:top w:val="none" w:sz="0" w:space="0" w:color="auto"/>
            <w:left w:val="none" w:sz="0" w:space="0" w:color="auto"/>
            <w:bottom w:val="none" w:sz="0" w:space="0" w:color="auto"/>
            <w:right w:val="none" w:sz="0" w:space="0" w:color="auto"/>
          </w:divBdr>
          <w:divsChild>
            <w:div w:id="387219403">
              <w:marLeft w:val="0"/>
              <w:marRight w:val="0"/>
              <w:marTop w:val="0"/>
              <w:marBottom w:val="0"/>
              <w:divBdr>
                <w:top w:val="none" w:sz="0" w:space="0" w:color="auto"/>
                <w:left w:val="none" w:sz="0" w:space="0" w:color="auto"/>
                <w:bottom w:val="none" w:sz="0" w:space="0" w:color="auto"/>
                <w:right w:val="none" w:sz="0" w:space="0" w:color="auto"/>
              </w:divBdr>
              <w:divsChild>
                <w:div w:id="2132747304">
                  <w:marLeft w:val="0"/>
                  <w:marRight w:val="0"/>
                  <w:marTop w:val="0"/>
                  <w:marBottom w:val="0"/>
                  <w:divBdr>
                    <w:top w:val="none" w:sz="0" w:space="0" w:color="auto"/>
                    <w:left w:val="none" w:sz="0" w:space="0" w:color="auto"/>
                    <w:bottom w:val="none" w:sz="0" w:space="0" w:color="auto"/>
                    <w:right w:val="none" w:sz="0" w:space="0" w:color="auto"/>
                  </w:divBdr>
                  <w:divsChild>
                    <w:div w:id="1105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7597">
              <w:marLeft w:val="0"/>
              <w:marRight w:val="0"/>
              <w:marTop w:val="0"/>
              <w:marBottom w:val="0"/>
              <w:divBdr>
                <w:top w:val="none" w:sz="0" w:space="0" w:color="auto"/>
                <w:left w:val="none" w:sz="0" w:space="0" w:color="auto"/>
                <w:bottom w:val="none" w:sz="0" w:space="0" w:color="auto"/>
                <w:right w:val="none" w:sz="0" w:space="0" w:color="auto"/>
              </w:divBdr>
              <w:divsChild>
                <w:div w:id="1322998803">
                  <w:marLeft w:val="0"/>
                  <w:marRight w:val="0"/>
                  <w:marTop w:val="0"/>
                  <w:marBottom w:val="0"/>
                  <w:divBdr>
                    <w:top w:val="none" w:sz="0" w:space="0" w:color="auto"/>
                    <w:left w:val="none" w:sz="0" w:space="0" w:color="auto"/>
                    <w:bottom w:val="none" w:sz="0" w:space="0" w:color="auto"/>
                    <w:right w:val="none" w:sz="0" w:space="0" w:color="auto"/>
                  </w:divBdr>
                  <w:divsChild>
                    <w:div w:id="10876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8919">
      <w:bodyDiv w:val="1"/>
      <w:marLeft w:val="0"/>
      <w:marRight w:val="0"/>
      <w:marTop w:val="0"/>
      <w:marBottom w:val="0"/>
      <w:divBdr>
        <w:top w:val="none" w:sz="0" w:space="0" w:color="auto"/>
        <w:left w:val="none" w:sz="0" w:space="0" w:color="auto"/>
        <w:bottom w:val="none" w:sz="0" w:space="0" w:color="auto"/>
        <w:right w:val="none" w:sz="0" w:space="0" w:color="auto"/>
      </w:divBdr>
      <w:divsChild>
        <w:div w:id="2064017722">
          <w:marLeft w:val="0"/>
          <w:marRight w:val="0"/>
          <w:marTop w:val="0"/>
          <w:marBottom w:val="0"/>
          <w:divBdr>
            <w:top w:val="none" w:sz="0" w:space="0" w:color="auto"/>
            <w:left w:val="none" w:sz="0" w:space="0" w:color="auto"/>
            <w:bottom w:val="none" w:sz="0" w:space="0" w:color="auto"/>
            <w:right w:val="none" w:sz="0" w:space="0" w:color="auto"/>
          </w:divBdr>
          <w:divsChild>
            <w:div w:id="733360141">
              <w:marLeft w:val="0"/>
              <w:marRight w:val="0"/>
              <w:marTop w:val="0"/>
              <w:marBottom w:val="0"/>
              <w:divBdr>
                <w:top w:val="none" w:sz="0" w:space="0" w:color="auto"/>
                <w:left w:val="none" w:sz="0" w:space="0" w:color="auto"/>
                <w:bottom w:val="none" w:sz="0" w:space="0" w:color="auto"/>
                <w:right w:val="none" w:sz="0" w:space="0" w:color="auto"/>
              </w:divBdr>
              <w:divsChild>
                <w:div w:id="1513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9236">
      <w:bodyDiv w:val="1"/>
      <w:marLeft w:val="0"/>
      <w:marRight w:val="0"/>
      <w:marTop w:val="0"/>
      <w:marBottom w:val="0"/>
      <w:divBdr>
        <w:top w:val="none" w:sz="0" w:space="0" w:color="auto"/>
        <w:left w:val="none" w:sz="0" w:space="0" w:color="auto"/>
        <w:bottom w:val="none" w:sz="0" w:space="0" w:color="auto"/>
        <w:right w:val="none" w:sz="0" w:space="0" w:color="auto"/>
      </w:divBdr>
    </w:div>
    <w:div w:id="258411756">
      <w:bodyDiv w:val="1"/>
      <w:marLeft w:val="0"/>
      <w:marRight w:val="0"/>
      <w:marTop w:val="0"/>
      <w:marBottom w:val="0"/>
      <w:divBdr>
        <w:top w:val="none" w:sz="0" w:space="0" w:color="auto"/>
        <w:left w:val="none" w:sz="0" w:space="0" w:color="auto"/>
        <w:bottom w:val="none" w:sz="0" w:space="0" w:color="auto"/>
        <w:right w:val="none" w:sz="0" w:space="0" w:color="auto"/>
      </w:divBdr>
    </w:div>
    <w:div w:id="259414511">
      <w:bodyDiv w:val="1"/>
      <w:marLeft w:val="0"/>
      <w:marRight w:val="0"/>
      <w:marTop w:val="0"/>
      <w:marBottom w:val="0"/>
      <w:divBdr>
        <w:top w:val="none" w:sz="0" w:space="0" w:color="auto"/>
        <w:left w:val="none" w:sz="0" w:space="0" w:color="auto"/>
        <w:bottom w:val="none" w:sz="0" w:space="0" w:color="auto"/>
        <w:right w:val="none" w:sz="0" w:space="0" w:color="auto"/>
      </w:divBdr>
    </w:div>
    <w:div w:id="267275003">
      <w:bodyDiv w:val="1"/>
      <w:marLeft w:val="0"/>
      <w:marRight w:val="0"/>
      <w:marTop w:val="0"/>
      <w:marBottom w:val="0"/>
      <w:divBdr>
        <w:top w:val="none" w:sz="0" w:space="0" w:color="auto"/>
        <w:left w:val="none" w:sz="0" w:space="0" w:color="auto"/>
        <w:bottom w:val="none" w:sz="0" w:space="0" w:color="auto"/>
        <w:right w:val="none" w:sz="0" w:space="0" w:color="auto"/>
      </w:divBdr>
    </w:div>
    <w:div w:id="267662235">
      <w:bodyDiv w:val="1"/>
      <w:marLeft w:val="0"/>
      <w:marRight w:val="0"/>
      <w:marTop w:val="0"/>
      <w:marBottom w:val="0"/>
      <w:divBdr>
        <w:top w:val="none" w:sz="0" w:space="0" w:color="auto"/>
        <w:left w:val="none" w:sz="0" w:space="0" w:color="auto"/>
        <w:bottom w:val="none" w:sz="0" w:space="0" w:color="auto"/>
        <w:right w:val="none" w:sz="0" w:space="0" w:color="auto"/>
      </w:divBdr>
      <w:divsChild>
        <w:div w:id="1207182486">
          <w:marLeft w:val="0"/>
          <w:marRight w:val="0"/>
          <w:marTop w:val="0"/>
          <w:marBottom w:val="0"/>
          <w:divBdr>
            <w:top w:val="none" w:sz="0" w:space="0" w:color="auto"/>
            <w:left w:val="none" w:sz="0" w:space="0" w:color="auto"/>
            <w:bottom w:val="none" w:sz="0" w:space="0" w:color="auto"/>
            <w:right w:val="none" w:sz="0" w:space="0" w:color="auto"/>
          </w:divBdr>
          <w:divsChild>
            <w:div w:id="1051884494">
              <w:marLeft w:val="0"/>
              <w:marRight w:val="0"/>
              <w:marTop w:val="0"/>
              <w:marBottom w:val="0"/>
              <w:divBdr>
                <w:top w:val="none" w:sz="0" w:space="0" w:color="auto"/>
                <w:left w:val="none" w:sz="0" w:space="0" w:color="auto"/>
                <w:bottom w:val="none" w:sz="0" w:space="0" w:color="auto"/>
                <w:right w:val="none" w:sz="0" w:space="0" w:color="auto"/>
              </w:divBdr>
              <w:divsChild>
                <w:div w:id="1098253874">
                  <w:marLeft w:val="0"/>
                  <w:marRight w:val="0"/>
                  <w:marTop w:val="0"/>
                  <w:marBottom w:val="0"/>
                  <w:divBdr>
                    <w:top w:val="none" w:sz="0" w:space="0" w:color="auto"/>
                    <w:left w:val="none" w:sz="0" w:space="0" w:color="auto"/>
                    <w:bottom w:val="none" w:sz="0" w:space="0" w:color="auto"/>
                    <w:right w:val="none" w:sz="0" w:space="0" w:color="auto"/>
                  </w:divBdr>
                  <w:divsChild>
                    <w:div w:id="17515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039">
      <w:bodyDiv w:val="1"/>
      <w:marLeft w:val="0"/>
      <w:marRight w:val="0"/>
      <w:marTop w:val="0"/>
      <w:marBottom w:val="0"/>
      <w:divBdr>
        <w:top w:val="none" w:sz="0" w:space="0" w:color="auto"/>
        <w:left w:val="none" w:sz="0" w:space="0" w:color="auto"/>
        <w:bottom w:val="none" w:sz="0" w:space="0" w:color="auto"/>
        <w:right w:val="none" w:sz="0" w:space="0" w:color="auto"/>
      </w:divBdr>
      <w:divsChild>
        <w:div w:id="1954511451">
          <w:marLeft w:val="0"/>
          <w:marRight w:val="0"/>
          <w:marTop w:val="0"/>
          <w:marBottom w:val="0"/>
          <w:divBdr>
            <w:top w:val="none" w:sz="0" w:space="0" w:color="auto"/>
            <w:left w:val="none" w:sz="0" w:space="0" w:color="auto"/>
            <w:bottom w:val="none" w:sz="0" w:space="0" w:color="auto"/>
            <w:right w:val="none" w:sz="0" w:space="0" w:color="auto"/>
          </w:divBdr>
          <w:divsChild>
            <w:div w:id="1470242771">
              <w:marLeft w:val="0"/>
              <w:marRight w:val="0"/>
              <w:marTop w:val="0"/>
              <w:marBottom w:val="0"/>
              <w:divBdr>
                <w:top w:val="none" w:sz="0" w:space="0" w:color="auto"/>
                <w:left w:val="none" w:sz="0" w:space="0" w:color="auto"/>
                <w:bottom w:val="none" w:sz="0" w:space="0" w:color="auto"/>
                <w:right w:val="none" w:sz="0" w:space="0" w:color="auto"/>
              </w:divBdr>
              <w:divsChild>
                <w:div w:id="9720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4364">
      <w:bodyDiv w:val="1"/>
      <w:marLeft w:val="0"/>
      <w:marRight w:val="0"/>
      <w:marTop w:val="0"/>
      <w:marBottom w:val="0"/>
      <w:divBdr>
        <w:top w:val="none" w:sz="0" w:space="0" w:color="auto"/>
        <w:left w:val="none" w:sz="0" w:space="0" w:color="auto"/>
        <w:bottom w:val="none" w:sz="0" w:space="0" w:color="auto"/>
        <w:right w:val="none" w:sz="0" w:space="0" w:color="auto"/>
      </w:divBdr>
      <w:divsChild>
        <w:div w:id="334842779">
          <w:marLeft w:val="0"/>
          <w:marRight w:val="0"/>
          <w:marTop w:val="0"/>
          <w:marBottom w:val="0"/>
          <w:divBdr>
            <w:top w:val="none" w:sz="0" w:space="0" w:color="auto"/>
            <w:left w:val="none" w:sz="0" w:space="0" w:color="auto"/>
            <w:bottom w:val="none" w:sz="0" w:space="0" w:color="auto"/>
            <w:right w:val="none" w:sz="0" w:space="0" w:color="auto"/>
          </w:divBdr>
          <w:divsChild>
            <w:div w:id="1015306247">
              <w:marLeft w:val="0"/>
              <w:marRight w:val="0"/>
              <w:marTop w:val="0"/>
              <w:marBottom w:val="0"/>
              <w:divBdr>
                <w:top w:val="none" w:sz="0" w:space="0" w:color="auto"/>
                <w:left w:val="none" w:sz="0" w:space="0" w:color="auto"/>
                <w:bottom w:val="none" w:sz="0" w:space="0" w:color="auto"/>
                <w:right w:val="none" w:sz="0" w:space="0" w:color="auto"/>
              </w:divBdr>
              <w:divsChild>
                <w:div w:id="1322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7855">
      <w:bodyDiv w:val="1"/>
      <w:marLeft w:val="0"/>
      <w:marRight w:val="0"/>
      <w:marTop w:val="0"/>
      <w:marBottom w:val="0"/>
      <w:divBdr>
        <w:top w:val="none" w:sz="0" w:space="0" w:color="auto"/>
        <w:left w:val="none" w:sz="0" w:space="0" w:color="auto"/>
        <w:bottom w:val="none" w:sz="0" w:space="0" w:color="auto"/>
        <w:right w:val="none" w:sz="0" w:space="0" w:color="auto"/>
      </w:divBdr>
    </w:div>
    <w:div w:id="305475292">
      <w:bodyDiv w:val="1"/>
      <w:marLeft w:val="0"/>
      <w:marRight w:val="0"/>
      <w:marTop w:val="0"/>
      <w:marBottom w:val="0"/>
      <w:divBdr>
        <w:top w:val="none" w:sz="0" w:space="0" w:color="auto"/>
        <w:left w:val="none" w:sz="0" w:space="0" w:color="auto"/>
        <w:bottom w:val="none" w:sz="0" w:space="0" w:color="auto"/>
        <w:right w:val="none" w:sz="0" w:space="0" w:color="auto"/>
      </w:divBdr>
      <w:divsChild>
        <w:div w:id="1520464684">
          <w:marLeft w:val="0"/>
          <w:marRight w:val="0"/>
          <w:marTop w:val="0"/>
          <w:marBottom w:val="0"/>
          <w:divBdr>
            <w:top w:val="none" w:sz="0" w:space="0" w:color="auto"/>
            <w:left w:val="none" w:sz="0" w:space="0" w:color="auto"/>
            <w:bottom w:val="none" w:sz="0" w:space="0" w:color="auto"/>
            <w:right w:val="none" w:sz="0" w:space="0" w:color="auto"/>
          </w:divBdr>
          <w:divsChild>
            <w:div w:id="1476141070">
              <w:marLeft w:val="0"/>
              <w:marRight w:val="0"/>
              <w:marTop w:val="0"/>
              <w:marBottom w:val="0"/>
              <w:divBdr>
                <w:top w:val="none" w:sz="0" w:space="0" w:color="auto"/>
                <w:left w:val="none" w:sz="0" w:space="0" w:color="auto"/>
                <w:bottom w:val="none" w:sz="0" w:space="0" w:color="auto"/>
                <w:right w:val="none" w:sz="0" w:space="0" w:color="auto"/>
              </w:divBdr>
              <w:divsChild>
                <w:div w:id="721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799">
      <w:bodyDiv w:val="1"/>
      <w:marLeft w:val="0"/>
      <w:marRight w:val="0"/>
      <w:marTop w:val="0"/>
      <w:marBottom w:val="0"/>
      <w:divBdr>
        <w:top w:val="none" w:sz="0" w:space="0" w:color="auto"/>
        <w:left w:val="none" w:sz="0" w:space="0" w:color="auto"/>
        <w:bottom w:val="none" w:sz="0" w:space="0" w:color="auto"/>
        <w:right w:val="none" w:sz="0" w:space="0" w:color="auto"/>
      </w:divBdr>
      <w:divsChild>
        <w:div w:id="595091917">
          <w:marLeft w:val="0"/>
          <w:marRight w:val="0"/>
          <w:marTop w:val="0"/>
          <w:marBottom w:val="0"/>
          <w:divBdr>
            <w:top w:val="none" w:sz="0" w:space="0" w:color="auto"/>
            <w:left w:val="none" w:sz="0" w:space="0" w:color="auto"/>
            <w:bottom w:val="none" w:sz="0" w:space="0" w:color="auto"/>
            <w:right w:val="none" w:sz="0" w:space="0" w:color="auto"/>
          </w:divBdr>
          <w:divsChild>
            <w:div w:id="988367641">
              <w:marLeft w:val="0"/>
              <w:marRight w:val="0"/>
              <w:marTop w:val="0"/>
              <w:marBottom w:val="0"/>
              <w:divBdr>
                <w:top w:val="none" w:sz="0" w:space="0" w:color="auto"/>
                <w:left w:val="none" w:sz="0" w:space="0" w:color="auto"/>
                <w:bottom w:val="none" w:sz="0" w:space="0" w:color="auto"/>
                <w:right w:val="none" w:sz="0" w:space="0" w:color="auto"/>
              </w:divBdr>
              <w:divsChild>
                <w:div w:id="4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908">
      <w:bodyDiv w:val="1"/>
      <w:marLeft w:val="0"/>
      <w:marRight w:val="0"/>
      <w:marTop w:val="0"/>
      <w:marBottom w:val="0"/>
      <w:divBdr>
        <w:top w:val="none" w:sz="0" w:space="0" w:color="auto"/>
        <w:left w:val="none" w:sz="0" w:space="0" w:color="auto"/>
        <w:bottom w:val="none" w:sz="0" w:space="0" w:color="auto"/>
        <w:right w:val="none" w:sz="0" w:space="0" w:color="auto"/>
      </w:divBdr>
    </w:div>
    <w:div w:id="364718854">
      <w:bodyDiv w:val="1"/>
      <w:marLeft w:val="0"/>
      <w:marRight w:val="0"/>
      <w:marTop w:val="0"/>
      <w:marBottom w:val="0"/>
      <w:divBdr>
        <w:top w:val="none" w:sz="0" w:space="0" w:color="auto"/>
        <w:left w:val="none" w:sz="0" w:space="0" w:color="auto"/>
        <w:bottom w:val="none" w:sz="0" w:space="0" w:color="auto"/>
        <w:right w:val="none" w:sz="0" w:space="0" w:color="auto"/>
      </w:divBdr>
      <w:divsChild>
        <w:div w:id="387386299">
          <w:marLeft w:val="0"/>
          <w:marRight w:val="0"/>
          <w:marTop w:val="0"/>
          <w:marBottom w:val="0"/>
          <w:divBdr>
            <w:top w:val="none" w:sz="0" w:space="0" w:color="auto"/>
            <w:left w:val="none" w:sz="0" w:space="0" w:color="auto"/>
            <w:bottom w:val="none" w:sz="0" w:space="0" w:color="auto"/>
            <w:right w:val="none" w:sz="0" w:space="0" w:color="auto"/>
          </w:divBdr>
          <w:divsChild>
            <w:div w:id="1786850660">
              <w:marLeft w:val="0"/>
              <w:marRight w:val="0"/>
              <w:marTop w:val="0"/>
              <w:marBottom w:val="0"/>
              <w:divBdr>
                <w:top w:val="none" w:sz="0" w:space="0" w:color="auto"/>
                <w:left w:val="none" w:sz="0" w:space="0" w:color="auto"/>
                <w:bottom w:val="none" w:sz="0" w:space="0" w:color="auto"/>
                <w:right w:val="none" w:sz="0" w:space="0" w:color="auto"/>
              </w:divBdr>
              <w:divsChild>
                <w:div w:id="983435391">
                  <w:marLeft w:val="0"/>
                  <w:marRight w:val="0"/>
                  <w:marTop w:val="0"/>
                  <w:marBottom w:val="0"/>
                  <w:divBdr>
                    <w:top w:val="none" w:sz="0" w:space="0" w:color="auto"/>
                    <w:left w:val="none" w:sz="0" w:space="0" w:color="auto"/>
                    <w:bottom w:val="none" w:sz="0" w:space="0" w:color="auto"/>
                    <w:right w:val="none" w:sz="0" w:space="0" w:color="auto"/>
                  </w:divBdr>
                </w:div>
              </w:divsChild>
            </w:div>
            <w:div w:id="399332779">
              <w:marLeft w:val="0"/>
              <w:marRight w:val="0"/>
              <w:marTop w:val="0"/>
              <w:marBottom w:val="0"/>
              <w:divBdr>
                <w:top w:val="none" w:sz="0" w:space="0" w:color="auto"/>
                <w:left w:val="none" w:sz="0" w:space="0" w:color="auto"/>
                <w:bottom w:val="none" w:sz="0" w:space="0" w:color="auto"/>
                <w:right w:val="none" w:sz="0" w:space="0" w:color="auto"/>
              </w:divBdr>
              <w:divsChild>
                <w:div w:id="1195659073">
                  <w:marLeft w:val="0"/>
                  <w:marRight w:val="0"/>
                  <w:marTop w:val="0"/>
                  <w:marBottom w:val="0"/>
                  <w:divBdr>
                    <w:top w:val="none" w:sz="0" w:space="0" w:color="auto"/>
                    <w:left w:val="none" w:sz="0" w:space="0" w:color="auto"/>
                    <w:bottom w:val="none" w:sz="0" w:space="0" w:color="auto"/>
                    <w:right w:val="none" w:sz="0" w:space="0" w:color="auto"/>
                  </w:divBdr>
                  <w:divsChild>
                    <w:div w:id="15409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629">
              <w:marLeft w:val="0"/>
              <w:marRight w:val="0"/>
              <w:marTop w:val="0"/>
              <w:marBottom w:val="0"/>
              <w:divBdr>
                <w:top w:val="none" w:sz="0" w:space="0" w:color="auto"/>
                <w:left w:val="none" w:sz="0" w:space="0" w:color="auto"/>
                <w:bottom w:val="none" w:sz="0" w:space="0" w:color="auto"/>
                <w:right w:val="none" w:sz="0" w:space="0" w:color="auto"/>
              </w:divBdr>
              <w:divsChild>
                <w:div w:id="8325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1599">
      <w:bodyDiv w:val="1"/>
      <w:marLeft w:val="0"/>
      <w:marRight w:val="0"/>
      <w:marTop w:val="0"/>
      <w:marBottom w:val="0"/>
      <w:divBdr>
        <w:top w:val="none" w:sz="0" w:space="0" w:color="auto"/>
        <w:left w:val="none" w:sz="0" w:space="0" w:color="auto"/>
        <w:bottom w:val="none" w:sz="0" w:space="0" w:color="auto"/>
        <w:right w:val="none" w:sz="0" w:space="0" w:color="auto"/>
      </w:divBdr>
      <w:divsChild>
        <w:div w:id="2096172237">
          <w:marLeft w:val="0"/>
          <w:marRight w:val="0"/>
          <w:marTop w:val="0"/>
          <w:marBottom w:val="0"/>
          <w:divBdr>
            <w:top w:val="none" w:sz="0" w:space="0" w:color="auto"/>
            <w:left w:val="none" w:sz="0" w:space="0" w:color="auto"/>
            <w:bottom w:val="none" w:sz="0" w:space="0" w:color="auto"/>
            <w:right w:val="none" w:sz="0" w:space="0" w:color="auto"/>
          </w:divBdr>
          <w:divsChild>
            <w:div w:id="1869023136">
              <w:marLeft w:val="0"/>
              <w:marRight w:val="0"/>
              <w:marTop w:val="0"/>
              <w:marBottom w:val="0"/>
              <w:divBdr>
                <w:top w:val="none" w:sz="0" w:space="0" w:color="auto"/>
                <w:left w:val="none" w:sz="0" w:space="0" w:color="auto"/>
                <w:bottom w:val="none" w:sz="0" w:space="0" w:color="auto"/>
                <w:right w:val="none" w:sz="0" w:space="0" w:color="auto"/>
              </w:divBdr>
              <w:divsChild>
                <w:div w:id="1613392202">
                  <w:marLeft w:val="0"/>
                  <w:marRight w:val="0"/>
                  <w:marTop w:val="0"/>
                  <w:marBottom w:val="0"/>
                  <w:divBdr>
                    <w:top w:val="none" w:sz="0" w:space="0" w:color="auto"/>
                    <w:left w:val="none" w:sz="0" w:space="0" w:color="auto"/>
                    <w:bottom w:val="none" w:sz="0" w:space="0" w:color="auto"/>
                    <w:right w:val="none" w:sz="0" w:space="0" w:color="auto"/>
                  </w:divBdr>
                  <w:divsChild>
                    <w:div w:id="1332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3086">
      <w:bodyDiv w:val="1"/>
      <w:marLeft w:val="0"/>
      <w:marRight w:val="0"/>
      <w:marTop w:val="0"/>
      <w:marBottom w:val="0"/>
      <w:divBdr>
        <w:top w:val="none" w:sz="0" w:space="0" w:color="auto"/>
        <w:left w:val="none" w:sz="0" w:space="0" w:color="auto"/>
        <w:bottom w:val="none" w:sz="0" w:space="0" w:color="auto"/>
        <w:right w:val="none" w:sz="0" w:space="0" w:color="auto"/>
      </w:divBdr>
      <w:divsChild>
        <w:div w:id="941188460">
          <w:marLeft w:val="0"/>
          <w:marRight w:val="0"/>
          <w:marTop w:val="0"/>
          <w:marBottom w:val="0"/>
          <w:divBdr>
            <w:top w:val="none" w:sz="0" w:space="0" w:color="auto"/>
            <w:left w:val="none" w:sz="0" w:space="0" w:color="auto"/>
            <w:bottom w:val="none" w:sz="0" w:space="0" w:color="auto"/>
            <w:right w:val="none" w:sz="0" w:space="0" w:color="auto"/>
          </w:divBdr>
          <w:divsChild>
            <w:div w:id="398942219">
              <w:marLeft w:val="0"/>
              <w:marRight w:val="0"/>
              <w:marTop w:val="0"/>
              <w:marBottom w:val="0"/>
              <w:divBdr>
                <w:top w:val="none" w:sz="0" w:space="0" w:color="auto"/>
                <w:left w:val="none" w:sz="0" w:space="0" w:color="auto"/>
                <w:bottom w:val="none" w:sz="0" w:space="0" w:color="auto"/>
                <w:right w:val="none" w:sz="0" w:space="0" w:color="auto"/>
              </w:divBdr>
              <w:divsChild>
                <w:div w:id="18297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8250">
      <w:bodyDiv w:val="1"/>
      <w:marLeft w:val="0"/>
      <w:marRight w:val="0"/>
      <w:marTop w:val="0"/>
      <w:marBottom w:val="0"/>
      <w:divBdr>
        <w:top w:val="none" w:sz="0" w:space="0" w:color="auto"/>
        <w:left w:val="none" w:sz="0" w:space="0" w:color="auto"/>
        <w:bottom w:val="none" w:sz="0" w:space="0" w:color="auto"/>
        <w:right w:val="none" w:sz="0" w:space="0" w:color="auto"/>
      </w:divBdr>
      <w:divsChild>
        <w:div w:id="2106799866">
          <w:marLeft w:val="0"/>
          <w:marRight w:val="0"/>
          <w:marTop w:val="0"/>
          <w:marBottom w:val="0"/>
          <w:divBdr>
            <w:top w:val="none" w:sz="0" w:space="0" w:color="auto"/>
            <w:left w:val="none" w:sz="0" w:space="0" w:color="auto"/>
            <w:bottom w:val="none" w:sz="0" w:space="0" w:color="auto"/>
            <w:right w:val="none" w:sz="0" w:space="0" w:color="auto"/>
          </w:divBdr>
          <w:divsChild>
            <w:div w:id="42026327">
              <w:marLeft w:val="0"/>
              <w:marRight w:val="0"/>
              <w:marTop w:val="0"/>
              <w:marBottom w:val="0"/>
              <w:divBdr>
                <w:top w:val="none" w:sz="0" w:space="0" w:color="auto"/>
                <w:left w:val="none" w:sz="0" w:space="0" w:color="auto"/>
                <w:bottom w:val="none" w:sz="0" w:space="0" w:color="auto"/>
                <w:right w:val="none" w:sz="0" w:space="0" w:color="auto"/>
              </w:divBdr>
              <w:divsChild>
                <w:div w:id="588271538">
                  <w:marLeft w:val="0"/>
                  <w:marRight w:val="0"/>
                  <w:marTop w:val="0"/>
                  <w:marBottom w:val="0"/>
                  <w:divBdr>
                    <w:top w:val="none" w:sz="0" w:space="0" w:color="auto"/>
                    <w:left w:val="none" w:sz="0" w:space="0" w:color="auto"/>
                    <w:bottom w:val="none" w:sz="0" w:space="0" w:color="auto"/>
                    <w:right w:val="none" w:sz="0" w:space="0" w:color="auto"/>
                  </w:divBdr>
                </w:div>
              </w:divsChild>
            </w:div>
            <w:div w:id="1447499804">
              <w:marLeft w:val="0"/>
              <w:marRight w:val="0"/>
              <w:marTop w:val="0"/>
              <w:marBottom w:val="0"/>
              <w:divBdr>
                <w:top w:val="none" w:sz="0" w:space="0" w:color="auto"/>
                <w:left w:val="none" w:sz="0" w:space="0" w:color="auto"/>
                <w:bottom w:val="none" w:sz="0" w:space="0" w:color="auto"/>
                <w:right w:val="none" w:sz="0" w:space="0" w:color="auto"/>
              </w:divBdr>
              <w:divsChild>
                <w:div w:id="9769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2500">
          <w:marLeft w:val="0"/>
          <w:marRight w:val="0"/>
          <w:marTop w:val="0"/>
          <w:marBottom w:val="0"/>
          <w:divBdr>
            <w:top w:val="none" w:sz="0" w:space="0" w:color="auto"/>
            <w:left w:val="none" w:sz="0" w:space="0" w:color="auto"/>
            <w:bottom w:val="none" w:sz="0" w:space="0" w:color="auto"/>
            <w:right w:val="none" w:sz="0" w:space="0" w:color="auto"/>
          </w:divBdr>
          <w:divsChild>
            <w:div w:id="1770660754">
              <w:marLeft w:val="0"/>
              <w:marRight w:val="0"/>
              <w:marTop w:val="0"/>
              <w:marBottom w:val="0"/>
              <w:divBdr>
                <w:top w:val="none" w:sz="0" w:space="0" w:color="auto"/>
                <w:left w:val="none" w:sz="0" w:space="0" w:color="auto"/>
                <w:bottom w:val="none" w:sz="0" w:space="0" w:color="auto"/>
                <w:right w:val="none" w:sz="0" w:space="0" w:color="auto"/>
              </w:divBdr>
              <w:divsChild>
                <w:div w:id="972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02765">
      <w:bodyDiv w:val="1"/>
      <w:marLeft w:val="0"/>
      <w:marRight w:val="0"/>
      <w:marTop w:val="0"/>
      <w:marBottom w:val="0"/>
      <w:divBdr>
        <w:top w:val="none" w:sz="0" w:space="0" w:color="auto"/>
        <w:left w:val="none" w:sz="0" w:space="0" w:color="auto"/>
        <w:bottom w:val="none" w:sz="0" w:space="0" w:color="auto"/>
        <w:right w:val="none" w:sz="0" w:space="0" w:color="auto"/>
      </w:divBdr>
      <w:divsChild>
        <w:div w:id="746876549">
          <w:marLeft w:val="0"/>
          <w:marRight w:val="0"/>
          <w:marTop w:val="0"/>
          <w:marBottom w:val="0"/>
          <w:divBdr>
            <w:top w:val="none" w:sz="0" w:space="0" w:color="auto"/>
            <w:left w:val="none" w:sz="0" w:space="0" w:color="auto"/>
            <w:bottom w:val="none" w:sz="0" w:space="0" w:color="auto"/>
            <w:right w:val="none" w:sz="0" w:space="0" w:color="auto"/>
          </w:divBdr>
          <w:divsChild>
            <w:div w:id="551188306">
              <w:marLeft w:val="0"/>
              <w:marRight w:val="0"/>
              <w:marTop w:val="0"/>
              <w:marBottom w:val="0"/>
              <w:divBdr>
                <w:top w:val="none" w:sz="0" w:space="0" w:color="auto"/>
                <w:left w:val="none" w:sz="0" w:space="0" w:color="auto"/>
                <w:bottom w:val="none" w:sz="0" w:space="0" w:color="auto"/>
                <w:right w:val="none" w:sz="0" w:space="0" w:color="auto"/>
              </w:divBdr>
              <w:divsChild>
                <w:div w:id="93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584">
      <w:bodyDiv w:val="1"/>
      <w:marLeft w:val="0"/>
      <w:marRight w:val="0"/>
      <w:marTop w:val="0"/>
      <w:marBottom w:val="0"/>
      <w:divBdr>
        <w:top w:val="none" w:sz="0" w:space="0" w:color="auto"/>
        <w:left w:val="none" w:sz="0" w:space="0" w:color="auto"/>
        <w:bottom w:val="none" w:sz="0" w:space="0" w:color="auto"/>
        <w:right w:val="none" w:sz="0" w:space="0" w:color="auto"/>
      </w:divBdr>
      <w:divsChild>
        <w:div w:id="662391787">
          <w:marLeft w:val="0"/>
          <w:marRight w:val="0"/>
          <w:marTop w:val="0"/>
          <w:marBottom w:val="0"/>
          <w:divBdr>
            <w:top w:val="none" w:sz="0" w:space="0" w:color="auto"/>
            <w:left w:val="none" w:sz="0" w:space="0" w:color="auto"/>
            <w:bottom w:val="none" w:sz="0" w:space="0" w:color="auto"/>
            <w:right w:val="none" w:sz="0" w:space="0" w:color="auto"/>
          </w:divBdr>
          <w:divsChild>
            <w:div w:id="1807236602">
              <w:marLeft w:val="0"/>
              <w:marRight w:val="0"/>
              <w:marTop w:val="0"/>
              <w:marBottom w:val="0"/>
              <w:divBdr>
                <w:top w:val="none" w:sz="0" w:space="0" w:color="auto"/>
                <w:left w:val="none" w:sz="0" w:space="0" w:color="auto"/>
                <w:bottom w:val="none" w:sz="0" w:space="0" w:color="auto"/>
                <w:right w:val="none" w:sz="0" w:space="0" w:color="auto"/>
              </w:divBdr>
              <w:divsChild>
                <w:div w:id="380056986">
                  <w:marLeft w:val="0"/>
                  <w:marRight w:val="0"/>
                  <w:marTop w:val="0"/>
                  <w:marBottom w:val="0"/>
                  <w:divBdr>
                    <w:top w:val="none" w:sz="0" w:space="0" w:color="auto"/>
                    <w:left w:val="none" w:sz="0" w:space="0" w:color="auto"/>
                    <w:bottom w:val="none" w:sz="0" w:space="0" w:color="auto"/>
                    <w:right w:val="none" w:sz="0" w:space="0" w:color="auto"/>
                  </w:divBdr>
                  <w:divsChild>
                    <w:div w:id="169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7857">
      <w:bodyDiv w:val="1"/>
      <w:marLeft w:val="0"/>
      <w:marRight w:val="0"/>
      <w:marTop w:val="0"/>
      <w:marBottom w:val="0"/>
      <w:divBdr>
        <w:top w:val="none" w:sz="0" w:space="0" w:color="auto"/>
        <w:left w:val="none" w:sz="0" w:space="0" w:color="auto"/>
        <w:bottom w:val="none" w:sz="0" w:space="0" w:color="auto"/>
        <w:right w:val="none" w:sz="0" w:space="0" w:color="auto"/>
      </w:divBdr>
      <w:divsChild>
        <w:div w:id="1381515546">
          <w:marLeft w:val="0"/>
          <w:marRight w:val="0"/>
          <w:marTop w:val="0"/>
          <w:marBottom w:val="0"/>
          <w:divBdr>
            <w:top w:val="none" w:sz="0" w:space="0" w:color="auto"/>
            <w:left w:val="none" w:sz="0" w:space="0" w:color="auto"/>
            <w:bottom w:val="none" w:sz="0" w:space="0" w:color="auto"/>
            <w:right w:val="none" w:sz="0" w:space="0" w:color="auto"/>
          </w:divBdr>
          <w:divsChild>
            <w:div w:id="1494104931">
              <w:marLeft w:val="0"/>
              <w:marRight w:val="0"/>
              <w:marTop w:val="0"/>
              <w:marBottom w:val="0"/>
              <w:divBdr>
                <w:top w:val="none" w:sz="0" w:space="0" w:color="auto"/>
                <w:left w:val="none" w:sz="0" w:space="0" w:color="auto"/>
                <w:bottom w:val="none" w:sz="0" w:space="0" w:color="auto"/>
                <w:right w:val="none" w:sz="0" w:space="0" w:color="auto"/>
              </w:divBdr>
              <w:divsChild>
                <w:div w:id="280038399">
                  <w:marLeft w:val="0"/>
                  <w:marRight w:val="0"/>
                  <w:marTop w:val="0"/>
                  <w:marBottom w:val="0"/>
                  <w:divBdr>
                    <w:top w:val="none" w:sz="0" w:space="0" w:color="auto"/>
                    <w:left w:val="none" w:sz="0" w:space="0" w:color="auto"/>
                    <w:bottom w:val="none" w:sz="0" w:space="0" w:color="auto"/>
                    <w:right w:val="none" w:sz="0" w:space="0" w:color="auto"/>
                  </w:divBdr>
                  <w:divsChild>
                    <w:div w:id="1488323511">
                      <w:marLeft w:val="0"/>
                      <w:marRight w:val="0"/>
                      <w:marTop w:val="0"/>
                      <w:marBottom w:val="0"/>
                      <w:divBdr>
                        <w:top w:val="none" w:sz="0" w:space="0" w:color="auto"/>
                        <w:left w:val="none" w:sz="0" w:space="0" w:color="auto"/>
                        <w:bottom w:val="none" w:sz="0" w:space="0" w:color="auto"/>
                        <w:right w:val="none" w:sz="0" w:space="0" w:color="auto"/>
                      </w:divBdr>
                    </w:div>
                  </w:divsChild>
                </w:div>
                <w:div w:id="843131242">
                  <w:marLeft w:val="0"/>
                  <w:marRight w:val="0"/>
                  <w:marTop w:val="0"/>
                  <w:marBottom w:val="0"/>
                  <w:divBdr>
                    <w:top w:val="none" w:sz="0" w:space="0" w:color="auto"/>
                    <w:left w:val="none" w:sz="0" w:space="0" w:color="auto"/>
                    <w:bottom w:val="none" w:sz="0" w:space="0" w:color="auto"/>
                    <w:right w:val="none" w:sz="0" w:space="0" w:color="auto"/>
                  </w:divBdr>
                  <w:divsChild>
                    <w:div w:id="864944880">
                      <w:marLeft w:val="0"/>
                      <w:marRight w:val="0"/>
                      <w:marTop w:val="0"/>
                      <w:marBottom w:val="0"/>
                      <w:divBdr>
                        <w:top w:val="none" w:sz="0" w:space="0" w:color="auto"/>
                        <w:left w:val="none" w:sz="0" w:space="0" w:color="auto"/>
                        <w:bottom w:val="none" w:sz="0" w:space="0" w:color="auto"/>
                        <w:right w:val="none" w:sz="0" w:space="0" w:color="auto"/>
                      </w:divBdr>
                    </w:div>
                  </w:divsChild>
                </w:div>
                <w:div w:id="1963879937">
                  <w:marLeft w:val="0"/>
                  <w:marRight w:val="0"/>
                  <w:marTop w:val="0"/>
                  <w:marBottom w:val="0"/>
                  <w:divBdr>
                    <w:top w:val="none" w:sz="0" w:space="0" w:color="auto"/>
                    <w:left w:val="none" w:sz="0" w:space="0" w:color="auto"/>
                    <w:bottom w:val="none" w:sz="0" w:space="0" w:color="auto"/>
                    <w:right w:val="none" w:sz="0" w:space="0" w:color="auto"/>
                  </w:divBdr>
                  <w:divsChild>
                    <w:div w:id="1856384063">
                      <w:marLeft w:val="0"/>
                      <w:marRight w:val="0"/>
                      <w:marTop w:val="0"/>
                      <w:marBottom w:val="0"/>
                      <w:divBdr>
                        <w:top w:val="none" w:sz="0" w:space="0" w:color="auto"/>
                        <w:left w:val="none" w:sz="0" w:space="0" w:color="auto"/>
                        <w:bottom w:val="none" w:sz="0" w:space="0" w:color="auto"/>
                        <w:right w:val="none" w:sz="0" w:space="0" w:color="auto"/>
                      </w:divBdr>
                    </w:div>
                  </w:divsChild>
                </w:div>
                <w:div w:id="226695006">
                  <w:marLeft w:val="0"/>
                  <w:marRight w:val="0"/>
                  <w:marTop w:val="0"/>
                  <w:marBottom w:val="0"/>
                  <w:divBdr>
                    <w:top w:val="none" w:sz="0" w:space="0" w:color="auto"/>
                    <w:left w:val="none" w:sz="0" w:space="0" w:color="auto"/>
                    <w:bottom w:val="none" w:sz="0" w:space="0" w:color="auto"/>
                    <w:right w:val="none" w:sz="0" w:space="0" w:color="auto"/>
                  </w:divBdr>
                  <w:divsChild>
                    <w:div w:id="1261528078">
                      <w:marLeft w:val="0"/>
                      <w:marRight w:val="0"/>
                      <w:marTop w:val="0"/>
                      <w:marBottom w:val="0"/>
                      <w:divBdr>
                        <w:top w:val="none" w:sz="0" w:space="0" w:color="auto"/>
                        <w:left w:val="none" w:sz="0" w:space="0" w:color="auto"/>
                        <w:bottom w:val="none" w:sz="0" w:space="0" w:color="auto"/>
                        <w:right w:val="none" w:sz="0" w:space="0" w:color="auto"/>
                      </w:divBdr>
                    </w:div>
                  </w:divsChild>
                </w:div>
                <w:div w:id="1740977841">
                  <w:marLeft w:val="0"/>
                  <w:marRight w:val="0"/>
                  <w:marTop w:val="0"/>
                  <w:marBottom w:val="0"/>
                  <w:divBdr>
                    <w:top w:val="none" w:sz="0" w:space="0" w:color="auto"/>
                    <w:left w:val="none" w:sz="0" w:space="0" w:color="auto"/>
                    <w:bottom w:val="none" w:sz="0" w:space="0" w:color="auto"/>
                    <w:right w:val="none" w:sz="0" w:space="0" w:color="auto"/>
                  </w:divBdr>
                  <w:divsChild>
                    <w:div w:id="44377103">
                      <w:marLeft w:val="0"/>
                      <w:marRight w:val="0"/>
                      <w:marTop w:val="0"/>
                      <w:marBottom w:val="0"/>
                      <w:divBdr>
                        <w:top w:val="none" w:sz="0" w:space="0" w:color="auto"/>
                        <w:left w:val="none" w:sz="0" w:space="0" w:color="auto"/>
                        <w:bottom w:val="none" w:sz="0" w:space="0" w:color="auto"/>
                        <w:right w:val="none" w:sz="0" w:space="0" w:color="auto"/>
                      </w:divBdr>
                    </w:div>
                  </w:divsChild>
                </w:div>
                <w:div w:id="2034645705">
                  <w:marLeft w:val="0"/>
                  <w:marRight w:val="0"/>
                  <w:marTop w:val="0"/>
                  <w:marBottom w:val="0"/>
                  <w:divBdr>
                    <w:top w:val="none" w:sz="0" w:space="0" w:color="auto"/>
                    <w:left w:val="none" w:sz="0" w:space="0" w:color="auto"/>
                    <w:bottom w:val="none" w:sz="0" w:space="0" w:color="auto"/>
                    <w:right w:val="none" w:sz="0" w:space="0" w:color="auto"/>
                  </w:divBdr>
                  <w:divsChild>
                    <w:div w:id="9210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6300">
      <w:bodyDiv w:val="1"/>
      <w:marLeft w:val="0"/>
      <w:marRight w:val="0"/>
      <w:marTop w:val="0"/>
      <w:marBottom w:val="0"/>
      <w:divBdr>
        <w:top w:val="none" w:sz="0" w:space="0" w:color="auto"/>
        <w:left w:val="none" w:sz="0" w:space="0" w:color="auto"/>
        <w:bottom w:val="none" w:sz="0" w:space="0" w:color="auto"/>
        <w:right w:val="none" w:sz="0" w:space="0" w:color="auto"/>
      </w:divBdr>
      <w:divsChild>
        <w:div w:id="1247375902">
          <w:marLeft w:val="0"/>
          <w:marRight w:val="0"/>
          <w:marTop w:val="0"/>
          <w:marBottom w:val="0"/>
          <w:divBdr>
            <w:top w:val="none" w:sz="0" w:space="0" w:color="auto"/>
            <w:left w:val="none" w:sz="0" w:space="0" w:color="auto"/>
            <w:bottom w:val="none" w:sz="0" w:space="0" w:color="auto"/>
            <w:right w:val="none" w:sz="0" w:space="0" w:color="auto"/>
          </w:divBdr>
          <w:divsChild>
            <w:div w:id="1925802026">
              <w:marLeft w:val="0"/>
              <w:marRight w:val="0"/>
              <w:marTop w:val="0"/>
              <w:marBottom w:val="0"/>
              <w:divBdr>
                <w:top w:val="none" w:sz="0" w:space="0" w:color="auto"/>
                <w:left w:val="none" w:sz="0" w:space="0" w:color="auto"/>
                <w:bottom w:val="none" w:sz="0" w:space="0" w:color="auto"/>
                <w:right w:val="none" w:sz="0" w:space="0" w:color="auto"/>
              </w:divBdr>
              <w:divsChild>
                <w:div w:id="9067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2870">
      <w:bodyDiv w:val="1"/>
      <w:marLeft w:val="0"/>
      <w:marRight w:val="0"/>
      <w:marTop w:val="0"/>
      <w:marBottom w:val="0"/>
      <w:divBdr>
        <w:top w:val="none" w:sz="0" w:space="0" w:color="auto"/>
        <w:left w:val="none" w:sz="0" w:space="0" w:color="auto"/>
        <w:bottom w:val="none" w:sz="0" w:space="0" w:color="auto"/>
        <w:right w:val="none" w:sz="0" w:space="0" w:color="auto"/>
      </w:divBdr>
      <w:divsChild>
        <w:div w:id="1367097369">
          <w:marLeft w:val="0"/>
          <w:marRight w:val="0"/>
          <w:marTop w:val="0"/>
          <w:marBottom w:val="0"/>
          <w:divBdr>
            <w:top w:val="none" w:sz="0" w:space="0" w:color="auto"/>
            <w:left w:val="none" w:sz="0" w:space="0" w:color="auto"/>
            <w:bottom w:val="none" w:sz="0" w:space="0" w:color="auto"/>
            <w:right w:val="none" w:sz="0" w:space="0" w:color="auto"/>
          </w:divBdr>
          <w:divsChild>
            <w:div w:id="798954903">
              <w:marLeft w:val="0"/>
              <w:marRight w:val="0"/>
              <w:marTop w:val="0"/>
              <w:marBottom w:val="0"/>
              <w:divBdr>
                <w:top w:val="none" w:sz="0" w:space="0" w:color="auto"/>
                <w:left w:val="none" w:sz="0" w:space="0" w:color="auto"/>
                <w:bottom w:val="none" w:sz="0" w:space="0" w:color="auto"/>
                <w:right w:val="none" w:sz="0" w:space="0" w:color="auto"/>
              </w:divBdr>
              <w:divsChild>
                <w:div w:id="4387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386">
      <w:bodyDiv w:val="1"/>
      <w:marLeft w:val="0"/>
      <w:marRight w:val="0"/>
      <w:marTop w:val="0"/>
      <w:marBottom w:val="0"/>
      <w:divBdr>
        <w:top w:val="none" w:sz="0" w:space="0" w:color="auto"/>
        <w:left w:val="none" w:sz="0" w:space="0" w:color="auto"/>
        <w:bottom w:val="none" w:sz="0" w:space="0" w:color="auto"/>
        <w:right w:val="none" w:sz="0" w:space="0" w:color="auto"/>
      </w:divBdr>
      <w:divsChild>
        <w:div w:id="1842505913">
          <w:marLeft w:val="0"/>
          <w:marRight w:val="0"/>
          <w:marTop w:val="0"/>
          <w:marBottom w:val="0"/>
          <w:divBdr>
            <w:top w:val="none" w:sz="0" w:space="0" w:color="auto"/>
            <w:left w:val="none" w:sz="0" w:space="0" w:color="auto"/>
            <w:bottom w:val="none" w:sz="0" w:space="0" w:color="auto"/>
            <w:right w:val="none" w:sz="0" w:space="0" w:color="auto"/>
          </w:divBdr>
          <w:divsChild>
            <w:div w:id="2015526550">
              <w:marLeft w:val="0"/>
              <w:marRight w:val="0"/>
              <w:marTop w:val="0"/>
              <w:marBottom w:val="0"/>
              <w:divBdr>
                <w:top w:val="none" w:sz="0" w:space="0" w:color="auto"/>
                <w:left w:val="none" w:sz="0" w:space="0" w:color="auto"/>
                <w:bottom w:val="none" w:sz="0" w:space="0" w:color="auto"/>
                <w:right w:val="none" w:sz="0" w:space="0" w:color="auto"/>
              </w:divBdr>
              <w:divsChild>
                <w:div w:id="470711338">
                  <w:marLeft w:val="0"/>
                  <w:marRight w:val="0"/>
                  <w:marTop w:val="0"/>
                  <w:marBottom w:val="0"/>
                  <w:divBdr>
                    <w:top w:val="none" w:sz="0" w:space="0" w:color="auto"/>
                    <w:left w:val="none" w:sz="0" w:space="0" w:color="auto"/>
                    <w:bottom w:val="none" w:sz="0" w:space="0" w:color="auto"/>
                    <w:right w:val="none" w:sz="0" w:space="0" w:color="auto"/>
                  </w:divBdr>
                  <w:divsChild>
                    <w:div w:id="10801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8232">
      <w:bodyDiv w:val="1"/>
      <w:marLeft w:val="0"/>
      <w:marRight w:val="0"/>
      <w:marTop w:val="0"/>
      <w:marBottom w:val="0"/>
      <w:divBdr>
        <w:top w:val="none" w:sz="0" w:space="0" w:color="auto"/>
        <w:left w:val="none" w:sz="0" w:space="0" w:color="auto"/>
        <w:bottom w:val="none" w:sz="0" w:space="0" w:color="auto"/>
        <w:right w:val="none" w:sz="0" w:space="0" w:color="auto"/>
      </w:divBdr>
      <w:divsChild>
        <w:div w:id="190413600">
          <w:marLeft w:val="0"/>
          <w:marRight w:val="0"/>
          <w:marTop w:val="0"/>
          <w:marBottom w:val="0"/>
          <w:divBdr>
            <w:top w:val="none" w:sz="0" w:space="0" w:color="auto"/>
            <w:left w:val="none" w:sz="0" w:space="0" w:color="auto"/>
            <w:bottom w:val="none" w:sz="0" w:space="0" w:color="auto"/>
            <w:right w:val="none" w:sz="0" w:space="0" w:color="auto"/>
          </w:divBdr>
          <w:divsChild>
            <w:div w:id="933175048">
              <w:marLeft w:val="0"/>
              <w:marRight w:val="0"/>
              <w:marTop w:val="0"/>
              <w:marBottom w:val="0"/>
              <w:divBdr>
                <w:top w:val="none" w:sz="0" w:space="0" w:color="auto"/>
                <w:left w:val="none" w:sz="0" w:space="0" w:color="auto"/>
                <w:bottom w:val="none" w:sz="0" w:space="0" w:color="auto"/>
                <w:right w:val="none" w:sz="0" w:space="0" w:color="auto"/>
              </w:divBdr>
              <w:divsChild>
                <w:div w:id="1677877900">
                  <w:marLeft w:val="0"/>
                  <w:marRight w:val="0"/>
                  <w:marTop w:val="0"/>
                  <w:marBottom w:val="0"/>
                  <w:divBdr>
                    <w:top w:val="none" w:sz="0" w:space="0" w:color="auto"/>
                    <w:left w:val="none" w:sz="0" w:space="0" w:color="auto"/>
                    <w:bottom w:val="none" w:sz="0" w:space="0" w:color="auto"/>
                    <w:right w:val="none" w:sz="0" w:space="0" w:color="auto"/>
                  </w:divBdr>
                  <w:divsChild>
                    <w:div w:id="20016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1909">
      <w:bodyDiv w:val="1"/>
      <w:marLeft w:val="0"/>
      <w:marRight w:val="0"/>
      <w:marTop w:val="0"/>
      <w:marBottom w:val="0"/>
      <w:divBdr>
        <w:top w:val="none" w:sz="0" w:space="0" w:color="auto"/>
        <w:left w:val="none" w:sz="0" w:space="0" w:color="auto"/>
        <w:bottom w:val="none" w:sz="0" w:space="0" w:color="auto"/>
        <w:right w:val="none" w:sz="0" w:space="0" w:color="auto"/>
      </w:divBdr>
    </w:div>
    <w:div w:id="484932460">
      <w:bodyDiv w:val="1"/>
      <w:marLeft w:val="0"/>
      <w:marRight w:val="0"/>
      <w:marTop w:val="0"/>
      <w:marBottom w:val="0"/>
      <w:divBdr>
        <w:top w:val="none" w:sz="0" w:space="0" w:color="auto"/>
        <w:left w:val="none" w:sz="0" w:space="0" w:color="auto"/>
        <w:bottom w:val="none" w:sz="0" w:space="0" w:color="auto"/>
        <w:right w:val="none" w:sz="0" w:space="0" w:color="auto"/>
      </w:divBdr>
      <w:divsChild>
        <w:div w:id="1069764264">
          <w:marLeft w:val="0"/>
          <w:marRight w:val="0"/>
          <w:marTop w:val="0"/>
          <w:marBottom w:val="0"/>
          <w:divBdr>
            <w:top w:val="none" w:sz="0" w:space="0" w:color="auto"/>
            <w:left w:val="none" w:sz="0" w:space="0" w:color="auto"/>
            <w:bottom w:val="none" w:sz="0" w:space="0" w:color="auto"/>
            <w:right w:val="none" w:sz="0" w:space="0" w:color="auto"/>
          </w:divBdr>
          <w:divsChild>
            <w:div w:id="434638504">
              <w:marLeft w:val="0"/>
              <w:marRight w:val="0"/>
              <w:marTop w:val="0"/>
              <w:marBottom w:val="0"/>
              <w:divBdr>
                <w:top w:val="none" w:sz="0" w:space="0" w:color="auto"/>
                <w:left w:val="none" w:sz="0" w:space="0" w:color="auto"/>
                <w:bottom w:val="none" w:sz="0" w:space="0" w:color="auto"/>
                <w:right w:val="none" w:sz="0" w:space="0" w:color="auto"/>
              </w:divBdr>
              <w:divsChild>
                <w:div w:id="2131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2686">
      <w:bodyDiv w:val="1"/>
      <w:marLeft w:val="0"/>
      <w:marRight w:val="0"/>
      <w:marTop w:val="0"/>
      <w:marBottom w:val="0"/>
      <w:divBdr>
        <w:top w:val="none" w:sz="0" w:space="0" w:color="auto"/>
        <w:left w:val="none" w:sz="0" w:space="0" w:color="auto"/>
        <w:bottom w:val="none" w:sz="0" w:space="0" w:color="auto"/>
        <w:right w:val="none" w:sz="0" w:space="0" w:color="auto"/>
      </w:divBdr>
      <w:divsChild>
        <w:div w:id="1476920284">
          <w:marLeft w:val="0"/>
          <w:marRight w:val="0"/>
          <w:marTop w:val="0"/>
          <w:marBottom w:val="0"/>
          <w:divBdr>
            <w:top w:val="none" w:sz="0" w:space="0" w:color="auto"/>
            <w:left w:val="none" w:sz="0" w:space="0" w:color="auto"/>
            <w:bottom w:val="none" w:sz="0" w:space="0" w:color="auto"/>
            <w:right w:val="none" w:sz="0" w:space="0" w:color="auto"/>
          </w:divBdr>
          <w:divsChild>
            <w:div w:id="21907627">
              <w:marLeft w:val="0"/>
              <w:marRight w:val="0"/>
              <w:marTop w:val="0"/>
              <w:marBottom w:val="0"/>
              <w:divBdr>
                <w:top w:val="none" w:sz="0" w:space="0" w:color="auto"/>
                <w:left w:val="none" w:sz="0" w:space="0" w:color="auto"/>
                <w:bottom w:val="none" w:sz="0" w:space="0" w:color="auto"/>
                <w:right w:val="none" w:sz="0" w:space="0" w:color="auto"/>
              </w:divBdr>
              <w:divsChild>
                <w:div w:id="2080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7039">
      <w:bodyDiv w:val="1"/>
      <w:marLeft w:val="0"/>
      <w:marRight w:val="0"/>
      <w:marTop w:val="0"/>
      <w:marBottom w:val="0"/>
      <w:divBdr>
        <w:top w:val="none" w:sz="0" w:space="0" w:color="auto"/>
        <w:left w:val="none" w:sz="0" w:space="0" w:color="auto"/>
        <w:bottom w:val="none" w:sz="0" w:space="0" w:color="auto"/>
        <w:right w:val="none" w:sz="0" w:space="0" w:color="auto"/>
      </w:divBdr>
      <w:divsChild>
        <w:div w:id="335419815">
          <w:marLeft w:val="0"/>
          <w:marRight w:val="0"/>
          <w:marTop w:val="0"/>
          <w:marBottom w:val="0"/>
          <w:divBdr>
            <w:top w:val="none" w:sz="0" w:space="0" w:color="auto"/>
            <w:left w:val="none" w:sz="0" w:space="0" w:color="auto"/>
            <w:bottom w:val="none" w:sz="0" w:space="0" w:color="auto"/>
            <w:right w:val="none" w:sz="0" w:space="0" w:color="auto"/>
          </w:divBdr>
          <w:divsChild>
            <w:div w:id="1451432805">
              <w:marLeft w:val="0"/>
              <w:marRight w:val="0"/>
              <w:marTop w:val="0"/>
              <w:marBottom w:val="0"/>
              <w:divBdr>
                <w:top w:val="none" w:sz="0" w:space="0" w:color="auto"/>
                <w:left w:val="none" w:sz="0" w:space="0" w:color="auto"/>
                <w:bottom w:val="none" w:sz="0" w:space="0" w:color="auto"/>
                <w:right w:val="none" w:sz="0" w:space="0" w:color="auto"/>
              </w:divBdr>
              <w:divsChild>
                <w:div w:id="1261839705">
                  <w:marLeft w:val="0"/>
                  <w:marRight w:val="0"/>
                  <w:marTop w:val="0"/>
                  <w:marBottom w:val="0"/>
                  <w:divBdr>
                    <w:top w:val="none" w:sz="0" w:space="0" w:color="auto"/>
                    <w:left w:val="none" w:sz="0" w:space="0" w:color="auto"/>
                    <w:bottom w:val="none" w:sz="0" w:space="0" w:color="auto"/>
                    <w:right w:val="none" w:sz="0" w:space="0" w:color="auto"/>
                  </w:divBdr>
                  <w:divsChild>
                    <w:div w:id="18754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3215">
      <w:bodyDiv w:val="1"/>
      <w:marLeft w:val="0"/>
      <w:marRight w:val="0"/>
      <w:marTop w:val="0"/>
      <w:marBottom w:val="0"/>
      <w:divBdr>
        <w:top w:val="none" w:sz="0" w:space="0" w:color="auto"/>
        <w:left w:val="none" w:sz="0" w:space="0" w:color="auto"/>
        <w:bottom w:val="none" w:sz="0" w:space="0" w:color="auto"/>
        <w:right w:val="none" w:sz="0" w:space="0" w:color="auto"/>
      </w:divBdr>
      <w:divsChild>
        <w:div w:id="1590311907">
          <w:marLeft w:val="0"/>
          <w:marRight w:val="0"/>
          <w:marTop w:val="0"/>
          <w:marBottom w:val="0"/>
          <w:divBdr>
            <w:top w:val="none" w:sz="0" w:space="0" w:color="auto"/>
            <w:left w:val="none" w:sz="0" w:space="0" w:color="auto"/>
            <w:bottom w:val="none" w:sz="0" w:space="0" w:color="auto"/>
            <w:right w:val="none" w:sz="0" w:space="0" w:color="auto"/>
          </w:divBdr>
          <w:divsChild>
            <w:div w:id="593586893">
              <w:marLeft w:val="0"/>
              <w:marRight w:val="0"/>
              <w:marTop w:val="0"/>
              <w:marBottom w:val="0"/>
              <w:divBdr>
                <w:top w:val="none" w:sz="0" w:space="0" w:color="auto"/>
                <w:left w:val="none" w:sz="0" w:space="0" w:color="auto"/>
                <w:bottom w:val="none" w:sz="0" w:space="0" w:color="auto"/>
                <w:right w:val="none" w:sz="0" w:space="0" w:color="auto"/>
              </w:divBdr>
              <w:divsChild>
                <w:div w:id="1556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9037">
      <w:bodyDiv w:val="1"/>
      <w:marLeft w:val="0"/>
      <w:marRight w:val="0"/>
      <w:marTop w:val="0"/>
      <w:marBottom w:val="0"/>
      <w:divBdr>
        <w:top w:val="none" w:sz="0" w:space="0" w:color="auto"/>
        <w:left w:val="none" w:sz="0" w:space="0" w:color="auto"/>
        <w:bottom w:val="none" w:sz="0" w:space="0" w:color="auto"/>
        <w:right w:val="none" w:sz="0" w:space="0" w:color="auto"/>
      </w:divBdr>
      <w:divsChild>
        <w:div w:id="1775326119">
          <w:marLeft w:val="360"/>
          <w:marRight w:val="0"/>
          <w:marTop w:val="200"/>
          <w:marBottom w:val="0"/>
          <w:divBdr>
            <w:top w:val="none" w:sz="0" w:space="0" w:color="auto"/>
            <w:left w:val="none" w:sz="0" w:space="0" w:color="auto"/>
            <w:bottom w:val="none" w:sz="0" w:space="0" w:color="auto"/>
            <w:right w:val="none" w:sz="0" w:space="0" w:color="auto"/>
          </w:divBdr>
        </w:div>
        <w:div w:id="1016424704">
          <w:marLeft w:val="360"/>
          <w:marRight w:val="0"/>
          <w:marTop w:val="200"/>
          <w:marBottom w:val="0"/>
          <w:divBdr>
            <w:top w:val="none" w:sz="0" w:space="0" w:color="auto"/>
            <w:left w:val="none" w:sz="0" w:space="0" w:color="auto"/>
            <w:bottom w:val="none" w:sz="0" w:space="0" w:color="auto"/>
            <w:right w:val="none" w:sz="0" w:space="0" w:color="auto"/>
          </w:divBdr>
        </w:div>
        <w:div w:id="2047295945">
          <w:marLeft w:val="360"/>
          <w:marRight w:val="0"/>
          <w:marTop w:val="200"/>
          <w:marBottom w:val="0"/>
          <w:divBdr>
            <w:top w:val="none" w:sz="0" w:space="0" w:color="auto"/>
            <w:left w:val="none" w:sz="0" w:space="0" w:color="auto"/>
            <w:bottom w:val="none" w:sz="0" w:space="0" w:color="auto"/>
            <w:right w:val="none" w:sz="0" w:space="0" w:color="auto"/>
          </w:divBdr>
        </w:div>
        <w:div w:id="1512377066">
          <w:marLeft w:val="360"/>
          <w:marRight w:val="0"/>
          <w:marTop w:val="200"/>
          <w:marBottom w:val="0"/>
          <w:divBdr>
            <w:top w:val="none" w:sz="0" w:space="0" w:color="auto"/>
            <w:left w:val="none" w:sz="0" w:space="0" w:color="auto"/>
            <w:bottom w:val="none" w:sz="0" w:space="0" w:color="auto"/>
            <w:right w:val="none" w:sz="0" w:space="0" w:color="auto"/>
          </w:divBdr>
        </w:div>
        <w:div w:id="2134715011">
          <w:marLeft w:val="360"/>
          <w:marRight w:val="0"/>
          <w:marTop w:val="200"/>
          <w:marBottom w:val="0"/>
          <w:divBdr>
            <w:top w:val="none" w:sz="0" w:space="0" w:color="auto"/>
            <w:left w:val="none" w:sz="0" w:space="0" w:color="auto"/>
            <w:bottom w:val="none" w:sz="0" w:space="0" w:color="auto"/>
            <w:right w:val="none" w:sz="0" w:space="0" w:color="auto"/>
          </w:divBdr>
        </w:div>
        <w:div w:id="1769960824">
          <w:marLeft w:val="360"/>
          <w:marRight w:val="0"/>
          <w:marTop w:val="200"/>
          <w:marBottom w:val="0"/>
          <w:divBdr>
            <w:top w:val="none" w:sz="0" w:space="0" w:color="auto"/>
            <w:left w:val="none" w:sz="0" w:space="0" w:color="auto"/>
            <w:bottom w:val="none" w:sz="0" w:space="0" w:color="auto"/>
            <w:right w:val="none" w:sz="0" w:space="0" w:color="auto"/>
          </w:divBdr>
        </w:div>
      </w:divsChild>
    </w:div>
    <w:div w:id="534972440">
      <w:bodyDiv w:val="1"/>
      <w:marLeft w:val="0"/>
      <w:marRight w:val="0"/>
      <w:marTop w:val="0"/>
      <w:marBottom w:val="0"/>
      <w:divBdr>
        <w:top w:val="none" w:sz="0" w:space="0" w:color="auto"/>
        <w:left w:val="none" w:sz="0" w:space="0" w:color="auto"/>
        <w:bottom w:val="none" w:sz="0" w:space="0" w:color="auto"/>
        <w:right w:val="none" w:sz="0" w:space="0" w:color="auto"/>
      </w:divBdr>
      <w:divsChild>
        <w:div w:id="1598248265">
          <w:marLeft w:val="0"/>
          <w:marRight w:val="0"/>
          <w:marTop w:val="0"/>
          <w:marBottom w:val="0"/>
          <w:divBdr>
            <w:top w:val="none" w:sz="0" w:space="0" w:color="auto"/>
            <w:left w:val="none" w:sz="0" w:space="0" w:color="auto"/>
            <w:bottom w:val="none" w:sz="0" w:space="0" w:color="auto"/>
            <w:right w:val="none" w:sz="0" w:space="0" w:color="auto"/>
          </w:divBdr>
          <w:divsChild>
            <w:div w:id="792139522">
              <w:marLeft w:val="0"/>
              <w:marRight w:val="0"/>
              <w:marTop w:val="0"/>
              <w:marBottom w:val="0"/>
              <w:divBdr>
                <w:top w:val="none" w:sz="0" w:space="0" w:color="auto"/>
                <w:left w:val="none" w:sz="0" w:space="0" w:color="auto"/>
                <w:bottom w:val="none" w:sz="0" w:space="0" w:color="auto"/>
                <w:right w:val="none" w:sz="0" w:space="0" w:color="auto"/>
              </w:divBdr>
              <w:divsChild>
                <w:div w:id="367687840">
                  <w:marLeft w:val="0"/>
                  <w:marRight w:val="0"/>
                  <w:marTop w:val="0"/>
                  <w:marBottom w:val="0"/>
                  <w:divBdr>
                    <w:top w:val="none" w:sz="0" w:space="0" w:color="auto"/>
                    <w:left w:val="none" w:sz="0" w:space="0" w:color="auto"/>
                    <w:bottom w:val="none" w:sz="0" w:space="0" w:color="auto"/>
                    <w:right w:val="none" w:sz="0" w:space="0" w:color="auto"/>
                  </w:divBdr>
                </w:div>
              </w:divsChild>
            </w:div>
            <w:div w:id="783697450">
              <w:marLeft w:val="0"/>
              <w:marRight w:val="0"/>
              <w:marTop w:val="0"/>
              <w:marBottom w:val="0"/>
              <w:divBdr>
                <w:top w:val="none" w:sz="0" w:space="0" w:color="auto"/>
                <w:left w:val="none" w:sz="0" w:space="0" w:color="auto"/>
                <w:bottom w:val="none" w:sz="0" w:space="0" w:color="auto"/>
                <w:right w:val="none" w:sz="0" w:space="0" w:color="auto"/>
              </w:divBdr>
              <w:divsChild>
                <w:div w:id="7728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408">
          <w:marLeft w:val="0"/>
          <w:marRight w:val="0"/>
          <w:marTop w:val="0"/>
          <w:marBottom w:val="0"/>
          <w:divBdr>
            <w:top w:val="none" w:sz="0" w:space="0" w:color="auto"/>
            <w:left w:val="none" w:sz="0" w:space="0" w:color="auto"/>
            <w:bottom w:val="none" w:sz="0" w:space="0" w:color="auto"/>
            <w:right w:val="none" w:sz="0" w:space="0" w:color="auto"/>
          </w:divBdr>
          <w:divsChild>
            <w:div w:id="1776054409">
              <w:marLeft w:val="0"/>
              <w:marRight w:val="0"/>
              <w:marTop w:val="0"/>
              <w:marBottom w:val="0"/>
              <w:divBdr>
                <w:top w:val="none" w:sz="0" w:space="0" w:color="auto"/>
                <w:left w:val="none" w:sz="0" w:space="0" w:color="auto"/>
                <w:bottom w:val="none" w:sz="0" w:space="0" w:color="auto"/>
                <w:right w:val="none" w:sz="0" w:space="0" w:color="auto"/>
              </w:divBdr>
              <w:divsChild>
                <w:div w:id="1838954813">
                  <w:marLeft w:val="0"/>
                  <w:marRight w:val="0"/>
                  <w:marTop w:val="0"/>
                  <w:marBottom w:val="0"/>
                  <w:divBdr>
                    <w:top w:val="none" w:sz="0" w:space="0" w:color="auto"/>
                    <w:left w:val="none" w:sz="0" w:space="0" w:color="auto"/>
                    <w:bottom w:val="none" w:sz="0" w:space="0" w:color="auto"/>
                    <w:right w:val="none" w:sz="0" w:space="0" w:color="auto"/>
                  </w:divBdr>
                </w:div>
              </w:divsChild>
            </w:div>
            <w:div w:id="382095353">
              <w:marLeft w:val="0"/>
              <w:marRight w:val="0"/>
              <w:marTop w:val="0"/>
              <w:marBottom w:val="0"/>
              <w:divBdr>
                <w:top w:val="none" w:sz="0" w:space="0" w:color="auto"/>
                <w:left w:val="none" w:sz="0" w:space="0" w:color="auto"/>
                <w:bottom w:val="none" w:sz="0" w:space="0" w:color="auto"/>
                <w:right w:val="none" w:sz="0" w:space="0" w:color="auto"/>
              </w:divBdr>
              <w:divsChild>
                <w:div w:id="9050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61568">
      <w:bodyDiv w:val="1"/>
      <w:marLeft w:val="0"/>
      <w:marRight w:val="0"/>
      <w:marTop w:val="0"/>
      <w:marBottom w:val="0"/>
      <w:divBdr>
        <w:top w:val="none" w:sz="0" w:space="0" w:color="auto"/>
        <w:left w:val="none" w:sz="0" w:space="0" w:color="auto"/>
        <w:bottom w:val="none" w:sz="0" w:space="0" w:color="auto"/>
        <w:right w:val="none" w:sz="0" w:space="0" w:color="auto"/>
      </w:divBdr>
      <w:divsChild>
        <w:div w:id="700742762">
          <w:marLeft w:val="0"/>
          <w:marRight w:val="0"/>
          <w:marTop w:val="0"/>
          <w:marBottom w:val="0"/>
          <w:divBdr>
            <w:top w:val="none" w:sz="0" w:space="0" w:color="auto"/>
            <w:left w:val="none" w:sz="0" w:space="0" w:color="auto"/>
            <w:bottom w:val="none" w:sz="0" w:space="0" w:color="auto"/>
            <w:right w:val="none" w:sz="0" w:space="0" w:color="auto"/>
          </w:divBdr>
          <w:divsChild>
            <w:div w:id="595596814">
              <w:marLeft w:val="0"/>
              <w:marRight w:val="0"/>
              <w:marTop w:val="0"/>
              <w:marBottom w:val="0"/>
              <w:divBdr>
                <w:top w:val="none" w:sz="0" w:space="0" w:color="auto"/>
                <w:left w:val="none" w:sz="0" w:space="0" w:color="auto"/>
                <w:bottom w:val="none" w:sz="0" w:space="0" w:color="auto"/>
                <w:right w:val="none" w:sz="0" w:space="0" w:color="auto"/>
              </w:divBdr>
              <w:divsChild>
                <w:div w:id="20883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8444">
      <w:bodyDiv w:val="1"/>
      <w:marLeft w:val="0"/>
      <w:marRight w:val="0"/>
      <w:marTop w:val="0"/>
      <w:marBottom w:val="0"/>
      <w:divBdr>
        <w:top w:val="none" w:sz="0" w:space="0" w:color="auto"/>
        <w:left w:val="none" w:sz="0" w:space="0" w:color="auto"/>
        <w:bottom w:val="none" w:sz="0" w:space="0" w:color="auto"/>
        <w:right w:val="none" w:sz="0" w:space="0" w:color="auto"/>
      </w:divBdr>
      <w:divsChild>
        <w:div w:id="539247925">
          <w:marLeft w:val="0"/>
          <w:marRight w:val="0"/>
          <w:marTop w:val="0"/>
          <w:marBottom w:val="0"/>
          <w:divBdr>
            <w:top w:val="none" w:sz="0" w:space="0" w:color="auto"/>
            <w:left w:val="none" w:sz="0" w:space="0" w:color="auto"/>
            <w:bottom w:val="none" w:sz="0" w:space="0" w:color="auto"/>
            <w:right w:val="none" w:sz="0" w:space="0" w:color="auto"/>
          </w:divBdr>
          <w:divsChild>
            <w:div w:id="2145351002">
              <w:marLeft w:val="0"/>
              <w:marRight w:val="0"/>
              <w:marTop w:val="0"/>
              <w:marBottom w:val="0"/>
              <w:divBdr>
                <w:top w:val="none" w:sz="0" w:space="0" w:color="auto"/>
                <w:left w:val="none" w:sz="0" w:space="0" w:color="auto"/>
                <w:bottom w:val="none" w:sz="0" w:space="0" w:color="auto"/>
                <w:right w:val="none" w:sz="0" w:space="0" w:color="auto"/>
              </w:divBdr>
              <w:divsChild>
                <w:div w:id="848061897">
                  <w:marLeft w:val="0"/>
                  <w:marRight w:val="0"/>
                  <w:marTop w:val="0"/>
                  <w:marBottom w:val="0"/>
                  <w:divBdr>
                    <w:top w:val="none" w:sz="0" w:space="0" w:color="auto"/>
                    <w:left w:val="none" w:sz="0" w:space="0" w:color="auto"/>
                    <w:bottom w:val="none" w:sz="0" w:space="0" w:color="auto"/>
                    <w:right w:val="none" w:sz="0" w:space="0" w:color="auto"/>
                  </w:divBdr>
                  <w:divsChild>
                    <w:div w:id="644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6907">
      <w:bodyDiv w:val="1"/>
      <w:marLeft w:val="0"/>
      <w:marRight w:val="0"/>
      <w:marTop w:val="0"/>
      <w:marBottom w:val="0"/>
      <w:divBdr>
        <w:top w:val="none" w:sz="0" w:space="0" w:color="auto"/>
        <w:left w:val="none" w:sz="0" w:space="0" w:color="auto"/>
        <w:bottom w:val="none" w:sz="0" w:space="0" w:color="auto"/>
        <w:right w:val="none" w:sz="0" w:space="0" w:color="auto"/>
      </w:divBdr>
    </w:div>
    <w:div w:id="598830134">
      <w:bodyDiv w:val="1"/>
      <w:marLeft w:val="0"/>
      <w:marRight w:val="0"/>
      <w:marTop w:val="0"/>
      <w:marBottom w:val="0"/>
      <w:divBdr>
        <w:top w:val="none" w:sz="0" w:space="0" w:color="auto"/>
        <w:left w:val="none" w:sz="0" w:space="0" w:color="auto"/>
        <w:bottom w:val="none" w:sz="0" w:space="0" w:color="auto"/>
        <w:right w:val="none" w:sz="0" w:space="0" w:color="auto"/>
      </w:divBdr>
    </w:div>
    <w:div w:id="599409238">
      <w:bodyDiv w:val="1"/>
      <w:marLeft w:val="0"/>
      <w:marRight w:val="0"/>
      <w:marTop w:val="0"/>
      <w:marBottom w:val="0"/>
      <w:divBdr>
        <w:top w:val="none" w:sz="0" w:space="0" w:color="auto"/>
        <w:left w:val="none" w:sz="0" w:space="0" w:color="auto"/>
        <w:bottom w:val="none" w:sz="0" w:space="0" w:color="auto"/>
        <w:right w:val="none" w:sz="0" w:space="0" w:color="auto"/>
      </w:divBdr>
      <w:divsChild>
        <w:div w:id="2032603361">
          <w:marLeft w:val="0"/>
          <w:marRight w:val="0"/>
          <w:marTop w:val="0"/>
          <w:marBottom w:val="0"/>
          <w:divBdr>
            <w:top w:val="none" w:sz="0" w:space="0" w:color="auto"/>
            <w:left w:val="none" w:sz="0" w:space="0" w:color="auto"/>
            <w:bottom w:val="none" w:sz="0" w:space="0" w:color="auto"/>
            <w:right w:val="none" w:sz="0" w:space="0" w:color="auto"/>
          </w:divBdr>
          <w:divsChild>
            <w:div w:id="1140920905">
              <w:marLeft w:val="0"/>
              <w:marRight w:val="0"/>
              <w:marTop w:val="0"/>
              <w:marBottom w:val="0"/>
              <w:divBdr>
                <w:top w:val="none" w:sz="0" w:space="0" w:color="auto"/>
                <w:left w:val="none" w:sz="0" w:space="0" w:color="auto"/>
                <w:bottom w:val="none" w:sz="0" w:space="0" w:color="auto"/>
                <w:right w:val="none" w:sz="0" w:space="0" w:color="auto"/>
              </w:divBdr>
              <w:divsChild>
                <w:div w:id="939606304">
                  <w:marLeft w:val="0"/>
                  <w:marRight w:val="0"/>
                  <w:marTop w:val="0"/>
                  <w:marBottom w:val="0"/>
                  <w:divBdr>
                    <w:top w:val="none" w:sz="0" w:space="0" w:color="auto"/>
                    <w:left w:val="none" w:sz="0" w:space="0" w:color="auto"/>
                    <w:bottom w:val="none" w:sz="0" w:space="0" w:color="auto"/>
                    <w:right w:val="none" w:sz="0" w:space="0" w:color="auto"/>
                  </w:divBdr>
                  <w:divsChild>
                    <w:div w:id="1798452900">
                      <w:marLeft w:val="0"/>
                      <w:marRight w:val="0"/>
                      <w:marTop w:val="0"/>
                      <w:marBottom w:val="0"/>
                      <w:divBdr>
                        <w:top w:val="none" w:sz="0" w:space="0" w:color="auto"/>
                        <w:left w:val="none" w:sz="0" w:space="0" w:color="auto"/>
                        <w:bottom w:val="none" w:sz="0" w:space="0" w:color="auto"/>
                        <w:right w:val="none" w:sz="0" w:space="0" w:color="auto"/>
                      </w:divBdr>
                    </w:div>
                  </w:divsChild>
                </w:div>
                <w:div w:id="2068675497">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 w:id="107773905">
                  <w:marLeft w:val="0"/>
                  <w:marRight w:val="0"/>
                  <w:marTop w:val="0"/>
                  <w:marBottom w:val="0"/>
                  <w:divBdr>
                    <w:top w:val="none" w:sz="0" w:space="0" w:color="auto"/>
                    <w:left w:val="none" w:sz="0" w:space="0" w:color="auto"/>
                    <w:bottom w:val="none" w:sz="0" w:space="0" w:color="auto"/>
                    <w:right w:val="none" w:sz="0" w:space="0" w:color="auto"/>
                  </w:divBdr>
                  <w:divsChild>
                    <w:div w:id="611867267">
                      <w:marLeft w:val="0"/>
                      <w:marRight w:val="0"/>
                      <w:marTop w:val="0"/>
                      <w:marBottom w:val="0"/>
                      <w:divBdr>
                        <w:top w:val="none" w:sz="0" w:space="0" w:color="auto"/>
                        <w:left w:val="none" w:sz="0" w:space="0" w:color="auto"/>
                        <w:bottom w:val="none" w:sz="0" w:space="0" w:color="auto"/>
                        <w:right w:val="none" w:sz="0" w:space="0" w:color="auto"/>
                      </w:divBdr>
                    </w:div>
                  </w:divsChild>
                </w:div>
                <w:div w:id="1311137160">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6820">
      <w:bodyDiv w:val="1"/>
      <w:marLeft w:val="0"/>
      <w:marRight w:val="0"/>
      <w:marTop w:val="0"/>
      <w:marBottom w:val="0"/>
      <w:divBdr>
        <w:top w:val="none" w:sz="0" w:space="0" w:color="auto"/>
        <w:left w:val="none" w:sz="0" w:space="0" w:color="auto"/>
        <w:bottom w:val="none" w:sz="0" w:space="0" w:color="auto"/>
        <w:right w:val="none" w:sz="0" w:space="0" w:color="auto"/>
      </w:divBdr>
      <w:divsChild>
        <w:div w:id="1353798769">
          <w:marLeft w:val="0"/>
          <w:marRight w:val="0"/>
          <w:marTop w:val="0"/>
          <w:marBottom w:val="0"/>
          <w:divBdr>
            <w:top w:val="none" w:sz="0" w:space="0" w:color="auto"/>
            <w:left w:val="none" w:sz="0" w:space="0" w:color="auto"/>
            <w:bottom w:val="none" w:sz="0" w:space="0" w:color="auto"/>
            <w:right w:val="none" w:sz="0" w:space="0" w:color="auto"/>
          </w:divBdr>
          <w:divsChild>
            <w:div w:id="1120538127">
              <w:marLeft w:val="0"/>
              <w:marRight w:val="0"/>
              <w:marTop w:val="0"/>
              <w:marBottom w:val="0"/>
              <w:divBdr>
                <w:top w:val="none" w:sz="0" w:space="0" w:color="auto"/>
                <w:left w:val="none" w:sz="0" w:space="0" w:color="auto"/>
                <w:bottom w:val="none" w:sz="0" w:space="0" w:color="auto"/>
                <w:right w:val="none" w:sz="0" w:space="0" w:color="auto"/>
              </w:divBdr>
              <w:divsChild>
                <w:div w:id="18199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995">
      <w:bodyDiv w:val="1"/>
      <w:marLeft w:val="0"/>
      <w:marRight w:val="0"/>
      <w:marTop w:val="0"/>
      <w:marBottom w:val="0"/>
      <w:divBdr>
        <w:top w:val="none" w:sz="0" w:space="0" w:color="auto"/>
        <w:left w:val="none" w:sz="0" w:space="0" w:color="auto"/>
        <w:bottom w:val="none" w:sz="0" w:space="0" w:color="auto"/>
        <w:right w:val="none" w:sz="0" w:space="0" w:color="auto"/>
      </w:divBdr>
    </w:div>
    <w:div w:id="617488726">
      <w:bodyDiv w:val="1"/>
      <w:marLeft w:val="0"/>
      <w:marRight w:val="0"/>
      <w:marTop w:val="0"/>
      <w:marBottom w:val="0"/>
      <w:divBdr>
        <w:top w:val="none" w:sz="0" w:space="0" w:color="auto"/>
        <w:left w:val="none" w:sz="0" w:space="0" w:color="auto"/>
        <w:bottom w:val="none" w:sz="0" w:space="0" w:color="auto"/>
        <w:right w:val="none" w:sz="0" w:space="0" w:color="auto"/>
      </w:divBdr>
      <w:divsChild>
        <w:div w:id="2128504580">
          <w:marLeft w:val="0"/>
          <w:marRight w:val="0"/>
          <w:marTop w:val="0"/>
          <w:marBottom w:val="0"/>
          <w:divBdr>
            <w:top w:val="none" w:sz="0" w:space="0" w:color="auto"/>
            <w:left w:val="none" w:sz="0" w:space="0" w:color="auto"/>
            <w:bottom w:val="none" w:sz="0" w:space="0" w:color="auto"/>
            <w:right w:val="none" w:sz="0" w:space="0" w:color="auto"/>
          </w:divBdr>
          <w:divsChild>
            <w:div w:id="795219055">
              <w:marLeft w:val="0"/>
              <w:marRight w:val="0"/>
              <w:marTop w:val="0"/>
              <w:marBottom w:val="0"/>
              <w:divBdr>
                <w:top w:val="none" w:sz="0" w:space="0" w:color="auto"/>
                <w:left w:val="none" w:sz="0" w:space="0" w:color="auto"/>
                <w:bottom w:val="none" w:sz="0" w:space="0" w:color="auto"/>
                <w:right w:val="none" w:sz="0" w:space="0" w:color="auto"/>
              </w:divBdr>
              <w:divsChild>
                <w:div w:id="4195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359">
      <w:bodyDiv w:val="1"/>
      <w:marLeft w:val="0"/>
      <w:marRight w:val="0"/>
      <w:marTop w:val="0"/>
      <w:marBottom w:val="0"/>
      <w:divBdr>
        <w:top w:val="none" w:sz="0" w:space="0" w:color="auto"/>
        <w:left w:val="none" w:sz="0" w:space="0" w:color="auto"/>
        <w:bottom w:val="none" w:sz="0" w:space="0" w:color="auto"/>
        <w:right w:val="none" w:sz="0" w:space="0" w:color="auto"/>
      </w:divBdr>
      <w:divsChild>
        <w:div w:id="1748722255">
          <w:marLeft w:val="0"/>
          <w:marRight w:val="0"/>
          <w:marTop w:val="0"/>
          <w:marBottom w:val="0"/>
          <w:divBdr>
            <w:top w:val="none" w:sz="0" w:space="0" w:color="auto"/>
            <w:left w:val="none" w:sz="0" w:space="0" w:color="auto"/>
            <w:bottom w:val="none" w:sz="0" w:space="0" w:color="auto"/>
            <w:right w:val="none" w:sz="0" w:space="0" w:color="auto"/>
          </w:divBdr>
          <w:divsChild>
            <w:div w:id="292178375">
              <w:marLeft w:val="0"/>
              <w:marRight w:val="0"/>
              <w:marTop w:val="0"/>
              <w:marBottom w:val="0"/>
              <w:divBdr>
                <w:top w:val="none" w:sz="0" w:space="0" w:color="auto"/>
                <w:left w:val="none" w:sz="0" w:space="0" w:color="auto"/>
                <w:bottom w:val="none" w:sz="0" w:space="0" w:color="auto"/>
                <w:right w:val="none" w:sz="0" w:space="0" w:color="auto"/>
              </w:divBdr>
              <w:divsChild>
                <w:div w:id="2080324139">
                  <w:marLeft w:val="0"/>
                  <w:marRight w:val="0"/>
                  <w:marTop w:val="0"/>
                  <w:marBottom w:val="0"/>
                  <w:divBdr>
                    <w:top w:val="none" w:sz="0" w:space="0" w:color="auto"/>
                    <w:left w:val="none" w:sz="0" w:space="0" w:color="auto"/>
                    <w:bottom w:val="none" w:sz="0" w:space="0" w:color="auto"/>
                    <w:right w:val="none" w:sz="0" w:space="0" w:color="auto"/>
                  </w:divBdr>
                  <w:divsChild>
                    <w:div w:id="21238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53443">
      <w:bodyDiv w:val="1"/>
      <w:marLeft w:val="0"/>
      <w:marRight w:val="0"/>
      <w:marTop w:val="0"/>
      <w:marBottom w:val="0"/>
      <w:divBdr>
        <w:top w:val="none" w:sz="0" w:space="0" w:color="auto"/>
        <w:left w:val="none" w:sz="0" w:space="0" w:color="auto"/>
        <w:bottom w:val="none" w:sz="0" w:space="0" w:color="auto"/>
        <w:right w:val="none" w:sz="0" w:space="0" w:color="auto"/>
      </w:divBdr>
      <w:divsChild>
        <w:div w:id="181474763">
          <w:marLeft w:val="0"/>
          <w:marRight w:val="0"/>
          <w:marTop w:val="0"/>
          <w:marBottom w:val="0"/>
          <w:divBdr>
            <w:top w:val="none" w:sz="0" w:space="0" w:color="auto"/>
            <w:left w:val="none" w:sz="0" w:space="0" w:color="auto"/>
            <w:bottom w:val="none" w:sz="0" w:space="0" w:color="auto"/>
            <w:right w:val="none" w:sz="0" w:space="0" w:color="auto"/>
          </w:divBdr>
          <w:divsChild>
            <w:div w:id="2015496843">
              <w:marLeft w:val="0"/>
              <w:marRight w:val="0"/>
              <w:marTop w:val="0"/>
              <w:marBottom w:val="0"/>
              <w:divBdr>
                <w:top w:val="none" w:sz="0" w:space="0" w:color="auto"/>
                <w:left w:val="none" w:sz="0" w:space="0" w:color="auto"/>
                <w:bottom w:val="none" w:sz="0" w:space="0" w:color="auto"/>
                <w:right w:val="none" w:sz="0" w:space="0" w:color="auto"/>
              </w:divBdr>
              <w:divsChild>
                <w:div w:id="17550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2548">
      <w:bodyDiv w:val="1"/>
      <w:marLeft w:val="0"/>
      <w:marRight w:val="0"/>
      <w:marTop w:val="0"/>
      <w:marBottom w:val="0"/>
      <w:divBdr>
        <w:top w:val="none" w:sz="0" w:space="0" w:color="auto"/>
        <w:left w:val="none" w:sz="0" w:space="0" w:color="auto"/>
        <w:bottom w:val="none" w:sz="0" w:space="0" w:color="auto"/>
        <w:right w:val="none" w:sz="0" w:space="0" w:color="auto"/>
      </w:divBdr>
      <w:divsChild>
        <w:div w:id="1895504161">
          <w:marLeft w:val="0"/>
          <w:marRight w:val="0"/>
          <w:marTop w:val="0"/>
          <w:marBottom w:val="0"/>
          <w:divBdr>
            <w:top w:val="none" w:sz="0" w:space="0" w:color="auto"/>
            <w:left w:val="none" w:sz="0" w:space="0" w:color="auto"/>
            <w:bottom w:val="none" w:sz="0" w:space="0" w:color="auto"/>
            <w:right w:val="none" w:sz="0" w:space="0" w:color="auto"/>
          </w:divBdr>
          <w:divsChild>
            <w:div w:id="899055564">
              <w:marLeft w:val="0"/>
              <w:marRight w:val="0"/>
              <w:marTop w:val="0"/>
              <w:marBottom w:val="0"/>
              <w:divBdr>
                <w:top w:val="none" w:sz="0" w:space="0" w:color="auto"/>
                <w:left w:val="none" w:sz="0" w:space="0" w:color="auto"/>
                <w:bottom w:val="none" w:sz="0" w:space="0" w:color="auto"/>
                <w:right w:val="none" w:sz="0" w:space="0" w:color="auto"/>
              </w:divBdr>
              <w:divsChild>
                <w:div w:id="2124570582">
                  <w:marLeft w:val="0"/>
                  <w:marRight w:val="0"/>
                  <w:marTop w:val="0"/>
                  <w:marBottom w:val="0"/>
                  <w:divBdr>
                    <w:top w:val="none" w:sz="0" w:space="0" w:color="auto"/>
                    <w:left w:val="none" w:sz="0" w:space="0" w:color="auto"/>
                    <w:bottom w:val="none" w:sz="0" w:space="0" w:color="auto"/>
                    <w:right w:val="none" w:sz="0" w:space="0" w:color="auto"/>
                  </w:divBdr>
                  <w:divsChild>
                    <w:div w:id="1728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5824">
      <w:bodyDiv w:val="1"/>
      <w:marLeft w:val="0"/>
      <w:marRight w:val="0"/>
      <w:marTop w:val="0"/>
      <w:marBottom w:val="0"/>
      <w:divBdr>
        <w:top w:val="none" w:sz="0" w:space="0" w:color="auto"/>
        <w:left w:val="none" w:sz="0" w:space="0" w:color="auto"/>
        <w:bottom w:val="none" w:sz="0" w:space="0" w:color="auto"/>
        <w:right w:val="none" w:sz="0" w:space="0" w:color="auto"/>
      </w:divBdr>
      <w:divsChild>
        <w:div w:id="1026491649">
          <w:marLeft w:val="547"/>
          <w:marRight w:val="0"/>
          <w:marTop w:val="200"/>
          <w:marBottom w:val="120"/>
          <w:divBdr>
            <w:top w:val="none" w:sz="0" w:space="0" w:color="auto"/>
            <w:left w:val="none" w:sz="0" w:space="0" w:color="auto"/>
            <w:bottom w:val="none" w:sz="0" w:space="0" w:color="auto"/>
            <w:right w:val="none" w:sz="0" w:space="0" w:color="auto"/>
          </w:divBdr>
        </w:div>
        <w:div w:id="278032185">
          <w:marLeft w:val="547"/>
          <w:marRight w:val="0"/>
          <w:marTop w:val="200"/>
          <w:marBottom w:val="120"/>
          <w:divBdr>
            <w:top w:val="none" w:sz="0" w:space="0" w:color="auto"/>
            <w:left w:val="none" w:sz="0" w:space="0" w:color="auto"/>
            <w:bottom w:val="none" w:sz="0" w:space="0" w:color="auto"/>
            <w:right w:val="none" w:sz="0" w:space="0" w:color="auto"/>
          </w:divBdr>
        </w:div>
        <w:div w:id="1374620863">
          <w:marLeft w:val="547"/>
          <w:marRight w:val="0"/>
          <w:marTop w:val="200"/>
          <w:marBottom w:val="120"/>
          <w:divBdr>
            <w:top w:val="none" w:sz="0" w:space="0" w:color="auto"/>
            <w:left w:val="none" w:sz="0" w:space="0" w:color="auto"/>
            <w:bottom w:val="none" w:sz="0" w:space="0" w:color="auto"/>
            <w:right w:val="none" w:sz="0" w:space="0" w:color="auto"/>
          </w:divBdr>
        </w:div>
        <w:div w:id="110246164">
          <w:marLeft w:val="547"/>
          <w:marRight w:val="0"/>
          <w:marTop w:val="200"/>
          <w:marBottom w:val="120"/>
          <w:divBdr>
            <w:top w:val="none" w:sz="0" w:space="0" w:color="auto"/>
            <w:left w:val="none" w:sz="0" w:space="0" w:color="auto"/>
            <w:bottom w:val="none" w:sz="0" w:space="0" w:color="auto"/>
            <w:right w:val="none" w:sz="0" w:space="0" w:color="auto"/>
          </w:divBdr>
        </w:div>
        <w:div w:id="1536842546">
          <w:marLeft w:val="547"/>
          <w:marRight w:val="0"/>
          <w:marTop w:val="200"/>
          <w:marBottom w:val="120"/>
          <w:divBdr>
            <w:top w:val="none" w:sz="0" w:space="0" w:color="auto"/>
            <w:left w:val="none" w:sz="0" w:space="0" w:color="auto"/>
            <w:bottom w:val="none" w:sz="0" w:space="0" w:color="auto"/>
            <w:right w:val="none" w:sz="0" w:space="0" w:color="auto"/>
          </w:divBdr>
        </w:div>
      </w:divsChild>
    </w:div>
    <w:div w:id="68937569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245965953">
              <w:marLeft w:val="0"/>
              <w:marRight w:val="0"/>
              <w:marTop w:val="0"/>
              <w:marBottom w:val="0"/>
              <w:divBdr>
                <w:top w:val="none" w:sz="0" w:space="0" w:color="auto"/>
                <w:left w:val="none" w:sz="0" w:space="0" w:color="auto"/>
                <w:bottom w:val="none" w:sz="0" w:space="0" w:color="auto"/>
                <w:right w:val="none" w:sz="0" w:space="0" w:color="auto"/>
              </w:divBdr>
              <w:divsChild>
                <w:div w:id="142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7250">
      <w:bodyDiv w:val="1"/>
      <w:marLeft w:val="0"/>
      <w:marRight w:val="0"/>
      <w:marTop w:val="0"/>
      <w:marBottom w:val="0"/>
      <w:divBdr>
        <w:top w:val="none" w:sz="0" w:space="0" w:color="auto"/>
        <w:left w:val="none" w:sz="0" w:space="0" w:color="auto"/>
        <w:bottom w:val="none" w:sz="0" w:space="0" w:color="auto"/>
        <w:right w:val="none" w:sz="0" w:space="0" w:color="auto"/>
      </w:divBdr>
      <w:divsChild>
        <w:div w:id="240406748">
          <w:marLeft w:val="0"/>
          <w:marRight w:val="0"/>
          <w:marTop w:val="0"/>
          <w:marBottom w:val="0"/>
          <w:divBdr>
            <w:top w:val="none" w:sz="0" w:space="0" w:color="auto"/>
            <w:left w:val="none" w:sz="0" w:space="0" w:color="auto"/>
            <w:bottom w:val="none" w:sz="0" w:space="0" w:color="auto"/>
            <w:right w:val="none" w:sz="0" w:space="0" w:color="auto"/>
          </w:divBdr>
          <w:divsChild>
            <w:div w:id="1498156947">
              <w:marLeft w:val="0"/>
              <w:marRight w:val="0"/>
              <w:marTop w:val="0"/>
              <w:marBottom w:val="0"/>
              <w:divBdr>
                <w:top w:val="none" w:sz="0" w:space="0" w:color="auto"/>
                <w:left w:val="none" w:sz="0" w:space="0" w:color="auto"/>
                <w:bottom w:val="none" w:sz="0" w:space="0" w:color="auto"/>
                <w:right w:val="none" w:sz="0" w:space="0" w:color="auto"/>
              </w:divBdr>
              <w:divsChild>
                <w:div w:id="2058509928">
                  <w:marLeft w:val="0"/>
                  <w:marRight w:val="0"/>
                  <w:marTop w:val="0"/>
                  <w:marBottom w:val="0"/>
                  <w:divBdr>
                    <w:top w:val="none" w:sz="0" w:space="0" w:color="auto"/>
                    <w:left w:val="none" w:sz="0" w:space="0" w:color="auto"/>
                    <w:bottom w:val="none" w:sz="0" w:space="0" w:color="auto"/>
                    <w:right w:val="none" w:sz="0" w:space="0" w:color="auto"/>
                  </w:divBdr>
                  <w:divsChild>
                    <w:div w:id="3078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0723">
      <w:bodyDiv w:val="1"/>
      <w:marLeft w:val="0"/>
      <w:marRight w:val="0"/>
      <w:marTop w:val="0"/>
      <w:marBottom w:val="0"/>
      <w:divBdr>
        <w:top w:val="none" w:sz="0" w:space="0" w:color="auto"/>
        <w:left w:val="none" w:sz="0" w:space="0" w:color="auto"/>
        <w:bottom w:val="none" w:sz="0" w:space="0" w:color="auto"/>
        <w:right w:val="none" w:sz="0" w:space="0" w:color="auto"/>
      </w:divBdr>
    </w:div>
    <w:div w:id="691536859">
      <w:bodyDiv w:val="1"/>
      <w:marLeft w:val="0"/>
      <w:marRight w:val="0"/>
      <w:marTop w:val="0"/>
      <w:marBottom w:val="0"/>
      <w:divBdr>
        <w:top w:val="none" w:sz="0" w:space="0" w:color="auto"/>
        <w:left w:val="none" w:sz="0" w:space="0" w:color="auto"/>
        <w:bottom w:val="none" w:sz="0" w:space="0" w:color="auto"/>
        <w:right w:val="none" w:sz="0" w:space="0" w:color="auto"/>
      </w:divBdr>
    </w:div>
    <w:div w:id="710613886">
      <w:bodyDiv w:val="1"/>
      <w:marLeft w:val="0"/>
      <w:marRight w:val="0"/>
      <w:marTop w:val="0"/>
      <w:marBottom w:val="0"/>
      <w:divBdr>
        <w:top w:val="none" w:sz="0" w:space="0" w:color="auto"/>
        <w:left w:val="none" w:sz="0" w:space="0" w:color="auto"/>
        <w:bottom w:val="none" w:sz="0" w:space="0" w:color="auto"/>
        <w:right w:val="none" w:sz="0" w:space="0" w:color="auto"/>
      </w:divBdr>
      <w:divsChild>
        <w:div w:id="1248729998">
          <w:marLeft w:val="360"/>
          <w:marRight w:val="0"/>
          <w:marTop w:val="440"/>
          <w:marBottom w:val="0"/>
          <w:divBdr>
            <w:top w:val="none" w:sz="0" w:space="0" w:color="auto"/>
            <w:left w:val="none" w:sz="0" w:space="0" w:color="auto"/>
            <w:bottom w:val="none" w:sz="0" w:space="0" w:color="auto"/>
            <w:right w:val="none" w:sz="0" w:space="0" w:color="auto"/>
          </w:divBdr>
        </w:div>
      </w:divsChild>
    </w:div>
    <w:div w:id="727190134">
      <w:bodyDiv w:val="1"/>
      <w:marLeft w:val="0"/>
      <w:marRight w:val="0"/>
      <w:marTop w:val="0"/>
      <w:marBottom w:val="0"/>
      <w:divBdr>
        <w:top w:val="none" w:sz="0" w:space="0" w:color="auto"/>
        <w:left w:val="none" w:sz="0" w:space="0" w:color="auto"/>
        <w:bottom w:val="none" w:sz="0" w:space="0" w:color="auto"/>
        <w:right w:val="none" w:sz="0" w:space="0" w:color="auto"/>
      </w:divBdr>
      <w:divsChild>
        <w:div w:id="559096218">
          <w:marLeft w:val="547"/>
          <w:marRight w:val="0"/>
          <w:marTop w:val="0"/>
          <w:marBottom w:val="0"/>
          <w:divBdr>
            <w:top w:val="none" w:sz="0" w:space="0" w:color="auto"/>
            <w:left w:val="none" w:sz="0" w:space="0" w:color="auto"/>
            <w:bottom w:val="none" w:sz="0" w:space="0" w:color="auto"/>
            <w:right w:val="none" w:sz="0" w:space="0" w:color="auto"/>
          </w:divBdr>
        </w:div>
      </w:divsChild>
    </w:div>
    <w:div w:id="731318737">
      <w:bodyDiv w:val="1"/>
      <w:marLeft w:val="0"/>
      <w:marRight w:val="0"/>
      <w:marTop w:val="0"/>
      <w:marBottom w:val="0"/>
      <w:divBdr>
        <w:top w:val="none" w:sz="0" w:space="0" w:color="auto"/>
        <w:left w:val="none" w:sz="0" w:space="0" w:color="auto"/>
        <w:bottom w:val="none" w:sz="0" w:space="0" w:color="auto"/>
        <w:right w:val="none" w:sz="0" w:space="0" w:color="auto"/>
      </w:divBdr>
      <w:divsChild>
        <w:div w:id="1935288147">
          <w:marLeft w:val="0"/>
          <w:marRight w:val="0"/>
          <w:marTop w:val="0"/>
          <w:marBottom w:val="0"/>
          <w:divBdr>
            <w:top w:val="none" w:sz="0" w:space="0" w:color="auto"/>
            <w:left w:val="none" w:sz="0" w:space="0" w:color="auto"/>
            <w:bottom w:val="none" w:sz="0" w:space="0" w:color="auto"/>
            <w:right w:val="none" w:sz="0" w:space="0" w:color="auto"/>
          </w:divBdr>
          <w:divsChild>
            <w:div w:id="562062383">
              <w:marLeft w:val="0"/>
              <w:marRight w:val="0"/>
              <w:marTop w:val="0"/>
              <w:marBottom w:val="0"/>
              <w:divBdr>
                <w:top w:val="none" w:sz="0" w:space="0" w:color="auto"/>
                <w:left w:val="none" w:sz="0" w:space="0" w:color="auto"/>
                <w:bottom w:val="none" w:sz="0" w:space="0" w:color="auto"/>
                <w:right w:val="none" w:sz="0" w:space="0" w:color="auto"/>
              </w:divBdr>
              <w:divsChild>
                <w:div w:id="90129737">
                  <w:marLeft w:val="0"/>
                  <w:marRight w:val="0"/>
                  <w:marTop w:val="0"/>
                  <w:marBottom w:val="0"/>
                  <w:divBdr>
                    <w:top w:val="none" w:sz="0" w:space="0" w:color="auto"/>
                    <w:left w:val="none" w:sz="0" w:space="0" w:color="auto"/>
                    <w:bottom w:val="none" w:sz="0" w:space="0" w:color="auto"/>
                    <w:right w:val="none" w:sz="0" w:space="0" w:color="auto"/>
                  </w:divBdr>
                  <w:divsChild>
                    <w:div w:id="1849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1301">
      <w:bodyDiv w:val="1"/>
      <w:marLeft w:val="0"/>
      <w:marRight w:val="0"/>
      <w:marTop w:val="0"/>
      <w:marBottom w:val="0"/>
      <w:divBdr>
        <w:top w:val="none" w:sz="0" w:space="0" w:color="auto"/>
        <w:left w:val="none" w:sz="0" w:space="0" w:color="auto"/>
        <w:bottom w:val="none" w:sz="0" w:space="0" w:color="auto"/>
        <w:right w:val="none" w:sz="0" w:space="0" w:color="auto"/>
      </w:divBdr>
      <w:divsChild>
        <w:div w:id="2121876673">
          <w:marLeft w:val="0"/>
          <w:marRight w:val="0"/>
          <w:marTop w:val="0"/>
          <w:marBottom w:val="0"/>
          <w:divBdr>
            <w:top w:val="none" w:sz="0" w:space="0" w:color="auto"/>
            <w:left w:val="none" w:sz="0" w:space="0" w:color="auto"/>
            <w:bottom w:val="none" w:sz="0" w:space="0" w:color="auto"/>
            <w:right w:val="none" w:sz="0" w:space="0" w:color="auto"/>
          </w:divBdr>
          <w:divsChild>
            <w:div w:id="1491096468">
              <w:marLeft w:val="0"/>
              <w:marRight w:val="0"/>
              <w:marTop w:val="0"/>
              <w:marBottom w:val="0"/>
              <w:divBdr>
                <w:top w:val="none" w:sz="0" w:space="0" w:color="auto"/>
                <w:left w:val="none" w:sz="0" w:space="0" w:color="auto"/>
                <w:bottom w:val="none" w:sz="0" w:space="0" w:color="auto"/>
                <w:right w:val="none" w:sz="0" w:space="0" w:color="auto"/>
              </w:divBdr>
              <w:divsChild>
                <w:div w:id="1317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2427">
      <w:bodyDiv w:val="1"/>
      <w:marLeft w:val="0"/>
      <w:marRight w:val="0"/>
      <w:marTop w:val="0"/>
      <w:marBottom w:val="0"/>
      <w:divBdr>
        <w:top w:val="none" w:sz="0" w:space="0" w:color="auto"/>
        <w:left w:val="none" w:sz="0" w:space="0" w:color="auto"/>
        <w:bottom w:val="none" w:sz="0" w:space="0" w:color="auto"/>
        <w:right w:val="none" w:sz="0" w:space="0" w:color="auto"/>
      </w:divBdr>
      <w:divsChild>
        <w:div w:id="1307861020">
          <w:marLeft w:val="0"/>
          <w:marRight w:val="0"/>
          <w:marTop w:val="0"/>
          <w:marBottom w:val="0"/>
          <w:divBdr>
            <w:top w:val="none" w:sz="0" w:space="0" w:color="auto"/>
            <w:left w:val="none" w:sz="0" w:space="0" w:color="auto"/>
            <w:bottom w:val="none" w:sz="0" w:space="0" w:color="auto"/>
            <w:right w:val="none" w:sz="0" w:space="0" w:color="auto"/>
          </w:divBdr>
          <w:divsChild>
            <w:div w:id="1569487712">
              <w:marLeft w:val="0"/>
              <w:marRight w:val="0"/>
              <w:marTop w:val="0"/>
              <w:marBottom w:val="0"/>
              <w:divBdr>
                <w:top w:val="none" w:sz="0" w:space="0" w:color="auto"/>
                <w:left w:val="none" w:sz="0" w:space="0" w:color="auto"/>
                <w:bottom w:val="none" w:sz="0" w:space="0" w:color="auto"/>
                <w:right w:val="none" w:sz="0" w:space="0" w:color="auto"/>
              </w:divBdr>
              <w:divsChild>
                <w:div w:id="535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89231">
      <w:bodyDiv w:val="1"/>
      <w:marLeft w:val="0"/>
      <w:marRight w:val="0"/>
      <w:marTop w:val="0"/>
      <w:marBottom w:val="0"/>
      <w:divBdr>
        <w:top w:val="none" w:sz="0" w:space="0" w:color="auto"/>
        <w:left w:val="none" w:sz="0" w:space="0" w:color="auto"/>
        <w:bottom w:val="none" w:sz="0" w:space="0" w:color="auto"/>
        <w:right w:val="none" w:sz="0" w:space="0" w:color="auto"/>
      </w:divBdr>
      <w:divsChild>
        <w:div w:id="1551529877">
          <w:marLeft w:val="0"/>
          <w:marRight w:val="0"/>
          <w:marTop w:val="0"/>
          <w:marBottom w:val="0"/>
          <w:divBdr>
            <w:top w:val="none" w:sz="0" w:space="0" w:color="auto"/>
            <w:left w:val="none" w:sz="0" w:space="0" w:color="auto"/>
            <w:bottom w:val="none" w:sz="0" w:space="0" w:color="auto"/>
            <w:right w:val="none" w:sz="0" w:space="0" w:color="auto"/>
          </w:divBdr>
          <w:divsChild>
            <w:div w:id="625623510">
              <w:marLeft w:val="0"/>
              <w:marRight w:val="0"/>
              <w:marTop w:val="0"/>
              <w:marBottom w:val="0"/>
              <w:divBdr>
                <w:top w:val="none" w:sz="0" w:space="0" w:color="auto"/>
                <w:left w:val="none" w:sz="0" w:space="0" w:color="auto"/>
                <w:bottom w:val="none" w:sz="0" w:space="0" w:color="auto"/>
                <w:right w:val="none" w:sz="0" w:space="0" w:color="auto"/>
              </w:divBdr>
              <w:divsChild>
                <w:div w:id="1221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5082">
      <w:bodyDiv w:val="1"/>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sChild>
            <w:div w:id="1532448560">
              <w:marLeft w:val="0"/>
              <w:marRight w:val="0"/>
              <w:marTop w:val="0"/>
              <w:marBottom w:val="0"/>
              <w:divBdr>
                <w:top w:val="none" w:sz="0" w:space="0" w:color="auto"/>
                <w:left w:val="none" w:sz="0" w:space="0" w:color="auto"/>
                <w:bottom w:val="none" w:sz="0" w:space="0" w:color="auto"/>
                <w:right w:val="none" w:sz="0" w:space="0" w:color="auto"/>
              </w:divBdr>
              <w:divsChild>
                <w:div w:id="8111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3190">
      <w:bodyDiv w:val="1"/>
      <w:marLeft w:val="0"/>
      <w:marRight w:val="0"/>
      <w:marTop w:val="0"/>
      <w:marBottom w:val="0"/>
      <w:divBdr>
        <w:top w:val="none" w:sz="0" w:space="0" w:color="auto"/>
        <w:left w:val="none" w:sz="0" w:space="0" w:color="auto"/>
        <w:bottom w:val="none" w:sz="0" w:space="0" w:color="auto"/>
        <w:right w:val="none" w:sz="0" w:space="0" w:color="auto"/>
      </w:divBdr>
      <w:divsChild>
        <w:div w:id="952860061">
          <w:marLeft w:val="0"/>
          <w:marRight w:val="0"/>
          <w:marTop w:val="0"/>
          <w:marBottom w:val="0"/>
          <w:divBdr>
            <w:top w:val="none" w:sz="0" w:space="0" w:color="auto"/>
            <w:left w:val="none" w:sz="0" w:space="0" w:color="auto"/>
            <w:bottom w:val="none" w:sz="0" w:space="0" w:color="auto"/>
            <w:right w:val="none" w:sz="0" w:space="0" w:color="auto"/>
          </w:divBdr>
          <w:divsChild>
            <w:div w:id="2632128">
              <w:marLeft w:val="0"/>
              <w:marRight w:val="0"/>
              <w:marTop w:val="0"/>
              <w:marBottom w:val="0"/>
              <w:divBdr>
                <w:top w:val="none" w:sz="0" w:space="0" w:color="auto"/>
                <w:left w:val="none" w:sz="0" w:space="0" w:color="auto"/>
                <w:bottom w:val="none" w:sz="0" w:space="0" w:color="auto"/>
                <w:right w:val="none" w:sz="0" w:space="0" w:color="auto"/>
              </w:divBdr>
              <w:divsChild>
                <w:div w:id="177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22">
      <w:bodyDiv w:val="1"/>
      <w:marLeft w:val="0"/>
      <w:marRight w:val="0"/>
      <w:marTop w:val="0"/>
      <w:marBottom w:val="0"/>
      <w:divBdr>
        <w:top w:val="none" w:sz="0" w:space="0" w:color="auto"/>
        <w:left w:val="none" w:sz="0" w:space="0" w:color="auto"/>
        <w:bottom w:val="none" w:sz="0" w:space="0" w:color="auto"/>
        <w:right w:val="none" w:sz="0" w:space="0" w:color="auto"/>
      </w:divBdr>
      <w:divsChild>
        <w:div w:id="1715883738">
          <w:marLeft w:val="0"/>
          <w:marRight w:val="0"/>
          <w:marTop w:val="0"/>
          <w:marBottom w:val="0"/>
          <w:divBdr>
            <w:top w:val="none" w:sz="0" w:space="0" w:color="auto"/>
            <w:left w:val="none" w:sz="0" w:space="0" w:color="auto"/>
            <w:bottom w:val="none" w:sz="0" w:space="0" w:color="auto"/>
            <w:right w:val="none" w:sz="0" w:space="0" w:color="auto"/>
          </w:divBdr>
          <w:divsChild>
            <w:div w:id="1561404648">
              <w:marLeft w:val="0"/>
              <w:marRight w:val="0"/>
              <w:marTop w:val="0"/>
              <w:marBottom w:val="0"/>
              <w:divBdr>
                <w:top w:val="none" w:sz="0" w:space="0" w:color="auto"/>
                <w:left w:val="none" w:sz="0" w:space="0" w:color="auto"/>
                <w:bottom w:val="none" w:sz="0" w:space="0" w:color="auto"/>
                <w:right w:val="none" w:sz="0" w:space="0" w:color="auto"/>
              </w:divBdr>
              <w:divsChild>
                <w:div w:id="826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1574">
      <w:bodyDiv w:val="1"/>
      <w:marLeft w:val="0"/>
      <w:marRight w:val="0"/>
      <w:marTop w:val="0"/>
      <w:marBottom w:val="0"/>
      <w:divBdr>
        <w:top w:val="none" w:sz="0" w:space="0" w:color="auto"/>
        <w:left w:val="none" w:sz="0" w:space="0" w:color="auto"/>
        <w:bottom w:val="none" w:sz="0" w:space="0" w:color="auto"/>
        <w:right w:val="none" w:sz="0" w:space="0" w:color="auto"/>
      </w:divBdr>
      <w:divsChild>
        <w:div w:id="675379213">
          <w:marLeft w:val="0"/>
          <w:marRight w:val="0"/>
          <w:marTop w:val="0"/>
          <w:marBottom w:val="0"/>
          <w:divBdr>
            <w:top w:val="none" w:sz="0" w:space="0" w:color="auto"/>
            <w:left w:val="none" w:sz="0" w:space="0" w:color="auto"/>
            <w:bottom w:val="none" w:sz="0" w:space="0" w:color="auto"/>
            <w:right w:val="none" w:sz="0" w:space="0" w:color="auto"/>
          </w:divBdr>
          <w:divsChild>
            <w:div w:id="206796205">
              <w:marLeft w:val="0"/>
              <w:marRight w:val="0"/>
              <w:marTop w:val="0"/>
              <w:marBottom w:val="0"/>
              <w:divBdr>
                <w:top w:val="none" w:sz="0" w:space="0" w:color="auto"/>
                <w:left w:val="none" w:sz="0" w:space="0" w:color="auto"/>
                <w:bottom w:val="none" w:sz="0" w:space="0" w:color="auto"/>
                <w:right w:val="none" w:sz="0" w:space="0" w:color="auto"/>
              </w:divBdr>
              <w:divsChild>
                <w:div w:id="1574849285">
                  <w:marLeft w:val="0"/>
                  <w:marRight w:val="0"/>
                  <w:marTop w:val="0"/>
                  <w:marBottom w:val="0"/>
                  <w:divBdr>
                    <w:top w:val="none" w:sz="0" w:space="0" w:color="auto"/>
                    <w:left w:val="none" w:sz="0" w:space="0" w:color="auto"/>
                    <w:bottom w:val="none" w:sz="0" w:space="0" w:color="auto"/>
                    <w:right w:val="none" w:sz="0" w:space="0" w:color="auto"/>
                  </w:divBdr>
                  <w:divsChild>
                    <w:div w:id="28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231">
              <w:marLeft w:val="0"/>
              <w:marRight w:val="0"/>
              <w:marTop w:val="0"/>
              <w:marBottom w:val="0"/>
              <w:divBdr>
                <w:top w:val="none" w:sz="0" w:space="0" w:color="auto"/>
                <w:left w:val="none" w:sz="0" w:space="0" w:color="auto"/>
                <w:bottom w:val="none" w:sz="0" w:space="0" w:color="auto"/>
                <w:right w:val="none" w:sz="0" w:space="0" w:color="auto"/>
              </w:divBdr>
              <w:divsChild>
                <w:div w:id="109012925">
                  <w:marLeft w:val="0"/>
                  <w:marRight w:val="0"/>
                  <w:marTop w:val="0"/>
                  <w:marBottom w:val="0"/>
                  <w:divBdr>
                    <w:top w:val="none" w:sz="0" w:space="0" w:color="auto"/>
                    <w:left w:val="none" w:sz="0" w:space="0" w:color="auto"/>
                    <w:bottom w:val="none" w:sz="0" w:space="0" w:color="auto"/>
                    <w:right w:val="none" w:sz="0" w:space="0" w:color="auto"/>
                  </w:divBdr>
                  <w:divsChild>
                    <w:div w:id="382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0585">
      <w:bodyDiv w:val="1"/>
      <w:marLeft w:val="0"/>
      <w:marRight w:val="0"/>
      <w:marTop w:val="0"/>
      <w:marBottom w:val="0"/>
      <w:divBdr>
        <w:top w:val="none" w:sz="0" w:space="0" w:color="auto"/>
        <w:left w:val="none" w:sz="0" w:space="0" w:color="auto"/>
        <w:bottom w:val="none" w:sz="0" w:space="0" w:color="auto"/>
        <w:right w:val="none" w:sz="0" w:space="0" w:color="auto"/>
      </w:divBdr>
    </w:div>
    <w:div w:id="858011264">
      <w:bodyDiv w:val="1"/>
      <w:marLeft w:val="0"/>
      <w:marRight w:val="0"/>
      <w:marTop w:val="0"/>
      <w:marBottom w:val="0"/>
      <w:divBdr>
        <w:top w:val="none" w:sz="0" w:space="0" w:color="auto"/>
        <w:left w:val="none" w:sz="0" w:space="0" w:color="auto"/>
        <w:bottom w:val="none" w:sz="0" w:space="0" w:color="auto"/>
        <w:right w:val="none" w:sz="0" w:space="0" w:color="auto"/>
      </w:divBdr>
      <w:divsChild>
        <w:div w:id="12272095">
          <w:marLeft w:val="0"/>
          <w:marRight w:val="0"/>
          <w:marTop w:val="0"/>
          <w:marBottom w:val="0"/>
          <w:divBdr>
            <w:top w:val="none" w:sz="0" w:space="0" w:color="auto"/>
            <w:left w:val="none" w:sz="0" w:space="0" w:color="auto"/>
            <w:bottom w:val="none" w:sz="0" w:space="0" w:color="auto"/>
            <w:right w:val="none" w:sz="0" w:space="0" w:color="auto"/>
          </w:divBdr>
          <w:divsChild>
            <w:div w:id="383942441">
              <w:marLeft w:val="0"/>
              <w:marRight w:val="0"/>
              <w:marTop w:val="0"/>
              <w:marBottom w:val="0"/>
              <w:divBdr>
                <w:top w:val="none" w:sz="0" w:space="0" w:color="auto"/>
                <w:left w:val="none" w:sz="0" w:space="0" w:color="auto"/>
                <w:bottom w:val="none" w:sz="0" w:space="0" w:color="auto"/>
                <w:right w:val="none" w:sz="0" w:space="0" w:color="auto"/>
              </w:divBdr>
              <w:divsChild>
                <w:div w:id="490103936">
                  <w:marLeft w:val="0"/>
                  <w:marRight w:val="0"/>
                  <w:marTop w:val="0"/>
                  <w:marBottom w:val="0"/>
                  <w:divBdr>
                    <w:top w:val="none" w:sz="0" w:space="0" w:color="auto"/>
                    <w:left w:val="none" w:sz="0" w:space="0" w:color="auto"/>
                    <w:bottom w:val="none" w:sz="0" w:space="0" w:color="auto"/>
                    <w:right w:val="none" w:sz="0" w:space="0" w:color="auto"/>
                  </w:divBdr>
                  <w:divsChild>
                    <w:div w:id="1874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98075">
      <w:bodyDiv w:val="1"/>
      <w:marLeft w:val="0"/>
      <w:marRight w:val="0"/>
      <w:marTop w:val="0"/>
      <w:marBottom w:val="0"/>
      <w:divBdr>
        <w:top w:val="none" w:sz="0" w:space="0" w:color="auto"/>
        <w:left w:val="none" w:sz="0" w:space="0" w:color="auto"/>
        <w:bottom w:val="none" w:sz="0" w:space="0" w:color="auto"/>
        <w:right w:val="none" w:sz="0" w:space="0" w:color="auto"/>
      </w:divBdr>
      <w:divsChild>
        <w:div w:id="734552936">
          <w:marLeft w:val="850"/>
          <w:marRight w:val="0"/>
          <w:marTop w:val="200"/>
          <w:marBottom w:val="0"/>
          <w:divBdr>
            <w:top w:val="none" w:sz="0" w:space="0" w:color="auto"/>
            <w:left w:val="none" w:sz="0" w:space="0" w:color="auto"/>
            <w:bottom w:val="none" w:sz="0" w:space="0" w:color="auto"/>
            <w:right w:val="none" w:sz="0" w:space="0" w:color="auto"/>
          </w:divBdr>
        </w:div>
      </w:divsChild>
    </w:div>
    <w:div w:id="870529251">
      <w:bodyDiv w:val="1"/>
      <w:marLeft w:val="0"/>
      <w:marRight w:val="0"/>
      <w:marTop w:val="0"/>
      <w:marBottom w:val="0"/>
      <w:divBdr>
        <w:top w:val="none" w:sz="0" w:space="0" w:color="auto"/>
        <w:left w:val="none" w:sz="0" w:space="0" w:color="auto"/>
        <w:bottom w:val="none" w:sz="0" w:space="0" w:color="auto"/>
        <w:right w:val="none" w:sz="0" w:space="0" w:color="auto"/>
      </w:divBdr>
      <w:divsChild>
        <w:div w:id="648748816">
          <w:marLeft w:val="0"/>
          <w:marRight w:val="0"/>
          <w:marTop w:val="0"/>
          <w:marBottom w:val="0"/>
          <w:divBdr>
            <w:top w:val="none" w:sz="0" w:space="0" w:color="auto"/>
            <w:left w:val="none" w:sz="0" w:space="0" w:color="auto"/>
            <w:bottom w:val="none" w:sz="0" w:space="0" w:color="auto"/>
            <w:right w:val="none" w:sz="0" w:space="0" w:color="auto"/>
          </w:divBdr>
          <w:divsChild>
            <w:div w:id="1521967238">
              <w:marLeft w:val="0"/>
              <w:marRight w:val="0"/>
              <w:marTop w:val="0"/>
              <w:marBottom w:val="0"/>
              <w:divBdr>
                <w:top w:val="none" w:sz="0" w:space="0" w:color="auto"/>
                <w:left w:val="none" w:sz="0" w:space="0" w:color="auto"/>
                <w:bottom w:val="none" w:sz="0" w:space="0" w:color="auto"/>
                <w:right w:val="none" w:sz="0" w:space="0" w:color="auto"/>
              </w:divBdr>
              <w:divsChild>
                <w:div w:id="1652054431">
                  <w:marLeft w:val="0"/>
                  <w:marRight w:val="0"/>
                  <w:marTop w:val="0"/>
                  <w:marBottom w:val="0"/>
                  <w:divBdr>
                    <w:top w:val="none" w:sz="0" w:space="0" w:color="auto"/>
                    <w:left w:val="none" w:sz="0" w:space="0" w:color="auto"/>
                    <w:bottom w:val="none" w:sz="0" w:space="0" w:color="auto"/>
                    <w:right w:val="none" w:sz="0" w:space="0" w:color="auto"/>
                  </w:divBdr>
                  <w:divsChild>
                    <w:div w:id="12713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63306">
      <w:bodyDiv w:val="1"/>
      <w:marLeft w:val="0"/>
      <w:marRight w:val="0"/>
      <w:marTop w:val="0"/>
      <w:marBottom w:val="0"/>
      <w:divBdr>
        <w:top w:val="none" w:sz="0" w:space="0" w:color="auto"/>
        <w:left w:val="none" w:sz="0" w:space="0" w:color="auto"/>
        <w:bottom w:val="none" w:sz="0" w:space="0" w:color="auto"/>
        <w:right w:val="none" w:sz="0" w:space="0" w:color="auto"/>
      </w:divBdr>
      <w:divsChild>
        <w:div w:id="1565679877">
          <w:marLeft w:val="0"/>
          <w:marRight w:val="0"/>
          <w:marTop w:val="0"/>
          <w:marBottom w:val="0"/>
          <w:divBdr>
            <w:top w:val="none" w:sz="0" w:space="0" w:color="auto"/>
            <w:left w:val="none" w:sz="0" w:space="0" w:color="auto"/>
            <w:bottom w:val="none" w:sz="0" w:space="0" w:color="auto"/>
            <w:right w:val="none" w:sz="0" w:space="0" w:color="auto"/>
          </w:divBdr>
          <w:divsChild>
            <w:div w:id="1591818126">
              <w:marLeft w:val="0"/>
              <w:marRight w:val="0"/>
              <w:marTop w:val="0"/>
              <w:marBottom w:val="0"/>
              <w:divBdr>
                <w:top w:val="none" w:sz="0" w:space="0" w:color="auto"/>
                <w:left w:val="none" w:sz="0" w:space="0" w:color="auto"/>
                <w:bottom w:val="none" w:sz="0" w:space="0" w:color="auto"/>
                <w:right w:val="none" w:sz="0" w:space="0" w:color="auto"/>
              </w:divBdr>
              <w:divsChild>
                <w:div w:id="5636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632">
      <w:bodyDiv w:val="1"/>
      <w:marLeft w:val="0"/>
      <w:marRight w:val="0"/>
      <w:marTop w:val="0"/>
      <w:marBottom w:val="0"/>
      <w:divBdr>
        <w:top w:val="none" w:sz="0" w:space="0" w:color="auto"/>
        <w:left w:val="none" w:sz="0" w:space="0" w:color="auto"/>
        <w:bottom w:val="none" w:sz="0" w:space="0" w:color="auto"/>
        <w:right w:val="none" w:sz="0" w:space="0" w:color="auto"/>
      </w:divBdr>
    </w:div>
    <w:div w:id="882134359">
      <w:bodyDiv w:val="1"/>
      <w:marLeft w:val="0"/>
      <w:marRight w:val="0"/>
      <w:marTop w:val="0"/>
      <w:marBottom w:val="0"/>
      <w:divBdr>
        <w:top w:val="none" w:sz="0" w:space="0" w:color="auto"/>
        <w:left w:val="none" w:sz="0" w:space="0" w:color="auto"/>
        <w:bottom w:val="none" w:sz="0" w:space="0" w:color="auto"/>
        <w:right w:val="none" w:sz="0" w:space="0" w:color="auto"/>
      </w:divBdr>
      <w:divsChild>
        <w:div w:id="884297171">
          <w:marLeft w:val="0"/>
          <w:marRight w:val="0"/>
          <w:marTop w:val="0"/>
          <w:marBottom w:val="0"/>
          <w:divBdr>
            <w:top w:val="none" w:sz="0" w:space="0" w:color="auto"/>
            <w:left w:val="none" w:sz="0" w:space="0" w:color="auto"/>
            <w:bottom w:val="none" w:sz="0" w:space="0" w:color="auto"/>
            <w:right w:val="none" w:sz="0" w:space="0" w:color="auto"/>
          </w:divBdr>
          <w:divsChild>
            <w:div w:id="1936477631">
              <w:marLeft w:val="0"/>
              <w:marRight w:val="0"/>
              <w:marTop w:val="0"/>
              <w:marBottom w:val="0"/>
              <w:divBdr>
                <w:top w:val="none" w:sz="0" w:space="0" w:color="auto"/>
                <w:left w:val="none" w:sz="0" w:space="0" w:color="auto"/>
                <w:bottom w:val="none" w:sz="0" w:space="0" w:color="auto"/>
                <w:right w:val="none" w:sz="0" w:space="0" w:color="auto"/>
              </w:divBdr>
              <w:divsChild>
                <w:div w:id="2121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4685">
      <w:bodyDiv w:val="1"/>
      <w:marLeft w:val="0"/>
      <w:marRight w:val="0"/>
      <w:marTop w:val="0"/>
      <w:marBottom w:val="0"/>
      <w:divBdr>
        <w:top w:val="none" w:sz="0" w:space="0" w:color="auto"/>
        <w:left w:val="none" w:sz="0" w:space="0" w:color="auto"/>
        <w:bottom w:val="none" w:sz="0" w:space="0" w:color="auto"/>
        <w:right w:val="none" w:sz="0" w:space="0" w:color="auto"/>
      </w:divBdr>
      <w:divsChild>
        <w:div w:id="1992708603">
          <w:marLeft w:val="0"/>
          <w:marRight w:val="0"/>
          <w:marTop w:val="0"/>
          <w:marBottom w:val="0"/>
          <w:divBdr>
            <w:top w:val="none" w:sz="0" w:space="0" w:color="auto"/>
            <w:left w:val="none" w:sz="0" w:space="0" w:color="auto"/>
            <w:bottom w:val="none" w:sz="0" w:space="0" w:color="auto"/>
            <w:right w:val="none" w:sz="0" w:space="0" w:color="auto"/>
          </w:divBdr>
          <w:divsChild>
            <w:div w:id="1915311126">
              <w:marLeft w:val="0"/>
              <w:marRight w:val="0"/>
              <w:marTop w:val="0"/>
              <w:marBottom w:val="0"/>
              <w:divBdr>
                <w:top w:val="none" w:sz="0" w:space="0" w:color="auto"/>
                <w:left w:val="none" w:sz="0" w:space="0" w:color="auto"/>
                <w:bottom w:val="none" w:sz="0" w:space="0" w:color="auto"/>
                <w:right w:val="none" w:sz="0" w:space="0" w:color="auto"/>
              </w:divBdr>
              <w:divsChild>
                <w:div w:id="21096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98800">
      <w:bodyDiv w:val="1"/>
      <w:marLeft w:val="0"/>
      <w:marRight w:val="0"/>
      <w:marTop w:val="0"/>
      <w:marBottom w:val="0"/>
      <w:divBdr>
        <w:top w:val="none" w:sz="0" w:space="0" w:color="auto"/>
        <w:left w:val="none" w:sz="0" w:space="0" w:color="auto"/>
        <w:bottom w:val="none" w:sz="0" w:space="0" w:color="auto"/>
        <w:right w:val="none" w:sz="0" w:space="0" w:color="auto"/>
      </w:divBdr>
    </w:div>
    <w:div w:id="907036712">
      <w:bodyDiv w:val="1"/>
      <w:marLeft w:val="0"/>
      <w:marRight w:val="0"/>
      <w:marTop w:val="0"/>
      <w:marBottom w:val="0"/>
      <w:divBdr>
        <w:top w:val="none" w:sz="0" w:space="0" w:color="auto"/>
        <w:left w:val="none" w:sz="0" w:space="0" w:color="auto"/>
        <w:bottom w:val="none" w:sz="0" w:space="0" w:color="auto"/>
        <w:right w:val="none" w:sz="0" w:space="0" w:color="auto"/>
      </w:divBdr>
    </w:div>
    <w:div w:id="927346777">
      <w:bodyDiv w:val="1"/>
      <w:marLeft w:val="0"/>
      <w:marRight w:val="0"/>
      <w:marTop w:val="0"/>
      <w:marBottom w:val="0"/>
      <w:divBdr>
        <w:top w:val="none" w:sz="0" w:space="0" w:color="auto"/>
        <w:left w:val="none" w:sz="0" w:space="0" w:color="auto"/>
        <w:bottom w:val="none" w:sz="0" w:space="0" w:color="auto"/>
        <w:right w:val="none" w:sz="0" w:space="0" w:color="auto"/>
      </w:divBdr>
      <w:divsChild>
        <w:div w:id="1315185785">
          <w:marLeft w:val="0"/>
          <w:marRight w:val="0"/>
          <w:marTop w:val="0"/>
          <w:marBottom w:val="0"/>
          <w:divBdr>
            <w:top w:val="none" w:sz="0" w:space="0" w:color="auto"/>
            <w:left w:val="none" w:sz="0" w:space="0" w:color="auto"/>
            <w:bottom w:val="none" w:sz="0" w:space="0" w:color="auto"/>
            <w:right w:val="none" w:sz="0" w:space="0" w:color="auto"/>
          </w:divBdr>
          <w:divsChild>
            <w:div w:id="1016004793">
              <w:marLeft w:val="0"/>
              <w:marRight w:val="0"/>
              <w:marTop w:val="0"/>
              <w:marBottom w:val="0"/>
              <w:divBdr>
                <w:top w:val="none" w:sz="0" w:space="0" w:color="auto"/>
                <w:left w:val="none" w:sz="0" w:space="0" w:color="auto"/>
                <w:bottom w:val="none" w:sz="0" w:space="0" w:color="auto"/>
                <w:right w:val="none" w:sz="0" w:space="0" w:color="auto"/>
              </w:divBdr>
              <w:divsChild>
                <w:div w:id="1627930880">
                  <w:marLeft w:val="0"/>
                  <w:marRight w:val="0"/>
                  <w:marTop w:val="0"/>
                  <w:marBottom w:val="0"/>
                  <w:divBdr>
                    <w:top w:val="none" w:sz="0" w:space="0" w:color="auto"/>
                    <w:left w:val="none" w:sz="0" w:space="0" w:color="auto"/>
                    <w:bottom w:val="none" w:sz="0" w:space="0" w:color="auto"/>
                    <w:right w:val="none" w:sz="0" w:space="0" w:color="auto"/>
                  </w:divBdr>
                  <w:divsChild>
                    <w:div w:id="20193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32782">
      <w:bodyDiv w:val="1"/>
      <w:marLeft w:val="0"/>
      <w:marRight w:val="0"/>
      <w:marTop w:val="0"/>
      <w:marBottom w:val="0"/>
      <w:divBdr>
        <w:top w:val="none" w:sz="0" w:space="0" w:color="auto"/>
        <w:left w:val="none" w:sz="0" w:space="0" w:color="auto"/>
        <w:bottom w:val="none" w:sz="0" w:space="0" w:color="auto"/>
        <w:right w:val="none" w:sz="0" w:space="0" w:color="auto"/>
      </w:divBdr>
    </w:div>
    <w:div w:id="957950488">
      <w:bodyDiv w:val="1"/>
      <w:marLeft w:val="0"/>
      <w:marRight w:val="0"/>
      <w:marTop w:val="0"/>
      <w:marBottom w:val="0"/>
      <w:divBdr>
        <w:top w:val="none" w:sz="0" w:space="0" w:color="auto"/>
        <w:left w:val="none" w:sz="0" w:space="0" w:color="auto"/>
        <w:bottom w:val="none" w:sz="0" w:space="0" w:color="auto"/>
        <w:right w:val="none" w:sz="0" w:space="0" w:color="auto"/>
      </w:divBdr>
      <w:divsChild>
        <w:div w:id="750932706">
          <w:marLeft w:val="0"/>
          <w:marRight w:val="0"/>
          <w:marTop w:val="0"/>
          <w:marBottom w:val="0"/>
          <w:divBdr>
            <w:top w:val="none" w:sz="0" w:space="0" w:color="auto"/>
            <w:left w:val="none" w:sz="0" w:space="0" w:color="auto"/>
            <w:bottom w:val="none" w:sz="0" w:space="0" w:color="auto"/>
            <w:right w:val="none" w:sz="0" w:space="0" w:color="auto"/>
          </w:divBdr>
          <w:divsChild>
            <w:div w:id="557395929">
              <w:marLeft w:val="0"/>
              <w:marRight w:val="0"/>
              <w:marTop w:val="0"/>
              <w:marBottom w:val="0"/>
              <w:divBdr>
                <w:top w:val="none" w:sz="0" w:space="0" w:color="auto"/>
                <w:left w:val="none" w:sz="0" w:space="0" w:color="auto"/>
                <w:bottom w:val="none" w:sz="0" w:space="0" w:color="auto"/>
                <w:right w:val="none" w:sz="0" w:space="0" w:color="auto"/>
              </w:divBdr>
              <w:divsChild>
                <w:div w:id="13925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5034">
      <w:bodyDiv w:val="1"/>
      <w:marLeft w:val="0"/>
      <w:marRight w:val="0"/>
      <w:marTop w:val="0"/>
      <w:marBottom w:val="0"/>
      <w:divBdr>
        <w:top w:val="none" w:sz="0" w:space="0" w:color="auto"/>
        <w:left w:val="none" w:sz="0" w:space="0" w:color="auto"/>
        <w:bottom w:val="none" w:sz="0" w:space="0" w:color="auto"/>
        <w:right w:val="none" w:sz="0" w:space="0" w:color="auto"/>
      </w:divBdr>
    </w:div>
    <w:div w:id="990447262">
      <w:bodyDiv w:val="1"/>
      <w:marLeft w:val="0"/>
      <w:marRight w:val="0"/>
      <w:marTop w:val="0"/>
      <w:marBottom w:val="0"/>
      <w:divBdr>
        <w:top w:val="none" w:sz="0" w:space="0" w:color="auto"/>
        <w:left w:val="none" w:sz="0" w:space="0" w:color="auto"/>
        <w:bottom w:val="none" w:sz="0" w:space="0" w:color="auto"/>
        <w:right w:val="none" w:sz="0" w:space="0" w:color="auto"/>
      </w:divBdr>
      <w:divsChild>
        <w:div w:id="228199099">
          <w:marLeft w:val="0"/>
          <w:marRight w:val="0"/>
          <w:marTop w:val="0"/>
          <w:marBottom w:val="0"/>
          <w:divBdr>
            <w:top w:val="none" w:sz="0" w:space="0" w:color="auto"/>
            <w:left w:val="none" w:sz="0" w:space="0" w:color="auto"/>
            <w:bottom w:val="none" w:sz="0" w:space="0" w:color="auto"/>
            <w:right w:val="none" w:sz="0" w:space="0" w:color="auto"/>
          </w:divBdr>
          <w:divsChild>
            <w:div w:id="912546342">
              <w:marLeft w:val="0"/>
              <w:marRight w:val="0"/>
              <w:marTop w:val="0"/>
              <w:marBottom w:val="0"/>
              <w:divBdr>
                <w:top w:val="none" w:sz="0" w:space="0" w:color="auto"/>
                <w:left w:val="none" w:sz="0" w:space="0" w:color="auto"/>
                <w:bottom w:val="none" w:sz="0" w:space="0" w:color="auto"/>
                <w:right w:val="none" w:sz="0" w:space="0" w:color="auto"/>
              </w:divBdr>
              <w:divsChild>
                <w:div w:id="1120342017">
                  <w:marLeft w:val="0"/>
                  <w:marRight w:val="0"/>
                  <w:marTop w:val="0"/>
                  <w:marBottom w:val="0"/>
                  <w:divBdr>
                    <w:top w:val="none" w:sz="0" w:space="0" w:color="auto"/>
                    <w:left w:val="none" w:sz="0" w:space="0" w:color="auto"/>
                    <w:bottom w:val="none" w:sz="0" w:space="0" w:color="auto"/>
                    <w:right w:val="none" w:sz="0" w:space="0" w:color="auto"/>
                  </w:divBdr>
                  <w:divsChild>
                    <w:div w:id="1424914772">
                      <w:marLeft w:val="0"/>
                      <w:marRight w:val="0"/>
                      <w:marTop w:val="0"/>
                      <w:marBottom w:val="0"/>
                      <w:divBdr>
                        <w:top w:val="none" w:sz="0" w:space="0" w:color="auto"/>
                        <w:left w:val="none" w:sz="0" w:space="0" w:color="auto"/>
                        <w:bottom w:val="none" w:sz="0" w:space="0" w:color="auto"/>
                        <w:right w:val="none" w:sz="0" w:space="0" w:color="auto"/>
                      </w:divBdr>
                    </w:div>
                  </w:divsChild>
                </w:div>
                <w:div w:id="1416241316">
                  <w:marLeft w:val="0"/>
                  <w:marRight w:val="0"/>
                  <w:marTop w:val="0"/>
                  <w:marBottom w:val="0"/>
                  <w:divBdr>
                    <w:top w:val="none" w:sz="0" w:space="0" w:color="auto"/>
                    <w:left w:val="none" w:sz="0" w:space="0" w:color="auto"/>
                    <w:bottom w:val="none" w:sz="0" w:space="0" w:color="auto"/>
                    <w:right w:val="none" w:sz="0" w:space="0" w:color="auto"/>
                  </w:divBdr>
                  <w:divsChild>
                    <w:div w:id="205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73233">
      <w:bodyDiv w:val="1"/>
      <w:marLeft w:val="0"/>
      <w:marRight w:val="0"/>
      <w:marTop w:val="0"/>
      <w:marBottom w:val="0"/>
      <w:divBdr>
        <w:top w:val="none" w:sz="0" w:space="0" w:color="auto"/>
        <w:left w:val="none" w:sz="0" w:space="0" w:color="auto"/>
        <w:bottom w:val="none" w:sz="0" w:space="0" w:color="auto"/>
        <w:right w:val="none" w:sz="0" w:space="0" w:color="auto"/>
      </w:divBdr>
    </w:div>
    <w:div w:id="1036734170">
      <w:bodyDiv w:val="1"/>
      <w:marLeft w:val="0"/>
      <w:marRight w:val="0"/>
      <w:marTop w:val="0"/>
      <w:marBottom w:val="0"/>
      <w:divBdr>
        <w:top w:val="none" w:sz="0" w:space="0" w:color="auto"/>
        <w:left w:val="none" w:sz="0" w:space="0" w:color="auto"/>
        <w:bottom w:val="none" w:sz="0" w:space="0" w:color="auto"/>
        <w:right w:val="none" w:sz="0" w:space="0" w:color="auto"/>
      </w:divBdr>
      <w:divsChild>
        <w:div w:id="419375058">
          <w:marLeft w:val="0"/>
          <w:marRight w:val="0"/>
          <w:marTop w:val="0"/>
          <w:marBottom w:val="0"/>
          <w:divBdr>
            <w:top w:val="none" w:sz="0" w:space="0" w:color="auto"/>
            <w:left w:val="none" w:sz="0" w:space="0" w:color="auto"/>
            <w:bottom w:val="none" w:sz="0" w:space="0" w:color="auto"/>
            <w:right w:val="none" w:sz="0" w:space="0" w:color="auto"/>
          </w:divBdr>
          <w:divsChild>
            <w:div w:id="1704477871">
              <w:marLeft w:val="0"/>
              <w:marRight w:val="0"/>
              <w:marTop w:val="0"/>
              <w:marBottom w:val="0"/>
              <w:divBdr>
                <w:top w:val="none" w:sz="0" w:space="0" w:color="auto"/>
                <w:left w:val="none" w:sz="0" w:space="0" w:color="auto"/>
                <w:bottom w:val="none" w:sz="0" w:space="0" w:color="auto"/>
                <w:right w:val="none" w:sz="0" w:space="0" w:color="auto"/>
              </w:divBdr>
              <w:divsChild>
                <w:div w:id="1314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277">
      <w:bodyDiv w:val="1"/>
      <w:marLeft w:val="0"/>
      <w:marRight w:val="0"/>
      <w:marTop w:val="0"/>
      <w:marBottom w:val="0"/>
      <w:divBdr>
        <w:top w:val="none" w:sz="0" w:space="0" w:color="auto"/>
        <w:left w:val="none" w:sz="0" w:space="0" w:color="auto"/>
        <w:bottom w:val="none" w:sz="0" w:space="0" w:color="auto"/>
        <w:right w:val="none" w:sz="0" w:space="0" w:color="auto"/>
      </w:divBdr>
      <w:divsChild>
        <w:div w:id="1798449650">
          <w:marLeft w:val="0"/>
          <w:marRight w:val="0"/>
          <w:marTop w:val="0"/>
          <w:marBottom w:val="0"/>
          <w:divBdr>
            <w:top w:val="none" w:sz="0" w:space="0" w:color="auto"/>
            <w:left w:val="none" w:sz="0" w:space="0" w:color="auto"/>
            <w:bottom w:val="none" w:sz="0" w:space="0" w:color="auto"/>
            <w:right w:val="none" w:sz="0" w:space="0" w:color="auto"/>
          </w:divBdr>
          <w:divsChild>
            <w:div w:id="1157921454">
              <w:marLeft w:val="0"/>
              <w:marRight w:val="0"/>
              <w:marTop w:val="0"/>
              <w:marBottom w:val="0"/>
              <w:divBdr>
                <w:top w:val="none" w:sz="0" w:space="0" w:color="auto"/>
                <w:left w:val="none" w:sz="0" w:space="0" w:color="auto"/>
                <w:bottom w:val="none" w:sz="0" w:space="0" w:color="auto"/>
                <w:right w:val="none" w:sz="0" w:space="0" w:color="auto"/>
              </w:divBdr>
              <w:divsChild>
                <w:div w:id="1110860475">
                  <w:marLeft w:val="0"/>
                  <w:marRight w:val="0"/>
                  <w:marTop w:val="0"/>
                  <w:marBottom w:val="0"/>
                  <w:divBdr>
                    <w:top w:val="none" w:sz="0" w:space="0" w:color="auto"/>
                    <w:left w:val="none" w:sz="0" w:space="0" w:color="auto"/>
                    <w:bottom w:val="none" w:sz="0" w:space="0" w:color="auto"/>
                    <w:right w:val="none" w:sz="0" w:space="0" w:color="auto"/>
                  </w:divBdr>
                  <w:divsChild>
                    <w:div w:id="1523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937">
              <w:marLeft w:val="0"/>
              <w:marRight w:val="0"/>
              <w:marTop w:val="0"/>
              <w:marBottom w:val="0"/>
              <w:divBdr>
                <w:top w:val="none" w:sz="0" w:space="0" w:color="auto"/>
                <w:left w:val="none" w:sz="0" w:space="0" w:color="auto"/>
                <w:bottom w:val="none" w:sz="0" w:space="0" w:color="auto"/>
                <w:right w:val="none" w:sz="0" w:space="0" w:color="auto"/>
              </w:divBdr>
              <w:divsChild>
                <w:div w:id="2034181883">
                  <w:marLeft w:val="0"/>
                  <w:marRight w:val="0"/>
                  <w:marTop w:val="0"/>
                  <w:marBottom w:val="0"/>
                  <w:divBdr>
                    <w:top w:val="none" w:sz="0" w:space="0" w:color="auto"/>
                    <w:left w:val="none" w:sz="0" w:space="0" w:color="auto"/>
                    <w:bottom w:val="none" w:sz="0" w:space="0" w:color="auto"/>
                    <w:right w:val="none" w:sz="0" w:space="0" w:color="auto"/>
                  </w:divBdr>
                  <w:divsChild>
                    <w:div w:id="3193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19">
      <w:bodyDiv w:val="1"/>
      <w:marLeft w:val="0"/>
      <w:marRight w:val="0"/>
      <w:marTop w:val="0"/>
      <w:marBottom w:val="0"/>
      <w:divBdr>
        <w:top w:val="none" w:sz="0" w:space="0" w:color="auto"/>
        <w:left w:val="none" w:sz="0" w:space="0" w:color="auto"/>
        <w:bottom w:val="none" w:sz="0" w:space="0" w:color="auto"/>
        <w:right w:val="none" w:sz="0" w:space="0" w:color="auto"/>
      </w:divBdr>
      <w:divsChild>
        <w:div w:id="1397321477">
          <w:marLeft w:val="0"/>
          <w:marRight w:val="0"/>
          <w:marTop w:val="0"/>
          <w:marBottom w:val="0"/>
          <w:divBdr>
            <w:top w:val="none" w:sz="0" w:space="0" w:color="auto"/>
            <w:left w:val="none" w:sz="0" w:space="0" w:color="auto"/>
            <w:bottom w:val="none" w:sz="0" w:space="0" w:color="auto"/>
            <w:right w:val="none" w:sz="0" w:space="0" w:color="auto"/>
          </w:divBdr>
          <w:divsChild>
            <w:div w:id="723600040">
              <w:marLeft w:val="0"/>
              <w:marRight w:val="0"/>
              <w:marTop w:val="0"/>
              <w:marBottom w:val="0"/>
              <w:divBdr>
                <w:top w:val="none" w:sz="0" w:space="0" w:color="auto"/>
                <w:left w:val="none" w:sz="0" w:space="0" w:color="auto"/>
                <w:bottom w:val="none" w:sz="0" w:space="0" w:color="auto"/>
                <w:right w:val="none" w:sz="0" w:space="0" w:color="auto"/>
              </w:divBdr>
              <w:divsChild>
                <w:div w:id="444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648">
      <w:bodyDiv w:val="1"/>
      <w:marLeft w:val="0"/>
      <w:marRight w:val="0"/>
      <w:marTop w:val="0"/>
      <w:marBottom w:val="0"/>
      <w:divBdr>
        <w:top w:val="none" w:sz="0" w:space="0" w:color="auto"/>
        <w:left w:val="none" w:sz="0" w:space="0" w:color="auto"/>
        <w:bottom w:val="none" w:sz="0" w:space="0" w:color="auto"/>
        <w:right w:val="none" w:sz="0" w:space="0" w:color="auto"/>
      </w:divBdr>
    </w:div>
    <w:div w:id="1086072638">
      <w:bodyDiv w:val="1"/>
      <w:marLeft w:val="0"/>
      <w:marRight w:val="0"/>
      <w:marTop w:val="0"/>
      <w:marBottom w:val="0"/>
      <w:divBdr>
        <w:top w:val="none" w:sz="0" w:space="0" w:color="auto"/>
        <w:left w:val="none" w:sz="0" w:space="0" w:color="auto"/>
        <w:bottom w:val="none" w:sz="0" w:space="0" w:color="auto"/>
        <w:right w:val="none" w:sz="0" w:space="0" w:color="auto"/>
      </w:divBdr>
      <w:divsChild>
        <w:div w:id="41295105">
          <w:marLeft w:val="0"/>
          <w:marRight w:val="0"/>
          <w:marTop w:val="0"/>
          <w:marBottom w:val="0"/>
          <w:divBdr>
            <w:top w:val="none" w:sz="0" w:space="0" w:color="auto"/>
            <w:left w:val="none" w:sz="0" w:space="0" w:color="auto"/>
            <w:bottom w:val="none" w:sz="0" w:space="0" w:color="auto"/>
            <w:right w:val="none" w:sz="0" w:space="0" w:color="auto"/>
          </w:divBdr>
          <w:divsChild>
            <w:div w:id="2140294306">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3822">
      <w:bodyDiv w:val="1"/>
      <w:marLeft w:val="0"/>
      <w:marRight w:val="0"/>
      <w:marTop w:val="0"/>
      <w:marBottom w:val="0"/>
      <w:divBdr>
        <w:top w:val="none" w:sz="0" w:space="0" w:color="auto"/>
        <w:left w:val="none" w:sz="0" w:space="0" w:color="auto"/>
        <w:bottom w:val="none" w:sz="0" w:space="0" w:color="auto"/>
        <w:right w:val="none" w:sz="0" w:space="0" w:color="auto"/>
      </w:divBdr>
      <w:divsChild>
        <w:div w:id="1462652917">
          <w:marLeft w:val="0"/>
          <w:marRight w:val="0"/>
          <w:marTop w:val="0"/>
          <w:marBottom w:val="0"/>
          <w:divBdr>
            <w:top w:val="none" w:sz="0" w:space="0" w:color="auto"/>
            <w:left w:val="none" w:sz="0" w:space="0" w:color="auto"/>
            <w:bottom w:val="none" w:sz="0" w:space="0" w:color="auto"/>
            <w:right w:val="none" w:sz="0" w:space="0" w:color="auto"/>
          </w:divBdr>
          <w:divsChild>
            <w:div w:id="1697656763">
              <w:marLeft w:val="0"/>
              <w:marRight w:val="0"/>
              <w:marTop w:val="0"/>
              <w:marBottom w:val="0"/>
              <w:divBdr>
                <w:top w:val="none" w:sz="0" w:space="0" w:color="auto"/>
                <w:left w:val="none" w:sz="0" w:space="0" w:color="auto"/>
                <w:bottom w:val="none" w:sz="0" w:space="0" w:color="auto"/>
                <w:right w:val="none" w:sz="0" w:space="0" w:color="auto"/>
              </w:divBdr>
              <w:divsChild>
                <w:div w:id="1169902300">
                  <w:marLeft w:val="0"/>
                  <w:marRight w:val="0"/>
                  <w:marTop w:val="0"/>
                  <w:marBottom w:val="0"/>
                  <w:divBdr>
                    <w:top w:val="none" w:sz="0" w:space="0" w:color="auto"/>
                    <w:left w:val="none" w:sz="0" w:space="0" w:color="auto"/>
                    <w:bottom w:val="none" w:sz="0" w:space="0" w:color="auto"/>
                    <w:right w:val="none" w:sz="0" w:space="0" w:color="auto"/>
                  </w:divBdr>
                </w:div>
              </w:divsChild>
            </w:div>
            <w:div w:id="902830691">
              <w:marLeft w:val="0"/>
              <w:marRight w:val="0"/>
              <w:marTop w:val="0"/>
              <w:marBottom w:val="0"/>
              <w:divBdr>
                <w:top w:val="none" w:sz="0" w:space="0" w:color="auto"/>
                <w:left w:val="none" w:sz="0" w:space="0" w:color="auto"/>
                <w:bottom w:val="none" w:sz="0" w:space="0" w:color="auto"/>
                <w:right w:val="none" w:sz="0" w:space="0" w:color="auto"/>
              </w:divBdr>
              <w:divsChild>
                <w:div w:id="1097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8246">
          <w:marLeft w:val="0"/>
          <w:marRight w:val="0"/>
          <w:marTop w:val="0"/>
          <w:marBottom w:val="0"/>
          <w:divBdr>
            <w:top w:val="none" w:sz="0" w:space="0" w:color="auto"/>
            <w:left w:val="none" w:sz="0" w:space="0" w:color="auto"/>
            <w:bottom w:val="none" w:sz="0" w:space="0" w:color="auto"/>
            <w:right w:val="none" w:sz="0" w:space="0" w:color="auto"/>
          </w:divBdr>
          <w:divsChild>
            <w:div w:id="384455142">
              <w:marLeft w:val="0"/>
              <w:marRight w:val="0"/>
              <w:marTop w:val="0"/>
              <w:marBottom w:val="0"/>
              <w:divBdr>
                <w:top w:val="none" w:sz="0" w:space="0" w:color="auto"/>
                <w:left w:val="none" w:sz="0" w:space="0" w:color="auto"/>
                <w:bottom w:val="none" w:sz="0" w:space="0" w:color="auto"/>
                <w:right w:val="none" w:sz="0" w:space="0" w:color="auto"/>
              </w:divBdr>
              <w:divsChild>
                <w:div w:id="6616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6587">
      <w:bodyDiv w:val="1"/>
      <w:marLeft w:val="0"/>
      <w:marRight w:val="0"/>
      <w:marTop w:val="0"/>
      <w:marBottom w:val="0"/>
      <w:divBdr>
        <w:top w:val="none" w:sz="0" w:space="0" w:color="auto"/>
        <w:left w:val="none" w:sz="0" w:space="0" w:color="auto"/>
        <w:bottom w:val="none" w:sz="0" w:space="0" w:color="auto"/>
        <w:right w:val="none" w:sz="0" w:space="0" w:color="auto"/>
      </w:divBdr>
      <w:divsChild>
        <w:div w:id="1576432309">
          <w:marLeft w:val="0"/>
          <w:marRight w:val="0"/>
          <w:marTop w:val="0"/>
          <w:marBottom w:val="0"/>
          <w:divBdr>
            <w:top w:val="none" w:sz="0" w:space="0" w:color="auto"/>
            <w:left w:val="none" w:sz="0" w:space="0" w:color="auto"/>
            <w:bottom w:val="none" w:sz="0" w:space="0" w:color="auto"/>
            <w:right w:val="none" w:sz="0" w:space="0" w:color="auto"/>
          </w:divBdr>
          <w:divsChild>
            <w:div w:id="1555121713">
              <w:marLeft w:val="0"/>
              <w:marRight w:val="0"/>
              <w:marTop w:val="0"/>
              <w:marBottom w:val="0"/>
              <w:divBdr>
                <w:top w:val="none" w:sz="0" w:space="0" w:color="auto"/>
                <w:left w:val="none" w:sz="0" w:space="0" w:color="auto"/>
                <w:bottom w:val="none" w:sz="0" w:space="0" w:color="auto"/>
                <w:right w:val="none" w:sz="0" w:space="0" w:color="auto"/>
              </w:divBdr>
              <w:divsChild>
                <w:div w:id="662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8513">
      <w:bodyDiv w:val="1"/>
      <w:marLeft w:val="0"/>
      <w:marRight w:val="0"/>
      <w:marTop w:val="0"/>
      <w:marBottom w:val="0"/>
      <w:divBdr>
        <w:top w:val="none" w:sz="0" w:space="0" w:color="auto"/>
        <w:left w:val="none" w:sz="0" w:space="0" w:color="auto"/>
        <w:bottom w:val="none" w:sz="0" w:space="0" w:color="auto"/>
        <w:right w:val="none" w:sz="0" w:space="0" w:color="auto"/>
      </w:divBdr>
    </w:div>
    <w:div w:id="1126891615">
      <w:bodyDiv w:val="1"/>
      <w:marLeft w:val="0"/>
      <w:marRight w:val="0"/>
      <w:marTop w:val="0"/>
      <w:marBottom w:val="0"/>
      <w:divBdr>
        <w:top w:val="none" w:sz="0" w:space="0" w:color="auto"/>
        <w:left w:val="none" w:sz="0" w:space="0" w:color="auto"/>
        <w:bottom w:val="none" w:sz="0" w:space="0" w:color="auto"/>
        <w:right w:val="none" w:sz="0" w:space="0" w:color="auto"/>
      </w:divBdr>
      <w:divsChild>
        <w:div w:id="858007853">
          <w:marLeft w:val="0"/>
          <w:marRight w:val="0"/>
          <w:marTop w:val="0"/>
          <w:marBottom w:val="0"/>
          <w:divBdr>
            <w:top w:val="none" w:sz="0" w:space="0" w:color="auto"/>
            <w:left w:val="none" w:sz="0" w:space="0" w:color="auto"/>
            <w:bottom w:val="none" w:sz="0" w:space="0" w:color="auto"/>
            <w:right w:val="none" w:sz="0" w:space="0" w:color="auto"/>
          </w:divBdr>
          <w:divsChild>
            <w:div w:id="1986738098">
              <w:marLeft w:val="0"/>
              <w:marRight w:val="0"/>
              <w:marTop w:val="0"/>
              <w:marBottom w:val="0"/>
              <w:divBdr>
                <w:top w:val="none" w:sz="0" w:space="0" w:color="auto"/>
                <w:left w:val="none" w:sz="0" w:space="0" w:color="auto"/>
                <w:bottom w:val="none" w:sz="0" w:space="0" w:color="auto"/>
                <w:right w:val="none" w:sz="0" w:space="0" w:color="auto"/>
              </w:divBdr>
              <w:divsChild>
                <w:div w:id="336153855">
                  <w:marLeft w:val="0"/>
                  <w:marRight w:val="0"/>
                  <w:marTop w:val="0"/>
                  <w:marBottom w:val="0"/>
                  <w:divBdr>
                    <w:top w:val="none" w:sz="0" w:space="0" w:color="auto"/>
                    <w:left w:val="none" w:sz="0" w:space="0" w:color="auto"/>
                    <w:bottom w:val="none" w:sz="0" w:space="0" w:color="auto"/>
                    <w:right w:val="none" w:sz="0" w:space="0" w:color="auto"/>
                  </w:divBdr>
                  <w:divsChild>
                    <w:div w:id="914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4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7090">
          <w:marLeft w:val="0"/>
          <w:marRight w:val="0"/>
          <w:marTop w:val="0"/>
          <w:marBottom w:val="0"/>
          <w:divBdr>
            <w:top w:val="none" w:sz="0" w:space="0" w:color="auto"/>
            <w:left w:val="none" w:sz="0" w:space="0" w:color="auto"/>
            <w:bottom w:val="none" w:sz="0" w:space="0" w:color="auto"/>
            <w:right w:val="none" w:sz="0" w:space="0" w:color="auto"/>
          </w:divBdr>
          <w:divsChild>
            <w:div w:id="224806015">
              <w:marLeft w:val="0"/>
              <w:marRight w:val="0"/>
              <w:marTop w:val="0"/>
              <w:marBottom w:val="0"/>
              <w:divBdr>
                <w:top w:val="none" w:sz="0" w:space="0" w:color="auto"/>
                <w:left w:val="none" w:sz="0" w:space="0" w:color="auto"/>
                <w:bottom w:val="none" w:sz="0" w:space="0" w:color="auto"/>
                <w:right w:val="none" w:sz="0" w:space="0" w:color="auto"/>
              </w:divBdr>
              <w:divsChild>
                <w:div w:id="966160626">
                  <w:marLeft w:val="0"/>
                  <w:marRight w:val="0"/>
                  <w:marTop w:val="0"/>
                  <w:marBottom w:val="0"/>
                  <w:divBdr>
                    <w:top w:val="none" w:sz="0" w:space="0" w:color="auto"/>
                    <w:left w:val="none" w:sz="0" w:space="0" w:color="auto"/>
                    <w:bottom w:val="none" w:sz="0" w:space="0" w:color="auto"/>
                    <w:right w:val="none" w:sz="0" w:space="0" w:color="auto"/>
                  </w:divBdr>
                  <w:divsChild>
                    <w:div w:id="912549313">
                      <w:marLeft w:val="0"/>
                      <w:marRight w:val="0"/>
                      <w:marTop w:val="0"/>
                      <w:marBottom w:val="0"/>
                      <w:divBdr>
                        <w:top w:val="none" w:sz="0" w:space="0" w:color="auto"/>
                        <w:left w:val="none" w:sz="0" w:space="0" w:color="auto"/>
                        <w:bottom w:val="none" w:sz="0" w:space="0" w:color="auto"/>
                        <w:right w:val="none" w:sz="0" w:space="0" w:color="auto"/>
                      </w:divBdr>
                    </w:div>
                  </w:divsChild>
                </w:div>
                <w:div w:id="1877114525">
                  <w:marLeft w:val="0"/>
                  <w:marRight w:val="0"/>
                  <w:marTop w:val="0"/>
                  <w:marBottom w:val="0"/>
                  <w:divBdr>
                    <w:top w:val="none" w:sz="0" w:space="0" w:color="auto"/>
                    <w:left w:val="none" w:sz="0" w:space="0" w:color="auto"/>
                    <w:bottom w:val="none" w:sz="0" w:space="0" w:color="auto"/>
                    <w:right w:val="none" w:sz="0" w:space="0" w:color="auto"/>
                  </w:divBdr>
                  <w:divsChild>
                    <w:div w:id="3301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04784">
          <w:marLeft w:val="0"/>
          <w:marRight w:val="0"/>
          <w:marTop w:val="0"/>
          <w:marBottom w:val="0"/>
          <w:divBdr>
            <w:top w:val="none" w:sz="0" w:space="0" w:color="auto"/>
            <w:left w:val="none" w:sz="0" w:space="0" w:color="auto"/>
            <w:bottom w:val="none" w:sz="0" w:space="0" w:color="auto"/>
            <w:right w:val="none" w:sz="0" w:space="0" w:color="auto"/>
          </w:divBdr>
          <w:divsChild>
            <w:div w:id="2011519685">
              <w:marLeft w:val="0"/>
              <w:marRight w:val="0"/>
              <w:marTop w:val="0"/>
              <w:marBottom w:val="0"/>
              <w:divBdr>
                <w:top w:val="none" w:sz="0" w:space="0" w:color="auto"/>
                <w:left w:val="none" w:sz="0" w:space="0" w:color="auto"/>
                <w:bottom w:val="none" w:sz="0" w:space="0" w:color="auto"/>
                <w:right w:val="none" w:sz="0" w:space="0" w:color="auto"/>
              </w:divBdr>
              <w:divsChild>
                <w:div w:id="910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3078">
      <w:bodyDiv w:val="1"/>
      <w:marLeft w:val="0"/>
      <w:marRight w:val="0"/>
      <w:marTop w:val="0"/>
      <w:marBottom w:val="0"/>
      <w:divBdr>
        <w:top w:val="none" w:sz="0" w:space="0" w:color="auto"/>
        <w:left w:val="none" w:sz="0" w:space="0" w:color="auto"/>
        <w:bottom w:val="none" w:sz="0" w:space="0" w:color="auto"/>
        <w:right w:val="none" w:sz="0" w:space="0" w:color="auto"/>
      </w:divBdr>
      <w:divsChild>
        <w:div w:id="1965915547">
          <w:marLeft w:val="0"/>
          <w:marRight w:val="0"/>
          <w:marTop w:val="0"/>
          <w:marBottom w:val="0"/>
          <w:divBdr>
            <w:top w:val="none" w:sz="0" w:space="0" w:color="auto"/>
            <w:left w:val="none" w:sz="0" w:space="0" w:color="auto"/>
            <w:bottom w:val="none" w:sz="0" w:space="0" w:color="auto"/>
            <w:right w:val="none" w:sz="0" w:space="0" w:color="auto"/>
          </w:divBdr>
          <w:divsChild>
            <w:div w:id="1827864875">
              <w:marLeft w:val="0"/>
              <w:marRight w:val="0"/>
              <w:marTop w:val="0"/>
              <w:marBottom w:val="0"/>
              <w:divBdr>
                <w:top w:val="none" w:sz="0" w:space="0" w:color="auto"/>
                <w:left w:val="none" w:sz="0" w:space="0" w:color="auto"/>
                <w:bottom w:val="none" w:sz="0" w:space="0" w:color="auto"/>
                <w:right w:val="none" w:sz="0" w:space="0" w:color="auto"/>
              </w:divBdr>
              <w:divsChild>
                <w:div w:id="1298143670">
                  <w:marLeft w:val="0"/>
                  <w:marRight w:val="0"/>
                  <w:marTop w:val="0"/>
                  <w:marBottom w:val="0"/>
                  <w:divBdr>
                    <w:top w:val="none" w:sz="0" w:space="0" w:color="auto"/>
                    <w:left w:val="none" w:sz="0" w:space="0" w:color="auto"/>
                    <w:bottom w:val="none" w:sz="0" w:space="0" w:color="auto"/>
                    <w:right w:val="none" w:sz="0" w:space="0" w:color="auto"/>
                  </w:divBdr>
                </w:div>
              </w:divsChild>
            </w:div>
            <w:div w:id="1100873844">
              <w:marLeft w:val="0"/>
              <w:marRight w:val="0"/>
              <w:marTop w:val="0"/>
              <w:marBottom w:val="0"/>
              <w:divBdr>
                <w:top w:val="none" w:sz="0" w:space="0" w:color="auto"/>
                <w:left w:val="none" w:sz="0" w:space="0" w:color="auto"/>
                <w:bottom w:val="none" w:sz="0" w:space="0" w:color="auto"/>
                <w:right w:val="none" w:sz="0" w:space="0" w:color="auto"/>
              </w:divBdr>
              <w:divsChild>
                <w:div w:id="1252196831">
                  <w:marLeft w:val="0"/>
                  <w:marRight w:val="0"/>
                  <w:marTop w:val="0"/>
                  <w:marBottom w:val="0"/>
                  <w:divBdr>
                    <w:top w:val="none" w:sz="0" w:space="0" w:color="auto"/>
                    <w:left w:val="none" w:sz="0" w:space="0" w:color="auto"/>
                    <w:bottom w:val="none" w:sz="0" w:space="0" w:color="auto"/>
                    <w:right w:val="none" w:sz="0" w:space="0" w:color="auto"/>
                  </w:divBdr>
                  <w:divsChild>
                    <w:div w:id="1445541537">
                      <w:marLeft w:val="0"/>
                      <w:marRight w:val="0"/>
                      <w:marTop w:val="0"/>
                      <w:marBottom w:val="0"/>
                      <w:divBdr>
                        <w:top w:val="none" w:sz="0" w:space="0" w:color="auto"/>
                        <w:left w:val="none" w:sz="0" w:space="0" w:color="auto"/>
                        <w:bottom w:val="none" w:sz="0" w:space="0" w:color="auto"/>
                        <w:right w:val="none" w:sz="0" w:space="0" w:color="auto"/>
                      </w:divBdr>
                    </w:div>
                  </w:divsChild>
                </w:div>
                <w:div w:id="314913477">
                  <w:marLeft w:val="0"/>
                  <w:marRight w:val="0"/>
                  <w:marTop w:val="0"/>
                  <w:marBottom w:val="0"/>
                  <w:divBdr>
                    <w:top w:val="none" w:sz="0" w:space="0" w:color="auto"/>
                    <w:left w:val="none" w:sz="0" w:space="0" w:color="auto"/>
                    <w:bottom w:val="none" w:sz="0" w:space="0" w:color="auto"/>
                    <w:right w:val="none" w:sz="0" w:space="0" w:color="auto"/>
                  </w:divBdr>
                  <w:divsChild>
                    <w:div w:id="1081487234">
                      <w:marLeft w:val="0"/>
                      <w:marRight w:val="0"/>
                      <w:marTop w:val="0"/>
                      <w:marBottom w:val="0"/>
                      <w:divBdr>
                        <w:top w:val="none" w:sz="0" w:space="0" w:color="auto"/>
                        <w:left w:val="none" w:sz="0" w:space="0" w:color="auto"/>
                        <w:bottom w:val="none" w:sz="0" w:space="0" w:color="auto"/>
                        <w:right w:val="none" w:sz="0" w:space="0" w:color="auto"/>
                      </w:divBdr>
                    </w:div>
                  </w:divsChild>
                </w:div>
                <w:div w:id="339821044">
                  <w:marLeft w:val="0"/>
                  <w:marRight w:val="0"/>
                  <w:marTop w:val="0"/>
                  <w:marBottom w:val="0"/>
                  <w:divBdr>
                    <w:top w:val="none" w:sz="0" w:space="0" w:color="auto"/>
                    <w:left w:val="none" w:sz="0" w:space="0" w:color="auto"/>
                    <w:bottom w:val="none" w:sz="0" w:space="0" w:color="auto"/>
                    <w:right w:val="none" w:sz="0" w:space="0" w:color="auto"/>
                  </w:divBdr>
                  <w:divsChild>
                    <w:div w:id="885724095">
                      <w:marLeft w:val="0"/>
                      <w:marRight w:val="0"/>
                      <w:marTop w:val="0"/>
                      <w:marBottom w:val="0"/>
                      <w:divBdr>
                        <w:top w:val="none" w:sz="0" w:space="0" w:color="auto"/>
                        <w:left w:val="none" w:sz="0" w:space="0" w:color="auto"/>
                        <w:bottom w:val="none" w:sz="0" w:space="0" w:color="auto"/>
                        <w:right w:val="none" w:sz="0" w:space="0" w:color="auto"/>
                      </w:divBdr>
                    </w:div>
                  </w:divsChild>
                </w:div>
                <w:div w:id="145711518">
                  <w:marLeft w:val="0"/>
                  <w:marRight w:val="0"/>
                  <w:marTop w:val="0"/>
                  <w:marBottom w:val="0"/>
                  <w:divBdr>
                    <w:top w:val="none" w:sz="0" w:space="0" w:color="auto"/>
                    <w:left w:val="none" w:sz="0" w:space="0" w:color="auto"/>
                    <w:bottom w:val="none" w:sz="0" w:space="0" w:color="auto"/>
                    <w:right w:val="none" w:sz="0" w:space="0" w:color="auto"/>
                  </w:divBdr>
                  <w:divsChild>
                    <w:div w:id="1006786686">
                      <w:marLeft w:val="0"/>
                      <w:marRight w:val="0"/>
                      <w:marTop w:val="0"/>
                      <w:marBottom w:val="0"/>
                      <w:divBdr>
                        <w:top w:val="none" w:sz="0" w:space="0" w:color="auto"/>
                        <w:left w:val="none" w:sz="0" w:space="0" w:color="auto"/>
                        <w:bottom w:val="none" w:sz="0" w:space="0" w:color="auto"/>
                        <w:right w:val="none" w:sz="0" w:space="0" w:color="auto"/>
                      </w:divBdr>
                    </w:div>
                  </w:divsChild>
                </w:div>
                <w:div w:id="477958712">
                  <w:marLeft w:val="0"/>
                  <w:marRight w:val="0"/>
                  <w:marTop w:val="0"/>
                  <w:marBottom w:val="0"/>
                  <w:divBdr>
                    <w:top w:val="none" w:sz="0" w:space="0" w:color="auto"/>
                    <w:left w:val="none" w:sz="0" w:space="0" w:color="auto"/>
                    <w:bottom w:val="none" w:sz="0" w:space="0" w:color="auto"/>
                    <w:right w:val="none" w:sz="0" w:space="0" w:color="auto"/>
                  </w:divBdr>
                  <w:divsChild>
                    <w:div w:id="83957138">
                      <w:marLeft w:val="0"/>
                      <w:marRight w:val="0"/>
                      <w:marTop w:val="0"/>
                      <w:marBottom w:val="0"/>
                      <w:divBdr>
                        <w:top w:val="none" w:sz="0" w:space="0" w:color="auto"/>
                        <w:left w:val="none" w:sz="0" w:space="0" w:color="auto"/>
                        <w:bottom w:val="none" w:sz="0" w:space="0" w:color="auto"/>
                        <w:right w:val="none" w:sz="0" w:space="0" w:color="auto"/>
                      </w:divBdr>
                    </w:div>
                  </w:divsChild>
                </w:div>
                <w:div w:id="1219630323">
                  <w:marLeft w:val="0"/>
                  <w:marRight w:val="0"/>
                  <w:marTop w:val="0"/>
                  <w:marBottom w:val="0"/>
                  <w:divBdr>
                    <w:top w:val="none" w:sz="0" w:space="0" w:color="auto"/>
                    <w:left w:val="none" w:sz="0" w:space="0" w:color="auto"/>
                    <w:bottom w:val="none" w:sz="0" w:space="0" w:color="auto"/>
                    <w:right w:val="none" w:sz="0" w:space="0" w:color="auto"/>
                  </w:divBdr>
                  <w:divsChild>
                    <w:div w:id="1794863491">
                      <w:marLeft w:val="0"/>
                      <w:marRight w:val="0"/>
                      <w:marTop w:val="0"/>
                      <w:marBottom w:val="0"/>
                      <w:divBdr>
                        <w:top w:val="none" w:sz="0" w:space="0" w:color="auto"/>
                        <w:left w:val="none" w:sz="0" w:space="0" w:color="auto"/>
                        <w:bottom w:val="none" w:sz="0" w:space="0" w:color="auto"/>
                        <w:right w:val="none" w:sz="0" w:space="0" w:color="auto"/>
                      </w:divBdr>
                    </w:div>
                  </w:divsChild>
                </w:div>
                <w:div w:id="1255627957">
                  <w:marLeft w:val="0"/>
                  <w:marRight w:val="0"/>
                  <w:marTop w:val="0"/>
                  <w:marBottom w:val="0"/>
                  <w:divBdr>
                    <w:top w:val="none" w:sz="0" w:space="0" w:color="auto"/>
                    <w:left w:val="none" w:sz="0" w:space="0" w:color="auto"/>
                    <w:bottom w:val="none" w:sz="0" w:space="0" w:color="auto"/>
                    <w:right w:val="none" w:sz="0" w:space="0" w:color="auto"/>
                  </w:divBdr>
                  <w:divsChild>
                    <w:div w:id="9913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870">
      <w:bodyDiv w:val="1"/>
      <w:marLeft w:val="0"/>
      <w:marRight w:val="0"/>
      <w:marTop w:val="0"/>
      <w:marBottom w:val="0"/>
      <w:divBdr>
        <w:top w:val="none" w:sz="0" w:space="0" w:color="auto"/>
        <w:left w:val="none" w:sz="0" w:space="0" w:color="auto"/>
        <w:bottom w:val="none" w:sz="0" w:space="0" w:color="auto"/>
        <w:right w:val="none" w:sz="0" w:space="0" w:color="auto"/>
      </w:divBdr>
      <w:divsChild>
        <w:div w:id="805124305">
          <w:marLeft w:val="0"/>
          <w:marRight w:val="0"/>
          <w:marTop w:val="0"/>
          <w:marBottom w:val="0"/>
          <w:divBdr>
            <w:top w:val="none" w:sz="0" w:space="0" w:color="auto"/>
            <w:left w:val="none" w:sz="0" w:space="0" w:color="auto"/>
            <w:bottom w:val="none" w:sz="0" w:space="0" w:color="auto"/>
            <w:right w:val="none" w:sz="0" w:space="0" w:color="auto"/>
          </w:divBdr>
          <w:divsChild>
            <w:div w:id="1007974660">
              <w:marLeft w:val="0"/>
              <w:marRight w:val="0"/>
              <w:marTop w:val="0"/>
              <w:marBottom w:val="0"/>
              <w:divBdr>
                <w:top w:val="none" w:sz="0" w:space="0" w:color="auto"/>
                <w:left w:val="none" w:sz="0" w:space="0" w:color="auto"/>
                <w:bottom w:val="none" w:sz="0" w:space="0" w:color="auto"/>
                <w:right w:val="none" w:sz="0" w:space="0" w:color="auto"/>
              </w:divBdr>
              <w:divsChild>
                <w:div w:id="1708216467">
                  <w:marLeft w:val="0"/>
                  <w:marRight w:val="0"/>
                  <w:marTop w:val="0"/>
                  <w:marBottom w:val="0"/>
                  <w:divBdr>
                    <w:top w:val="none" w:sz="0" w:space="0" w:color="auto"/>
                    <w:left w:val="none" w:sz="0" w:space="0" w:color="auto"/>
                    <w:bottom w:val="none" w:sz="0" w:space="0" w:color="auto"/>
                    <w:right w:val="none" w:sz="0" w:space="0" w:color="auto"/>
                  </w:divBdr>
                  <w:divsChild>
                    <w:div w:id="25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1751">
      <w:bodyDiv w:val="1"/>
      <w:marLeft w:val="0"/>
      <w:marRight w:val="0"/>
      <w:marTop w:val="0"/>
      <w:marBottom w:val="0"/>
      <w:divBdr>
        <w:top w:val="none" w:sz="0" w:space="0" w:color="auto"/>
        <w:left w:val="none" w:sz="0" w:space="0" w:color="auto"/>
        <w:bottom w:val="none" w:sz="0" w:space="0" w:color="auto"/>
        <w:right w:val="none" w:sz="0" w:space="0" w:color="auto"/>
      </w:divBdr>
    </w:div>
    <w:div w:id="1167944094">
      <w:bodyDiv w:val="1"/>
      <w:marLeft w:val="0"/>
      <w:marRight w:val="0"/>
      <w:marTop w:val="0"/>
      <w:marBottom w:val="0"/>
      <w:divBdr>
        <w:top w:val="none" w:sz="0" w:space="0" w:color="auto"/>
        <w:left w:val="none" w:sz="0" w:space="0" w:color="auto"/>
        <w:bottom w:val="none" w:sz="0" w:space="0" w:color="auto"/>
        <w:right w:val="none" w:sz="0" w:space="0" w:color="auto"/>
      </w:divBdr>
      <w:divsChild>
        <w:div w:id="599608831">
          <w:marLeft w:val="0"/>
          <w:marRight w:val="0"/>
          <w:marTop w:val="0"/>
          <w:marBottom w:val="0"/>
          <w:divBdr>
            <w:top w:val="none" w:sz="0" w:space="0" w:color="auto"/>
            <w:left w:val="none" w:sz="0" w:space="0" w:color="auto"/>
            <w:bottom w:val="none" w:sz="0" w:space="0" w:color="auto"/>
            <w:right w:val="none" w:sz="0" w:space="0" w:color="auto"/>
          </w:divBdr>
          <w:divsChild>
            <w:div w:id="452283715">
              <w:marLeft w:val="0"/>
              <w:marRight w:val="0"/>
              <w:marTop w:val="0"/>
              <w:marBottom w:val="0"/>
              <w:divBdr>
                <w:top w:val="none" w:sz="0" w:space="0" w:color="auto"/>
                <w:left w:val="none" w:sz="0" w:space="0" w:color="auto"/>
                <w:bottom w:val="none" w:sz="0" w:space="0" w:color="auto"/>
                <w:right w:val="none" w:sz="0" w:space="0" w:color="auto"/>
              </w:divBdr>
              <w:divsChild>
                <w:div w:id="3326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013">
      <w:bodyDiv w:val="1"/>
      <w:marLeft w:val="0"/>
      <w:marRight w:val="0"/>
      <w:marTop w:val="0"/>
      <w:marBottom w:val="0"/>
      <w:divBdr>
        <w:top w:val="none" w:sz="0" w:space="0" w:color="auto"/>
        <w:left w:val="none" w:sz="0" w:space="0" w:color="auto"/>
        <w:bottom w:val="none" w:sz="0" w:space="0" w:color="auto"/>
        <w:right w:val="none" w:sz="0" w:space="0" w:color="auto"/>
      </w:divBdr>
      <w:divsChild>
        <w:div w:id="1843620309">
          <w:marLeft w:val="0"/>
          <w:marRight w:val="0"/>
          <w:marTop w:val="0"/>
          <w:marBottom w:val="0"/>
          <w:divBdr>
            <w:top w:val="none" w:sz="0" w:space="0" w:color="auto"/>
            <w:left w:val="none" w:sz="0" w:space="0" w:color="auto"/>
            <w:bottom w:val="none" w:sz="0" w:space="0" w:color="auto"/>
            <w:right w:val="none" w:sz="0" w:space="0" w:color="auto"/>
          </w:divBdr>
          <w:divsChild>
            <w:div w:id="700086135">
              <w:marLeft w:val="0"/>
              <w:marRight w:val="0"/>
              <w:marTop w:val="0"/>
              <w:marBottom w:val="0"/>
              <w:divBdr>
                <w:top w:val="none" w:sz="0" w:space="0" w:color="auto"/>
                <w:left w:val="none" w:sz="0" w:space="0" w:color="auto"/>
                <w:bottom w:val="none" w:sz="0" w:space="0" w:color="auto"/>
                <w:right w:val="none" w:sz="0" w:space="0" w:color="auto"/>
              </w:divBdr>
              <w:divsChild>
                <w:div w:id="632372199">
                  <w:marLeft w:val="0"/>
                  <w:marRight w:val="0"/>
                  <w:marTop w:val="0"/>
                  <w:marBottom w:val="0"/>
                  <w:divBdr>
                    <w:top w:val="none" w:sz="0" w:space="0" w:color="auto"/>
                    <w:left w:val="none" w:sz="0" w:space="0" w:color="auto"/>
                    <w:bottom w:val="none" w:sz="0" w:space="0" w:color="auto"/>
                    <w:right w:val="none" w:sz="0" w:space="0" w:color="auto"/>
                  </w:divBdr>
                </w:div>
              </w:divsChild>
            </w:div>
            <w:div w:id="1978295581">
              <w:marLeft w:val="0"/>
              <w:marRight w:val="0"/>
              <w:marTop w:val="0"/>
              <w:marBottom w:val="0"/>
              <w:divBdr>
                <w:top w:val="none" w:sz="0" w:space="0" w:color="auto"/>
                <w:left w:val="none" w:sz="0" w:space="0" w:color="auto"/>
                <w:bottom w:val="none" w:sz="0" w:space="0" w:color="auto"/>
                <w:right w:val="none" w:sz="0" w:space="0" w:color="auto"/>
              </w:divBdr>
              <w:divsChild>
                <w:div w:id="1011034118">
                  <w:marLeft w:val="0"/>
                  <w:marRight w:val="0"/>
                  <w:marTop w:val="0"/>
                  <w:marBottom w:val="0"/>
                  <w:divBdr>
                    <w:top w:val="none" w:sz="0" w:space="0" w:color="auto"/>
                    <w:left w:val="none" w:sz="0" w:space="0" w:color="auto"/>
                    <w:bottom w:val="none" w:sz="0" w:space="0" w:color="auto"/>
                    <w:right w:val="none" w:sz="0" w:space="0" w:color="auto"/>
                  </w:divBdr>
                  <w:divsChild>
                    <w:div w:id="7050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21">
              <w:marLeft w:val="0"/>
              <w:marRight w:val="0"/>
              <w:marTop w:val="0"/>
              <w:marBottom w:val="0"/>
              <w:divBdr>
                <w:top w:val="none" w:sz="0" w:space="0" w:color="auto"/>
                <w:left w:val="none" w:sz="0" w:space="0" w:color="auto"/>
                <w:bottom w:val="none" w:sz="0" w:space="0" w:color="auto"/>
                <w:right w:val="none" w:sz="0" w:space="0" w:color="auto"/>
              </w:divBdr>
              <w:divsChild>
                <w:div w:id="9437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826">
      <w:bodyDiv w:val="1"/>
      <w:marLeft w:val="0"/>
      <w:marRight w:val="0"/>
      <w:marTop w:val="0"/>
      <w:marBottom w:val="0"/>
      <w:divBdr>
        <w:top w:val="none" w:sz="0" w:space="0" w:color="auto"/>
        <w:left w:val="none" w:sz="0" w:space="0" w:color="auto"/>
        <w:bottom w:val="none" w:sz="0" w:space="0" w:color="auto"/>
        <w:right w:val="none" w:sz="0" w:space="0" w:color="auto"/>
      </w:divBdr>
      <w:divsChild>
        <w:div w:id="1779905962">
          <w:marLeft w:val="0"/>
          <w:marRight w:val="0"/>
          <w:marTop w:val="0"/>
          <w:marBottom w:val="0"/>
          <w:divBdr>
            <w:top w:val="none" w:sz="0" w:space="0" w:color="auto"/>
            <w:left w:val="none" w:sz="0" w:space="0" w:color="auto"/>
            <w:bottom w:val="none" w:sz="0" w:space="0" w:color="auto"/>
            <w:right w:val="none" w:sz="0" w:space="0" w:color="auto"/>
          </w:divBdr>
          <w:divsChild>
            <w:div w:id="1319844691">
              <w:marLeft w:val="0"/>
              <w:marRight w:val="0"/>
              <w:marTop w:val="0"/>
              <w:marBottom w:val="0"/>
              <w:divBdr>
                <w:top w:val="none" w:sz="0" w:space="0" w:color="auto"/>
                <w:left w:val="none" w:sz="0" w:space="0" w:color="auto"/>
                <w:bottom w:val="none" w:sz="0" w:space="0" w:color="auto"/>
                <w:right w:val="none" w:sz="0" w:space="0" w:color="auto"/>
              </w:divBdr>
              <w:divsChild>
                <w:div w:id="12880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6376">
      <w:bodyDiv w:val="1"/>
      <w:marLeft w:val="0"/>
      <w:marRight w:val="0"/>
      <w:marTop w:val="0"/>
      <w:marBottom w:val="0"/>
      <w:divBdr>
        <w:top w:val="none" w:sz="0" w:space="0" w:color="auto"/>
        <w:left w:val="none" w:sz="0" w:space="0" w:color="auto"/>
        <w:bottom w:val="none" w:sz="0" w:space="0" w:color="auto"/>
        <w:right w:val="none" w:sz="0" w:space="0" w:color="auto"/>
      </w:divBdr>
    </w:div>
    <w:div w:id="1224411142">
      <w:bodyDiv w:val="1"/>
      <w:marLeft w:val="0"/>
      <w:marRight w:val="0"/>
      <w:marTop w:val="0"/>
      <w:marBottom w:val="0"/>
      <w:divBdr>
        <w:top w:val="none" w:sz="0" w:space="0" w:color="auto"/>
        <w:left w:val="none" w:sz="0" w:space="0" w:color="auto"/>
        <w:bottom w:val="none" w:sz="0" w:space="0" w:color="auto"/>
        <w:right w:val="none" w:sz="0" w:space="0" w:color="auto"/>
      </w:divBdr>
      <w:divsChild>
        <w:div w:id="1780224587">
          <w:marLeft w:val="0"/>
          <w:marRight w:val="0"/>
          <w:marTop w:val="0"/>
          <w:marBottom w:val="0"/>
          <w:divBdr>
            <w:top w:val="none" w:sz="0" w:space="0" w:color="auto"/>
            <w:left w:val="none" w:sz="0" w:space="0" w:color="auto"/>
            <w:bottom w:val="none" w:sz="0" w:space="0" w:color="auto"/>
            <w:right w:val="none" w:sz="0" w:space="0" w:color="auto"/>
          </w:divBdr>
          <w:divsChild>
            <w:div w:id="1925339919">
              <w:marLeft w:val="0"/>
              <w:marRight w:val="0"/>
              <w:marTop w:val="0"/>
              <w:marBottom w:val="0"/>
              <w:divBdr>
                <w:top w:val="none" w:sz="0" w:space="0" w:color="auto"/>
                <w:left w:val="none" w:sz="0" w:space="0" w:color="auto"/>
                <w:bottom w:val="none" w:sz="0" w:space="0" w:color="auto"/>
                <w:right w:val="none" w:sz="0" w:space="0" w:color="auto"/>
              </w:divBdr>
              <w:divsChild>
                <w:div w:id="1170145486">
                  <w:marLeft w:val="0"/>
                  <w:marRight w:val="0"/>
                  <w:marTop w:val="0"/>
                  <w:marBottom w:val="0"/>
                  <w:divBdr>
                    <w:top w:val="none" w:sz="0" w:space="0" w:color="auto"/>
                    <w:left w:val="none" w:sz="0" w:space="0" w:color="auto"/>
                    <w:bottom w:val="none" w:sz="0" w:space="0" w:color="auto"/>
                    <w:right w:val="none" w:sz="0" w:space="0" w:color="auto"/>
                  </w:divBdr>
                  <w:divsChild>
                    <w:div w:id="19092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15975">
      <w:bodyDiv w:val="1"/>
      <w:marLeft w:val="0"/>
      <w:marRight w:val="0"/>
      <w:marTop w:val="0"/>
      <w:marBottom w:val="0"/>
      <w:divBdr>
        <w:top w:val="none" w:sz="0" w:space="0" w:color="auto"/>
        <w:left w:val="none" w:sz="0" w:space="0" w:color="auto"/>
        <w:bottom w:val="none" w:sz="0" w:space="0" w:color="auto"/>
        <w:right w:val="none" w:sz="0" w:space="0" w:color="auto"/>
      </w:divBdr>
    </w:div>
    <w:div w:id="1264070351">
      <w:bodyDiv w:val="1"/>
      <w:marLeft w:val="0"/>
      <w:marRight w:val="0"/>
      <w:marTop w:val="0"/>
      <w:marBottom w:val="0"/>
      <w:divBdr>
        <w:top w:val="none" w:sz="0" w:space="0" w:color="auto"/>
        <w:left w:val="none" w:sz="0" w:space="0" w:color="auto"/>
        <w:bottom w:val="none" w:sz="0" w:space="0" w:color="auto"/>
        <w:right w:val="none" w:sz="0" w:space="0" w:color="auto"/>
      </w:divBdr>
      <w:divsChild>
        <w:div w:id="725180304">
          <w:marLeft w:val="0"/>
          <w:marRight w:val="0"/>
          <w:marTop w:val="0"/>
          <w:marBottom w:val="0"/>
          <w:divBdr>
            <w:top w:val="none" w:sz="0" w:space="0" w:color="auto"/>
            <w:left w:val="none" w:sz="0" w:space="0" w:color="auto"/>
            <w:bottom w:val="none" w:sz="0" w:space="0" w:color="auto"/>
            <w:right w:val="none" w:sz="0" w:space="0" w:color="auto"/>
          </w:divBdr>
          <w:divsChild>
            <w:div w:id="1412460465">
              <w:marLeft w:val="0"/>
              <w:marRight w:val="0"/>
              <w:marTop w:val="0"/>
              <w:marBottom w:val="0"/>
              <w:divBdr>
                <w:top w:val="none" w:sz="0" w:space="0" w:color="auto"/>
                <w:left w:val="none" w:sz="0" w:space="0" w:color="auto"/>
                <w:bottom w:val="none" w:sz="0" w:space="0" w:color="auto"/>
                <w:right w:val="none" w:sz="0" w:space="0" w:color="auto"/>
              </w:divBdr>
              <w:divsChild>
                <w:div w:id="524834701">
                  <w:marLeft w:val="0"/>
                  <w:marRight w:val="0"/>
                  <w:marTop w:val="0"/>
                  <w:marBottom w:val="0"/>
                  <w:divBdr>
                    <w:top w:val="none" w:sz="0" w:space="0" w:color="auto"/>
                    <w:left w:val="none" w:sz="0" w:space="0" w:color="auto"/>
                    <w:bottom w:val="none" w:sz="0" w:space="0" w:color="auto"/>
                    <w:right w:val="none" w:sz="0" w:space="0" w:color="auto"/>
                  </w:divBdr>
                </w:div>
              </w:divsChild>
            </w:div>
            <w:div w:id="653030412">
              <w:marLeft w:val="0"/>
              <w:marRight w:val="0"/>
              <w:marTop w:val="0"/>
              <w:marBottom w:val="0"/>
              <w:divBdr>
                <w:top w:val="none" w:sz="0" w:space="0" w:color="auto"/>
                <w:left w:val="none" w:sz="0" w:space="0" w:color="auto"/>
                <w:bottom w:val="none" w:sz="0" w:space="0" w:color="auto"/>
                <w:right w:val="none" w:sz="0" w:space="0" w:color="auto"/>
              </w:divBdr>
              <w:divsChild>
                <w:div w:id="19489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8731">
      <w:bodyDiv w:val="1"/>
      <w:marLeft w:val="0"/>
      <w:marRight w:val="0"/>
      <w:marTop w:val="0"/>
      <w:marBottom w:val="0"/>
      <w:divBdr>
        <w:top w:val="none" w:sz="0" w:space="0" w:color="auto"/>
        <w:left w:val="none" w:sz="0" w:space="0" w:color="auto"/>
        <w:bottom w:val="none" w:sz="0" w:space="0" w:color="auto"/>
        <w:right w:val="none" w:sz="0" w:space="0" w:color="auto"/>
      </w:divBdr>
    </w:div>
    <w:div w:id="1275789515">
      <w:bodyDiv w:val="1"/>
      <w:marLeft w:val="0"/>
      <w:marRight w:val="0"/>
      <w:marTop w:val="0"/>
      <w:marBottom w:val="0"/>
      <w:divBdr>
        <w:top w:val="none" w:sz="0" w:space="0" w:color="auto"/>
        <w:left w:val="none" w:sz="0" w:space="0" w:color="auto"/>
        <w:bottom w:val="none" w:sz="0" w:space="0" w:color="auto"/>
        <w:right w:val="none" w:sz="0" w:space="0" w:color="auto"/>
      </w:divBdr>
      <w:divsChild>
        <w:div w:id="299846933">
          <w:marLeft w:val="0"/>
          <w:marRight w:val="0"/>
          <w:marTop w:val="0"/>
          <w:marBottom w:val="0"/>
          <w:divBdr>
            <w:top w:val="none" w:sz="0" w:space="0" w:color="auto"/>
            <w:left w:val="none" w:sz="0" w:space="0" w:color="auto"/>
            <w:bottom w:val="none" w:sz="0" w:space="0" w:color="auto"/>
            <w:right w:val="none" w:sz="0" w:space="0" w:color="auto"/>
          </w:divBdr>
          <w:divsChild>
            <w:div w:id="1716349356">
              <w:marLeft w:val="0"/>
              <w:marRight w:val="0"/>
              <w:marTop w:val="0"/>
              <w:marBottom w:val="0"/>
              <w:divBdr>
                <w:top w:val="none" w:sz="0" w:space="0" w:color="auto"/>
                <w:left w:val="none" w:sz="0" w:space="0" w:color="auto"/>
                <w:bottom w:val="none" w:sz="0" w:space="0" w:color="auto"/>
                <w:right w:val="none" w:sz="0" w:space="0" w:color="auto"/>
              </w:divBdr>
              <w:divsChild>
                <w:div w:id="1221088264">
                  <w:marLeft w:val="0"/>
                  <w:marRight w:val="0"/>
                  <w:marTop w:val="0"/>
                  <w:marBottom w:val="0"/>
                  <w:divBdr>
                    <w:top w:val="none" w:sz="0" w:space="0" w:color="auto"/>
                    <w:left w:val="none" w:sz="0" w:space="0" w:color="auto"/>
                    <w:bottom w:val="none" w:sz="0" w:space="0" w:color="auto"/>
                    <w:right w:val="none" w:sz="0" w:space="0" w:color="auto"/>
                  </w:divBdr>
                  <w:divsChild>
                    <w:div w:id="37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681">
      <w:bodyDiv w:val="1"/>
      <w:marLeft w:val="0"/>
      <w:marRight w:val="0"/>
      <w:marTop w:val="0"/>
      <w:marBottom w:val="0"/>
      <w:divBdr>
        <w:top w:val="none" w:sz="0" w:space="0" w:color="auto"/>
        <w:left w:val="none" w:sz="0" w:space="0" w:color="auto"/>
        <w:bottom w:val="none" w:sz="0" w:space="0" w:color="auto"/>
        <w:right w:val="none" w:sz="0" w:space="0" w:color="auto"/>
      </w:divBdr>
    </w:div>
    <w:div w:id="1308123810">
      <w:bodyDiv w:val="1"/>
      <w:marLeft w:val="0"/>
      <w:marRight w:val="0"/>
      <w:marTop w:val="0"/>
      <w:marBottom w:val="0"/>
      <w:divBdr>
        <w:top w:val="none" w:sz="0" w:space="0" w:color="auto"/>
        <w:left w:val="none" w:sz="0" w:space="0" w:color="auto"/>
        <w:bottom w:val="none" w:sz="0" w:space="0" w:color="auto"/>
        <w:right w:val="none" w:sz="0" w:space="0" w:color="auto"/>
      </w:divBdr>
      <w:divsChild>
        <w:div w:id="1298300775">
          <w:marLeft w:val="0"/>
          <w:marRight w:val="0"/>
          <w:marTop w:val="0"/>
          <w:marBottom w:val="0"/>
          <w:divBdr>
            <w:top w:val="none" w:sz="0" w:space="0" w:color="auto"/>
            <w:left w:val="none" w:sz="0" w:space="0" w:color="auto"/>
            <w:bottom w:val="none" w:sz="0" w:space="0" w:color="auto"/>
            <w:right w:val="none" w:sz="0" w:space="0" w:color="auto"/>
          </w:divBdr>
          <w:divsChild>
            <w:div w:id="1898127908">
              <w:marLeft w:val="0"/>
              <w:marRight w:val="0"/>
              <w:marTop w:val="0"/>
              <w:marBottom w:val="0"/>
              <w:divBdr>
                <w:top w:val="none" w:sz="0" w:space="0" w:color="auto"/>
                <w:left w:val="none" w:sz="0" w:space="0" w:color="auto"/>
                <w:bottom w:val="none" w:sz="0" w:space="0" w:color="auto"/>
                <w:right w:val="none" w:sz="0" w:space="0" w:color="auto"/>
              </w:divBdr>
              <w:divsChild>
                <w:div w:id="1649554855">
                  <w:marLeft w:val="0"/>
                  <w:marRight w:val="0"/>
                  <w:marTop w:val="0"/>
                  <w:marBottom w:val="0"/>
                  <w:divBdr>
                    <w:top w:val="none" w:sz="0" w:space="0" w:color="auto"/>
                    <w:left w:val="none" w:sz="0" w:space="0" w:color="auto"/>
                    <w:bottom w:val="none" w:sz="0" w:space="0" w:color="auto"/>
                    <w:right w:val="none" w:sz="0" w:space="0" w:color="auto"/>
                  </w:divBdr>
                  <w:divsChild>
                    <w:div w:id="1477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3729">
      <w:bodyDiv w:val="1"/>
      <w:marLeft w:val="0"/>
      <w:marRight w:val="0"/>
      <w:marTop w:val="0"/>
      <w:marBottom w:val="0"/>
      <w:divBdr>
        <w:top w:val="none" w:sz="0" w:space="0" w:color="auto"/>
        <w:left w:val="none" w:sz="0" w:space="0" w:color="auto"/>
        <w:bottom w:val="none" w:sz="0" w:space="0" w:color="auto"/>
        <w:right w:val="none" w:sz="0" w:space="0" w:color="auto"/>
      </w:divBdr>
    </w:div>
    <w:div w:id="1328051615">
      <w:bodyDiv w:val="1"/>
      <w:marLeft w:val="0"/>
      <w:marRight w:val="0"/>
      <w:marTop w:val="0"/>
      <w:marBottom w:val="0"/>
      <w:divBdr>
        <w:top w:val="none" w:sz="0" w:space="0" w:color="auto"/>
        <w:left w:val="none" w:sz="0" w:space="0" w:color="auto"/>
        <w:bottom w:val="none" w:sz="0" w:space="0" w:color="auto"/>
        <w:right w:val="none" w:sz="0" w:space="0" w:color="auto"/>
      </w:divBdr>
    </w:div>
    <w:div w:id="1356806981">
      <w:bodyDiv w:val="1"/>
      <w:marLeft w:val="0"/>
      <w:marRight w:val="0"/>
      <w:marTop w:val="0"/>
      <w:marBottom w:val="0"/>
      <w:divBdr>
        <w:top w:val="none" w:sz="0" w:space="0" w:color="auto"/>
        <w:left w:val="none" w:sz="0" w:space="0" w:color="auto"/>
        <w:bottom w:val="none" w:sz="0" w:space="0" w:color="auto"/>
        <w:right w:val="none" w:sz="0" w:space="0" w:color="auto"/>
      </w:divBdr>
      <w:divsChild>
        <w:div w:id="2052806334">
          <w:marLeft w:val="547"/>
          <w:marRight w:val="0"/>
          <w:marTop w:val="200"/>
          <w:marBottom w:val="120"/>
          <w:divBdr>
            <w:top w:val="none" w:sz="0" w:space="0" w:color="auto"/>
            <w:left w:val="none" w:sz="0" w:space="0" w:color="auto"/>
            <w:bottom w:val="none" w:sz="0" w:space="0" w:color="auto"/>
            <w:right w:val="none" w:sz="0" w:space="0" w:color="auto"/>
          </w:divBdr>
        </w:div>
      </w:divsChild>
    </w:div>
    <w:div w:id="1401519360">
      <w:bodyDiv w:val="1"/>
      <w:marLeft w:val="0"/>
      <w:marRight w:val="0"/>
      <w:marTop w:val="0"/>
      <w:marBottom w:val="0"/>
      <w:divBdr>
        <w:top w:val="none" w:sz="0" w:space="0" w:color="auto"/>
        <w:left w:val="none" w:sz="0" w:space="0" w:color="auto"/>
        <w:bottom w:val="none" w:sz="0" w:space="0" w:color="auto"/>
        <w:right w:val="none" w:sz="0" w:space="0" w:color="auto"/>
      </w:divBdr>
      <w:divsChild>
        <w:div w:id="703678071">
          <w:marLeft w:val="1267"/>
          <w:marRight w:val="0"/>
          <w:marTop w:val="0"/>
          <w:marBottom w:val="0"/>
          <w:divBdr>
            <w:top w:val="none" w:sz="0" w:space="0" w:color="auto"/>
            <w:left w:val="none" w:sz="0" w:space="0" w:color="auto"/>
            <w:bottom w:val="none" w:sz="0" w:space="0" w:color="auto"/>
            <w:right w:val="none" w:sz="0" w:space="0" w:color="auto"/>
          </w:divBdr>
        </w:div>
      </w:divsChild>
    </w:div>
    <w:div w:id="1420902373">
      <w:bodyDiv w:val="1"/>
      <w:marLeft w:val="0"/>
      <w:marRight w:val="0"/>
      <w:marTop w:val="0"/>
      <w:marBottom w:val="0"/>
      <w:divBdr>
        <w:top w:val="none" w:sz="0" w:space="0" w:color="auto"/>
        <w:left w:val="none" w:sz="0" w:space="0" w:color="auto"/>
        <w:bottom w:val="none" w:sz="0" w:space="0" w:color="auto"/>
        <w:right w:val="none" w:sz="0" w:space="0" w:color="auto"/>
      </w:divBdr>
      <w:divsChild>
        <w:div w:id="1184441919">
          <w:marLeft w:val="0"/>
          <w:marRight w:val="0"/>
          <w:marTop w:val="0"/>
          <w:marBottom w:val="0"/>
          <w:divBdr>
            <w:top w:val="none" w:sz="0" w:space="0" w:color="auto"/>
            <w:left w:val="none" w:sz="0" w:space="0" w:color="auto"/>
            <w:bottom w:val="none" w:sz="0" w:space="0" w:color="auto"/>
            <w:right w:val="none" w:sz="0" w:space="0" w:color="auto"/>
          </w:divBdr>
          <w:divsChild>
            <w:div w:id="807169994">
              <w:marLeft w:val="0"/>
              <w:marRight w:val="0"/>
              <w:marTop w:val="0"/>
              <w:marBottom w:val="0"/>
              <w:divBdr>
                <w:top w:val="none" w:sz="0" w:space="0" w:color="auto"/>
                <w:left w:val="none" w:sz="0" w:space="0" w:color="auto"/>
                <w:bottom w:val="none" w:sz="0" w:space="0" w:color="auto"/>
                <w:right w:val="none" w:sz="0" w:space="0" w:color="auto"/>
              </w:divBdr>
              <w:divsChild>
                <w:div w:id="997029867">
                  <w:marLeft w:val="0"/>
                  <w:marRight w:val="0"/>
                  <w:marTop w:val="0"/>
                  <w:marBottom w:val="0"/>
                  <w:divBdr>
                    <w:top w:val="none" w:sz="0" w:space="0" w:color="auto"/>
                    <w:left w:val="none" w:sz="0" w:space="0" w:color="auto"/>
                    <w:bottom w:val="none" w:sz="0" w:space="0" w:color="auto"/>
                    <w:right w:val="none" w:sz="0" w:space="0" w:color="auto"/>
                  </w:divBdr>
                  <w:divsChild>
                    <w:div w:id="568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82121">
      <w:bodyDiv w:val="1"/>
      <w:marLeft w:val="0"/>
      <w:marRight w:val="0"/>
      <w:marTop w:val="0"/>
      <w:marBottom w:val="0"/>
      <w:divBdr>
        <w:top w:val="none" w:sz="0" w:space="0" w:color="auto"/>
        <w:left w:val="none" w:sz="0" w:space="0" w:color="auto"/>
        <w:bottom w:val="none" w:sz="0" w:space="0" w:color="auto"/>
        <w:right w:val="none" w:sz="0" w:space="0" w:color="auto"/>
      </w:divBdr>
    </w:div>
    <w:div w:id="1437020468">
      <w:bodyDiv w:val="1"/>
      <w:marLeft w:val="0"/>
      <w:marRight w:val="0"/>
      <w:marTop w:val="0"/>
      <w:marBottom w:val="0"/>
      <w:divBdr>
        <w:top w:val="none" w:sz="0" w:space="0" w:color="auto"/>
        <w:left w:val="none" w:sz="0" w:space="0" w:color="auto"/>
        <w:bottom w:val="none" w:sz="0" w:space="0" w:color="auto"/>
        <w:right w:val="none" w:sz="0" w:space="0" w:color="auto"/>
      </w:divBdr>
    </w:div>
    <w:div w:id="1439525263">
      <w:bodyDiv w:val="1"/>
      <w:marLeft w:val="0"/>
      <w:marRight w:val="0"/>
      <w:marTop w:val="0"/>
      <w:marBottom w:val="0"/>
      <w:divBdr>
        <w:top w:val="none" w:sz="0" w:space="0" w:color="auto"/>
        <w:left w:val="none" w:sz="0" w:space="0" w:color="auto"/>
        <w:bottom w:val="none" w:sz="0" w:space="0" w:color="auto"/>
        <w:right w:val="none" w:sz="0" w:space="0" w:color="auto"/>
      </w:divBdr>
      <w:divsChild>
        <w:div w:id="1182740138">
          <w:marLeft w:val="0"/>
          <w:marRight w:val="0"/>
          <w:marTop w:val="0"/>
          <w:marBottom w:val="0"/>
          <w:divBdr>
            <w:top w:val="none" w:sz="0" w:space="0" w:color="auto"/>
            <w:left w:val="none" w:sz="0" w:space="0" w:color="auto"/>
            <w:bottom w:val="none" w:sz="0" w:space="0" w:color="auto"/>
            <w:right w:val="none" w:sz="0" w:space="0" w:color="auto"/>
          </w:divBdr>
          <w:divsChild>
            <w:div w:id="1939021694">
              <w:marLeft w:val="0"/>
              <w:marRight w:val="0"/>
              <w:marTop w:val="0"/>
              <w:marBottom w:val="0"/>
              <w:divBdr>
                <w:top w:val="none" w:sz="0" w:space="0" w:color="auto"/>
                <w:left w:val="none" w:sz="0" w:space="0" w:color="auto"/>
                <w:bottom w:val="none" w:sz="0" w:space="0" w:color="auto"/>
                <w:right w:val="none" w:sz="0" w:space="0" w:color="auto"/>
              </w:divBdr>
              <w:divsChild>
                <w:div w:id="4324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6386">
      <w:bodyDiv w:val="1"/>
      <w:marLeft w:val="0"/>
      <w:marRight w:val="0"/>
      <w:marTop w:val="0"/>
      <w:marBottom w:val="0"/>
      <w:divBdr>
        <w:top w:val="none" w:sz="0" w:space="0" w:color="auto"/>
        <w:left w:val="none" w:sz="0" w:space="0" w:color="auto"/>
        <w:bottom w:val="none" w:sz="0" w:space="0" w:color="auto"/>
        <w:right w:val="none" w:sz="0" w:space="0" w:color="auto"/>
      </w:divBdr>
      <w:divsChild>
        <w:div w:id="361245858">
          <w:marLeft w:val="0"/>
          <w:marRight w:val="0"/>
          <w:marTop w:val="0"/>
          <w:marBottom w:val="0"/>
          <w:divBdr>
            <w:top w:val="none" w:sz="0" w:space="0" w:color="auto"/>
            <w:left w:val="none" w:sz="0" w:space="0" w:color="auto"/>
            <w:bottom w:val="none" w:sz="0" w:space="0" w:color="auto"/>
            <w:right w:val="none" w:sz="0" w:space="0" w:color="auto"/>
          </w:divBdr>
          <w:divsChild>
            <w:div w:id="377903287">
              <w:marLeft w:val="0"/>
              <w:marRight w:val="0"/>
              <w:marTop w:val="0"/>
              <w:marBottom w:val="0"/>
              <w:divBdr>
                <w:top w:val="none" w:sz="0" w:space="0" w:color="auto"/>
                <w:left w:val="none" w:sz="0" w:space="0" w:color="auto"/>
                <w:bottom w:val="none" w:sz="0" w:space="0" w:color="auto"/>
                <w:right w:val="none" w:sz="0" w:space="0" w:color="auto"/>
              </w:divBdr>
              <w:divsChild>
                <w:div w:id="924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2747">
      <w:bodyDiv w:val="1"/>
      <w:marLeft w:val="0"/>
      <w:marRight w:val="0"/>
      <w:marTop w:val="0"/>
      <w:marBottom w:val="0"/>
      <w:divBdr>
        <w:top w:val="none" w:sz="0" w:space="0" w:color="auto"/>
        <w:left w:val="none" w:sz="0" w:space="0" w:color="auto"/>
        <w:bottom w:val="none" w:sz="0" w:space="0" w:color="auto"/>
        <w:right w:val="none" w:sz="0" w:space="0" w:color="auto"/>
      </w:divBdr>
    </w:div>
    <w:div w:id="1536389135">
      <w:bodyDiv w:val="1"/>
      <w:marLeft w:val="0"/>
      <w:marRight w:val="0"/>
      <w:marTop w:val="0"/>
      <w:marBottom w:val="0"/>
      <w:divBdr>
        <w:top w:val="none" w:sz="0" w:space="0" w:color="auto"/>
        <w:left w:val="none" w:sz="0" w:space="0" w:color="auto"/>
        <w:bottom w:val="none" w:sz="0" w:space="0" w:color="auto"/>
        <w:right w:val="none" w:sz="0" w:space="0" w:color="auto"/>
      </w:divBdr>
    </w:div>
    <w:div w:id="1561671767">
      <w:bodyDiv w:val="1"/>
      <w:marLeft w:val="0"/>
      <w:marRight w:val="0"/>
      <w:marTop w:val="0"/>
      <w:marBottom w:val="0"/>
      <w:divBdr>
        <w:top w:val="none" w:sz="0" w:space="0" w:color="auto"/>
        <w:left w:val="none" w:sz="0" w:space="0" w:color="auto"/>
        <w:bottom w:val="none" w:sz="0" w:space="0" w:color="auto"/>
        <w:right w:val="none" w:sz="0" w:space="0" w:color="auto"/>
      </w:divBdr>
    </w:div>
    <w:div w:id="1582905075">
      <w:bodyDiv w:val="1"/>
      <w:marLeft w:val="0"/>
      <w:marRight w:val="0"/>
      <w:marTop w:val="0"/>
      <w:marBottom w:val="0"/>
      <w:divBdr>
        <w:top w:val="none" w:sz="0" w:space="0" w:color="auto"/>
        <w:left w:val="none" w:sz="0" w:space="0" w:color="auto"/>
        <w:bottom w:val="none" w:sz="0" w:space="0" w:color="auto"/>
        <w:right w:val="none" w:sz="0" w:space="0" w:color="auto"/>
      </w:divBdr>
      <w:divsChild>
        <w:div w:id="1145464308">
          <w:marLeft w:val="0"/>
          <w:marRight w:val="0"/>
          <w:marTop w:val="0"/>
          <w:marBottom w:val="0"/>
          <w:divBdr>
            <w:top w:val="none" w:sz="0" w:space="0" w:color="auto"/>
            <w:left w:val="none" w:sz="0" w:space="0" w:color="auto"/>
            <w:bottom w:val="none" w:sz="0" w:space="0" w:color="auto"/>
            <w:right w:val="none" w:sz="0" w:space="0" w:color="auto"/>
          </w:divBdr>
          <w:divsChild>
            <w:div w:id="1077440018">
              <w:marLeft w:val="0"/>
              <w:marRight w:val="0"/>
              <w:marTop w:val="0"/>
              <w:marBottom w:val="0"/>
              <w:divBdr>
                <w:top w:val="none" w:sz="0" w:space="0" w:color="auto"/>
                <w:left w:val="none" w:sz="0" w:space="0" w:color="auto"/>
                <w:bottom w:val="none" w:sz="0" w:space="0" w:color="auto"/>
                <w:right w:val="none" w:sz="0" w:space="0" w:color="auto"/>
              </w:divBdr>
              <w:divsChild>
                <w:div w:id="6243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03111">
      <w:bodyDiv w:val="1"/>
      <w:marLeft w:val="0"/>
      <w:marRight w:val="0"/>
      <w:marTop w:val="0"/>
      <w:marBottom w:val="0"/>
      <w:divBdr>
        <w:top w:val="none" w:sz="0" w:space="0" w:color="auto"/>
        <w:left w:val="none" w:sz="0" w:space="0" w:color="auto"/>
        <w:bottom w:val="none" w:sz="0" w:space="0" w:color="auto"/>
        <w:right w:val="none" w:sz="0" w:space="0" w:color="auto"/>
      </w:divBdr>
      <w:divsChild>
        <w:div w:id="1349602081">
          <w:marLeft w:val="0"/>
          <w:marRight w:val="0"/>
          <w:marTop w:val="0"/>
          <w:marBottom w:val="0"/>
          <w:divBdr>
            <w:top w:val="none" w:sz="0" w:space="0" w:color="auto"/>
            <w:left w:val="none" w:sz="0" w:space="0" w:color="auto"/>
            <w:bottom w:val="none" w:sz="0" w:space="0" w:color="auto"/>
            <w:right w:val="none" w:sz="0" w:space="0" w:color="auto"/>
          </w:divBdr>
          <w:divsChild>
            <w:div w:id="1680430645">
              <w:marLeft w:val="0"/>
              <w:marRight w:val="0"/>
              <w:marTop w:val="0"/>
              <w:marBottom w:val="0"/>
              <w:divBdr>
                <w:top w:val="none" w:sz="0" w:space="0" w:color="auto"/>
                <w:left w:val="none" w:sz="0" w:space="0" w:color="auto"/>
                <w:bottom w:val="none" w:sz="0" w:space="0" w:color="auto"/>
                <w:right w:val="none" w:sz="0" w:space="0" w:color="auto"/>
              </w:divBdr>
              <w:divsChild>
                <w:div w:id="139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5035">
      <w:bodyDiv w:val="1"/>
      <w:marLeft w:val="0"/>
      <w:marRight w:val="0"/>
      <w:marTop w:val="0"/>
      <w:marBottom w:val="0"/>
      <w:divBdr>
        <w:top w:val="none" w:sz="0" w:space="0" w:color="auto"/>
        <w:left w:val="none" w:sz="0" w:space="0" w:color="auto"/>
        <w:bottom w:val="none" w:sz="0" w:space="0" w:color="auto"/>
        <w:right w:val="none" w:sz="0" w:space="0" w:color="auto"/>
      </w:divBdr>
      <w:divsChild>
        <w:div w:id="223880390">
          <w:marLeft w:val="0"/>
          <w:marRight w:val="0"/>
          <w:marTop w:val="0"/>
          <w:marBottom w:val="0"/>
          <w:divBdr>
            <w:top w:val="none" w:sz="0" w:space="0" w:color="auto"/>
            <w:left w:val="none" w:sz="0" w:space="0" w:color="auto"/>
            <w:bottom w:val="none" w:sz="0" w:space="0" w:color="auto"/>
            <w:right w:val="none" w:sz="0" w:space="0" w:color="auto"/>
          </w:divBdr>
          <w:divsChild>
            <w:div w:id="291789023">
              <w:marLeft w:val="0"/>
              <w:marRight w:val="0"/>
              <w:marTop w:val="0"/>
              <w:marBottom w:val="0"/>
              <w:divBdr>
                <w:top w:val="none" w:sz="0" w:space="0" w:color="auto"/>
                <w:left w:val="none" w:sz="0" w:space="0" w:color="auto"/>
                <w:bottom w:val="none" w:sz="0" w:space="0" w:color="auto"/>
                <w:right w:val="none" w:sz="0" w:space="0" w:color="auto"/>
              </w:divBdr>
              <w:divsChild>
                <w:div w:id="897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5602">
      <w:bodyDiv w:val="1"/>
      <w:marLeft w:val="0"/>
      <w:marRight w:val="0"/>
      <w:marTop w:val="0"/>
      <w:marBottom w:val="0"/>
      <w:divBdr>
        <w:top w:val="none" w:sz="0" w:space="0" w:color="auto"/>
        <w:left w:val="none" w:sz="0" w:space="0" w:color="auto"/>
        <w:bottom w:val="none" w:sz="0" w:space="0" w:color="auto"/>
        <w:right w:val="none" w:sz="0" w:space="0" w:color="auto"/>
      </w:divBdr>
      <w:divsChild>
        <w:div w:id="895238595">
          <w:marLeft w:val="0"/>
          <w:marRight w:val="0"/>
          <w:marTop w:val="0"/>
          <w:marBottom w:val="0"/>
          <w:divBdr>
            <w:top w:val="none" w:sz="0" w:space="0" w:color="auto"/>
            <w:left w:val="none" w:sz="0" w:space="0" w:color="auto"/>
            <w:bottom w:val="none" w:sz="0" w:space="0" w:color="auto"/>
            <w:right w:val="none" w:sz="0" w:space="0" w:color="auto"/>
          </w:divBdr>
          <w:divsChild>
            <w:div w:id="123079619">
              <w:marLeft w:val="0"/>
              <w:marRight w:val="0"/>
              <w:marTop w:val="0"/>
              <w:marBottom w:val="0"/>
              <w:divBdr>
                <w:top w:val="none" w:sz="0" w:space="0" w:color="auto"/>
                <w:left w:val="none" w:sz="0" w:space="0" w:color="auto"/>
                <w:bottom w:val="none" w:sz="0" w:space="0" w:color="auto"/>
                <w:right w:val="none" w:sz="0" w:space="0" w:color="auto"/>
              </w:divBdr>
              <w:divsChild>
                <w:div w:id="1850824136">
                  <w:marLeft w:val="0"/>
                  <w:marRight w:val="0"/>
                  <w:marTop w:val="0"/>
                  <w:marBottom w:val="0"/>
                  <w:divBdr>
                    <w:top w:val="none" w:sz="0" w:space="0" w:color="auto"/>
                    <w:left w:val="none" w:sz="0" w:space="0" w:color="auto"/>
                    <w:bottom w:val="none" w:sz="0" w:space="0" w:color="auto"/>
                    <w:right w:val="none" w:sz="0" w:space="0" w:color="auto"/>
                  </w:divBdr>
                  <w:divsChild>
                    <w:div w:id="20073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68202">
      <w:bodyDiv w:val="1"/>
      <w:marLeft w:val="0"/>
      <w:marRight w:val="0"/>
      <w:marTop w:val="0"/>
      <w:marBottom w:val="0"/>
      <w:divBdr>
        <w:top w:val="none" w:sz="0" w:space="0" w:color="auto"/>
        <w:left w:val="none" w:sz="0" w:space="0" w:color="auto"/>
        <w:bottom w:val="none" w:sz="0" w:space="0" w:color="auto"/>
        <w:right w:val="none" w:sz="0" w:space="0" w:color="auto"/>
      </w:divBdr>
      <w:divsChild>
        <w:div w:id="1506702814">
          <w:marLeft w:val="0"/>
          <w:marRight w:val="0"/>
          <w:marTop w:val="0"/>
          <w:marBottom w:val="0"/>
          <w:divBdr>
            <w:top w:val="none" w:sz="0" w:space="0" w:color="auto"/>
            <w:left w:val="none" w:sz="0" w:space="0" w:color="auto"/>
            <w:bottom w:val="none" w:sz="0" w:space="0" w:color="auto"/>
            <w:right w:val="none" w:sz="0" w:space="0" w:color="auto"/>
          </w:divBdr>
          <w:divsChild>
            <w:div w:id="45422479">
              <w:marLeft w:val="0"/>
              <w:marRight w:val="0"/>
              <w:marTop w:val="0"/>
              <w:marBottom w:val="0"/>
              <w:divBdr>
                <w:top w:val="none" w:sz="0" w:space="0" w:color="auto"/>
                <w:left w:val="none" w:sz="0" w:space="0" w:color="auto"/>
                <w:bottom w:val="none" w:sz="0" w:space="0" w:color="auto"/>
                <w:right w:val="none" w:sz="0" w:space="0" w:color="auto"/>
              </w:divBdr>
              <w:divsChild>
                <w:div w:id="1636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4722">
      <w:bodyDiv w:val="1"/>
      <w:marLeft w:val="0"/>
      <w:marRight w:val="0"/>
      <w:marTop w:val="0"/>
      <w:marBottom w:val="0"/>
      <w:divBdr>
        <w:top w:val="none" w:sz="0" w:space="0" w:color="auto"/>
        <w:left w:val="none" w:sz="0" w:space="0" w:color="auto"/>
        <w:bottom w:val="none" w:sz="0" w:space="0" w:color="auto"/>
        <w:right w:val="none" w:sz="0" w:space="0" w:color="auto"/>
      </w:divBdr>
    </w:div>
    <w:div w:id="1725717443">
      <w:bodyDiv w:val="1"/>
      <w:marLeft w:val="0"/>
      <w:marRight w:val="0"/>
      <w:marTop w:val="0"/>
      <w:marBottom w:val="0"/>
      <w:divBdr>
        <w:top w:val="none" w:sz="0" w:space="0" w:color="auto"/>
        <w:left w:val="none" w:sz="0" w:space="0" w:color="auto"/>
        <w:bottom w:val="none" w:sz="0" w:space="0" w:color="auto"/>
        <w:right w:val="none" w:sz="0" w:space="0" w:color="auto"/>
      </w:divBdr>
      <w:divsChild>
        <w:div w:id="795609358">
          <w:marLeft w:val="360"/>
          <w:marRight w:val="0"/>
          <w:marTop w:val="440"/>
          <w:marBottom w:val="0"/>
          <w:divBdr>
            <w:top w:val="none" w:sz="0" w:space="0" w:color="auto"/>
            <w:left w:val="none" w:sz="0" w:space="0" w:color="auto"/>
            <w:bottom w:val="none" w:sz="0" w:space="0" w:color="auto"/>
            <w:right w:val="none" w:sz="0" w:space="0" w:color="auto"/>
          </w:divBdr>
        </w:div>
      </w:divsChild>
    </w:div>
    <w:div w:id="1740980134">
      <w:bodyDiv w:val="1"/>
      <w:marLeft w:val="0"/>
      <w:marRight w:val="0"/>
      <w:marTop w:val="0"/>
      <w:marBottom w:val="0"/>
      <w:divBdr>
        <w:top w:val="none" w:sz="0" w:space="0" w:color="auto"/>
        <w:left w:val="none" w:sz="0" w:space="0" w:color="auto"/>
        <w:bottom w:val="none" w:sz="0" w:space="0" w:color="auto"/>
        <w:right w:val="none" w:sz="0" w:space="0" w:color="auto"/>
      </w:divBdr>
    </w:div>
    <w:div w:id="1768579901">
      <w:bodyDiv w:val="1"/>
      <w:marLeft w:val="0"/>
      <w:marRight w:val="0"/>
      <w:marTop w:val="0"/>
      <w:marBottom w:val="0"/>
      <w:divBdr>
        <w:top w:val="none" w:sz="0" w:space="0" w:color="auto"/>
        <w:left w:val="none" w:sz="0" w:space="0" w:color="auto"/>
        <w:bottom w:val="none" w:sz="0" w:space="0" w:color="auto"/>
        <w:right w:val="none" w:sz="0" w:space="0" w:color="auto"/>
      </w:divBdr>
    </w:div>
    <w:div w:id="1781489502">
      <w:bodyDiv w:val="1"/>
      <w:marLeft w:val="0"/>
      <w:marRight w:val="0"/>
      <w:marTop w:val="0"/>
      <w:marBottom w:val="0"/>
      <w:divBdr>
        <w:top w:val="none" w:sz="0" w:space="0" w:color="auto"/>
        <w:left w:val="none" w:sz="0" w:space="0" w:color="auto"/>
        <w:bottom w:val="none" w:sz="0" w:space="0" w:color="auto"/>
        <w:right w:val="none" w:sz="0" w:space="0" w:color="auto"/>
      </w:divBdr>
    </w:div>
    <w:div w:id="1813015799">
      <w:bodyDiv w:val="1"/>
      <w:marLeft w:val="0"/>
      <w:marRight w:val="0"/>
      <w:marTop w:val="0"/>
      <w:marBottom w:val="0"/>
      <w:divBdr>
        <w:top w:val="none" w:sz="0" w:space="0" w:color="auto"/>
        <w:left w:val="none" w:sz="0" w:space="0" w:color="auto"/>
        <w:bottom w:val="none" w:sz="0" w:space="0" w:color="auto"/>
        <w:right w:val="none" w:sz="0" w:space="0" w:color="auto"/>
      </w:divBdr>
      <w:divsChild>
        <w:div w:id="1229535412">
          <w:marLeft w:val="1267"/>
          <w:marRight w:val="0"/>
          <w:marTop w:val="0"/>
          <w:marBottom w:val="0"/>
          <w:divBdr>
            <w:top w:val="none" w:sz="0" w:space="0" w:color="auto"/>
            <w:left w:val="none" w:sz="0" w:space="0" w:color="auto"/>
            <w:bottom w:val="none" w:sz="0" w:space="0" w:color="auto"/>
            <w:right w:val="none" w:sz="0" w:space="0" w:color="auto"/>
          </w:divBdr>
        </w:div>
      </w:divsChild>
    </w:div>
    <w:div w:id="1820658612">
      <w:bodyDiv w:val="1"/>
      <w:marLeft w:val="0"/>
      <w:marRight w:val="0"/>
      <w:marTop w:val="0"/>
      <w:marBottom w:val="0"/>
      <w:divBdr>
        <w:top w:val="none" w:sz="0" w:space="0" w:color="auto"/>
        <w:left w:val="none" w:sz="0" w:space="0" w:color="auto"/>
        <w:bottom w:val="none" w:sz="0" w:space="0" w:color="auto"/>
        <w:right w:val="none" w:sz="0" w:space="0" w:color="auto"/>
      </w:divBdr>
      <w:divsChild>
        <w:div w:id="210387525">
          <w:marLeft w:val="0"/>
          <w:marRight w:val="0"/>
          <w:marTop w:val="0"/>
          <w:marBottom w:val="0"/>
          <w:divBdr>
            <w:top w:val="none" w:sz="0" w:space="0" w:color="auto"/>
            <w:left w:val="none" w:sz="0" w:space="0" w:color="auto"/>
            <w:bottom w:val="none" w:sz="0" w:space="0" w:color="auto"/>
            <w:right w:val="none" w:sz="0" w:space="0" w:color="auto"/>
          </w:divBdr>
          <w:divsChild>
            <w:div w:id="1010836603">
              <w:marLeft w:val="0"/>
              <w:marRight w:val="0"/>
              <w:marTop w:val="0"/>
              <w:marBottom w:val="0"/>
              <w:divBdr>
                <w:top w:val="none" w:sz="0" w:space="0" w:color="auto"/>
                <w:left w:val="none" w:sz="0" w:space="0" w:color="auto"/>
                <w:bottom w:val="none" w:sz="0" w:space="0" w:color="auto"/>
                <w:right w:val="none" w:sz="0" w:space="0" w:color="auto"/>
              </w:divBdr>
              <w:divsChild>
                <w:div w:id="2276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37465">
      <w:bodyDiv w:val="1"/>
      <w:marLeft w:val="0"/>
      <w:marRight w:val="0"/>
      <w:marTop w:val="0"/>
      <w:marBottom w:val="0"/>
      <w:divBdr>
        <w:top w:val="none" w:sz="0" w:space="0" w:color="auto"/>
        <w:left w:val="none" w:sz="0" w:space="0" w:color="auto"/>
        <w:bottom w:val="none" w:sz="0" w:space="0" w:color="auto"/>
        <w:right w:val="none" w:sz="0" w:space="0" w:color="auto"/>
      </w:divBdr>
    </w:div>
    <w:div w:id="1846825714">
      <w:bodyDiv w:val="1"/>
      <w:marLeft w:val="0"/>
      <w:marRight w:val="0"/>
      <w:marTop w:val="0"/>
      <w:marBottom w:val="0"/>
      <w:divBdr>
        <w:top w:val="none" w:sz="0" w:space="0" w:color="auto"/>
        <w:left w:val="none" w:sz="0" w:space="0" w:color="auto"/>
        <w:bottom w:val="none" w:sz="0" w:space="0" w:color="auto"/>
        <w:right w:val="none" w:sz="0" w:space="0" w:color="auto"/>
      </w:divBdr>
    </w:div>
    <w:div w:id="1847015146">
      <w:bodyDiv w:val="1"/>
      <w:marLeft w:val="0"/>
      <w:marRight w:val="0"/>
      <w:marTop w:val="0"/>
      <w:marBottom w:val="0"/>
      <w:divBdr>
        <w:top w:val="none" w:sz="0" w:space="0" w:color="auto"/>
        <w:left w:val="none" w:sz="0" w:space="0" w:color="auto"/>
        <w:bottom w:val="none" w:sz="0" w:space="0" w:color="auto"/>
        <w:right w:val="none" w:sz="0" w:space="0" w:color="auto"/>
      </w:divBdr>
      <w:divsChild>
        <w:div w:id="1031491339">
          <w:marLeft w:val="0"/>
          <w:marRight w:val="0"/>
          <w:marTop w:val="0"/>
          <w:marBottom w:val="0"/>
          <w:divBdr>
            <w:top w:val="none" w:sz="0" w:space="0" w:color="auto"/>
            <w:left w:val="none" w:sz="0" w:space="0" w:color="auto"/>
            <w:bottom w:val="none" w:sz="0" w:space="0" w:color="auto"/>
            <w:right w:val="none" w:sz="0" w:space="0" w:color="auto"/>
          </w:divBdr>
          <w:divsChild>
            <w:div w:id="1322584820">
              <w:marLeft w:val="0"/>
              <w:marRight w:val="0"/>
              <w:marTop w:val="0"/>
              <w:marBottom w:val="0"/>
              <w:divBdr>
                <w:top w:val="none" w:sz="0" w:space="0" w:color="auto"/>
                <w:left w:val="none" w:sz="0" w:space="0" w:color="auto"/>
                <w:bottom w:val="none" w:sz="0" w:space="0" w:color="auto"/>
                <w:right w:val="none" w:sz="0" w:space="0" w:color="auto"/>
              </w:divBdr>
              <w:divsChild>
                <w:div w:id="3930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2842">
      <w:bodyDiv w:val="1"/>
      <w:marLeft w:val="0"/>
      <w:marRight w:val="0"/>
      <w:marTop w:val="0"/>
      <w:marBottom w:val="0"/>
      <w:divBdr>
        <w:top w:val="none" w:sz="0" w:space="0" w:color="auto"/>
        <w:left w:val="none" w:sz="0" w:space="0" w:color="auto"/>
        <w:bottom w:val="none" w:sz="0" w:space="0" w:color="auto"/>
        <w:right w:val="none" w:sz="0" w:space="0" w:color="auto"/>
      </w:divBdr>
      <w:divsChild>
        <w:div w:id="2029483806">
          <w:marLeft w:val="0"/>
          <w:marRight w:val="0"/>
          <w:marTop w:val="0"/>
          <w:marBottom w:val="0"/>
          <w:divBdr>
            <w:top w:val="none" w:sz="0" w:space="0" w:color="auto"/>
            <w:left w:val="none" w:sz="0" w:space="0" w:color="auto"/>
            <w:bottom w:val="none" w:sz="0" w:space="0" w:color="auto"/>
            <w:right w:val="none" w:sz="0" w:space="0" w:color="auto"/>
          </w:divBdr>
          <w:divsChild>
            <w:div w:id="729420084">
              <w:marLeft w:val="0"/>
              <w:marRight w:val="0"/>
              <w:marTop w:val="0"/>
              <w:marBottom w:val="0"/>
              <w:divBdr>
                <w:top w:val="none" w:sz="0" w:space="0" w:color="auto"/>
                <w:left w:val="none" w:sz="0" w:space="0" w:color="auto"/>
                <w:bottom w:val="none" w:sz="0" w:space="0" w:color="auto"/>
                <w:right w:val="none" w:sz="0" w:space="0" w:color="auto"/>
              </w:divBdr>
              <w:divsChild>
                <w:div w:id="1627853206">
                  <w:marLeft w:val="0"/>
                  <w:marRight w:val="0"/>
                  <w:marTop w:val="0"/>
                  <w:marBottom w:val="0"/>
                  <w:divBdr>
                    <w:top w:val="none" w:sz="0" w:space="0" w:color="auto"/>
                    <w:left w:val="none" w:sz="0" w:space="0" w:color="auto"/>
                    <w:bottom w:val="none" w:sz="0" w:space="0" w:color="auto"/>
                    <w:right w:val="none" w:sz="0" w:space="0" w:color="auto"/>
                  </w:divBdr>
                  <w:divsChild>
                    <w:div w:id="291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84214">
      <w:bodyDiv w:val="1"/>
      <w:marLeft w:val="0"/>
      <w:marRight w:val="0"/>
      <w:marTop w:val="0"/>
      <w:marBottom w:val="0"/>
      <w:divBdr>
        <w:top w:val="none" w:sz="0" w:space="0" w:color="auto"/>
        <w:left w:val="none" w:sz="0" w:space="0" w:color="auto"/>
        <w:bottom w:val="none" w:sz="0" w:space="0" w:color="auto"/>
        <w:right w:val="none" w:sz="0" w:space="0" w:color="auto"/>
      </w:divBdr>
    </w:div>
    <w:div w:id="1926062225">
      <w:bodyDiv w:val="1"/>
      <w:marLeft w:val="0"/>
      <w:marRight w:val="0"/>
      <w:marTop w:val="0"/>
      <w:marBottom w:val="0"/>
      <w:divBdr>
        <w:top w:val="none" w:sz="0" w:space="0" w:color="auto"/>
        <w:left w:val="none" w:sz="0" w:space="0" w:color="auto"/>
        <w:bottom w:val="none" w:sz="0" w:space="0" w:color="auto"/>
        <w:right w:val="none" w:sz="0" w:space="0" w:color="auto"/>
      </w:divBdr>
    </w:div>
    <w:div w:id="1943493962">
      <w:bodyDiv w:val="1"/>
      <w:marLeft w:val="0"/>
      <w:marRight w:val="0"/>
      <w:marTop w:val="0"/>
      <w:marBottom w:val="0"/>
      <w:divBdr>
        <w:top w:val="none" w:sz="0" w:space="0" w:color="auto"/>
        <w:left w:val="none" w:sz="0" w:space="0" w:color="auto"/>
        <w:bottom w:val="none" w:sz="0" w:space="0" w:color="auto"/>
        <w:right w:val="none" w:sz="0" w:space="0" w:color="auto"/>
      </w:divBdr>
      <w:divsChild>
        <w:div w:id="869488282">
          <w:marLeft w:val="0"/>
          <w:marRight w:val="0"/>
          <w:marTop w:val="0"/>
          <w:marBottom w:val="0"/>
          <w:divBdr>
            <w:top w:val="none" w:sz="0" w:space="0" w:color="auto"/>
            <w:left w:val="none" w:sz="0" w:space="0" w:color="auto"/>
            <w:bottom w:val="none" w:sz="0" w:space="0" w:color="auto"/>
            <w:right w:val="none" w:sz="0" w:space="0" w:color="auto"/>
          </w:divBdr>
          <w:divsChild>
            <w:div w:id="1577125497">
              <w:marLeft w:val="0"/>
              <w:marRight w:val="0"/>
              <w:marTop w:val="0"/>
              <w:marBottom w:val="0"/>
              <w:divBdr>
                <w:top w:val="none" w:sz="0" w:space="0" w:color="auto"/>
                <w:left w:val="none" w:sz="0" w:space="0" w:color="auto"/>
                <w:bottom w:val="none" w:sz="0" w:space="0" w:color="auto"/>
                <w:right w:val="none" w:sz="0" w:space="0" w:color="auto"/>
              </w:divBdr>
              <w:divsChild>
                <w:div w:id="1253851183">
                  <w:marLeft w:val="0"/>
                  <w:marRight w:val="0"/>
                  <w:marTop w:val="0"/>
                  <w:marBottom w:val="0"/>
                  <w:divBdr>
                    <w:top w:val="none" w:sz="0" w:space="0" w:color="auto"/>
                    <w:left w:val="none" w:sz="0" w:space="0" w:color="auto"/>
                    <w:bottom w:val="none" w:sz="0" w:space="0" w:color="auto"/>
                    <w:right w:val="none" w:sz="0" w:space="0" w:color="auto"/>
                  </w:divBdr>
                </w:div>
              </w:divsChild>
            </w:div>
            <w:div w:id="2000573017">
              <w:marLeft w:val="0"/>
              <w:marRight w:val="0"/>
              <w:marTop w:val="0"/>
              <w:marBottom w:val="0"/>
              <w:divBdr>
                <w:top w:val="none" w:sz="0" w:space="0" w:color="auto"/>
                <w:left w:val="none" w:sz="0" w:space="0" w:color="auto"/>
                <w:bottom w:val="none" w:sz="0" w:space="0" w:color="auto"/>
                <w:right w:val="none" w:sz="0" w:space="0" w:color="auto"/>
              </w:divBdr>
              <w:divsChild>
                <w:div w:id="12706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508">
      <w:bodyDiv w:val="1"/>
      <w:marLeft w:val="0"/>
      <w:marRight w:val="0"/>
      <w:marTop w:val="0"/>
      <w:marBottom w:val="0"/>
      <w:divBdr>
        <w:top w:val="none" w:sz="0" w:space="0" w:color="auto"/>
        <w:left w:val="none" w:sz="0" w:space="0" w:color="auto"/>
        <w:bottom w:val="none" w:sz="0" w:space="0" w:color="auto"/>
        <w:right w:val="none" w:sz="0" w:space="0" w:color="auto"/>
      </w:divBdr>
      <w:divsChild>
        <w:div w:id="1610821091">
          <w:marLeft w:val="0"/>
          <w:marRight w:val="0"/>
          <w:marTop w:val="0"/>
          <w:marBottom w:val="0"/>
          <w:divBdr>
            <w:top w:val="none" w:sz="0" w:space="0" w:color="auto"/>
            <w:left w:val="none" w:sz="0" w:space="0" w:color="auto"/>
            <w:bottom w:val="none" w:sz="0" w:space="0" w:color="auto"/>
            <w:right w:val="none" w:sz="0" w:space="0" w:color="auto"/>
          </w:divBdr>
          <w:divsChild>
            <w:div w:id="718626725">
              <w:marLeft w:val="0"/>
              <w:marRight w:val="0"/>
              <w:marTop w:val="0"/>
              <w:marBottom w:val="0"/>
              <w:divBdr>
                <w:top w:val="none" w:sz="0" w:space="0" w:color="auto"/>
                <w:left w:val="none" w:sz="0" w:space="0" w:color="auto"/>
                <w:bottom w:val="none" w:sz="0" w:space="0" w:color="auto"/>
                <w:right w:val="none" w:sz="0" w:space="0" w:color="auto"/>
              </w:divBdr>
              <w:divsChild>
                <w:div w:id="17810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4398">
      <w:bodyDiv w:val="1"/>
      <w:marLeft w:val="0"/>
      <w:marRight w:val="0"/>
      <w:marTop w:val="0"/>
      <w:marBottom w:val="0"/>
      <w:divBdr>
        <w:top w:val="none" w:sz="0" w:space="0" w:color="auto"/>
        <w:left w:val="none" w:sz="0" w:space="0" w:color="auto"/>
        <w:bottom w:val="none" w:sz="0" w:space="0" w:color="auto"/>
        <w:right w:val="none" w:sz="0" w:space="0" w:color="auto"/>
      </w:divBdr>
      <w:divsChild>
        <w:div w:id="71512521">
          <w:marLeft w:val="0"/>
          <w:marRight w:val="0"/>
          <w:marTop w:val="0"/>
          <w:marBottom w:val="0"/>
          <w:divBdr>
            <w:top w:val="none" w:sz="0" w:space="0" w:color="auto"/>
            <w:left w:val="none" w:sz="0" w:space="0" w:color="auto"/>
            <w:bottom w:val="none" w:sz="0" w:space="0" w:color="auto"/>
            <w:right w:val="none" w:sz="0" w:space="0" w:color="auto"/>
          </w:divBdr>
          <w:divsChild>
            <w:div w:id="848906799">
              <w:marLeft w:val="0"/>
              <w:marRight w:val="0"/>
              <w:marTop w:val="0"/>
              <w:marBottom w:val="0"/>
              <w:divBdr>
                <w:top w:val="none" w:sz="0" w:space="0" w:color="auto"/>
                <w:left w:val="none" w:sz="0" w:space="0" w:color="auto"/>
                <w:bottom w:val="none" w:sz="0" w:space="0" w:color="auto"/>
                <w:right w:val="none" w:sz="0" w:space="0" w:color="auto"/>
              </w:divBdr>
              <w:divsChild>
                <w:div w:id="419717638">
                  <w:marLeft w:val="0"/>
                  <w:marRight w:val="0"/>
                  <w:marTop w:val="0"/>
                  <w:marBottom w:val="0"/>
                  <w:divBdr>
                    <w:top w:val="none" w:sz="0" w:space="0" w:color="auto"/>
                    <w:left w:val="none" w:sz="0" w:space="0" w:color="auto"/>
                    <w:bottom w:val="none" w:sz="0" w:space="0" w:color="auto"/>
                    <w:right w:val="none" w:sz="0" w:space="0" w:color="auto"/>
                  </w:divBdr>
                  <w:divsChild>
                    <w:div w:id="20908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636916">
      <w:bodyDiv w:val="1"/>
      <w:marLeft w:val="0"/>
      <w:marRight w:val="0"/>
      <w:marTop w:val="0"/>
      <w:marBottom w:val="0"/>
      <w:divBdr>
        <w:top w:val="none" w:sz="0" w:space="0" w:color="auto"/>
        <w:left w:val="none" w:sz="0" w:space="0" w:color="auto"/>
        <w:bottom w:val="none" w:sz="0" w:space="0" w:color="auto"/>
        <w:right w:val="none" w:sz="0" w:space="0" w:color="auto"/>
      </w:divBdr>
    </w:div>
    <w:div w:id="1997563126">
      <w:bodyDiv w:val="1"/>
      <w:marLeft w:val="0"/>
      <w:marRight w:val="0"/>
      <w:marTop w:val="0"/>
      <w:marBottom w:val="0"/>
      <w:divBdr>
        <w:top w:val="none" w:sz="0" w:space="0" w:color="auto"/>
        <w:left w:val="none" w:sz="0" w:space="0" w:color="auto"/>
        <w:bottom w:val="none" w:sz="0" w:space="0" w:color="auto"/>
        <w:right w:val="none" w:sz="0" w:space="0" w:color="auto"/>
      </w:divBdr>
      <w:divsChild>
        <w:div w:id="1167131558">
          <w:marLeft w:val="0"/>
          <w:marRight w:val="0"/>
          <w:marTop w:val="0"/>
          <w:marBottom w:val="0"/>
          <w:divBdr>
            <w:top w:val="none" w:sz="0" w:space="0" w:color="auto"/>
            <w:left w:val="none" w:sz="0" w:space="0" w:color="auto"/>
            <w:bottom w:val="none" w:sz="0" w:space="0" w:color="auto"/>
            <w:right w:val="none" w:sz="0" w:space="0" w:color="auto"/>
          </w:divBdr>
          <w:divsChild>
            <w:div w:id="1249465732">
              <w:marLeft w:val="0"/>
              <w:marRight w:val="0"/>
              <w:marTop w:val="0"/>
              <w:marBottom w:val="0"/>
              <w:divBdr>
                <w:top w:val="none" w:sz="0" w:space="0" w:color="auto"/>
                <w:left w:val="none" w:sz="0" w:space="0" w:color="auto"/>
                <w:bottom w:val="none" w:sz="0" w:space="0" w:color="auto"/>
                <w:right w:val="none" w:sz="0" w:space="0" w:color="auto"/>
              </w:divBdr>
              <w:divsChild>
                <w:div w:id="17469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3555">
      <w:bodyDiv w:val="1"/>
      <w:marLeft w:val="0"/>
      <w:marRight w:val="0"/>
      <w:marTop w:val="0"/>
      <w:marBottom w:val="0"/>
      <w:divBdr>
        <w:top w:val="none" w:sz="0" w:space="0" w:color="auto"/>
        <w:left w:val="none" w:sz="0" w:space="0" w:color="auto"/>
        <w:bottom w:val="none" w:sz="0" w:space="0" w:color="auto"/>
        <w:right w:val="none" w:sz="0" w:space="0" w:color="auto"/>
      </w:divBdr>
    </w:div>
    <w:div w:id="2011981065">
      <w:bodyDiv w:val="1"/>
      <w:marLeft w:val="0"/>
      <w:marRight w:val="0"/>
      <w:marTop w:val="0"/>
      <w:marBottom w:val="0"/>
      <w:divBdr>
        <w:top w:val="none" w:sz="0" w:space="0" w:color="auto"/>
        <w:left w:val="none" w:sz="0" w:space="0" w:color="auto"/>
        <w:bottom w:val="none" w:sz="0" w:space="0" w:color="auto"/>
        <w:right w:val="none" w:sz="0" w:space="0" w:color="auto"/>
      </w:divBdr>
    </w:div>
    <w:div w:id="2039548320">
      <w:bodyDiv w:val="1"/>
      <w:marLeft w:val="0"/>
      <w:marRight w:val="0"/>
      <w:marTop w:val="0"/>
      <w:marBottom w:val="0"/>
      <w:divBdr>
        <w:top w:val="none" w:sz="0" w:space="0" w:color="auto"/>
        <w:left w:val="none" w:sz="0" w:space="0" w:color="auto"/>
        <w:bottom w:val="none" w:sz="0" w:space="0" w:color="auto"/>
        <w:right w:val="none" w:sz="0" w:space="0" w:color="auto"/>
      </w:divBdr>
      <w:divsChild>
        <w:div w:id="394281681">
          <w:marLeft w:val="0"/>
          <w:marRight w:val="0"/>
          <w:marTop w:val="0"/>
          <w:marBottom w:val="0"/>
          <w:divBdr>
            <w:top w:val="none" w:sz="0" w:space="0" w:color="auto"/>
            <w:left w:val="none" w:sz="0" w:space="0" w:color="auto"/>
            <w:bottom w:val="none" w:sz="0" w:space="0" w:color="auto"/>
            <w:right w:val="none" w:sz="0" w:space="0" w:color="auto"/>
          </w:divBdr>
          <w:divsChild>
            <w:div w:id="37629047">
              <w:marLeft w:val="0"/>
              <w:marRight w:val="0"/>
              <w:marTop w:val="0"/>
              <w:marBottom w:val="0"/>
              <w:divBdr>
                <w:top w:val="none" w:sz="0" w:space="0" w:color="auto"/>
                <w:left w:val="none" w:sz="0" w:space="0" w:color="auto"/>
                <w:bottom w:val="none" w:sz="0" w:space="0" w:color="auto"/>
                <w:right w:val="none" w:sz="0" w:space="0" w:color="auto"/>
              </w:divBdr>
              <w:divsChild>
                <w:div w:id="111946141">
                  <w:marLeft w:val="0"/>
                  <w:marRight w:val="0"/>
                  <w:marTop w:val="0"/>
                  <w:marBottom w:val="0"/>
                  <w:divBdr>
                    <w:top w:val="none" w:sz="0" w:space="0" w:color="auto"/>
                    <w:left w:val="none" w:sz="0" w:space="0" w:color="auto"/>
                    <w:bottom w:val="none" w:sz="0" w:space="0" w:color="auto"/>
                    <w:right w:val="none" w:sz="0" w:space="0" w:color="auto"/>
                  </w:divBdr>
                </w:div>
              </w:divsChild>
            </w:div>
            <w:div w:id="1629817070">
              <w:marLeft w:val="0"/>
              <w:marRight w:val="0"/>
              <w:marTop w:val="0"/>
              <w:marBottom w:val="0"/>
              <w:divBdr>
                <w:top w:val="none" w:sz="0" w:space="0" w:color="auto"/>
                <w:left w:val="none" w:sz="0" w:space="0" w:color="auto"/>
                <w:bottom w:val="none" w:sz="0" w:space="0" w:color="auto"/>
                <w:right w:val="none" w:sz="0" w:space="0" w:color="auto"/>
              </w:divBdr>
              <w:divsChild>
                <w:div w:id="1908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423">
      <w:bodyDiv w:val="1"/>
      <w:marLeft w:val="0"/>
      <w:marRight w:val="0"/>
      <w:marTop w:val="0"/>
      <w:marBottom w:val="0"/>
      <w:divBdr>
        <w:top w:val="none" w:sz="0" w:space="0" w:color="auto"/>
        <w:left w:val="none" w:sz="0" w:space="0" w:color="auto"/>
        <w:bottom w:val="none" w:sz="0" w:space="0" w:color="auto"/>
        <w:right w:val="none" w:sz="0" w:space="0" w:color="auto"/>
      </w:divBdr>
      <w:divsChild>
        <w:div w:id="564265507">
          <w:marLeft w:val="0"/>
          <w:marRight w:val="0"/>
          <w:marTop w:val="0"/>
          <w:marBottom w:val="0"/>
          <w:divBdr>
            <w:top w:val="none" w:sz="0" w:space="0" w:color="auto"/>
            <w:left w:val="none" w:sz="0" w:space="0" w:color="auto"/>
            <w:bottom w:val="none" w:sz="0" w:space="0" w:color="auto"/>
            <w:right w:val="none" w:sz="0" w:space="0" w:color="auto"/>
          </w:divBdr>
          <w:divsChild>
            <w:div w:id="1416824043">
              <w:marLeft w:val="0"/>
              <w:marRight w:val="0"/>
              <w:marTop w:val="0"/>
              <w:marBottom w:val="0"/>
              <w:divBdr>
                <w:top w:val="none" w:sz="0" w:space="0" w:color="auto"/>
                <w:left w:val="none" w:sz="0" w:space="0" w:color="auto"/>
                <w:bottom w:val="none" w:sz="0" w:space="0" w:color="auto"/>
                <w:right w:val="none" w:sz="0" w:space="0" w:color="auto"/>
              </w:divBdr>
              <w:divsChild>
                <w:div w:id="1679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48935">
      <w:bodyDiv w:val="1"/>
      <w:marLeft w:val="0"/>
      <w:marRight w:val="0"/>
      <w:marTop w:val="0"/>
      <w:marBottom w:val="0"/>
      <w:divBdr>
        <w:top w:val="none" w:sz="0" w:space="0" w:color="auto"/>
        <w:left w:val="none" w:sz="0" w:space="0" w:color="auto"/>
        <w:bottom w:val="none" w:sz="0" w:space="0" w:color="auto"/>
        <w:right w:val="none" w:sz="0" w:space="0" w:color="auto"/>
      </w:divBdr>
      <w:divsChild>
        <w:div w:id="256210015">
          <w:marLeft w:val="0"/>
          <w:marRight w:val="0"/>
          <w:marTop w:val="0"/>
          <w:marBottom w:val="0"/>
          <w:divBdr>
            <w:top w:val="none" w:sz="0" w:space="0" w:color="auto"/>
            <w:left w:val="none" w:sz="0" w:space="0" w:color="auto"/>
            <w:bottom w:val="none" w:sz="0" w:space="0" w:color="auto"/>
            <w:right w:val="none" w:sz="0" w:space="0" w:color="auto"/>
          </w:divBdr>
          <w:divsChild>
            <w:div w:id="1581791169">
              <w:marLeft w:val="0"/>
              <w:marRight w:val="0"/>
              <w:marTop w:val="0"/>
              <w:marBottom w:val="0"/>
              <w:divBdr>
                <w:top w:val="none" w:sz="0" w:space="0" w:color="auto"/>
                <w:left w:val="none" w:sz="0" w:space="0" w:color="auto"/>
                <w:bottom w:val="none" w:sz="0" w:space="0" w:color="auto"/>
                <w:right w:val="none" w:sz="0" w:space="0" w:color="auto"/>
              </w:divBdr>
              <w:divsChild>
                <w:div w:id="85462062">
                  <w:marLeft w:val="0"/>
                  <w:marRight w:val="0"/>
                  <w:marTop w:val="0"/>
                  <w:marBottom w:val="0"/>
                  <w:divBdr>
                    <w:top w:val="none" w:sz="0" w:space="0" w:color="auto"/>
                    <w:left w:val="none" w:sz="0" w:space="0" w:color="auto"/>
                    <w:bottom w:val="none" w:sz="0" w:space="0" w:color="auto"/>
                    <w:right w:val="none" w:sz="0" w:space="0" w:color="auto"/>
                  </w:divBdr>
                  <w:divsChild>
                    <w:div w:id="9869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33242">
      <w:bodyDiv w:val="1"/>
      <w:marLeft w:val="0"/>
      <w:marRight w:val="0"/>
      <w:marTop w:val="0"/>
      <w:marBottom w:val="0"/>
      <w:divBdr>
        <w:top w:val="none" w:sz="0" w:space="0" w:color="auto"/>
        <w:left w:val="none" w:sz="0" w:space="0" w:color="auto"/>
        <w:bottom w:val="none" w:sz="0" w:space="0" w:color="auto"/>
        <w:right w:val="none" w:sz="0" w:space="0" w:color="auto"/>
      </w:divBdr>
      <w:divsChild>
        <w:div w:id="1570461832">
          <w:marLeft w:val="0"/>
          <w:marRight w:val="0"/>
          <w:marTop w:val="0"/>
          <w:marBottom w:val="0"/>
          <w:divBdr>
            <w:top w:val="none" w:sz="0" w:space="0" w:color="auto"/>
            <w:left w:val="none" w:sz="0" w:space="0" w:color="auto"/>
            <w:bottom w:val="none" w:sz="0" w:space="0" w:color="auto"/>
            <w:right w:val="none" w:sz="0" w:space="0" w:color="auto"/>
          </w:divBdr>
          <w:divsChild>
            <w:div w:id="255284733">
              <w:marLeft w:val="0"/>
              <w:marRight w:val="0"/>
              <w:marTop w:val="0"/>
              <w:marBottom w:val="0"/>
              <w:divBdr>
                <w:top w:val="none" w:sz="0" w:space="0" w:color="auto"/>
                <w:left w:val="none" w:sz="0" w:space="0" w:color="auto"/>
                <w:bottom w:val="none" w:sz="0" w:space="0" w:color="auto"/>
                <w:right w:val="none" w:sz="0" w:space="0" w:color="auto"/>
              </w:divBdr>
              <w:divsChild>
                <w:div w:id="1728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448">
      <w:bodyDiv w:val="1"/>
      <w:marLeft w:val="0"/>
      <w:marRight w:val="0"/>
      <w:marTop w:val="0"/>
      <w:marBottom w:val="0"/>
      <w:divBdr>
        <w:top w:val="none" w:sz="0" w:space="0" w:color="auto"/>
        <w:left w:val="none" w:sz="0" w:space="0" w:color="auto"/>
        <w:bottom w:val="none" w:sz="0" w:space="0" w:color="auto"/>
        <w:right w:val="none" w:sz="0" w:space="0" w:color="auto"/>
      </w:divBdr>
      <w:divsChild>
        <w:div w:id="848056929">
          <w:marLeft w:val="0"/>
          <w:marRight w:val="0"/>
          <w:marTop w:val="0"/>
          <w:marBottom w:val="0"/>
          <w:divBdr>
            <w:top w:val="none" w:sz="0" w:space="0" w:color="auto"/>
            <w:left w:val="none" w:sz="0" w:space="0" w:color="auto"/>
            <w:bottom w:val="none" w:sz="0" w:space="0" w:color="auto"/>
            <w:right w:val="none" w:sz="0" w:space="0" w:color="auto"/>
          </w:divBdr>
          <w:divsChild>
            <w:div w:id="1264461481">
              <w:marLeft w:val="0"/>
              <w:marRight w:val="0"/>
              <w:marTop w:val="0"/>
              <w:marBottom w:val="0"/>
              <w:divBdr>
                <w:top w:val="none" w:sz="0" w:space="0" w:color="auto"/>
                <w:left w:val="none" w:sz="0" w:space="0" w:color="auto"/>
                <w:bottom w:val="none" w:sz="0" w:space="0" w:color="auto"/>
                <w:right w:val="none" w:sz="0" w:space="0" w:color="auto"/>
              </w:divBdr>
              <w:divsChild>
                <w:div w:id="5931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719">
      <w:bodyDiv w:val="1"/>
      <w:marLeft w:val="0"/>
      <w:marRight w:val="0"/>
      <w:marTop w:val="0"/>
      <w:marBottom w:val="0"/>
      <w:divBdr>
        <w:top w:val="none" w:sz="0" w:space="0" w:color="auto"/>
        <w:left w:val="none" w:sz="0" w:space="0" w:color="auto"/>
        <w:bottom w:val="none" w:sz="0" w:space="0" w:color="auto"/>
        <w:right w:val="none" w:sz="0" w:space="0" w:color="auto"/>
      </w:divBdr>
      <w:divsChild>
        <w:div w:id="1303346885">
          <w:marLeft w:val="0"/>
          <w:marRight w:val="0"/>
          <w:marTop w:val="0"/>
          <w:marBottom w:val="0"/>
          <w:divBdr>
            <w:top w:val="none" w:sz="0" w:space="0" w:color="auto"/>
            <w:left w:val="none" w:sz="0" w:space="0" w:color="auto"/>
            <w:bottom w:val="none" w:sz="0" w:space="0" w:color="auto"/>
            <w:right w:val="none" w:sz="0" w:space="0" w:color="auto"/>
          </w:divBdr>
          <w:divsChild>
            <w:div w:id="495846442">
              <w:marLeft w:val="0"/>
              <w:marRight w:val="0"/>
              <w:marTop w:val="0"/>
              <w:marBottom w:val="0"/>
              <w:divBdr>
                <w:top w:val="none" w:sz="0" w:space="0" w:color="auto"/>
                <w:left w:val="none" w:sz="0" w:space="0" w:color="auto"/>
                <w:bottom w:val="none" w:sz="0" w:space="0" w:color="auto"/>
                <w:right w:val="none" w:sz="0" w:space="0" w:color="auto"/>
              </w:divBdr>
              <w:divsChild>
                <w:div w:id="2092044116">
                  <w:marLeft w:val="0"/>
                  <w:marRight w:val="0"/>
                  <w:marTop w:val="0"/>
                  <w:marBottom w:val="0"/>
                  <w:divBdr>
                    <w:top w:val="none" w:sz="0" w:space="0" w:color="auto"/>
                    <w:left w:val="none" w:sz="0" w:space="0" w:color="auto"/>
                    <w:bottom w:val="none" w:sz="0" w:space="0" w:color="auto"/>
                    <w:right w:val="none" w:sz="0" w:space="0" w:color="auto"/>
                  </w:divBdr>
                  <w:divsChild>
                    <w:div w:id="1864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1582">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ombudsman.wales/wp-content/uploads/2018/03/Code-of-Conduct-Community-Councils-August-2016-ENGLISH.pdf?fbclid=I&#235;AR0iZ0n3llGE&#235;s75zh7napcjocIWF9lNsdpI2a-eYGR6XoEPt5DVl-Gm9D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the-7-principles-of-public-life?fbclid=I&#235;AR1VohGS3ODUmRd8BVyUTEu_iF7iVkcBgr7Xhk5OUhZ4FsHTL9aXIvhy0y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chmondgov.com/CityClerk/documents/RulesofProcedure.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ur-lex.europa.eu/LexUriServ/LexUriServ.do?uri=COM:2002:0704:FIN:en: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nevoicewales.org.uk/OVWWeb/UserFiles/Files/Good%20Practice%20General/Good%20Councillors%20Guide%202017.PDF?fbclid=IwAR2dFY9t&#235;GgtgGu-wJLCYBDIrS9oJx1G5Lv8yiVMPoewco3EH8t4A1DFB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48F9E-F341-4E01-9643-4EBF3445E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153</Pages>
  <Words>62141</Words>
  <Characters>354207</Characters>
  <Application>Microsoft Office Word</Application>
  <DocSecurity>0</DocSecurity>
  <Lines>2951</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Artan Rroji</dc:creator>
  <cp:lastModifiedBy>Rikard Luka</cp:lastModifiedBy>
  <cp:revision>6</cp:revision>
  <cp:lastPrinted>2021-05-31T17:24:00Z</cp:lastPrinted>
  <dcterms:created xsi:type="dcterms:W3CDTF">2021-05-25T08:16:00Z</dcterms:created>
  <dcterms:modified xsi:type="dcterms:W3CDTF">2021-06-05T12:13:00Z</dcterms:modified>
</cp:coreProperties>
</file>